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83C" w:rsidRDefault="0054583C" w:rsidP="00D76C2B">
      <w:pPr>
        <w:spacing w:line="360" w:lineRule="auto"/>
        <w:jc w:val="both"/>
        <w:rPr>
          <w:rFonts w:ascii="Book Antiqua" w:hAnsi="Book Antiqua" w:cs="Book Antiqua"/>
          <w:b/>
          <w:sz w:val="24"/>
          <w:szCs w:val="24"/>
          <w:lang w:val="en-US"/>
        </w:rPr>
      </w:pPr>
      <w:r>
        <w:rPr>
          <w:rFonts w:ascii="Book Antiqua" w:hAnsi="Book Antiqua" w:cs="Book Antiqua"/>
          <w:b/>
          <w:sz w:val="24"/>
          <w:szCs w:val="24"/>
          <w:lang w:val="en-US"/>
        </w:rPr>
        <w:t xml:space="preserve">Some aspects of </w:t>
      </w:r>
      <w:r w:rsidR="00C12FBC">
        <w:rPr>
          <w:rFonts w:ascii="Book Antiqua" w:hAnsi="Book Antiqua" w:cs="Book Antiqua"/>
          <w:b/>
          <w:sz w:val="24"/>
          <w:szCs w:val="24"/>
          <w:lang w:val="en-US"/>
        </w:rPr>
        <w:t xml:space="preserve">manuscript </w:t>
      </w:r>
      <w:r>
        <w:rPr>
          <w:rFonts w:ascii="Book Antiqua" w:hAnsi="Book Antiqua" w:cs="Book Antiqua"/>
          <w:b/>
          <w:sz w:val="24"/>
          <w:szCs w:val="24"/>
          <w:lang w:val="en-US"/>
        </w:rPr>
        <w:t xml:space="preserve">P-Cug MM 242: António Carreira´s keyboard </w:t>
      </w:r>
      <w:r w:rsidRPr="00C12FBC">
        <w:rPr>
          <w:rFonts w:ascii="Book Antiqua" w:hAnsi="Book Antiqua" w:cs="Book Antiqua"/>
          <w:b/>
          <w:i/>
          <w:sz w:val="24"/>
          <w:szCs w:val="24"/>
          <w:lang w:val="en-US"/>
        </w:rPr>
        <w:t>tentos</w:t>
      </w:r>
      <w:r>
        <w:rPr>
          <w:rFonts w:ascii="Book Antiqua" w:hAnsi="Book Antiqua" w:cs="Book Antiqua"/>
          <w:b/>
          <w:sz w:val="24"/>
          <w:szCs w:val="24"/>
          <w:lang w:val="en-US"/>
        </w:rPr>
        <w:t xml:space="preserve"> and </w:t>
      </w:r>
      <w:r w:rsidRPr="00C12FBC">
        <w:rPr>
          <w:rFonts w:ascii="Book Antiqua" w:hAnsi="Book Antiqua" w:cs="Book Antiqua"/>
          <w:b/>
          <w:i/>
          <w:sz w:val="24"/>
          <w:szCs w:val="24"/>
          <w:lang w:val="en-US"/>
        </w:rPr>
        <w:t>fantasias</w:t>
      </w:r>
      <w:r>
        <w:rPr>
          <w:rFonts w:ascii="Book Antiqua" w:hAnsi="Book Antiqua" w:cs="Book Antiqua"/>
          <w:b/>
          <w:sz w:val="24"/>
          <w:szCs w:val="24"/>
          <w:lang w:val="en-US"/>
        </w:rPr>
        <w:t xml:space="preserve"> in its close relation with Jacques </w:t>
      </w:r>
      <w:r w:rsidRPr="005C03F8">
        <w:rPr>
          <w:rFonts w:ascii="Book Antiqua" w:hAnsi="Book Antiqua" w:cs="Book Antiqua"/>
          <w:b/>
          <w:sz w:val="24"/>
          <w:szCs w:val="24"/>
          <w:lang w:val="en-US"/>
        </w:rPr>
        <w:t xml:space="preserve">Buus´s </w:t>
      </w:r>
      <w:r w:rsidRPr="005C03F8">
        <w:rPr>
          <w:rFonts w:ascii="Book Antiqua" w:hAnsi="Book Antiqua" w:cs="Book Antiqua"/>
          <w:b/>
          <w:i/>
          <w:sz w:val="24"/>
          <w:szCs w:val="24"/>
          <w:lang w:val="en-US"/>
        </w:rPr>
        <w:t>ricercari</w:t>
      </w:r>
      <w:r w:rsidRPr="005C03F8">
        <w:rPr>
          <w:rFonts w:ascii="Book Antiqua" w:hAnsi="Book Antiqua" w:cs="Book Antiqua"/>
          <w:b/>
          <w:sz w:val="24"/>
          <w:szCs w:val="24"/>
          <w:lang w:val="en-US"/>
        </w:rPr>
        <w:t xml:space="preserve"> from his </w:t>
      </w:r>
      <w:r w:rsidRPr="005C03F8">
        <w:rPr>
          <w:rFonts w:ascii="Book Antiqua" w:hAnsi="Book Antiqua" w:cs="Book Antiqua"/>
          <w:b/>
          <w:i/>
          <w:sz w:val="24"/>
          <w:szCs w:val="24"/>
          <w:lang w:val="en-US"/>
        </w:rPr>
        <w:t>Libro primo</w:t>
      </w:r>
      <w:proofErr w:type="gramStart"/>
      <w:r w:rsidRPr="005C03F8">
        <w:rPr>
          <w:rFonts w:ascii="Book Antiqua" w:hAnsi="Book Antiqua" w:cs="Book Antiqua"/>
          <w:b/>
          <w:i/>
          <w:sz w:val="24"/>
          <w:szCs w:val="24"/>
          <w:lang w:val="en-US"/>
        </w:rPr>
        <w:t>…</w:t>
      </w:r>
      <w:r w:rsidRPr="005C03F8">
        <w:rPr>
          <w:rFonts w:ascii="Book Antiqua" w:hAnsi="Book Antiqua" w:cs="Book Antiqua"/>
          <w:b/>
          <w:sz w:val="24"/>
          <w:szCs w:val="24"/>
          <w:lang w:val="en-US"/>
        </w:rPr>
        <w:t>(</w:t>
      </w:r>
      <w:proofErr w:type="gramEnd"/>
      <w:r w:rsidRPr="005C03F8">
        <w:rPr>
          <w:rFonts w:ascii="Book Antiqua" w:hAnsi="Book Antiqua" w:cs="Book Antiqua"/>
          <w:b/>
          <w:sz w:val="24"/>
          <w:szCs w:val="24"/>
          <w:lang w:val="en-US"/>
        </w:rPr>
        <w:t>1547)</w:t>
      </w:r>
      <w:r>
        <w:rPr>
          <w:rFonts w:ascii="Book Antiqua" w:hAnsi="Book Antiqua" w:cs="Book Antiqua"/>
          <w:b/>
          <w:sz w:val="24"/>
          <w:szCs w:val="24"/>
          <w:lang w:val="en-US"/>
        </w:rPr>
        <w:t xml:space="preserve">. </w:t>
      </w:r>
    </w:p>
    <w:p w:rsidR="00BD74AA" w:rsidRDefault="00BD74AA" w:rsidP="00D76C2B">
      <w:pPr>
        <w:spacing w:line="360" w:lineRule="auto"/>
        <w:jc w:val="both"/>
        <w:rPr>
          <w:rFonts w:ascii="Book Antiqua" w:hAnsi="Book Antiqua" w:cs="Book Antiqua"/>
          <w:b/>
          <w:sz w:val="24"/>
          <w:szCs w:val="24"/>
          <w:lang w:val="en-US"/>
        </w:rPr>
      </w:pPr>
    </w:p>
    <w:p w:rsidR="0068158A" w:rsidRPr="00BC5C43" w:rsidRDefault="00BD74AA" w:rsidP="00BD74AA">
      <w:pPr>
        <w:spacing w:line="360" w:lineRule="auto"/>
        <w:ind w:firstLine="720"/>
        <w:jc w:val="both"/>
        <w:rPr>
          <w:rFonts w:ascii="Book Antiqua" w:hAnsi="Book Antiqua"/>
          <w:sz w:val="24"/>
          <w:szCs w:val="24"/>
          <w:lang w:val="en-US"/>
        </w:rPr>
      </w:pPr>
      <w:r w:rsidRPr="0068158A">
        <w:rPr>
          <w:rFonts w:ascii="Book Antiqua" w:hAnsi="Book Antiqua"/>
          <w:sz w:val="24"/>
          <w:szCs w:val="24"/>
          <w:lang w:val="en-US"/>
        </w:rPr>
        <w:t xml:space="preserve">Manuscript P-Cug MM 242 from the </w:t>
      </w:r>
      <w:r w:rsidRPr="0068158A">
        <w:rPr>
          <w:rFonts w:ascii="Book Antiqua" w:hAnsi="Book Antiqua"/>
          <w:i/>
          <w:sz w:val="24"/>
          <w:szCs w:val="24"/>
          <w:lang w:val="en-US"/>
        </w:rPr>
        <w:t>Biblioteca Geral da Universidade de Coimbra</w:t>
      </w:r>
      <w:r w:rsidR="0068158A" w:rsidRPr="0068158A">
        <w:rPr>
          <w:rFonts w:ascii="Book Antiqua" w:hAnsi="Book Antiqua"/>
          <w:i/>
          <w:sz w:val="24"/>
          <w:szCs w:val="24"/>
          <w:lang w:val="en-US"/>
        </w:rPr>
        <w:t xml:space="preserve"> </w:t>
      </w:r>
      <w:r w:rsidR="0068158A" w:rsidRPr="0068158A">
        <w:rPr>
          <w:rFonts w:ascii="Book Antiqua" w:hAnsi="Book Antiqua"/>
          <w:sz w:val="24"/>
          <w:szCs w:val="24"/>
          <w:lang w:val="en-US"/>
        </w:rPr>
        <w:t xml:space="preserve">contains important evidence regarding </w:t>
      </w:r>
      <w:r w:rsidR="0068158A" w:rsidRPr="008906D4">
        <w:rPr>
          <w:rFonts w:ascii="Book Antiqua" w:hAnsi="Book Antiqua"/>
          <w:sz w:val="24"/>
          <w:szCs w:val="24"/>
          <w:lang w:val="en-US"/>
        </w:rPr>
        <w:t>mid-sixteenth century instrumental practice in Portugal.</w:t>
      </w:r>
      <w:r w:rsidR="0068158A">
        <w:rPr>
          <w:rFonts w:ascii="Book Antiqua" w:hAnsi="Book Antiqua"/>
          <w:sz w:val="24"/>
          <w:szCs w:val="24"/>
          <w:lang w:val="en-US"/>
        </w:rPr>
        <w:t xml:space="preserve"> In score-format, it includes copies of motets, chansons, madrigals and instrumental works from some of the most important Flemish and North Italian sixteenth century prints.</w:t>
      </w:r>
      <w:r w:rsidRPr="0068158A">
        <w:rPr>
          <w:rFonts w:ascii="Book Antiqua" w:hAnsi="Book Antiqua"/>
          <w:sz w:val="24"/>
          <w:szCs w:val="24"/>
          <w:lang w:val="en-US"/>
        </w:rPr>
        <w:t xml:space="preserve"> </w:t>
      </w:r>
      <w:r w:rsidR="00BC5C43">
        <w:rPr>
          <w:rFonts w:ascii="Book Antiqua" w:hAnsi="Book Antiqua"/>
          <w:sz w:val="24"/>
          <w:szCs w:val="24"/>
          <w:lang w:val="en-US"/>
        </w:rPr>
        <w:t xml:space="preserve">Additionally, it contains all the music that we know so far by the most important sixteenth century Portuguese keyboard composer, António Carreira. These pieces are in two genres, the </w:t>
      </w:r>
      <w:r w:rsidR="00BC5C43">
        <w:rPr>
          <w:rFonts w:ascii="Book Antiqua" w:hAnsi="Book Antiqua"/>
          <w:i/>
          <w:sz w:val="24"/>
          <w:szCs w:val="24"/>
          <w:lang w:val="en-US"/>
        </w:rPr>
        <w:t>tento</w:t>
      </w:r>
      <w:r w:rsidR="00BC5C43">
        <w:rPr>
          <w:rFonts w:ascii="Book Antiqua" w:hAnsi="Book Antiqua"/>
          <w:sz w:val="24"/>
          <w:szCs w:val="24"/>
          <w:lang w:val="en-US"/>
        </w:rPr>
        <w:t xml:space="preserve"> and the </w:t>
      </w:r>
      <w:r w:rsidR="00BC5C43">
        <w:rPr>
          <w:rFonts w:ascii="Book Antiqua" w:hAnsi="Book Antiqua"/>
          <w:i/>
          <w:sz w:val="24"/>
          <w:szCs w:val="24"/>
          <w:lang w:val="en-US"/>
        </w:rPr>
        <w:t>fantasia</w:t>
      </w:r>
      <w:r w:rsidR="00BC5C43">
        <w:rPr>
          <w:rFonts w:ascii="Book Antiqua" w:hAnsi="Book Antiqua"/>
          <w:sz w:val="24"/>
          <w:szCs w:val="24"/>
          <w:lang w:val="en-US"/>
        </w:rPr>
        <w:t>, and their attribution of authorship is still in discussion, since the great majority is only identified by the abbreviation «ca».</w:t>
      </w:r>
      <w:r w:rsidR="00A51F07">
        <w:rPr>
          <w:rFonts w:ascii="Book Antiqua" w:hAnsi="Book Antiqua"/>
          <w:sz w:val="24"/>
          <w:szCs w:val="24"/>
          <w:lang w:val="en-US"/>
        </w:rPr>
        <w:t xml:space="preserve"> More importantly, the pieces are closely related with</w:t>
      </w:r>
      <w:r w:rsidR="004020F6">
        <w:rPr>
          <w:rFonts w:ascii="Book Antiqua" w:hAnsi="Book Antiqua"/>
          <w:sz w:val="24"/>
          <w:szCs w:val="24"/>
          <w:lang w:val="en-US"/>
        </w:rPr>
        <w:t xml:space="preserve"> </w:t>
      </w:r>
      <w:r w:rsidR="00A51F07">
        <w:rPr>
          <w:rFonts w:ascii="Book Antiqua" w:hAnsi="Book Antiqua"/>
          <w:sz w:val="24"/>
          <w:szCs w:val="24"/>
          <w:lang w:val="en-US"/>
        </w:rPr>
        <w:t xml:space="preserve">seven recomposed versions of Jacques Buus´s </w:t>
      </w:r>
      <w:r w:rsidR="00A51F07">
        <w:rPr>
          <w:rFonts w:ascii="Book Antiqua" w:hAnsi="Book Antiqua"/>
          <w:i/>
          <w:sz w:val="24"/>
          <w:szCs w:val="24"/>
          <w:lang w:val="en-US"/>
        </w:rPr>
        <w:t xml:space="preserve">ricercari </w:t>
      </w:r>
      <w:r w:rsidR="00A51F07">
        <w:rPr>
          <w:rFonts w:ascii="Book Antiqua" w:hAnsi="Book Antiqua"/>
          <w:sz w:val="24"/>
          <w:szCs w:val="24"/>
          <w:lang w:val="en-US"/>
        </w:rPr>
        <w:t xml:space="preserve">from his </w:t>
      </w:r>
      <w:r w:rsidR="00A51F07">
        <w:rPr>
          <w:rFonts w:ascii="Book Antiqua" w:hAnsi="Book Antiqua"/>
          <w:i/>
          <w:sz w:val="24"/>
          <w:szCs w:val="24"/>
          <w:lang w:val="en-US"/>
        </w:rPr>
        <w:t>Libro primo …</w:t>
      </w:r>
      <w:r w:rsidR="00A51F07">
        <w:rPr>
          <w:rFonts w:ascii="Book Antiqua" w:hAnsi="Book Antiqua"/>
          <w:sz w:val="24"/>
          <w:szCs w:val="24"/>
          <w:lang w:val="en-US"/>
        </w:rPr>
        <w:t xml:space="preserve"> (1547), </w:t>
      </w:r>
      <w:proofErr w:type="gramStart"/>
      <w:r w:rsidR="00A51F07">
        <w:rPr>
          <w:rFonts w:ascii="Book Antiqua" w:hAnsi="Book Antiqua"/>
          <w:sz w:val="24"/>
          <w:szCs w:val="24"/>
          <w:lang w:val="en-US"/>
        </w:rPr>
        <w:t>also</w:t>
      </w:r>
      <w:proofErr w:type="gramEnd"/>
      <w:r w:rsidR="00A51F07">
        <w:rPr>
          <w:rFonts w:ascii="Book Antiqua" w:hAnsi="Book Antiqua"/>
          <w:sz w:val="24"/>
          <w:szCs w:val="24"/>
          <w:lang w:val="en-US"/>
        </w:rPr>
        <w:t xml:space="preserve"> included in the same manuscript.</w:t>
      </w:r>
      <w:r w:rsidR="00D43AD3">
        <w:rPr>
          <w:rFonts w:ascii="Book Antiqua" w:hAnsi="Book Antiqua"/>
          <w:sz w:val="24"/>
          <w:szCs w:val="24"/>
          <w:lang w:val="en-US"/>
        </w:rPr>
        <w:t xml:space="preserve"> These recomposed pieces, produced after earlier copies included in P-Cug MM 48, another Coimbra manuscript in score-format,, are interspersed in the initial part of MM 242 with Carreira´s keyboard </w:t>
      </w:r>
      <w:r w:rsidR="00D43AD3">
        <w:rPr>
          <w:rFonts w:ascii="Book Antiqua" w:hAnsi="Book Antiqua"/>
          <w:i/>
          <w:sz w:val="24"/>
          <w:szCs w:val="24"/>
          <w:lang w:val="en-US"/>
        </w:rPr>
        <w:t xml:space="preserve">tentos </w:t>
      </w:r>
      <w:r w:rsidR="00D43AD3">
        <w:rPr>
          <w:rFonts w:ascii="Book Antiqua" w:hAnsi="Book Antiqua"/>
          <w:sz w:val="24"/>
          <w:szCs w:val="24"/>
          <w:lang w:val="en-US"/>
        </w:rPr>
        <w:t xml:space="preserve">and </w:t>
      </w:r>
      <w:r w:rsidR="00D43AD3">
        <w:rPr>
          <w:rFonts w:ascii="Book Antiqua" w:hAnsi="Book Antiqua"/>
          <w:i/>
          <w:sz w:val="24"/>
          <w:szCs w:val="24"/>
          <w:lang w:val="en-US"/>
        </w:rPr>
        <w:t>fantasias</w:t>
      </w:r>
      <w:r w:rsidR="00D43AD3">
        <w:rPr>
          <w:rFonts w:ascii="Book Antiqua" w:hAnsi="Book Antiqua"/>
          <w:sz w:val="24"/>
          <w:szCs w:val="24"/>
          <w:lang w:val="en-US"/>
        </w:rPr>
        <w:t>.</w:t>
      </w:r>
    </w:p>
    <w:p w:rsidR="0068158A" w:rsidRDefault="00BE7F0D" w:rsidP="00BD74AA">
      <w:pPr>
        <w:spacing w:line="360" w:lineRule="auto"/>
        <w:ind w:firstLine="720"/>
        <w:jc w:val="both"/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  <w:lang w:val="en-US"/>
        </w:rPr>
        <w:t xml:space="preserve">My paper addresses the close relation between Carreira´s and Buus´s recomposed works. I argue that Buus´s recomposed </w:t>
      </w:r>
      <w:r>
        <w:rPr>
          <w:rFonts w:ascii="Book Antiqua" w:hAnsi="Book Antiqua"/>
          <w:i/>
          <w:sz w:val="24"/>
          <w:szCs w:val="24"/>
          <w:lang w:val="en-US"/>
        </w:rPr>
        <w:t xml:space="preserve">ricercari </w:t>
      </w:r>
      <w:r w:rsidRPr="00BE7F0D">
        <w:rPr>
          <w:rFonts w:ascii="Book Antiqua" w:hAnsi="Book Antiqua"/>
          <w:sz w:val="24"/>
          <w:szCs w:val="24"/>
          <w:lang w:val="en-US"/>
        </w:rPr>
        <w:t xml:space="preserve">were </w:t>
      </w:r>
      <w:r>
        <w:rPr>
          <w:rFonts w:ascii="Book Antiqua" w:hAnsi="Book Antiqua"/>
          <w:sz w:val="24"/>
          <w:szCs w:val="24"/>
          <w:lang w:val="en-US"/>
        </w:rPr>
        <w:t xml:space="preserve">a central source of inspiration regarding matters of form and style to the Portuguese composer, himself a major figure in the development of the keyboard </w:t>
      </w:r>
      <w:r>
        <w:rPr>
          <w:rFonts w:ascii="Book Antiqua" w:hAnsi="Book Antiqua"/>
          <w:i/>
          <w:sz w:val="24"/>
          <w:szCs w:val="24"/>
          <w:lang w:val="en-US"/>
        </w:rPr>
        <w:t>tento</w:t>
      </w:r>
      <w:r>
        <w:rPr>
          <w:rFonts w:ascii="Book Antiqua" w:hAnsi="Book Antiqua"/>
          <w:sz w:val="24"/>
          <w:szCs w:val="24"/>
          <w:lang w:val="en-US"/>
        </w:rPr>
        <w:t xml:space="preserve"> and </w:t>
      </w:r>
      <w:r>
        <w:rPr>
          <w:rFonts w:ascii="Book Antiqua" w:hAnsi="Book Antiqua"/>
          <w:i/>
          <w:sz w:val="24"/>
          <w:szCs w:val="24"/>
          <w:lang w:val="en-US"/>
        </w:rPr>
        <w:t xml:space="preserve">fantasia </w:t>
      </w:r>
      <w:r>
        <w:rPr>
          <w:rFonts w:ascii="Book Antiqua" w:hAnsi="Book Antiqua"/>
          <w:sz w:val="24"/>
          <w:szCs w:val="24"/>
          <w:lang w:val="en-US"/>
        </w:rPr>
        <w:t>in Portugal. My argument is supported by a series of musical examples transcribed and edited from MM 242.</w:t>
      </w:r>
    </w:p>
    <w:p w:rsidR="00BE7F0D" w:rsidRPr="0068158A" w:rsidRDefault="00BE7F0D" w:rsidP="00BD74AA">
      <w:pPr>
        <w:spacing w:line="360" w:lineRule="auto"/>
        <w:ind w:firstLine="720"/>
        <w:jc w:val="both"/>
        <w:rPr>
          <w:rFonts w:ascii="Book Antiqua" w:hAnsi="Book Antiqua"/>
          <w:sz w:val="24"/>
          <w:szCs w:val="24"/>
          <w:lang w:val="en-US"/>
        </w:rPr>
      </w:pPr>
      <w:bookmarkStart w:id="0" w:name="_GoBack"/>
      <w:bookmarkEnd w:id="0"/>
    </w:p>
    <w:p w:rsidR="00BE7F0D" w:rsidRDefault="00BE7F0D" w:rsidP="00BE7F0D">
      <w:pPr>
        <w:spacing w:line="360" w:lineRule="auto"/>
        <w:jc w:val="both"/>
        <w:rPr>
          <w:rFonts w:ascii="Book Antiqua" w:hAnsi="Book Antiqua"/>
          <w:sz w:val="24"/>
          <w:szCs w:val="24"/>
          <w:lang w:val="en-US"/>
        </w:rPr>
      </w:pPr>
      <w:r w:rsidRPr="008906D4">
        <w:rPr>
          <w:rFonts w:ascii="Book Antiqua" w:hAnsi="Book Antiqua"/>
          <w:sz w:val="24"/>
          <w:szCs w:val="24"/>
          <w:lang w:val="en-GB"/>
        </w:rPr>
        <w:t>FILIPE MESQUITA DE OLIVEIRA</w:t>
      </w:r>
    </w:p>
    <w:p w:rsidR="00BE7F0D" w:rsidRDefault="00BE7F0D" w:rsidP="00BD74AA">
      <w:pPr>
        <w:spacing w:line="360" w:lineRule="auto"/>
        <w:ind w:firstLine="720"/>
        <w:jc w:val="both"/>
        <w:rPr>
          <w:rFonts w:ascii="Book Antiqua" w:hAnsi="Book Antiqua"/>
          <w:sz w:val="24"/>
          <w:szCs w:val="24"/>
          <w:lang w:val="en-US"/>
        </w:rPr>
      </w:pPr>
    </w:p>
    <w:p w:rsidR="00BE7F0D" w:rsidRDefault="00BE7F0D" w:rsidP="00BD74AA">
      <w:pPr>
        <w:spacing w:line="360" w:lineRule="auto"/>
        <w:ind w:firstLine="720"/>
        <w:jc w:val="both"/>
        <w:rPr>
          <w:rFonts w:ascii="Book Antiqua" w:hAnsi="Book Antiqua"/>
          <w:sz w:val="24"/>
          <w:szCs w:val="24"/>
          <w:lang w:val="en-US"/>
        </w:rPr>
      </w:pPr>
    </w:p>
    <w:p w:rsidR="00BE7F0D" w:rsidRDefault="00BE7F0D" w:rsidP="00BD74AA">
      <w:pPr>
        <w:spacing w:line="360" w:lineRule="auto"/>
        <w:ind w:firstLine="720"/>
        <w:jc w:val="both"/>
        <w:rPr>
          <w:rFonts w:ascii="Book Antiqua" w:hAnsi="Book Antiqua"/>
          <w:sz w:val="24"/>
          <w:szCs w:val="24"/>
          <w:lang w:val="en-US"/>
        </w:rPr>
      </w:pPr>
    </w:p>
    <w:p w:rsidR="00BE7F0D" w:rsidRDefault="00BE7F0D" w:rsidP="00BD74AA">
      <w:pPr>
        <w:spacing w:line="360" w:lineRule="auto"/>
        <w:ind w:firstLine="720"/>
        <w:jc w:val="both"/>
        <w:rPr>
          <w:rFonts w:ascii="Book Antiqua" w:hAnsi="Book Antiqua"/>
          <w:sz w:val="24"/>
          <w:szCs w:val="24"/>
          <w:lang w:val="en-US"/>
        </w:rPr>
      </w:pPr>
    </w:p>
    <w:p w:rsidR="00BE7F0D" w:rsidRDefault="00BE7F0D" w:rsidP="00BD74AA">
      <w:pPr>
        <w:spacing w:line="360" w:lineRule="auto"/>
        <w:ind w:firstLine="720"/>
        <w:jc w:val="both"/>
        <w:rPr>
          <w:rFonts w:ascii="Book Antiqua" w:hAnsi="Book Antiqua"/>
          <w:sz w:val="24"/>
          <w:szCs w:val="24"/>
          <w:lang w:val="en-US"/>
        </w:rPr>
      </w:pPr>
    </w:p>
    <w:p w:rsidR="00BE7F0D" w:rsidRDefault="00BE7F0D" w:rsidP="00BD74AA">
      <w:pPr>
        <w:spacing w:line="360" w:lineRule="auto"/>
        <w:ind w:firstLine="720"/>
        <w:jc w:val="both"/>
        <w:rPr>
          <w:rFonts w:ascii="Book Antiqua" w:hAnsi="Book Antiqua"/>
          <w:sz w:val="24"/>
          <w:szCs w:val="24"/>
          <w:lang w:val="en-US"/>
        </w:rPr>
      </w:pPr>
    </w:p>
    <w:p w:rsidR="00BE7F0D" w:rsidRDefault="00BE7F0D" w:rsidP="00BD74AA">
      <w:pPr>
        <w:spacing w:line="360" w:lineRule="auto"/>
        <w:ind w:firstLine="720"/>
        <w:jc w:val="both"/>
        <w:rPr>
          <w:rFonts w:ascii="Book Antiqua" w:hAnsi="Book Antiqua"/>
          <w:sz w:val="24"/>
          <w:szCs w:val="24"/>
          <w:lang w:val="en-US"/>
        </w:rPr>
      </w:pPr>
    </w:p>
    <w:p w:rsidR="00BE7F0D" w:rsidRDefault="00BE7F0D" w:rsidP="00BD74AA">
      <w:pPr>
        <w:spacing w:line="360" w:lineRule="auto"/>
        <w:ind w:firstLine="720"/>
        <w:jc w:val="both"/>
        <w:rPr>
          <w:rFonts w:ascii="Book Antiqua" w:hAnsi="Book Antiqua"/>
          <w:sz w:val="24"/>
          <w:szCs w:val="24"/>
          <w:lang w:val="en-US"/>
        </w:rPr>
      </w:pPr>
    </w:p>
    <w:p w:rsidR="00BE7F0D" w:rsidRDefault="00BE7F0D" w:rsidP="00BD74AA">
      <w:pPr>
        <w:spacing w:line="360" w:lineRule="auto"/>
        <w:ind w:firstLine="720"/>
        <w:jc w:val="both"/>
        <w:rPr>
          <w:rFonts w:ascii="Book Antiqua" w:hAnsi="Book Antiqua"/>
          <w:sz w:val="24"/>
          <w:szCs w:val="24"/>
          <w:lang w:val="en-US"/>
        </w:rPr>
      </w:pPr>
    </w:p>
    <w:p w:rsidR="00BE7F0D" w:rsidRDefault="00BE7F0D" w:rsidP="00BD74AA">
      <w:pPr>
        <w:spacing w:line="360" w:lineRule="auto"/>
        <w:ind w:firstLine="720"/>
        <w:jc w:val="both"/>
        <w:rPr>
          <w:rFonts w:ascii="Book Antiqua" w:hAnsi="Book Antiqua"/>
          <w:sz w:val="24"/>
          <w:szCs w:val="24"/>
          <w:lang w:val="en-US"/>
        </w:rPr>
      </w:pPr>
    </w:p>
    <w:p w:rsidR="00BE7F0D" w:rsidRDefault="00BE7F0D" w:rsidP="00BD74AA">
      <w:pPr>
        <w:spacing w:line="360" w:lineRule="auto"/>
        <w:ind w:firstLine="720"/>
        <w:jc w:val="both"/>
        <w:rPr>
          <w:rFonts w:ascii="Book Antiqua" w:hAnsi="Book Antiqua"/>
          <w:sz w:val="24"/>
          <w:szCs w:val="24"/>
          <w:lang w:val="en-US"/>
        </w:rPr>
      </w:pPr>
    </w:p>
    <w:p w:rsidR="00BE7F0D" w:rsidRDefault="00BE7F0D" w:rsidP="00BD74AA">
      <w:pPr>
        <w:spacing w:line="360" w:lineRule="auto"/>
        <w:ind w:firstLine="720"/>
        <w:jc w:val="both"/>
        <w:rPr>
          <w:rFonts w:ascii="Book Antiqua" w:hAnsi="Book Antiqua"/>
          <w:sz w:val="24"/>
          <w:szCs w:val="24"/>
          <w:lang w:val="en-US"/>
        </w:rPr>
      </w:pPr>
    </w:p>
    <w:p w:rsidR="00BE7F0D" w:rsidRDefault="00BE7F0D" w:rsidP="00BD74AA">
      <w:pPr>
        <w:spacing w:line="360" w:lineRule="auto"/>
        <w:ind w:firstLine="720"/>
        <w:jc w:val="both"/>
        <w:rPr>
          <w:rFonts w:ascii="Book Antiqua" w:hAnsi="Book Antiqua"/>
          <w:sz w:val="24"/>
          <w:szCs w:val="24"/>
          <w:lang w:val="en-US"/>
        </w:rPr>
      </w:pPr>
    </w:p>
    <w:p w:rsidR="00BE7F0D" w:rsidRDefault="00BE7F0D" w:rsidP="00BD74AA">
      <w:pPr>
        <w:spacing w:line="360" w:lineRule="auto"/>
        <w:ind w:firstLine="720"/>
        <w:jc w:val="both"/>
        <w:rPr>
          <w:rFonts w:ascii="Book Antiqua" w:hAnsi="Book Antiqua"/>
          <w:sz w:val="24"/>
          <w:szCs w:val="24"/>
          <w:lang w:val="en-US"/>
        </w:rPr>
      </w:pPr>
    </w:p>
    <w:p w:rsidR="00BE7F0D" w:rsidRDefault="00BE7F0D" w:rsidP="00BD74AA">
      <w:pPr>
        <w:spacing w:line="360" w:lineRule="auto"/>
        <w:ind w:firstLine="720"/>
        <w:jc w:val="both"/>
        <w:rPr>
          <w:rFonts w:ascii="Book Antiqua" w:hAnsi="Book Antiqua"/>
          <w:sz w:val="24"/>
          <w:szCs w:val="24"/>
          <w:lang w:val="en-US"/>
        </w:rPr>
      </w:pPr>
    </w:p>
    <w:p w:rsidR="00BE7F0D" w:rsidRDefault="00BE7F0D" w:rsidP="00BD74AA">
      <w:pPr>
        <w:spacing w:line="360" w:lineRule="auto"/>
        <w:ind w:firstLine="720"/>
        <w:jc w:val="both"/>
        <w:rPr>
          <w:rFonts w:ascii="Book Antiqua" w:hAnsi="Book Antiqua"/>
          <w:sz w:val="24"/>
          <w:szCs w:val="24"/>
          <w:lang w:val="en-US"/>
        </w:rPr>
      </w:pPr>
    </w:p>
    <w:p w:rsidR="00BE7F0D" w:rsidRDefault="00BE7F0D" w:rsidP="00BD74AA">
      <w:pPr>
        <w:spacing w:line="360" w:lineRule="auto"/>
        <w:ind w:firstLine="720"/>
        <w:jc w:val="both"/>
        <w:rPr>
          <w:rFonts w:ascii="Book Antiqua" w:hAnsi="Book Antiqua"/>
          <w:sz w:val="24"/>
          <w:szCs w:val="24"/>
          <w:lang w:val="en-US"/>
        </w:rPr>
      </w:pPr>
    </w:p>
    <w:p w:rsidR="00D76C2B" w:rsidRPr="0068158A" w:rsidRDefault="00D76C2B" w:rsidP="000B41B9">
      <w:pPr>
        <w:spacing w:line="360" w:lineRule="auto"/>
        <w:jc w:val="both"/>
        <w:rPr>
          <w:rFonts w:ascii="Book Antiqua" w:hAnsi="Book Antiqua"/>
          <w:b/>
          <w:sz w:val="24"/>
          <w:szCs w:val="24"/>
          <w:lang w:val="en-GB"/>
        </w:rPr>
      </w:pPr>
    </w:p>
    <w:p w:rsidR="00D76C2B" w:rsidRPr="0068158A" w:rsidRDefault="00D76C2B" w:rsidP="000B41B9">
      <w:pPr>
        <w:spacing w:line="360" w:lineRule="auto"/>
        <w:jc w:val="both"/>
        <w:rPr>
          <w:rFonts w:ascii="Book Antiqua" w:hAnsi="Book Antiqua"/>
          <w:b/>
          <w:sz w:val="24"/>
          <w:szCs w:val="24"/>
          <w:lang w:val="en-GB"/>
        </w:rPr>
      </w:pPr>
    </w:p>
    <w:p w:rsidR="00D76C2B" w:rsidRPr="0068158A" w:rsidRDefault="00D76C2B" w:rsidP="000B41B9">
      <w:pPr>
        <w:spacing w:line="360" w:lineRule="auto"/>
        <w:jc w:val="both"/>
        <w:rPr>
          <w:rFonts w:ascii="Book Antiqua" w:hAnsi="Book Antiqua"/>
          <w:b/>
          <w:sz w:val="24"/>
          <w:szCs w:val="24"/>
          <w:lang w:val="en-GB"/>
        </w:rPr>
      </w:pPr>
    </w:p>
    <w:p w:rsidR="00D76C2B" w:rsidRPr="0068158A" w:rsidRDefault="00D76C2B" w:rsidP="000B41B9">
      <w:pPr>
        <w:spacing w:line="360" w:lineRule="auto"/>
        <w:jc w:val="both"/>
        <w:rPr>
          <w:rFonts w:ascii="Book Antiqua" w:hAnsi="Book Antiqua"/>
          <w:b/>
          <w:sz w:val="24"/>
          <w:szCs w:val="24"/>
          <w:lang w:val="en-GB"/>
        </w:rPr>
      </w:pPr>
    </w:p>
    <w:p w:rsidR="00D76C2B" w:rsidRPr="0068158A" w:rsidRDefault="00D76C2B" w:rsidP="000B41B9">
      <w:pPr>
        <w:spacing w:line="360" w:lineRule="auto"/>
        <w:jc w:val="both"/>
        <w:rPr>
          <w:rFonts w:ascii="Book Antiqua" w:hAnsi="Book Antiqua"/>
          <w:b/>
          <w:sz w:val="24"/>
          <w:szCs w:val="24"/>
          <w:lang w:val="en-GB"/>
        </w:rPr>
      </w:pPr>
    </w:p>
    <w:p w:rsidR="00D76C2B" w:rsidRPr="0068158A" w:rsidRDefault="00D76C2B" w:rsidP="000B41B9">
      <w:pPr>
        <w:spacing w:line="360" w:lineRule="auto"/>
        <w:jc w:val="both"/>
        <w:rPr>
          <w:rFonts w:ascii="Book Antiqua" w:hAnsi="Book Antiqua"/>
          <w:b/>
          <w:sz w:val="24"/>
          <w:szCs w:val="24"/>
          <w:lang w:val="en-GB"/>
        </w:rPr>
      </w:pPr>
    </w:p>
    <w:p w:rsidR="00D76C2B" w:rsidRPr="0068158A" w:rsidRDefault="00D76C2B" w:rsidP="000B41B9">
      <w:pPr>
        <w:spacing w:line="360" w:lineRule="auto"/>
        <w:jc w:val="both"/>
        <w:rPr>
          <w:rFonts w:ascii="Book Antiqua" w:hAnsi="Book Antiqua"/>
          <w:b/>
          <w:sz w:val="24"/>
          <w:szCs w:val="24"/>
          <w:lang w:val="en-GB"/>
        </w:rPr>
      </w:pPr>
    </w:p>
    <w:p w:rsidR="00D76C2B" w:rsidRPr="0068158A" w:rsidRDefault="00D76C2B" w:rsidP="000B41B9">
      <w:pPr>
        <w:spacing w:line="360" w:lineRule="auto"/>
        <w:jc w:val="both"/>
        <w:rPr>
          <w:rFonts w:ascii="Book Antiqua" w:hAnsi="Book Antiqua"/>
          <w:b/>
          <w:sz w:val="24"/>
          <w:szCs w:val="24"/>
          <w:lang w:val="en-GB"/>
        </w:rPr>
      </w:pPr>
    </w:p>
    <w:p w:rsidR="00D76C2B" w:rsidRPr="0068158A" w:rsidRDefault="00D76C2B" w:rsidP="000B41B9">
      <w:pPr>
        <w:spacing w:line="360" w:lineRule="auto"/>
        <w:jc w:val="both"/>
        <w:rPr>
          <w:rFonts w:ascii="Book Antiqua" w:hAnsi="Book Antiqua"/>
          <w:b/>
          <w:sz w:val="24"/>
          <w:szCs w:val="24"/>
          <w:lang w:val="en-GB"/>
        </w:rPr>
      </w:pPr>
    </w:p>
    <w:p w:rsidR="00D76C2B" w:rsidRPr="0068158A" w:rsidRDefault="00D76C2B" w:rsidP="000B41B9">
      <w:pPr>
        <w:spacing w:line="360" w:lineRule="auto"/>
        <w:jc w:val="both"/>
        <w:rPr>
          <w:rFonts w:ascii="Book Antiqua" w:hAnsi="Book Antiqua"/>
          <w:b/>
          <w:sz w:val="24"/>
          <w:szCs w:val="24"/>
          <w:lang w:val="en-GB"/>
        </w:rPr>
      </w:pPr>
    </w:p>
    <w:p w:rsidR="00D76C2B" w:rsidRPr="0068158A" w:rsidRDefault="00D76C2B" w:rsidP="000B41B9">
      <w:pPr>
        <w:spacing w:line="360" w:lineRule="auto"/>
        <w:jc w:val="both"/>
        <w:rPr>
          <w:rFonts w:ascii="Book Antiqua" w:hAnsi="Book Antiqua"/>
          <w:b/>
          <w:sz w:val="24"/>
          <w:szCs w:val="24"/>
          <w:lang w:val="en-GB"/>
        </w:rPr>
      </w:pPr>
    </w:p>
    <w:p w:rsidR="00D76C2B" w:rsidRPr="0068158A" w:rsidRDefault="00D76C2B" w:rsidP="000B41B9">
      <w:pPr>
        <w:spacing w:line="360" w:lineRule="auto"/>
        <w:jc w:val="both"/>
        <w:rPr>
          <w:rFonts w:ascii="Book Antiqua" w:hAnsi="Book Antiqua"/>
          <w:b/>
          <w:sz w:val="24"/>
          <w:szCs w:val="24"/>
          <w:lang w:val="en-GB"/>
        </w:rPr>
      </w:pPr>
    </w:p>
    <w:p w:rsidR="00D76C2B" w:rsidRPr="0068158A" w:rsidRDefault="00D76C2B" w:rsidP="000B41B9">
      <w:pPr>
        <w:spacing w:line="360" w:lineRule="auto"/>
        <w:jc w:val="both"/>
        <w:rPr>
          <w:rFonts w:ascii="Book Antiqua" w:hAnsi="Book Antiqua"/>
          <w:b/>
          <w:sz w:val="24"/>
          <w:szCs w:val="24"/>
          <w:lang w:val="en-GB"/>
        </w:rPr>
      </w:pPr>
    </w:p>
    <w:p w:rsidR="00D76C2B" w:rsidRPr="0068158A" w:rsidRDefault="00D76C2B" w:rsidP="000B41B9">
      <w:pPr>
        <w:spacing w:line="360" w:lineRule="auto"/>
        <w:jc w:val="both"/>
        <w:rPr>
          <w:rFonts w:ascii="Book Antiqua" w:hAnsi="Book Antiqua"/>
          <w:b/>
          <w:sz w:val="24"/>
          <w:szCs w:val="24"/>
          <w:lang w:val="en-GB"/>
        </w:rPr>
      </w:pPr>
    </w:p>
    <w:p w:rsidR="00D76C2B" w:rsidRPr="0068158A" w:rsidRDefault="00D76C2B" w:rsidP="000B41B9">
      <w:pPr>
        <w:spacing w:line="360" w:lineRule="auto"/>
        <w:jc w:val="both"/>
        <w:rPr>
          <w:rFonts w:ascii="Book Antiqua" w:hAnsi="Book Antiqua"/>
          <w:b/>
          <w:sz w:val="24"/>
          <w:szCs w:val="24"/>
          <w:lang w:val="en-GB"/>
        </w:rPr>
      </w:pPr>
    </w:p>
    <w:p w:rsidR="00D76C2B" w:rsidRPr="0068158A" w:rsidRDefault="00D76C2B" w:rsidP="000B41B9">
      <w:pPr>
        <w:spacing w:line="360" w:lineRule="auto"/>
        <w:jc w:val="both"/>
        <w:rPr>
          <w:rFonts w:ascii="Book Antiqua" w:hAnsi="Book Antiqua"/>
          <w:b/>
          <w:sz w:val="24"/>
          <w:szCs w:val="24"/>
          <w:lang w:val="en-GB"/>
        </w:rPr>
      </w:pPr>
    </w:p>
    <w:p w:rsidR="00D76C2B" w:rsidRPr="0068158A" w:rsidRDefault="00D76C2B" w:rsidP="000B41B9">
      <w:pPr>
        <w:spacing w:line="360" w:lineRule="auto"/>
        <w:jc w:val="both"/>
        <w:rPr>
          <w:rFonts w:ascii="Book Antiqua" w:hAnsi="Book Antiqua"/>
          <w:b/>
          <w:sz w:val="24"/>
          <w:szCs w:val="24"/>
          <w:lang w:val="en-GB"/>
        </w:rPr>
      </w:pPr>
    </w:p>
    <w:p w:rsidR="00D76C2B" w:rsidRPr="0068158A" w:rsidRDefault="00D76C2B" w:rsidP="000B41B9">
      <w:pPr>
        <w:spacing w:line="360" w:lineRule="auto"/>
        <w:jc w:val="both"/>
        <w:rPr>
          <w:rFonts w:ascii="Book Antiqua" w:hAnsi="Book Antiqua"/>
          <w:b/>
          <w:sz w:val="24"/>
          <w:szCs w:val="24"/>
          <w:lang w:val="en-GB"/>
        </w:rPr>
      </w:pPr>
    </w:p>
    <w:p w:rsidR="00D76C2B" w:rsidRPr="0068158A" w:rsidRDefault="00D76C2B" w:rsidP="000B41B9">
      <w:pPr>
        <w:spacing w:line="360" w:lineRule="auto"/>
        <w:jc w:val="both"/>
        <w:rPr>
          <w:rFonts w:ascii="Book Antiqua" w:hAnsi="Book Antiqua"/>
          <w:b/>
          <w:sz w:val="24"/>
          <w:szCs w:val="24"/>
          <w:lang w:val="en-GB"/>
        </w:rPr>
      </w:pPr>
    </w:p>
    <w:p w:rsidR="00D76C2B" w:rsidRPr="0068158A" w:rsidRDefault="00D76C2B" w:rsidP="000B41B9">
      <w:pPr>
        <w:spacing w:line="360" w:lineRule="auto"/>
        <w:jc w:val="both"/>
        <w:rPr>
          <w:rFonts w:ascii="Book Antiqua" w:hAnsi="Book Antiqua"/>
          <w:b/>
          <w:sz w:val="24"/>
          <w:szCs w:val="24"/>
          <w:lang w:val="en-GB"/>
        </w:rPr>
      </w:pPr>
    </w:p>
    <w:p w:rsidR="00D76C2B" w:rsidRPr="0068158A" w:rsidRDefault="00D76C2B" w:rsidP="000B41B9">
      <w:pPr>
        <w:spacing w:line="360" w:lineRule="auto"/>
        <w:jc w:val="both"/>
        <w:rPr>
          <w:rFonts w:ascii="Book Antiqua" w:hAnsi="Book Antiqua"/>
          <w:b/>
          <w:sz w:val="24"/>
          <w:szCs w:val="24"/>
          <w:lang w:val="en-GB"/>
        </w:rPr>
      </w:pPr>
    </w:p>
    <w:p w:rsidR="00D76C2B" w:rsidRPr="0068158A" w:rsidRDefault="00D76C2B" w:rsidP="000B41B9">
      <w:pPr>
        <w:spacing w:line="360" w:lineRule="auto"/>
        <w:jc w:val="both"/>
        <w:rPr>
          <w:rFonts w:ascii="Book Antiqua" w:hAnsi="Book Antiqua"/>
          <w:b/>
          <w:sz w:val="24"/>
          <w:szCs w:val="24"/>
          <w:lang w:val="en-GB"/>
        </w:rPr>
      </w:pPr>
    </w:p>
    <w:p w:rsidR="00D76C2B" w:rsidRPr="0068158A" w:rsidRDefault="00D76C2B" w:rsidP="000B41B9">
      <w:pPr>
        <w:spacing w:line="360" w:lineRule="auto"/>
        <w:jc w:val="both"/>
        <w:rPr>
          <w:rFonts w:ascii="Book Antiqua" w:hAnsi="Book Antiqua"/>
          <w:b/>
          <w:sz w:val="24"/>
          <w:szCs w:val="24"/>
          <w:lang w:val="en-GB"/>
        </w:rPr>
      </w:pPr>
    </w:p>
    <w:p w:rsidR="00D76C2B" w:rsidRPr="0068158A" w:rsidRDefault="00D76C2B" w:rsidP="000B41B9">
      <w:pPr>
        <w:spacing w:line="360" w:lineRule="auto"/>
        <w:jc w:val="both"/>
        <w:rPr>
          <w:rFonts w:ascii="Book Antiqua" w:hAnsi="Book Antiqua"/>
          <w:b/>
          <w:sz w:val="24"/>
          <w:szCs w:val="24"/>
          <w:lang w:val="en-GB"/>
        </w:rPr>
      </w:pPr>
    </w:p>
    <w:p w:rsidR="00D76C2B" w:rsidRPr="0068158A" w:rsidRDefault="00D76C2B" w:rsidP="000B41B9">
      <w:pPr>
        <w:spacing w:line="360" w:lineRule="auto"/>
        <w:jc w:val="both"/>
        <w:rPr>
          <w:rFonts w:ascii="Book Antiqua" w:hAnsi="Book Antiqua"/>
          <w:b/>
          <w:sz w:val="24"/>
          <w:szCs w:val="24"/>
          <w:lang w:val="en-GB"/>
        </w:rPr>
      </w:pPr>
    </w:p>
    <w:p w:rsidR="00D76C2B" w:rsidRPr="0068158A" w:rsidRDefault="00D76C2B" w:rsidP="000B41B9">
      <w:pPr>
        <w:spacing w:line="360" w:lineRule="auto"/>
        <w:jc w:val="both"/>
        <w:rPr>
          <w:rFonts w:ascii="Book Antiqua" w:hAnsi="Book Antiqua"/>
          <w:b/>
          <w:sz w:val="24"/>
          <w:szCs w:val="24"/>
          <w:lang w:val="en-GB"/>
        </w:rPr>
      </w:pPr>
    </w:p>
    <w:p w:rsidR="00D76C2B" w:rsidRPr="0068158A" w:rsidRDefault="00D76C2B" w:rsidP="000B41B9">
      <w:pPr>
        <w:spacing w:line="360" w:lineRule="auto"/>
        <w:jc w:val="both"/>
        <w:rPr>
          <w:rFonts w:ascii="Book Antiqua" w:hAnsi="Book Antiqua"/>
          <w:b/>
          <w:sz w:val="24"/>
          <w:szCs w:val="24"/>
          <w:lang w:val="en-GB"/>
        </w:rPr>
      </w:pPr>
    </w:p>
    <w:p w:rsidR="00D76C2B" w:rsidRPr="0068158A" w:rsidRDefault="00D76C2B" w:rsidP="000B41B9">
      <w:pPr>
        <w:spacing w:line="360" w:lineRule="auto"/>
        <w:jc w:val="both"/>
        <w:rPr>
          <w:rFonts w:ascii="Book Antiqua" w:hAnsi="Book Antiqua"/>
          <w:b/>
          <w:sz w:val="24"/>
          <w:szCs w:val="24"/>
          <w:lang w:val="en-GB"/>
        </w:rPr>
      </w:pPr>
    </w:p>
    <w:p w:rsidR="00D76C2B" w:rsidRPr="0068158A" w:rsidRDefault="00D76C2B" w:rsidP="000B41B9">
      <w:pPr>
        <w:spacing w:line="360" w:lineRule="auto"/>
        <w:jc w:val="both"/>
        <w:rPr>
          <w:rFonts w:ascii="Book Antiqua" w:hAnsi="Book Antiqua"/>
          <w:b/>
          <w:sz w:val="24"/>
          <w:szCs w:val="24"/>
          <w:lang w:val="en-GB"/>
        </w:rPr>
      </w:pPr>
    </w:p>
    <w:p w:rsidR="00D76C2B" w:rsidRPr="0068158A" w:rsidRDefault="00D76C2B" w:rsidP="000B41B9">
      <w:pPr>
        <w:spacing w:line="360" w:lineRule="auto"/>
        <w:jc w:val="both"/>
        <w:rPr>
          <w:rFonts w:ascii="Book Antiqua" w:hAnsi="Book Antiqua"/>
          <w:b/>
          <w:sz w:val="24"/>
          <w:szCs w:val="24"/>
          <w:lang w:val="en-GB"/>
        </w:rPr>
      </w:pPr>
    </w:p>
    <w:p w:rsidR="00D76C2B" w:rsidRPr="0068158A" w:rsidRDefault="00D76C2B" w:rsidP="000B41B9">
      <w:pPr>
        <w:spacing w:line="360" w:lineRule="auto"/>
        <w:jc w:val="both"/>
        <w:rPr>
          <w:rFonts w:ascii="Book Antiqua" w:hAnsi="Book Antiqua"/>
          <w:b/>
          <w:sz w:val="24"/>
          <w:szCs w:val="24"/>
          <w:lang w:val="en-GB"/>
        </w:rPr>
      </w:pPr>
    </w:p>
    <w:p w:rsidR="00044824" w:rsidRPr="0068158A" w:rsidRDefault="00044824">
      <w:pPr>
        <w:rPr>
          <w:sz w:val="28"/>
          <w:szCs w:val="28"/>
          <w:lang w:val="en-GB"/>
        </w:rPr>
      </w:pPr>
    </w:p>
    <w:p w:rsidR="00044824" w:rsidRPr="0068158A" w:rsidRDefault="00044824">
      <w:pPr>
        <w:rPr>
          <w:sz w:val="28"/>
          <w:szCs w:val="28"/>
          <w:lang w:val="en-GB"/>
        </w:rPr>
      </w:pPr>
    </w:p>
    <w:p w:rsidR="00044824" w:rsidRPr="0068158A" w:rsidRDefault="00044824">
      <w:pPr>
        <w:rPr>
          <w:sz w:val="28"/>
          <w:szCs w:val="28"/>
          <w:lang w:val="en-GB"/>
        </w:rPr>
      </w:pPr>
    </w:p>
    <w:p w:rsidR="00044824" w:rsidRPr="0068158A" w:rsidRDefault="00044824">
      <w:pPr>
        <w:rPr>
          <w:sz w:val="28"/>
          <w:szCs w:val="28"/>
          <w:lang w:val="en-GB"/>
        </w:rPr>
      </w:pPr>
    </w:p>
    <w:p w:rsidR="00044824" w:rsidRPr="0068158A" w:rsidRDefault="00044824">
      <w:pPr>
        <w:rPr>
          <w:sz w:val="28"/>
          <w:szCs w:val="28"/>
          <w:lang w:val="en-GB"/>
        </w:rPr>
      </w:pPr>
    </w:p>
    <w:p w:rsidR="00044824" w:rsidRPr="0068158A" w:rsidRDefault="00044824">
      <w:pPr>
        <w:rPr>
          <w:sz w:val="28"/>
          <w:szCs w:val="28"/>
          <w:lang w:val="en-GB"/>
        </w:rPr>
      </w:pPr>
    </w:p>
    <w:p w:rsidR="00044824" w:rsidRPr="0068158A" w:rsidRDefault="00044824">
      <w:pPr>
        <w:rPr>
          <w:sz w:val="28"/>
          <w:szCs w:val="28"/>
          <w:lang w:val="en-GB"/>
        </w:rPr>
      </w:pPr>
    </w:p>
    <w:p w:rsidR="00044824" w:rsidRPr="0068158A" w:rsidRDefault="00044824">
      <w:pPr>
        <w:rPr>
          <w:sz w:val="28"/>
          <w:szCs w:val="28"/>
          <w:lang w:val="en-GB"/>
        </w:rPr>
      </w:pPr>
    </w:p>
    <w:p w:rsidR="00044824" w:rsidRPr="0068158A" w:rsidRDefault="00044824">
      <w:pPr>
        <w:rPr>
          <w:sz w:val="28"/>
          <w:szCs w:val="28"/>
          <w:lang w:val="en-GB"/>
        </w:rPr>
      </w:pPr>
    </w:p>
    <w:p w:rsidR="00044824" w:rsidRPr="0068158A" w:rsidRDefault="00044824">
      <w:pPr>
        <w:rPr>
          <w:sz w:val="28"/>
          <w:szCs w:val="28"/>
          <w:lang w:val="en-GB"/>
        </w:rPr>
      </w:pPr>
    </w:p>
    <w:p w:rsidR="00044824" w:rsidRPr="0068158A" w:rsidRDefault="00044824">
      <w:pPr>
        <w:rPr>
          <w:sz w:val="28"/>
          <w:szCs w:val="28"/>
          <w:lang w:val="en-GB"/>
        </w:rPr>
      </w:pPr>
    </w:p>
    <w:p w:rsidR="00044824" w:rsidRPr="0068158A" w:rsidRDefault="00044824">
      <w:pPr>
        <w:rPr>
          <w:sz w:val="28"/>
          <w:szCs w:val="28"/>
          <w:lang w:val="en-GB"/>
        </w:rPr>
      </w:pPr>
    </w:p>
    <w:p w:rsidR="00044824" w:rsidRPr="0068158A" w:rsidRDefault="00044824">
      <w:pPr>
        <w:rPr>
          <w:sz w:val="28"/>
          <w:szCs w:val="28"/>
          <w:lang w:val="en-GB"/>
        </w:rPr>
      </w:pPr>
    </w:p>
    <w:p w:rsidR="00044824" w:rsidRPr="0068158A" w:rsidRDefault="00044824">
      <w:pPr>
        <w:rPr>
          <w:sz w:val="28"/>
          <w:szCs w:val="28"/>
          <w:lang w:val="en-GB"/>
        </w:rPr>
      </w:pPr>
    </w:p>
    <w:p w:rsidR="00044824" w:rsidRPr="0068158A" w:rsidRDefault="00044824">
      <w:pPr>
        <w:rPr>
          <w:sz w:val="28"/>
          <w:szCs w:val="28"/>
          <w:lang w:val="en-GB"/>
        </w:rPr>
      </w:pPr>
    </w:p>
    <w:p w:rsidR="00044824" w:rsidRPr="0068158A" w:rsidRDefault="00044824">
      <w:pPr>
        <w:rPr>
          <w:sz w:val="28"/>
          <w:szCs w:val="28"/>
          <w:lang w:val="en-GB"/>
        </w:rPr>
      </w:pPr>
    </w:p>
    <w:p w:rsidR="00044824" w:rsidRPr="0068158A" w:rsidRDefault="00044824">
      <w:pPr>
        <w:rPr>
          <w:sz w:val="28"/>
          <w:szCs w:val="28"/>
          <w:lang w:val="en-GB"/>
        </w:rPr>
      </w:pPr>
    </w:p>
    <w:p w:rsidR="00044824" w:rsidRPr="0068158A" w:rsidRDefault="00044824">
      <w:pPr>
        <w:rPr>
          <w:sz w:val="28"/>
          <w:szCs w:val="28"/>
          <w:lang w:val="en-GB"/>
        </w:rPr>
      </w:pPr>
    </w:p>
    <w:p w:rsidR="00044824" w:rsidRPr="0068158A" w:rsidRDefault="00044824">
      <w:pPr>
        <w:rPr>
          <w:sz w:val="28"/>
          <w:szCs w:val="28"/>
          <w:lang w:val="en-GB"/>
        </w:rPr>
      </w:pPr>
    </w:p>
    <w:p w:rsidR="00044824" w:rsidRPr="0068158A" w:rsidRDefault="00044824">
      <w:pPr>
        <w:rPr>
          <w:sz w:val="28"/>
          <w:szCs w:val="28"/>
          <w:lang w:val="en-GB"/>
        </w:rPr>
      </w:pPr>
    </w:p>
    <w:p w:rsidR="00044824" w:rsidRPr="0068158A" w:rsidRDefault="00044824">
      <w:pPr>
        <w:rPr>
          <w:sz w:val="28"/>
          <w:szCs w:val="28"/>
          <w:lang w:val="en-GB"/>
        </w:rPr>
      </w:pPr>
    </w:p>
    <w:p w:rsidR="00044824" w:rsidRPr="0068158A" w:rsidRDefault="00044824">
      <w:pPr>
        <w:rPr>
          <w:sz w:val="28"/>
          <w:szCs w:val="28"/>
          <w:lang w:val="en-GB"/>
        </w:rPr>
      </w:pPr>
    </w:p>
    <w:p w:rsidR="00044824" w:rsidRPr="0068158A" w:rsidRDefault="00044824">
      <w:pPr>
        <w:rPr>
          <w:sz w:val="28"/>
          <w:szCs w:val="28"/>
          <w:lang w:val="en-GB"/>
        </w:rPr>
      </w:pPr>
    </w:p>
    <w:p w:rsidR="00044824" w:rsidRPr="0068158A" w:rsidRDefault="00044824">
      <w:pPr>
        <w:rPr>
          <w:sz w:val="28"/>
          <w:szCs w:val="28"/>
          <w:lang w:val="en-GB"/>
        </w:rPr>
      </w:pPr>
    </w:p>
    <w:p w:rsidR="00044824" w:rsidRPr="0068158A" w:rsidRDefault="00044824">
      <w:pPr>
        <w:rPr>
          <w:sz w:val="28"/>
          <w:szCs w:val="28"/>
          <w:lang w:val="en-GB"/>
        </w:rPr>
      </w:pPr>
    </w:p>
    <w:p w:rsidR="00044824" w:rsidRPr="0068158A" w:rsidRDefault="00044824">
      <w:pPr>
        <w:rPr>
          <w:sz w:val="28"/>
          <w:szCs w:val="28"/>
          <w:lang w:val="en-GB"/>
        </w:rPr>
      </w:pPr>
    </w:p>
    <w:p w:rsidR="00044824" w:rsidRPr="0068158A" w:rsidRDefault="00044824">
      <w:pPr>
        <w:rPr>
          <w:sz w:val="28"/>
          <w:szCs w:val="28"/>
          <w:lang w:val="en-GB"/>
        </w:rPr>
      </w:pPr>
    </w:p>
    <w:p w:rsidR="00044824" w:rsidRPr="0068158A" w:rsidRDefault="00044824">
      <w:pPr>
        <w:rPr>
          <w:sz w:val="28"/>
          <w:szCs w:val="28"/>
          <w:lang w:val="en-GB"/>
        </w:rPr>
      </w:pPr>
    </w:p>
    <w:p w:rsidR="00044824" w:rsidRPr="0068158A" w:rsidRDefault="00044824">
      <w:pPr>
        <w:rPr>
          <w:sz w:val="28"/>
          <w:szCs w:val="28"/>
          <w:lang w:val="en-GB"/>
        </w:rPr>
      </w:pPr>
    </w:p>
    <w:p w:rsidR="00044824" w:rsidRPr="0068158A" w:rsidRDefault="00044824">
      <w:pPr>
        <w:rPr>
          <w:sz w:val="28"/>
          <w:szCs w:val="28"/>
          <w:lang w:val="en-GB"/>
        </w:rPr>
      </w:pPr>
    </w:p>
    <w:p w:rsidR="00044824" w:rsidRPr="0068158A" w:rsidRDefault="00044824">
      <w:pPr>
        <w:rPr>
          <w:lang w:val="en-GB"/>
        </w:rPr>
      </w:pPr>
    </w:p>
    <w:sectPr w:rsidR="00044824" w:rsidRPr="0068158A">
      <w:headerReference w:type="default" r:id="rId8"/>
      <w:footerReference w:type="default" r:id="rId9"/>
      <w:pgSz w:w="11899" w:h="16837"/>
      <w:pgMar w:top="1417" w:right="1797" w:bottom="1417" w:left="1797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26E" w:rsidRDefault="0010526E">
      <w:r>
        <w:separator/>
      </w:r>
    </w:p>
  </w:endnote>
  <w:endnote w:type="continuationSeparator" w:id="0">
    <w:p w:rsidR="0010526E" w:rsidRDefault="00105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5FC" w:rsidRDefault="007175FC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26E" w:rsidRDefault="0010526E">
      <w:r>
        <w:separator/>
      </w:r>
    </w:p>
  </w:footnote>
  <w:footnote w:type="continuationSeparator" w:id="0">
    <w:p w:rsidR="0010526E" w:rsidRDefault="001052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5FC" w:rsidRDefault="007175FC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044824"/>
    <w:rsid w:val="00044824"/>
    <w:rsid w:val="000569E5"/>
    <w:rsid w:val="000B41B9"/>
    <w:rsid w:val="0010526E"/>
    <w:rsid w:val="001A0925"/>
    <w:rsid w:val="001B5F9F"/>
    <w:rsid w:val="00203C2B"/>
    <w:rsid w:val="00210FAF"/>
    <w:rsid w:val="002326BC"/>
    <w:rsid w:val="002434E8"/>
    <w:rsid w:val="0027672B"/>
    <w:rsid w:val="0028771A"/>
    <w:rsid w:val="00332CC0"/>
    <w:rsid w:val="0033796D"/>
    <w:rsid w:val="003516FD"/>
    <w:rsid w:val="003A610E"/>
    <w:rsid w:val="003C68C6"/>
    <w:rsid w:val="004020F6"/>
    <w:rsid w:val="00433B68"/>
    <w:rsid w:val="00477FF0"/>
    <w:rsid w:val="00486916"/>
    <w:rsid w:val="004E0E20"/>
    <w:rsid w:val="004F5CD0"/>
    <w:rsid w:val="0054583C"/>
    <w:rsid w:val="00564120"/>
    <w:rsid w:val="00580FED"/>
    <w:rsid w:val="00585528"/>
    <w:rsid w:val="0058642A"/>
    <w:rsid w:val="005A2CF2"/>
    <w:rsid w:val="005C5BB4"/>
    <w:rsid w:val="005E0E63"/>
    <w:rsid w:val="005F1412"/>
    <w:rsid w:val="005F1CFF"/>
    <w:rsid w:val="005F444B"/>
    <w:rsid w:val="0068158A"/>
    <w:rsid w:val="00682C15"/>
    <w:rsid w:val="006905C8"/>
    <w:rsid w:val="006958C5"/>
    <w:rsid w:val="006A09B9"/>
    <w:rsid w:val="006A54E3"/>
    <w:rsid w:val="00710664"/>
    <w:rsid w:val="007175FC"/>
    <w:rsid w:val="007315D2"/>
    <w:rsid w:val="00774006"/>
    <w:rsid w:val="00797A45"/>
    <w:rsid w:val="007B2315"/>
    <w:rsid w:val="007C2AB2"/>
    <w:rsid w:val="00880721"/>
    <w:rsid w:val="00885968"/>
    <w:rsid w:val="008906D4"/>
    <w:rsid w:val="008B6595"/>
    <w:rsid w:val="0091439E"/>
    <w:rsid w:val="00943FE2"/>
    <w:rsid w:val="00986EA6"/>
    <w:rsid w:val="009A080F"/>
    <w:rsid w:val="009D28D2"/>
    <w:rsid w:val="009E08E3"/>
    <w:rsid w:val="009F5882"/>
    <w:rsid w:val="00A06976"/>
    <w:rsid w:val="00A4099F"/>
    <w:rsid w:val="00A51F07"/>
    <w:rsid w:val="00AB544A"/>
    <w:rsid w:val="00B34141"/>
    <w:rsid w:val="00B368CD"/>
    <w:rsid w:val="00B54FA7"/>
    <w:rsid w:val="00B77F4E"/>
    <w:rsid w:val="00B96CC0"/>
    <w:rsid w:val="00BC38C8"/>
    <w:rsid w:val="00BC5C43"/>
    <w:rsid w:val="00BC6C13"/>
    <w:rsid w:val="00BD234F"/>
    <w:rsid w:val="00BD74AA"/>
    <w:rsid w:val="00BE168F"/>
    <w:rsid w:val="00BE7F0D"/>
    <w:rsid w:val="00C013C7"/>
    <w:rsid w:val="00C103EA"/>
    <w:rsid w:val="00C12FBC"/>
    <w:rsid w:val="00C151D7"/>
    <w:rsid w:val="00C206BA"/>
    <w:rsid w:val="00C20C3D"/>
    <w:rsid w:val="00CA6B9C"/>
    <w:rsid w:val="00CB7884"/>
    <w:rsid w:val="00D43AD3"/>
    <w:rsid w:val="00D54862"/>
    <w:rsid w:val="00D57797"/>
    <w:rsid w:val="00D76C2B"/>
    <w:rsid w:val="00D956E2"/>
    <w:rsid w:val="00DA44D0"/>
    <w:rsid w:val="00DF6ABA"/>
    <w:rsid w:val="00E23070"/>
    <w:rsid w:val="00E34776"/>
    <w:rsid w:val="00E96343"/>
    <w:rsid w:val="00E97F44"/>
    <w:rsid w:val="00F00459"/>
    <w:rsid w:val="00F67C54"/>
    <w:rsid w:val="00F722ED"/>
    <w:rsid w:val="00FC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4ADAA-8660-4BDF-A2B8-BBE078EE6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276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 recomposições dos ricercari do Libro primo… de Jacques Buus no manuscrito P-Cug MM 242 e a execução instrumental em Portugal em meados do séc</vt:lpstr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 recomposições dos ricercari do Libro primo… de Jacques Buus no manuscrito P-Cug MM 242 e a execução instrumental em Portugal em meados do séc</dc:title>
  <dc:creator>Filipe</dc:creator>
  <cp:lastModifiedBy>Filipe</cp:lastModifiedBy>
  <cp:revision>2</cp:revision>
  <dcterms:created xsi:type="dcterms:W3CDTF">2014-01-23T15:50:00Z</dcterms:created>
  <dcterms:modified xsi:type="dcterms:W3CDTF">2014-01-23T15:50:00Z</dcterms:modified>
</cp:coreProperties>
</file>