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CB" w:rsidRDefault="00D173CB" w:rsidP="00D173CB">
      <w:proofErr w:type="spellStart"/>
      <w:r>
        <w:t>Chapter</w:t>
      </w:r>
      <w:proofErr w:type="spellEnd"/>
      <w:r>
        <w:t xml:space="preserve"> 12  </w:t>
      </w:r>
    </w:p>
    <w:p w:rsidR="00D173CB" w:rsidRDefault="00D173CB" w:rsidP="00D173CB">
      <w:proofErr w:type="spellStart"/>
      <w:r>
        <w:t>Burnout</w:t>
      </w:r>
      <w:proofErr w:type="spellEnd"/>
      <w:r>
        <w:t xml:space="preserve"> in </w:t>
      </w:r>
      <w:proofErr w:type="spellStart"/>
      <w:r>
        <w:t>teaching</w:t>
      </w:r>
      <w:proofErr w:type="spellEnd"/>
      <w:r>
        <w:t xml:space="preserve">: </w:t>
      </w:r>
    </w:p>
    <w:p w:rsidR="00D173CB" w:rsidRDefault="00D173CB" w:rsidP="00D173CB"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</w:p>
    <w:p w:rsidR="00D173CB" w:rsidRDefault="00D173CB" w:rsidP="00D173CB"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</w:p>
    <w:p w:rsidR="00D173CB" w:rsidRDefault="00D173CB" w:rsidP="00D173CB">
      <w:r>
        <w:t xml:space="preserve">Adelinda A. Candeias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Évora, Portugal Inês P. Calisto </w:t>
      </w:r>
      <w:proofErr w:type="spellStart"/>
      <w:r>
        <w:t>Center</w:t>
      </w:r>
      <w:proofErr w:type="spellEnd"/>
      <w:r>
        <w:t xml:space="preserve"> for Research in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Évora, Portugal Liberata Borralho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Évora, Portugal António </w:t>
      </w:r>
      <w:proofErr w:type="spellStart"/>
      <w:r>
        <w:t>Portelada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Évora, Portugal </w:t>
      </w:r>
    </w:p>
    <w:p w:rsidR="001E24AD" w:rsidRDefault="00D173CB" w:rsidP="00D173CB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burnout</w:t>
      </w:r>
      <w:proofErr w:type="spellEnd"/>
      <w:r>
        <w:t xml:space="preserve"> in </w:t>
      </w:r>
      <w:proofErr w:type="spellStart"/>
      <w:r>
        <w:t>teachers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Portuguese</w:t>
      </w:r>
      <w:proofErr w:type="gram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in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. A total </w:t>
      </w:r>
      <w:proofErr w:type="spellStart"/>
      <w:r>
        <w:t>of</w:t>
      </w:r>
      <w:proofErr w:type="spellEnd"/>
      <w:r>
        <w:t xml:space="preserve"> 9,269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7%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Portugal.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Maslach</w:t>
      </w:r>
      <w:proofErr w:type="spellEnd"/>
      <w:r>
        <w:t xml:space="preserve"> </w:t>
      </w:r>
      <w:proofErr w:type="spellStart"/>
      <w:r>
        <w:t>Burnout</w:t>
      </w:r>
      <w:proofErr w:type="spellEnd"/>
      <w:r>
        <w:t xml:space="preserve"> </w:t>
      </w:r>
      <w:proofErr w:type="spellStart"/>
      <w:r>
        <w:t>Inventory</w:t>
      </w:r>
      <w:proofErr w:type="spellEnd"/>
      <w:r>
        <w:t xml:space="preserve"> (MBI; </w:t>
      </w:r>
      <w:proofErr w:type="spellStart"/>
      <w:r>
        <w:t>Maslach</w:t>
      </w:r>
      <w:proofErr w:type="spellEnd"/>
      <w:r>
        <w:t xml:space="preserve">, Jackson &amp; </w:t>
      </w:r>
      <w:proofErr w:type="spellStart"/>
      <w:r>
        <w:t>Leiter</w:t>
      </w:r>
      <w:proofErr w:type="spellEnd"/>
      <w:r>
        <w:t xml:space="preserve">, 1996),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a </w:t>
      </w:r>
      <w:proofErr w:type="spellStart"/>
      <w:r>
        <w:t>threedimensional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burnout</w:t>
      </w:r>
      <w:proofErr w:type="spellEnd"/>
      <w:r>
        <w:t xml:space="preserve">: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accomplishment</w:t>
      </w:r>
      <w:proofErr w:type="spellEnd"/>
      <w:r>
        <w:t xml:space="preserve">,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exhaustion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depersonalization</w:t>
      </w:r>
      <w:proofErr w:type="spellEnd"/>
      <w:r>
        <w:t xml:space="preserve">. A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burnout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.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exhaustion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male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more </w:t>
      </w:r>
      <w:proofErr w:type="spellStart"/>
      <w:r>
        <w:t>depersonalized</w:t>
      </w:r>
      <w:proofErr w:type="spellEnd"/>
      <w:r>
        <w:t xml:space="preserve">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are more </w:t>
      </w:r>
      <w:proofErr w:type="spellStart"/>
      <w:r>
        <w:t>exhausted</w:t>
      </w:r>
      <w:proofErr w:type="spellEnd"/>
      <w:r>
        <w:t xml:space="preserve">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accomplishment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wellbeing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,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valorization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>…</w:t>
      </w:r>
      <w:bookmarkStart w:id="0" w:name="_GoBack"/>
      <w:bookmarkEnd w:id="0"/>
    </w:p>
    <w:sectPr w:rsidR="001E2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CB"/>
    <w:rsid w:val="001E24AD"/>
    <w:rsid w:val="003D1415"/>
    <w:rsid w:val="00D1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1D91"/>
  <w15:chartTrackingRefBased/>
  <w15:docId w15:val="{3FDB1D1A-508F-4667-866B-7B7C24F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1</cp:revision>
  <dcterms:created xsi:type="dcterms:W3CDTF">2019-02-20T17:37:00Z</dcterms:created>
  <dcterms:modified xsi:type="dcterms:W3CDTF">2019-02-20T17:37:00Z</dcterms:modified>
</cp:coreProperties>
</file>