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817" w:tblpY="-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9092"/>
        <w:gridCol w:w="2693"/>
      </w:tblGrid>
      <w:tr w:rsidR="00991E8A" w:rsidRPr="00420E4E" w:rsidTr="00991E8A">
        <w:trPr>
          <w:trHeight w:val="737"/>
        </w:trPr>
        <w:tc>
          <w:tcPr>
            <w:tcW w:w="2518" w:type="dxa"/>
            <w:vAlign w:val="center"/>
          </w:tcPr>
          <w:p w:rsidR="00991E8A" w:rsidRPr="00420E4E" w:rsidRDefault="00991E8A" w:rsidP="00991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296545</wp:posOffset>
                  </wp:positionH>
                  <wp:positionV relativeFrom="margin">
                    <wp:posOffset>-133350</wp:posOffset>
                  </wp:positionV>
                  <wp:extent cx="809625" cy="285750"/>
                  <wp:effectExtent l="19050" t="0" r="9525" b="0"/>
                  <wp:wrapSquare wrapText="bothSides"/>
                  <wp:docPr id="2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2" w:type="dxa"/>
            <w:vAlign w:val="center"/>
          </w:tcPr>
          <w:p w:rsidR="00991E8A" w:rsidRPr="00DF4BC5" w:rsidRDefault="00991E8A" w:rsidP="00991E8A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DF4BC5">
              <w:rPr>
                <w:rFonts w:ascii="Arial" w:hAnsi="Arial" w:cs="Arial"/>
                <w:b/>
                <w:color w:val="003300"/>
              </w:rPr>
              <w:t>E</w:t>
            </w:r>
            <w:r w:rsidRPr="00DF4BC5">
              <w:rPr>
                <w:rFonts w:ascii="Arial" w:hAnsi="Arial" w:cs="Arial"/>
                <w:b/>
              </w:rPr>
              <w:t xml:space="preserve">scola </w:t>
            </w:r>
            <w:r w:rsidRPr="00DF4BC5">
              <w:rPr>
                <w:rFonts w:ascii="Arial" w:hAnsi="Arial" w:cs="Arial"/>
                <w:b/>
                <w:color w:val="003300"/>
              </w:rPr>
              <w:t>S</w:t>
            </w:r>
            <w:r w:rsidRPr="00DF4BC5">
              <w:rPr>
                <w:rFonts w:ascii="Arial" w:hAnsi="Arial" w:cs="Arial"/>
                <w:b/>
              </w:rPr>
              <w:t xml:space="preserve">ecundária </w:t>
            </w:r>
            <w:r w:rsidRPr="00DF4BC5">
              <w:rPr>
                <w:rFonts w:ascii="Arial" w:hAnsi="Arial" w:cs="Arial"/>
                <w:b/>
                <w:color w:val="003300"/>
              </w:rPr>
              <w:t>A</w:t>
            </w:r>
            <w:r w:rsidRPr="00DF4BC5">
              <w:rPr>
                <w:rFonts w:ascii="Arial" w:hAnsi="Arial" w:cs="Arial"/>
                <w:b/>
              </w:rPr>
              <w:t xml:space="preserve">ndré de </w:t>
            </w:r>
            <w:r w:rsidRPr="00DF4BC5">
              <w:rPr>
                <w:rFonts w:ascii="Arial" w:hAnsi="Arial" w:cs="Arial"/>
                <w:b/>
                <w:color w:val="003300"/>
              </w:rPr>
              <w:t>G</w:t>
            </w:r>
            <w:r w:rsidRPr="00DF4BC5">
              <w:rPr>
                <w:rFonts w:ascii="Arial" w:hAnsi="Arial" w:cs="Arial"/>
                <w:b/>
              </w:rPr>
              <w:t>ouveia</w:t>
            </w:r>
          </w:p>
          <w:p w:rsidR="00991E8A" w:rsidRPr="00991E8A" w:rsidRDefault="00991E8A" w:rsidP="00991E8A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DF4BC5">
              <w:rPr>
                <w:rFonts w:ascii="Arial" w:hAnsi="Arial" w:cs="Arial"/>
                <w:b/>
                <w:color w:val="003300"/>
              </w:rPr>
              <w:t>Departamento de Matemática e Ciências Experimentais</w:t>
            </w:r>
          </w:p>
        </w:tc>
        <w:tc>
          <w:tcPr>
            <w:tcW w:w="2693" w:type="dxa"/>
            <w:vAlign w:val="center"/>
          </w:tcPr>
          <w:p w:rsidR="00991E8A" w:rsidRPr="00DF4BC5" w:rsidRDefault="00991E8A" w:rsidP="00991E8A">
            <w:pPr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DF4BC5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991E8A" w:rsidRPr="00420E4E" w:rsidRDefault="00991E8A" w:rsidP="00991E8A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DF4BC5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991E8A" w:rsidRDefault="00991E8A"/>
    <w:p w:rsidR="00991E8A" w:rsidRPr="00991E8A" w:rsidRDefault="00991E8A" w:rsidP="00991E8A"/>
    <w:p w:rsidR="00991E8A" w:rsidRDefault="00991E8A" w:rsidP="00991E8A"/>
    <w:p w:rsidR="00E82804" w:rsidRPr="00EC7E52" w:rsidRDefault="00991E8A" w:rsidP="00991E8A">
      <w:pPr>
        <w:tabs>
          <w:tab w:val="left" w:pos="6330"/>
        </w:tabs>
        <w:jc w:val="center"/>
        <w:rPr>
          <w:rFonts w:ascii="Franklin Gothic Book" w:hAnsi="Franklin Gothic Book"/>
          <w:smallCaps/>
          <w:sz w:val="48"/>
        </w:rPr>
      </w:pPr>
      <w:r w:rsidRPr="00EC7E52">
        <w:rPr>
          <w:rFonts w:ascii="Franklin Gothic Book" w:hAnsi="Franklin Gothic Book"/>
          <w:smallCaps/>
          <w:sz w:val="48"/>
        </w:rPr>
        <w:t>Como dec</w:t>
      </w:r>
      <w:r w:rsidRPr="00EC7E52">
        <w:rPr>
          <w:rFonts w:ascii="Arial" w:hAnsi="Arial" w:cs="Arial"/>
          <w:noProof/>
          <w:vanish/>
          <w:color w:val="0000FF"/>
          <w:sz w:val="28"/>
          <w:szCs w:val="27"/>
        </w:rPr>
        <w:drawing>
          <wp:inline distT="0" distB="0" distL="0" distR="0">
            <wp:extent cx="2838450" cy="1609725"/>
            <wp:effectExtent l="19050" t="0" r="0" b="0"/>
            <wp:docPr id="1" name="rg_hi" descr="http://t0.gstatic.com/images?q=tbn:ANd9GcTaLKna0zgkigexwRDtCCzsna8f7AXFLWG1lGZ_13dXoFMXbLN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aLKna0zgkigexwRDtCCzsna8f7AXFLWG1lGZ_13dXoFMXbLN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E52">
        <w:rPr>
          <w:rFonts w:ascii="Franklin Gothic Book" w:hAnsi="Franklin Gothic Book"/>
          <w:smallCaps/>
          <w:sz w:val="48"/>
        </w:rPr>
        <w:t>orre o c</w:t>
      </w:r>
      <w:r w:rsidRPr="00EC7E52">
        <w:rPr>
          <w:rFonts w:ascii="Arial" w:hAnsi="Arial" w:cs="Arial"/>
          <w:noProof/>
          <w:vanish/>
          <w:color w:val="0000FF"/>
          <w:sz w:val="28"/>
          <w:szCs w:val="27"/>
        </w:rPr>
        <w:drawing>
          <wp:inline distT="0" distB="0" distL="0" distR="0">
            <wp:extent cx="2838450" cy="1609725"/>
            <wp:effectExtent l="19050" t="0" r="0" b="0"/>
            <wp:docPr id="4" name="rg_hi" descr="http://t0.gstatic.com/images?q=tbn:ANd9GcTaLKna0zgkigexwRDtCCzsna8f7AXFLWG1lGZ_13dXoFMXbLN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aLKna0zgkigexwRDtCCzsna8f7AXFLWG1lGZ_13dXoFMXbLN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E52">
        <w:rPr>
          <w:rFonts w:ascii="Franklin Gothic Book" w:hAnsi="Franklin Gothic Book"/>
          <w:smallCaps/>
          <w:sz w:val="48"/>
        </w:rPr>
        <w:t>iclo cardíaco?</w:t>
      </w:r>
    </w:p>
    <w:p w:rsidR="00846A59" w:rsidRPr="00991E8A" w:rsidRDefault="00A42FF2" w:rsidP="00991E8A">
      <w:pPr>
        <w:tabs>
          <w:tab w:val="left" w:pos="6330"/>
        </w:tabs>
        <w:jc w:val="center"/>
        <w:rPr>
          <w:rFonts w:ascii="Franklin Gothic Book" w:hAnsi="Franklin Gothic Book"/>
          <w:smallCaps/>
        </w:rPr>
      </w:pPr>
      <w:r w:rsidRPr="004048E7">
        <w:rPr>
          <w:rFonts w:ascii="Franklin Gothic Book" w:hAnsi="Franklin Gothic Book"/>
          <w:smallCaps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4pt;margin-top:256.15pt;width:265.5pt;height:131.25pt;z-index:251666432">
            <v:textbox>
              <w:txbxContent>
                <w:p w:rsid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 xml:space="preserve">Durante a Sístole auricular </w:t>
                  </w: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as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____________________</w:t>
                  </w:r>
                </w:p>
                <w:p w:rsid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Contraem-se e o sangue ________________________</w:t>
                  </w:r>
                </w:p>
                <w:p w:rsid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Para o interior dos _____________________________.</w:t>
                  </w:r>
                </w:p>
                <w:p w:rsid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As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___________________________________________</w:t>
                  </w:r>
                </w:p>
                <w:p w:rsidR="0085353C" w:rsidRP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fecham-se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impedindo que o sangue retroceda.</w:t>
                  </w:r>
                </w:p>
              </w:txbxContent>
            </v:textbox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92pt;margin-top:121.9pt;width:153pt;height:142.5pt;flip:x;z-index:251670528" o:connectortype="straight">
            <v:stroke endarrow="block"/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35" type="#_x0000_t202" style="position:absolute;left:0;text-align:left;margin-left:14.25pt;margin-top:269.65pt;width:184.5pt;height:109.5pt;z-index:251672576">
            <v:textbox>
              <w:txbxContent>
                <w:p w:rsidR="00EC7E52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 xml:space="preserve">O 2º ruído corresponde </w:t>
                  </w:r>
                  <w:proofErr w:type="gramStart"/>
                  <w:r w:rsidRPr="003A71A8">
                    <w:rPr>
                      <w:rFonts w:ascii="Franklin Gothic Book" w:hAnsi="Franklin Gothic Book"/>
                      <w:sz w:val="22"/>
                    </w:rPr>
                    <w:t>ao</w:t>
                  </w:r>
                  <w:proofErr w:type="gramEnd"/>
                  <w:r w:rsidRPr="003A71A8">
                    <w:rPr>
                      <w:rFonts w:ascii="Franklin Gothic Book" w:hAnsi="Franklin Gothic Book"/>
                      <w:sz w:val="22"/>
                    </w:rPr>
                    <w:t xml:space="preserve"> ________________________________________________________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____</w:t>
                  </w:r>
                </w:p>
                <w:p w:rsidR="00EC7E52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>E marca o i</w:t>
                  </w:r>
                  <w:r w:rsidR="00EC7E52" w:rsidRPr="003A71A8">
                    <w:rPr>
                      <w:rFonts w:ascii="Franklin Gothic Book" w:hAnsi="Franklin Gothic Book"/>
                      <w:sz w:val="22"/>
                    </w:rPr>
                    <w:t xml:space="preserve">nicio da </w:t>
                  </w:r>
                  <w:r w:rsidRPr="003A71A8">
                    <w:rPr>
                      <w:rFonts w:ascii="Franklin Gothic Book" w:hAnsi="Franklin Gothic Book"/>
                      <w:sz w:val="22"/>
                    </w:rPr>
                    <w:t>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</w:t>
                  </w:r>
                </w:p>
                <w:p w:rsidR="003A71A8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>___________________________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___</w:t>
                  </w:r>
                  <w:r w:rsidRPr="003A71A8">
                    <w:rPr>
                      <w:rFonts w:ascii="Franklin Gothic Book" w:hAnsi="Franklin Gothic Book"/>
                      <w:sz w:val="22"/>
                    </w:rPr>
                    <w:t>.</w:t>
                  </w:r>
                </w:p>
              </w:txbxContent>
            </v:textbox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34" type="#_x0000_t202" style="position:absolute;left:0;text-align:left;margin-left:594pt;margin-top:280.15pt;width:173.25pt;height:107.25pt;z-index:251671552">
            <v:textbox>
              <w:txbxContent>
                <w:p w:rsidR="00EC7E52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 xml:space="preserve">O 1º ruído corresponde </w:t>
                  </w:r>
                  <w:proofErr w:type="gramStart"/>
                  <w:r w:rsidRPr="003A71A8">
                    <w:rPr>
                      <w:rFonts w:ascii="Franklin Gothic Book" w:hAnsi="Franklin Gothic Book"/>
                      <w:sz w:val="22"/>
                    </w:rPr>
                    <w:t>ao</w:t>
                  </w:r>
                  <w:proofErr w:type="gramEnd"/>
                  <w:r w:rsidRPr="003A71A8">
                    <w:rPr>
                      <w:rFonts w:ascii="Franklin Gothic Book" w:hAnsi="Franklin Gothic Book"/>
                      <w:sz w:val="22"/>
                    </w:rPr>
                    <w:t xml:space="preserve"> ____________________________________________________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____</w:t>
                  </w:r>
                </w:p>
                <w:p w:rsidR="003A71A8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>E marca o inicio da 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</w:t>
                  </w:r>
                </w:p>
                <w:p w:rsidR="003A71A8" w:rsidRPr="003A71A8" w:rsidRDefault="003A71A8" w:rsidP="003A71A8">
                  <w:pPr>
                    <w:spacing w:line="360" w:lineRule="auto"/>
                    <w:rPr>
                      <w:rFonts w:ascii="Franklin Gothic Book" w:hAnsi="Franklin Gothic Book"/>
                      <w:sz w:val="22"/>
                    </w:rPr>
                  </w:pPr>
                  <w:r w:rsidRPr="003A71A8">
                    <w:rPr>
                      <w:rFonts w:ascii="Franklin Gothic Book" w:hAnsi="Franklin Gothic Book"/>
                      <w:sz w:val="22"/>
                    </w:rPr>
                    <w:t>_________________________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___</w:t>
                  </w:r>
                  <w:r w:rsidRPr="003A71A8">
                    <w:rPr>
                      <w:rFonts w:ascii="Franklin Gothic Book" w:hAnsi="Franklin Gothic Book"/>
                      <w:sz w:val="22"/>
                    </w:rPr>
                    <w:t>.</w:t>
                  </w:r>
                </w:p>
                <w:p w:rsidR="00EC7E52" w:rsidRDefault="00EC7E52"/>
              </w:txbxContent>
            </v:textbox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32" type="#_x0000_t32" style="position:absolute;left:0;text-align:left;margin-left:396.75pt;margin-top:139.9pt;width:192pt;height:136.5pt;z-index:251669504" o:connectortype="straight">
            <v:stroke endarrow="block"/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30" type="#_x0000_t32" style="position:absolute;left:0;text-align:left;margin-left:210pt;margin-top:154.15pt;width:63pt;height:0;flip:x;z-index:251667456" o:connectortype="straight" strokeweight="1.5pt">
            <v:stroke endarrow="block"/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27" type="#_x0000_t202" style="position:absolute;left:0;text-align:left;margin-left:549pt;margin-top:10.9pt;width:226.5pt;height:219.75pt;z-index:251664384">
            <v:textbox>
              <w:txbxContent>
                <w:p w:rsidR="003650F0" w:rsidRPr="0085353C" w:rsidRDefault="0085353C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Na diástole geral o</w:t>
                  </w:r>
                  <w:r w:rsidR="003650F0" w:rsidRPr="0085353C">
                    <w:rPr>
                      <w:rFonts w:ascii="Franklin Gothic Book" w:hAnsi="Franklin Gothic Book"/>
                      <w:sz w:val="22"/>
                    </w:rPr>
                    <w:t xml:space="preserve"> sangue entra na 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</w:t>
                  </w:r>
                  <w:r w:rsidR="003650F0" w:rsidRPr="0085353C">
                    <w:rPr>
                      <w:rFonts w:ascii="Franklin Gothic Book" w:hAnsi="Franklin Gothic Book"/>
                      <w:sz w:val="22"/>
                    </w:rPr>
                    <w:t>vindo das ___________________________</w:t>
                  </w:r>
                  <w:r>
                    <w:rPr>
                      <w:rFonts w:ascii="Franklin Gothic Book" w:hAnsi="Franklin Gothic Book"/>
                      <w:sz w:val="22"/>
                    </w:rPr>
                    <w:t>________</w:t>
                  </w:r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 w:rsidRPr="0085353C">
                    <w:rPr>
                      <w:rFonts w:ascii="Franklin Gothic Book" w:hAnsi="Franklin Gothic Book"/>
                      <w:sz w:val="22"/>
                    </w:rPr>
                    <w:t>e</w:t>
                  </w:r>
                  <w:proofErr w:type="gramEnd"/>
                  <w:r w:rsidRPr="0085353C">
                    <w:rPr>
                      <w:rFonts w:ascii="Franklin Gothic Book" w:hAnsi="Franklin Gothic Book"/>
                      <w:sz w:val="22"/>
                    </w:rPr>
                    <w:t xml:space="preserve">  na ______________________________ vindo das __________________________.</w:t>
                  </w:r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85353C">
                    <w:rPr>
                      <w:rFonts w:ascii="Franklin Gothic Book" w:hAnsi="Franklin Gothic Book"/>
                      <w:sz w:val="22"/>
                    </w:rPr>
                    <w:t>As válvulas ____________ e ___________</w:t>
                  </w:r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 w:rsidRPr="0085353C">
                    <w:rPr>
                      <w:rFonts w:ascii="Franklin Gothic Book" w:hAnsi="Franklin Gothic Book"/>
                      <w:sz w:val="22"/>
                    </w:rPr>
                    <w:t>estão</w:t>
                  </w:r>
                  <w:proofErr w:type="gramEnd"/>
                  <w:r w:rsidRPr="0085353C">
                    <w:rPr>
                      <w:rFonts w:ascii="Franklin Gothic Book" w:hAnsi="Franklin Gothic Book"/>
                      <w:sz w:val="22"/>
                    </w:rPr>
                    <w:t xml:space="preserve"> _________ o que permite _________</w:t>
                  </w:r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85353C">
                    <w:rPr>
                      <w:rFonts w:ascii="Franklin Gothic Book" w:hAnsi="Franklin Gothic Book"/>
                      <w:sz w:val="22"/>
                    </w:rPr>
                    <w:t xml:space="preserve">_______________________________ </w:t>
                  </w:r>
                  <w:proofErr w:type="gramStart"/>
                  <w:r w:rsidRPr="0085353C">
                    <w:rPr>
                      <w:rFonts w:ascii="Franklin Gothic Book" w:hAnsi="Franklin Gothic Book"/>
                      <w:sz w:val="22"/>
                    </w:rPr>
                    <w:t>nos</w:t>
                  </w:r>
                  <w:proofErr w:type="gramEnd"/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85353C">
                    <w:rPr>
                      <w:rFonts w:ascii="Franklin Gothic Book" w:hAnsi="Franklin Gothic Book"/>
                      <w:sz w:val="22"/>
                    </w:rPr>
                    <w:t>____________. As ______________ estão</w:t>
                  </w:r>
                </w:p>
                <w:p w:rsidR="003650F0" w:rsidRPr="0085353C" w:rsidRDefault="003650F0" w:rsidP="0085353C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85353C">
                    <w:rPr>
                      <w:rFonts w:ascii="Franklin Gothic Book" w:hAnsi="Franklin Gothic Book"/>
                      <w:sz w:val="22"/>
                    </w:rPr>
                    <w:t>_______________.</w:t>
                  </w:r>
                </w:p>
              </w:txbxContent>
            </v:textbox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31" type="#_x0000_t202" style="position:absolute;left:0;text-align:left;margin-left:.75pt;margin-top:22.15pt;width:204.75pt;height:189pt;z-index:251668480">
            <v:textbox>
              <w:txbxContent>
                <w:p w:rsidR="0085353C" w:rsidRDefault="0085353C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 xml:space="preserve">Na Sístole ventricular </w:t>
                  </w: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as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___________</w:t>
                  </w:r>
                  <w:r w:rsidR="00846A59">
                    <w:rPr>
                      <w:rFonts w:ascii="Franklin Gothic Book" w:hAnsi="Franklin Gothic Book"/>
                      <w:sz w:val="22"/>
                    </w:rPr>
                    <w:t>__</w:t>
                  </w:r>
                </w:p>
                <w:p w:rsidR="0085353C" w:rsidRDefault="0085353C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 xml:space="preserve">____________________ </w:t>
                  </w: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contraem-se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>, as ______________________________</w:t>
                  </w:r>
                  <w:r w:rsidR="00846A59">
                    <w:rPr>
                      <w:rFonts w:ascii="Franklin Gothic Book" w:hAnsi="Franklin Gothic Book"/>
                      <w:sz w:val="22"/>
                    </w:rPr>
                    <w:t>____</w:t>
                  </w:r>
                </w:p>
                <w:p w:rsidR="0085353C" w:rsidRDefault="0085353C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abrem-se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</w:t>
                  </w:r>
                  <w:r w:rsidR="00846A59">
                    <w:rPr>
                      <w:rFonts w:ascii="Franklin Gothic Book" w:hAnsi="Franklin Gothic Book"/>
                      <w:sz w:val="22"/>
                    </w:rPr>
                    <w:t>e o sangue do _____________</w:t>
                  </w:r>
                </w:p>
                <w:p w:rsidR="00846A59" w:rsidRDefault="00846A59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 xml:space="preserve">_______________ </w:t>
                  </w: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sai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pela ___________</w:t>
                  </w:r>
                </w:p>
                <w:p w:rsidR="00846A59" w:rsidRDefault="00846A59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 xml:space="preserve">___________ </w:t>
                  </w: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enquanto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que o do </w:t>
                  </w:r>
                </w:p>
                <w:p w:rsidR="00846A59" w:rsidRDefault="00846A59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__________________________________</w:t>
                  </w:r>
                </w:p>
                <w:p w:rsidR="00846A59" w:rsidRPr="0085353C" w:rsidRDefault="00846A59" w:rsidP="00846A5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2"/>
                    </w:rPr>
                    <w:t>sai</w:t>
                  </w:r>
                  <w:proofErr w:type="gramEnd"/>
                  <w:r>
                    <w:rPr>
                      <w:rFonts w:ascii="Franklin Gothic Book" w:hAnsi="Franklin Gothic Book"/>
                      <w:sz w:val="22"/>
                    </w:rPr>
                    <w:t xml:space="preserve"> pela </w:t>
                  </w:r>
                  <w:r w:rsidR="003334A1">
                    <w:rPr>
                      <w:rFonts w:ascii="Franklin Gothic Book" w:hAnsi="Franklin Gothic Book"/>
                      <w:sz w:val="22"/>
                    </w:rPr>
                    <w:t>__________________________.</w:t>
                  </w:r>
                </w:p>
              </w:txbxContent>
            </v:textbox>
          </v:shape>
        </w:pict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28" type="#_x0000_t32" style="position:absolute;left:0;text-align:left;margin-left:434.95pt;margin-top:202.15pt;width:.05pt;height:51.75pt;z-index:251665408" o:connectortype="straight" strokeweight="1.5pt">
            <v:stroke endarrow="block"/>
          </v:shape>
        </w:pict>
      </w:r>
      <w:r w:rsidR="00EC7E52">
        <w:rPr>
          <w:rFonts w:ascii="Franklin Gothic Book" w:hAnsi="Franklin Gothic Book"/>
          <w:smallCaps/>
          <w:noProof/>
          <w:sz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186055</wp:posOffset>
            </wp:positionV>
            <wp:extent cx="3790950" cy="2305050"/>
            <wp:effectExtent l="19050" t="0" r="0" b="0"/>
            <wp:wrapNone/>
            <wp:docPr id="7" name="il_fi" descr="http://www.netxplica.com/figuras/9.ano/ciclo.cardiaco.ar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txplica.com/figuras/9.ano/ciclo.cardiaco.are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8E7" w:rsidRPr="004048E7">
        <w:rPr>
          <w:rFonts w:ascii="Franklin Gothic Book" w:hAnsi="Franklin Gothic Book"/>
          <w:smallCaps/>
          <w:noProof/>
          <w:sz w:val="44"/>
        </w:rPr>
        <w:pict>
          <v:shape id="_x0000_s1026" type="#_x0000_t32" style="position:absolute;left:0;text-align:left;margin-left:459.75pt;margin-top:29.65pt;width:81pt;height:0;z-index:251663360;mso-position-horizontal-relative:text;mso-position-vertical-relative:text" o:connectortype="straight" strokeweight="1.5pt">
            <v:stroke endarrow="block"/>
          </v:shape>
        </w:pict>
      </w:r>
    </w:p>
    <w:sectPr w:rsidR="00846A59" w:rsidRPr="00991E8A" w:rsidSect="003A71A8">
      <w:footerReference w:type="defaul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E7" w:rsidRDefault="005834E7" w:rsidP="003A71A8">
      <w:r>
        <w:separator/>
      </w:r>
    </w:p>
  </w:endnote>
  <w:endnote w:type="continuationSeparator" w:id="0">
    <w:p w:rsidR="005834E7" w:rsidRDefault="005834E7" w:rsidP="003A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A8" w:rsidRPr="003A71A8" w:rsidRDefault="003A71A8" w:rsidP="003A71A8">
    <w:pPr>
      <w:pStyle w:val="Rodap"/>
      <w:jc w:val="right"/>
      <w:rPr>
        <w:rFonts w:ascii="Franklin Gothic Book" w:hAnsi="Franklin Gothic Book"/>
        <w:sz w:val="16"/>
      </w:rPr>
    </w:pPr>
    <w:r w:rsidRPr="003A71A8">
      <w:rPr>
        <w:rFonts w:ascii="Franklin Gothic Book" w:hAnsi="Franklin Gothic Book"/>
        <w:sz w:val="16"/>
      </w:rPr>
      <w:t>11 Março 2011</w:t>
    </w:r>
  </w:p>
  <w:p w:rsidR="003A71A8" w:rsidRDefault="003A71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E7" w:rsidRDefault="005834E7" w:rsidP="003A71A8">
      <w:r>
        <w:separator/>
      </w:r>
    </w:p>
  </w:footnote>
  <w:footnote w:type="continuationSeparator" w:id="0">
    <w:p w:rsidR="005834E7" w:rsidRDefault="005834E7" w:rsidP="003A7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E8A"/>
    <w:rsid w:val="003334A1"/>
    <w:rsid w:val="003650F0"/>
    <w:rsid w:val="00383819"/>
    <w:rsid w:val="003A71A8"/>
    <w:rsid w:val="004048E7"/>
    <w:rsid w:val="005834E7"/>
    <w:rsid w:val="00846A59"/>
    <w:rsid w:val="0085353C"/>
    <w:rsid w:val="00991E8A"/>
    <w:rsid w:val="00A42FF2"/>
    <w:rsid w:val="00C80B71"/>
    <w:rsid w:val="00E82804"/>
    <w:rsid w:val="00EC6777"/>
    <w:rsid w:val="00EC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8"/>
        <o:r id="V:Rule9" type="connector" idref="#_x0000_s1033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91E8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1E8A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3A71A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A71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A71A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A71A8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pt/imgres?imgurl=http://www.netxplica.com/figuras/9.ano/ciclo.cardiaco.areal.png&amp;imgrefurl=http://forum.netxplica.com/viewtopic.php?t=14046&amp;sid=ba4a5191be3d0486b88ef58a923fe91a&amp;usg=__-rpxNzr1D0qmppOx1I5bJhTjP5o=&amp;h=377&amp;w=665&amp;sz=135&amp;hl=pt-PT&amp;start=14&amp;zoom=1&amp;tbnid=hO7knkJVdW9WSM:&amp;tbnh=78&amp;tbnw=138&amp;ei=OtN4TcTHCMOLhQfFqZDzBg&amp;prev=/images?q=ciclo+cardiaco&amp;hl=pt-PT&amp;sa=X&amp;biw=1339&amp;bih=561&amp;tbs=isch:1&amp;itbs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3</cp:revision>
  <dcterms:created xsi:type="dcterms:W3CDTF">2011-03-10T13:28:00Z</dcterms:created>
  <dcterms:modified xsi:type="dcterms:W3CDTF">2011-11-17T16:57:00Z</dcterms:modified>
</cp:coreProperties>
</file>