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817" w:tblpY="-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8789"/>
        <w:gridCol w:w="2996"/>
      </w:tblGrid>
      <w:tr w:rsidR="00DF4BC5" w:rsidRPr="00420E4E" w:rsidTr="00932D15">
        <w:trPr>
          <w:trHeight w:val="454"/>
        </w:trPr>
        <w:tc>
          <w:tcPr>
            <w:tcW w:w="2518" w:type="dxa"/>
            <w:vAlign w:val="center"/>
          </w:tcPr>
          <w:p w:rsidR="00F73521" w:rsidRPr="00420E4E" w:rsidRDefault="00F73521" w:rsidP="00DF4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127000</wp:posOffset>
                  </wp:positionV>
                  <wp:extent cx="719455" cy="295910"/>
                  <wp:effectExtent l="19050" t="0" r="4445" b="0"/>
                  <wp:wrapSquare wrapText="bothSides"/>
                  <wp:docPr id="1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9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F73521" w:rsidRPr="00932D15" w:rsidRDefault="00F73521" w:rsidP="00DF4BC5">
            <w:pPr>
              <w:jc w:val="center"/>
              <w:rPr>
                <w:rFonts w:ascii="Arial" w:hAnsi="Arial" w:cs="Arial"/>
                <w:b/>
                <w:color w:val="003300"/>
                <w:sz w:val="20"/>
              </w:rPr>
            </w:pPr>
            <w:r w:rsidRPr="00932D15">
              <w:rPr>
                <w:rFonts w:ascii="Arial" w:hAnsi="Arial" w:cs="Arial"/>
                <w:b/>
                <w:color w:val="003300"/>
                <w:sz w:val="20"/>
              </w:rPr>
              <w:t>E</w:t>
            </w:r>
            <w:r w:rsidRPr="00932D15">
              <w:rPr>
                <w:rFonts w:ascii="Arial" w:hAnsi="Arial" w:cs="Arial"/>
                <w:b/>
                <w:sz w:val="20"/>
              </w:rPr>
              <w:t xml:space="preserve">scola </w:t>
            </w:r>
            <w:r w:rsidRPr="00932D15">
              <w:rPr>
                <w:rFonts w:ascii="Arial" w:hAnsi="Arial" w:cs="Arial"/>
                <w:b/>
                <w:color w:val="003300"/>
                <w:sz w:val="20"/>
              </w:rPr>
              <w:t>S</w:t>
            </w:r>
            <w:r w:rsidRPr="00932D15">
              <w:rPr>
                <w:rFonts w:ascii="Arial" w:hAnsi="Arial" w:cs="Arial"/>
                <w:b/>
                <w:sz w:val="20"/>
              </w:rPr>
              <w:t xml:space="preserve">ecundária </w:t>
            </w:r>
            <w:r w:rsidRPr="00932D15">
              <w:rPr>
                <w:rFonts w:ascii="Arial" w:hAnsi="Arial" w:cs="Arial"/>
                <w:b/>
                <w:color w:val="003300"/>
                <w:sz w:val="20"/>
              </w:rPr>
              <w:t>A</w:t>
            </w:r>
            <w:r w:rsidRPr="00932D15">
              <w:rPr>
                <w:rFonts w:ascii="Arial" w:hAnsi="Arial" w:cs="Arial"/>
                <w:b/>
                <w:sz w:val="20"/>
              </w:rPr>
              <w:t xml:space="preserve">ndré de </w:t>
            </w:r>
            <w:r w:rsidRPr="00932D15">
              <w:rPr>
                <w:rFonts w:ascii="Arial" w:hAnsi="Arial" w:cs="Arial"/>
                <w:b/>
                <w:color w:val="003300"/>
                <w:sz w:val="20"/>
              </w:rPr>
              <w:t>G</w:t>
            </w:r>
            <w:r w:rsidRPr="00932D15">
              <w:rPr>
                <w:rFonts w:ascii="Arial" w:hAnsi="Arial" w:cs="Arial"/>
                <w:b/>
                <w:sz w:val="20"/>
              </w:rPr>
              <w:t>ouveia</w:t>
            </w:r>
          </w:p>
          <w:p w:rsidR="00F73521" w:rsidRPr="00DF4BC5" w:rsidRDefault="00F73521" w:rsidP="00DF4BC5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932D15">
              <w:rPr>
                <w:rFonts w:ascii="Arial" w:hAnsi="Arial" w:cs="Arial"/>
                <w:b/>
                <w:color w:val="003300"/>
                <w:sz w:val="20"/>
              </w:rPr>
              <w:t>Departamento de Matemática e Ciências Experimentais</w:t>
            </w:r>
          </w:p>
        </w:tc>
        <w:tc>
          <w:tcPr>
            <w:tcW w:w="2996" w:type="dxa"/>
            <w:vAlign w:val="center"/>
          </w:tcPr>
          <w:p w:rsidR="00F73521" w:rsidRPr="00DF4BC5" w:rsidRDefault="00F73521" w:rsidP="00DF4BC5">
            <w:pPr>
              <w:jc w:val="center"/>
              <w:rPr>
                <w:rFonts w:ascii="Arial" w:hAnsi="Arial" w:cs="Arial"/>
                <w:b/>
                <w:color w:val="003300"/>
                <w:sz w:val="20"/>
              </w:rPr>
            </w:pPr>
            <w:r w:rsidRPr="00DF4BC5">
              <w:rPr>
                <w:rFonts w:ascii="Arial" w:hAnsi="Arial" w:cs="Arial"/>
                <w:b/>
                <w:color w:val="003300"/>
                <w:sz w:val="20"/>
              </w:rPr>
              <w:t>Área disciplinar de Ciências Naturais</w:t>
            </w:r>
          </w:p>
          <w:p w:rsidR="00F73521" w:rsidRPr="00420E4E" w:rsidRDefault="00F73521" w:rsidP="00DF4BC5">
            <w:pPr>
              <w:jc w:val="center"/>
              <w:rPr>
                <w:rFonts w:ascii="Arial" w:hAnsi="Arial" w:cs="Arial"/>
                <w:b/>
                <w:color w:val="003300"/>
              </w:rPr>
            </w:pPr>
            <w:r w:rsidRPr="00DF4BC5">
              <w:rPr>
                <w:rFonts w:ascii="Arial" w:hAnsi="Arial" w:cs="Arial"/>
                <w:b/>
                <w:color w:val="003300"/>
                <w:sz w:val="20"/>
              </w:rPr>
              <w:t>9º A</w:t>
            </w:r>
          </w:p>
        </w:tc>
      </w:tr>
    </w:tbl>
    <w:p w:rsidR="00DF4BC5" w:rsidRDefault="00DF4BC5"/>
    <w:p w:rsidR="00DF4BC5" w:rsidRPr="00DF4BC5" w:rsidRDefault="00DF4BC5" w:rsidP="00DF4BC5"/>
    <w:p w:rsidR="00DF4BC5" w:rsidRPr="00D265D1" w:rsidRDefault="00DF4BC5" w:rsidP="00D265D1">
      <w:pPr>
        <w:tabs>
          <w:tab w:val="left" w:pos="5740"/>
        </w:tabs>
        <w:rPr>
          <w:sz w:val="16"/>
        </w:rPr>
      </w:pPr>
    </w:p>
    <w:p w:rsidR="00AB76D7" w:rsidRPr="00256112" w:rsidRDefault="00F93ACC" w:rsidP="00DF4BC5">
      <w:pPr>
        <w:tabs>
          <w:tab w:val="left" w:pos="1125"/>
        </w:tabs>
        <w:jc w:val="center"/>
        <w:rPr>
          <w:rFonts w:ascii="Franklin Gothic Book" w:hAnsi="Franklin Gothic Book"/>
          <w:smallCaps/>
          <w:sz w:val="52"/>
        </w:rPr>
      </w:pPr>
      <w:r w:rsidRPr="00F93ACC">
        <w:rPr>
          <w:rFonts w:ascii="Franklin Gothic Book" w:hAnsi="Franklin Gothic Book"/>
          <w:small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.75pt;margin-top:6.35pt;width:216.75pt;height:30.9pt;z-index:251665408">
            <v:textbox>
              <w:txbxContent>
                <w:p w:rsidR="004011F2" w:rsidRPr="004011F2" w:rsidRDefault="004011F2" w:rsidP="00677A89">
                  <w:pPr>
                    <w:rPr>
                      <w:rFonts w:ascii="Franklin Gothic Book" w:hAnsi="Franklin Gothic Book"/>
                      <w:smallCaps/>
                      <w:sz w:val="20"/>
                    </w:rPr>
                  </w:pPr>
                  <w:r w:rsidRPr="004011F2">
                    <w:rPr>
                      <w:rFonts w:ascii="Franklin Gothic Book" w:hAnsi="Franklin Gothic Book"/>
                      <w:smallCaps/>
                      <w:sz w:val="20"/>
                    </w:rPr>
                    <w:t>Circulação pulmonar</w:t>
                  </w:r>
                  <w:r w:rsidR="00677A89">
                    <w:rPr>
                      <w:rFonts w:ascii="Franklin Gothic Book" w:hAnsi="Franklin Gothic Book"/>
                      <w:smallCaps/>
                      <w:sz w:val="20"/>
                    </w:rPr>
                    <w:t xml:space="preserve"> </w:t>
                  </w:r>
                  <w:r w:rsidRPr="004011F2">
                    <w:rPr>
                      <w:rFonts w:ascii="Franklin Gothic Book" w:hAnsi="Franklin Gothic Book"/>
                      <w:smallCaps/>
                      <w:sz w:val="20"/>
                    </w:rPr>
                    <w:t>Ou</w:t>
                  </w:r>
                  <w:r w:rsidR="00677A89">
                    <w:rPr>
                      <w:rFonts w:ascii="Franklin Gothic Book" w:hAnsi="Franklin Gothic Book"/>
                      <w:smallCaps/>
                      <w:sz w:val="20"/>
                    </w:rPr>
                    <w:t xml:space="preserve"> ____________________</w:t>
                  </w:r>
                </w:p>
              </w:txbxContent>
            </v:textbox>
          </v:shape>
        </w:pict>
      </w:r>
      <w:r w:rsidRPr="00F93ACC">
        <w:rPr>
          <w:rFonts w:ascii="Franklin Gothic Book" w:hAnsi="Franklin Gothic Book"/>
          <w:smallCaps/>
          <w:noProof/>
        </w:rPr>
        <w:pict>
          <v:shape id="_x0000_s1029" type="#_x0000_t202" style="position:absolute;left:0;text-align:left;margin-left:528.75pt;margin-top:6.35pt;width:3in;height:23.35pt;z-index:251666432">
            <v:textbox>
              <w:txbxContent>
                <w:p w:rsidR="004011F2" w:rsidRPr="004011F2" w:rsidRDefault="004011F2" w:rsidP="00677A89">
                  <w:pPr>
                    <w:rPr>
                      <w:rFonts w:ascii="Franklin Gothic Book" w:hAnsi="Franklin Gothic Book"/>
                      <w:smallCaps/>
                      <w:sz w:val="20"/>
                    </w:rPr>
                  </w:pPr>
                  <w:r w:rsidRPr="004011F2">
                    <w:rPr>
                      <w:rFonts w:ascii="Franklin Gothic Book" w:hAnsi="Franklin Gothic Book"/>
                      <w:smallCaps/>
                      <w:sz w:val="20"/>
                    </w:rPr>
                    <w:t xml:space="preserve">Circulação </w:t>
                  </w:r>
                  <w:r w:rsidR="00FB660F">
                    <w:rPr>
                      <w:rFonts w:ascii="Franklin Gothic Book" w:hAnsi="Franklin Gothic Book"/>
                      <w:smallCaps/>
                      <w:sz w:val="20"/>
                    </w:rPr>
                    <w:t>Sistémica ou</w:t>
                  </w:r>
                  <w:r w:rsidR="00677A89">
                    <w:rPr>
                      <w:rFonts w:ascii="Franklin Gothic Book" w:hAnsi="Franklin Gothic Book"/>
                      <w:smallCaps/>
                      <w:sz w:val="20"/>
                    </w:rPr>
                    <w:t xml:space="preserve"> ____________________</w:t>
                  </w:r>
                </w:p>
              </w:txbxContent>
            </v:textbox>
          </v:shape>
        </w:pict>
      </w:r>
      <w:r w:rsidR="00DF4BC5" w:rsidRPr="00256112">
        <w:rPr>
          <w:rFonts w:ascii="Franklin Gothic Book" w:hAnsi="Franklin Gothic Book"/>
          <w:smallCaps/>
          <w:sz w:val="52"/>
        </w:rPr>
        <w:t>Como circula o sangue?</w:t>
      </w:r>
    </w:p>
    <w:p w:rsidR="00DF4BC5" w:rsidRPr="00DF4BC5" w:rsidRDefault="00D265D1" w:rsidP="00DF4BC5">
      <w:pPr>
        <w:tabs>
          <w:tab w:val="left" w:pos="1125"/>
        </w:tabs>
        <w:jc w:val="center"/>
        <w:rPr>
          <w:rFonts w:ascii="Franklin Gothic Book" w:hAnsi="Franklin Gothic Book"/>
          <w:smallCaps/>
        </w:rPr>
      </w:pPr>
      <w:r>
        <w:rPr>
          <w:rFonts w:ascii="Franklin Gothic Book" w:hAnsi="Franklin Gothic Book"/>
          <w:smallCap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3155950" cy="2512060"/>
            <wp:effectExtent l="19050" t="0" r="6350" b="0"/>
            <wp:wrapNone/>
            <wp:docPr id="5" name="Imagem 3" descr="coraç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açã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ACC">
        <w:rPr>
          <w:rFonts w:ascii="Franklin Gothic Book" w:hAnsi="Franklin Gothic Book"/>
          <w:smallCaps/>
          <w:noProof/>
        </w:rPr>
        <w:pict>
          <v:shape id="_x0000_s1079" type="#_x0000_t202" style="position:absolute;left:0;text-align:left;margin-left:690pt;margin-top:409.65pt;width:102.75pt;height:22.65pt;z-index:251715584;mso-position-horizontal-relative:text;mso-position-vertical-relative:text" stroked="f">
            <v:textbox>
              <w:txbxContent>
                <w:p w:rsidR="00BB056F" w:rsidRPr="00BB056F" w:rsidRDefault="00BB056F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BB056F">
                    <w:rPr>
                      <w:rFonts w:ascii="Franklin Gothic Book" w:hAnsi="Franklin Gothic Book"/>
                      <w:smallCaps/>
                      <w:sz w:val="16"/>
                    </w:rPr>
                    <w:t>Entra no coração pela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8" type="#_x0000_t202" style="position:absolute;left:0;text-align:left;margin-left:6pt;margin-top:162.1pt;width:245.25pt;height:55.55pt;z-index:251675648;mso-position-horizontal-relative:text;mso-position-vertical-relative:text">
            <v:textbox>
              <w:txbxContent>
                <w:p w:rsidR="00944FA5" w:rsidRDefault="00944FA5">
                  <w:r>
                    <w:t>__________________________________________________________________</w:t>
                  </w:r>
                  <w:r w:rsidR="001C4BC8">
                    <w:t>__________</w:t>
                  </w:r>
                </w:p>
                <w:p w:rsidR="00944FA5" w:rsidRPr="00BB056F" w:rsidRDefault="00944FA5">
                  <w:pPr>
                    <w:rPr>
                      <w:rFonts w:ascii="Franklin Gothic Book" w:hAnsi="Franklin Gothic Book"/>
                      <w:smallCaps/>
                      <w:sz w:val="18"/>
                    </w:rPr>
                  </w:pPr>
                  <w:r w:rsidRPr="00BB056F">
                    <w:rPr>
                      <w:rFonts w:ascii="Franklin Gothic Book" w:hAnsi="Franklin Gothic Book"/>
                      <w:smallCaps/>
                      <w:sz w:val="18"/>
                    </w:rPr>
                    <w:t xml:space="preserve">Onde se realizam trocas gasosas. </w:t>
                  </w:r>
                  <w:r w:rsidR="001C4BC8" w:rsidRPr="00BB056F">
                    <w:rPr>
                      <w:rFonts w:ascii="Franklin Gothic Book" w:hAnsi="Franklin Gothic Book"/>
                      <w:smallCaps/>
                      <w:sz w:val="18"/>
                    </w:rPr>
                    <w:t>O</w:t>
                  </w:r>
                  <w:r w:rsidRPr="00BB056F">
                    <w:rPr>
                      <w:rFonts w:ascii="Franklin Gothic Book" w:hAnsi="Franklin Gothic Book"/>
                      <w:smallCaps/>
                      <w:sz w:val="18"/>
                    </w:rPr>
                    <w:t xml:space="preserve"> sangue liberta dióxido de carbono e adquire oxigénio.</w:t>
                  </w:r>
                </w:p>
                <w:p w:rsidR="00944FA5" w:rsidRDefault="00944FA5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52" type="#_x0000_t202" style="position:absolute;left:0;text-align:left;margin-left:696pt;margin-top:43.65pt;width:53.25pt;height:18.7pt;z-index:251689984;mso-position-horizontal-relative:text;mso-position-vertical-relative:text" stroked="f">
            <v:textbox>
              <w:txbxContent>
                <w:p w:rsidR="00CA547D" w:rsidRPr="00CA547D" w:rsidRDefault="00CA547D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CA547D">
                    <w:rPr>
                      <w:rFonts w:ascii="Franklin Gothic Book" w:hAnsi="Franklin Gothic Book"/>
                      <w:smallCaps/>
                      <w:sz w:val="16"/>
                    </w:rPr>
                    <w:t xml:space="preserve">Onde </w:t>
                  </w:r>
                  <w:proofErr w:type="gramStart"/>
                  <w:r w:rsidRPr="00CA547D">
                    <w:rPr>
                      <w:rFonts w:ascii="Franklin Gothic Book" w:hAnsi="Franklin Gothic Book"/>
                      <w:smallCaps/>
                      <w:sz w:val="16"/>
                    </w:rPr>
                    <w:t>o</w:t>
                  </w:r>
                  <w:proofErr w:type="gramEnd"/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46" type="#_x0000_t202" style="position:absolute;left:0;text-align:left;margin-left:30pt;margin-top:380.5pt;width:195.75pt;height:30.65pt;z-index:251683840;mso-position-horizontal-relative:text;mso-position-vertical-relative:text">
            <v:textbox>
              <w:txbxContent>
                <w:p w:rsidR="00256112" w:rsidRDefault="00256112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23pt;margin-top:355.7pt;width:0;height:20.25pt;z-index:251682816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43" type="#_x0000_t202" style="position:absolute;left:0;text-align:left;margin-left:30pt;margin-top:327.95pt;width:195.75pt;height:25.4pt;z-index:251680768;mso-position-horizontal-relative:text;mso-position-vertical-relative:text">
            <v:textbox>
              <w:txbxContent>
                <w:p w:rsidR="001C4BC8" w:rsidRDefault="001C4BC8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44" type="#_x0000_t202" style="position:absolute;left:0;text-align:left;margin-left:136.5pt;margin-top:294.9pt;width:126pt;height:19.5pt;z-index:251681792;mso-position-horizontal-relative:text;mso-position-vertical-relative:text" stroked="f">
            <v:textbox>
              <w:txbxContent>
                <w:p w:rsidR="00256112" w:rsidRPr="00256112" w:rsidRDefault="00256112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256112">
                    <w:rPr>
                      <w:rFonts w:ascii="Franklin Gothic Book" w:hAnsi="Franklin Gothic Book"/>
                      <w:smallCaps/>
                      <w:sz w:val="16"/>
                    </w:rPr>
                    <w:t>Regressa</w:t>
                  </w:r>
                  <w:r w:rsidR="00CA547D">
                    <w:rPr>
                      <w:rFonts w:ascii="Franklin Gothic Book" w:hAnsi="Franklin Gothic Book"/>
                      <w:smallCaps/>
                      <w:sz w:val="16"/>
                    </w:rPr>
                    <w:t xml:space="preserve"> ao coração</w:t>
                  </w:r>
                  <w:r w:rsidRPr="00256112">
                    <w:rPr>
                      <w:rFonts w:ascii="Franklin Gothic Book" w:hAnsi="Franklin Gothic Book"/>
                      <w:smallCaps/>
                      <w:sz w:val="16"/>
                    </w:rPr>
                    <w:t xml:space="preserve"> através</w:t>
                  </w:r>
                  <w:r w:rsidR="00CA547D">
                    <w:rPr>
                      <w:rFonts w:ascii="Franklin Gothic Book" w:hAnsi="Franklin Gothic Book"/>
                      <w:smallCaps/>
                      <w:sz w:val="16"/>
                    </w:rPr>
                    <w:t xml:space="preserve"> das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42" type="#_x0000_t32" style="position:absolute;left:0;text-align:left;margin-left:123pt;margin-top:291.1pt;width:0;height:31.5pt;z-index:251679744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41" type="#_x0000_t202" style="position:absolute;left:0;text-align:left;margin-left:30pt;margin-top:261.25pt;width:195.75pt;height:26.85pt;z-index:251678720;mso-position-horizontal-relative:text;mso-position-vertical-relative:text">
            <v:textbox>
              <w:txbxContent>
                <w:p w:rsidR="001C4BC8" w:rsidRDefault="001C4BC8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40" type="#_x0000_t202" style="position:absolute;left:0;text-align:left;margin-left:131.25pt;margin-top:226.9pt;width:153.75pt;height:28.5pt;z-index:251677696;mso-position-horizontal-relative:text;mso-position-vertical-relative:text" stroked="f">
            <v:textbox>
              <w:txbxContent>
                <w:p w:rsidR="00944FA5" w:rsidRPr="001C4BC8" w:rsidRDefault="00944FA5">
                  <w:pPr>
                    <w:rPr>
                      <w:rFonts w:ascii="Franklin Gothic Book" w:hAnsi="Franklin Gothic Book"/>
                      <w:sz w:val="16"/>
                    </w:rPr>
                  </w:pPr>
                  <w:r w:rsidRPr="001C4BC8">
                    <w:rPr>
                      <w:rFonts w:ascii="Franklin Gothic Book" w:hAnsi="Franklin Gothic Book"/>
                      <w:sz w:val="16"/>
                    </w:rPr>
                    <w:t>Este sangue é</w:t>
                  </w:r>
                  <w:r w:rsidR="001C4BC8">
                    <w:rPr>
                      <w:rFonts w:ascii="Franklin Gothic Book" w:hAnsi="Franklin Gothic Book"/>
                      <w:sz w:val="16"/>
                    </w:rPr>
                    <w:t xml:space="preserve"> rico em oxigénio e pobre em dióxido de carbono</w:t>
                  </w:r>
                  <w:r w:rsidR="003D228B">
                    <w:rPr>
                      <w:rFonts w:ascii="Franklin Gothic Book" w:hAnsi="Franklin Gothic Book"/>
                      <w:sz w:val="16"/>
                    </w:rPr>
                    <w:t>, designando-se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9" type="#_x0000_t32" style="position:absolute;left:0;text-align:left;margin-left:123pt;margin-top:223.15pt;width:0;height:32.25pt;z-index:251676672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7" type="#_x0000_t202" style="position:absolute;left:0;text-align:left;margin-left:131.25pt;margin-top:132.95pt;width:84.75pt;height:18pt;z-index:251674624;mso-position-horizontal-relative:text;mso-position-vertical-relative:text" stroked="f">
            <v:textbox style="mso-next-textbox:#_x0000_s1037">
              <w:txbxContent>
                <w:p w:rsidR="00944FA5" w:rsidRPr="00944FA5" w:rsidRDefault="00944FA5">
                  <w:pPr>
                    <w:rPr>
                      <w:rFonts w:ascii="Franklin Gothic Book" w:hAnsi="Franklin Gothic Book"/>
                      <w:sz w:val="16"/>
                    </w:rPr>
                  </w:pPr>
                  <w:r w:rsidRPr="00944FA5">
                    <w:rPr>
                      <w:rFonts w:ascii="Franklin Gothic Book" w:hAnsi="Franklin Gothic Book"/>
                      <w:sz w:val="16"/>
                    </w:rPr>
                    <w:t xml:space="preserve">Divide-se em 2 </w:t>
                  </w:r>
                  <w:proofErr w:type="gramStart"/>
                  <w:r w:rsidRPr="00944FA5">
                    <w:rPr>
                      <w:rFonts w:ascii="Franklin Gothic Book" w:hAnsi="Franklin Gothic Book"/>
                      <w:sz w:val="16"/>
                    </w:rPr>
                    <w:t>para</w:t>
                  </w:r>
                  <w:proofErr w:type="gramEnd"/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6" type="#_x0000_t32" style="position:absolute;left:0;text-align:left;margin-left:123pt;margin-top:126.9pt;width:0;height:32.25pt;z-index:251673600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5" type="#_x0000_t202" style="position:absolute;left:0;text-align:left;margin-left:45pt;margin-top:99.95pt;width:162.75pt;height:25.45pt;z-index:251672576;mso-position-horizontal-relative:text;mso-position-vertical-relative:text">
            <v:textbox>
              <w:txbxContent>
                <w:p w:rsidR="00944FA5" w:rsidRDefault="00944FA5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4" type="#_x0000_t202" style="position:absolute;left:0;text-align:left;margin-left:136.5pt;margin-top:66.85pt;width:66.75pt;height:19.5pt;z-index:251671552;mso-position-horizontal-relative:text;mso-position-vertical-relative:text" stroked="f">
            <v:textbox>
              <w:txbxContent>
                <w:p w:rsidR="004011F2" w:rsidRPr="00944FA5" w:rsidRDefault="004011F2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944FA5">
                    <w:rPr>
                      <w:rFonts w:ascii="Franklin Gothic Book" w:hAnsi="Franklin Gothic Book"/>
                      <w:smallCaps/>
                      <w:sz w:val="16"/>
                    </w:rPr>
                    <w:t>Sangue sai pela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3" type="#_x0000_t32" style="position:absolute;left:0;text-align:left;margin-left:123pt;margin-top:64.6pt;width:0;height:33pt;z-index:251670528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2" type="#_x0000_t202" style="position:absolute;left:0;text-align:left;margin-left:44.25pt;margin-top:41.4pt;width:159pt;height:20.95pt;z-index:251669504;mso-position-horizontal-relative:text;mso-position-vertical-relative:text">
            <v:textbox>
              <w:txbxContent>
                <w:p w:rsidR="004011F2" w:rsidRDefault="004011F2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1" type="#_x0000_t202" style="position:absolute;left:0;text-align:left;margin-left:136.5pt;margin-top:12.65pt;width:51pt;height:18pt;z-index:251668480;mso-position-horizontal-relative:text;mso-position-vertical-relative:text" stroked="f">
            <v:textbox>
              <w:txbxContent>
                <w:p w:rsidR="004011F2" w:rsidRPr="004011F2" w:rsidRDefault="004011F2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4011F2">
                    <w:rPr>
                      <w:rFonts w:ascii="Franklin Gothic Book" w:hAnsi="Franklin Gothic Book"/>
                      <w:smallCaps/>
                      <w:sz w:val="16"/>
                    </w:rPr>
                    <w:t>Começa no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30" type="#_x0000_t32" style="position:absolute;left:0;text-align:left;margin-left:123pt;margin-top:7.8pt;width:0;height:29.25pt;z-index:251667456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62" type="#_x0000_t202" style="position:absolute;left:0;text-align:left;margin-left:544.5pt;margin-top:191.35pt;width:145.5pt;height:22.5pt;z-index:251700224;mso-position-horizontal-relative:text;mso-position-vertical-relative:text">
            <v:textbox>
              <w:txbxContent>
                <w:p w:rsidR="00F44FFE" w:rsidRDefault="00F44FFE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61" type="#_x0000_t202" style="position:absolute;left:0;text-align:left;margin-left:630pt;margin-top:177.15pt;width:66pt;height:18pt;z-index:251699200;mso-position-horizontal-relative:text;mso-position-vertical-relative:text" stroked="f">
            <v:textbox>
              <w:txbxContent>
                <w:p w:rsidR="00F44FFE" w:rsidRPr="00F44FFE" w:rsidRDefault="00F44FFE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F44FFE">
                    <w:rPr>
                      <w:rFonts w:ascii="Franklin Gothic Book" w:hAnsi="Franklin Gothic Book"/>
                      <w:smallCaps/>
                      <w:sz w:val="16"/>
                    </w:rPr>
                    <w:t>Ao passar nos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80" type="#_x0000_t202" style="position:absolute;left:0;text-align:left;margin-left:561pt;margin-top:422.5pt;width:113.25pt;height:22.5pt;z-index:251716608;mso-position-horizontal-relative:text;mso-position-vertical-relative:text">
            <v:textbox>
              <w:txbxContent>
                <w:p w:rsidR="00BB056F" w:rsidRDefault="00BB056F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83" type="#_x0000_t32" style="position:absolute;left:0;text-align:left;margin-left:618pt;margin-top:409.65pt;width:.3pt;height:12.85pt;z-index:251718656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76" type="#_x0000_t202" style="position:absolute;left:0;text-align:left;margin-left:554.25pt;margin-top:375.95pt;width:126.75pt;height:33.7pt;z-index:251712512;mso-position-horizontal-relative:text;mso-position-vertical-relative:text">
            <v:textbox>
              <w:txbxContent>
                <w:p w:rsidR="00BB056F" w:rsidRDefault="00BB056F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82" type="#_x0000_t32" style="position:absolute;left:0;text-align:left;margin-left:616.65pt;margin-top:353.35pt;width:0;height:19.65pt;z-index:251717632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75" type="#_x0000_t202" style="position:absolute;left:0;text-align:left;margin-left:624pt;margin-top:356.35pt;width:139.5pt;height:19.6pt;z-index:251711488;mso-position-horizontal-relative:text;mso-position-vertical-relative:text" stroked="f">
            <v:textbox>
              <w:txbxContent>
                <w:p w:rsidR="00BB056F" w:rsidRPr="00BB056F" w:rsidRDefault="00BB056F">
                  <w:pPr>
                    <w:rPr>
                      <w:rFonts w:ascii="Franklin Gothic Book" w:hAnsi="Franklin Gothic Book"/>
                      <w:sz w:val="16"/>
                    </w:rPr>
                  </w:pPr>
                  <w:r w:rsidRPr="00BB056F">
                    <w:rPr>
                      <w:rFonts w:ascii="Franklin Gothic Book" w:hAnsi="Franklin Gothic Book"/>
                      <w:sz w:val="16"/>
                    </w:rPr>
                    <w:t>Regressa ao coração através das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70" type="#_x0000_t202" style="position:absolute;left:0;text-align:left;margin-left:525pt;margin-top:330.95pt;width:183.75pt;height:22.4pt;z-index:251707392;mso-position-horizontal-relative:text;mso-position-vertical-relative:text">
            <v:textbox>
              <w:txbxContent>
                <w:p w:rsidR="003D228B" w:rsidRDefault="003D228B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73" type="#_x0000_t32" style="position:absolute;left:0;text-align:left;margin-left:614.85pt;margin-top:314.4pt;width:0;height:16.55pt;z-index:251709440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67" type="#_x0000_t202" style="position:absolute;left:0;text-align:left;margin-left:401.25pt;margin-top:283pt;width:381pt;height:31.4pt;z-index:251705344;mso-position-horizontal-relative:text;mso-position-vertical-relative:text" strokecolor="black [3213]">
            <v:textbox>
              <w:txbxContent>
                <w:p w:rsidR="00015175" w:rsidRPr="003D228B" w:rsidRDefault="00015175">
                  <w:pPr>
                    <w:rPr>
                      <w:rFonts w:ascii="Franklin Gothic Book" w:hAnsi="Franklin Gothic Book"/>
                      <w:smallCaps/>
                      <w:sz w:val="18"/>
                    </w:rPr>
                  </w:pPr>
                  <w:r w:rsidRPr="003D228B">
                    <w:rPr>
                      <w:rFonts w:ascii="Franklin Gothic Book" w:hAnsi="Franklin Gothic Book"/>
                      <w:smallCaps/>
                      <w:sz w:val="18"/>
                    </w:rPr>
                    <w:t>Recebendo destas o dióxido de carbono e outros pro</w:t>
                  </w:r>
                  <w:r w:rsidR="003D228B" w:rsidRPr="003D228B">
                    <w:rPr>
                      <w:rFonts w:ascii="Franklin Gothic Book" w:hAnsi="Franklin Gothic Book"/>
                      <w:smallCaps/>
                      <w:sz w:val="18"/>
                    </w:rPr>
                    <w:t xml:space="preserve">dutos de excreção, o sangue fica assim pobre em oxigénio e rico em dióxido de carbono, designando-se 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66" type="#_x0000_t32" style="position:absolute;left:0;text-align:left;margin-left:615.6pt;margin-top:263.5pt;width:0;height:19.5pt;z-index:251704320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65" type="#_x0000_t202" style="position:absolute;left:0;text-align:left;margin-left:473.25pt;margin-top:238.75pt;width:4in;height:24.75pt;z-index:251703296;mso-position-horizontal-relative:text;mso-position-vertical-relative:text">
            <v:textbox>
              <w:txbxContent>
                <w:p w:rsidR="00F44FFE" w:rsidRDefault="00F44FFE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63" type="#_x0000_t32" style="position:absolute;left:0;text-align:left;margin-left:616.95pt;margin-top:217.65pt;width:0;height:21.1pt;z-index:251701248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64" type="#_x0000_t202" style="position:absolute;left:0;text-align:left;margin-left:621pt;margin-top:219.55pt;width:151.5pt;height:15.85pt;z-index:251702272;mso-position-horizontal-relative:text;mso-position-vertical-relative:text" stroked="f">
            <v:textbox>
              <w:txbxContent>
                <w:p w:rsidR="00F44FFE" w:rsidRPr="00F44FFE" w:rsidRDefault="00F44FFE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F44FFE">
                    <w:rPr>
                      <w:rFonts w:ascii="Franklin Gothic Book" w:hAnsi="Franklin Gothic Book"/>
                      <w:smallCaps/>
                      <w:sz w:val="16"/>
                    </w:rPr>
                    <w:t>O sangue transfere para as células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60" type="#_x0000_t32" style="position:absolute;left:0;text-align:left;margin-left:618.15pt;margin-top:171.25pt;width:.15pt;height:16.35pt;z-index:251698176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58" type="#_x0000_t202" style="position:absolute;left:0;text-align:left;margin-left:473.25pt;margin-top:150.95pt;width:294pt;height:20.3pt;z-index:251696128;mso-position-horizontal-relative:text;mso-position-vertical-relative:text" strokecolor="black [3213]">
            <v:textbox>
              <w:txbxContent>
                <w:p w:rsidR="00F44FFE" w:rsidRPr="003D228B" w:rsidRDefault="00F44FFE">
                  <w:pPr>
                    <w:rPr>
                      <w:rFonts w:ascii="Franklin Gothic Book" w:hAnsi="Franklin Gothic Book"/>
                      <w:smallCaps/>
                      <w:sz w:val="18"/>
                    </w:rPr>
                  </w:pPr>
                  <w:r w:rsidRPr="003D228B">
                    <w:rPr>
                      <w:rFonts w:ascii="Franklin Gothic Book" w:hAnsi="Franklin Gothic Book"/>
                      <w:smallCaps/>
                      <w:sz w:val="18"/>
                    </w:rPr>
                    <w:t>Através das suas ramificações</w:t>
                  </w:r>
                  <w:r w:rsidR="00015175" w:rsidRPr="003D228B">
                    <w:rPr>
                      <w:rFonts w:ascii="Franklin Gothic Book" w:hAnsi="Franklin Gothic Book"/>
                      <w:smallCaps/>
                      <w:sz w:val="18"/>
                    </w:rPr>
                    <w:t>,</w:t>
                  </w:r>
                  <w:r w:rsidRPr="003D228B">
                    <w:rPr>
                      <w:rFonts w:ascii="Franklin Gothic Book" w:hAnsi="Franklin Gothic Book"/>
                      <w:smallCaps/>
                      <w:sz w:val="18"/>
                    </w:rPr>
                    <w:t xml:space="preserve"> o sangue</w:t>
                  </w:r>
                  <w:r w:rsidR="00015175" w:rsidRPr="003D228B">
                    <w:rPr>
                      <w:rFonts w:ascii="Franklin Gothic Book" w:hAnsi="Franklin Gothic Book"/>
                      <w:smallCaps/>
                      <w:sz w:val="18"/>
                    </w:rPr>
                    <w:t xml:space="preserve"> chega a todos os órgãos do corpo.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57" type="#_x0000_t32" style="position:absolute;left:0;text-align:left;margin-left:618pt;margin-top:134.4pt;width:.15pt;height:16.45pt;flip:x;z-index:251695104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56" type="#_x0000_t202" style="position:absolute;left:0;text-align:left;margin-left:533.25pt;margin-top:109.65pt;width:168.75pt;height:21.75pt;z-index:251694080;mso-position-horizontal-relative:text;mso-position-vertical-relative:text">
            <v:textbox>
              <w:txbxContent>
                <w:p w:rsidR="00F44FFE" w:rsidRDefault="00F44FFE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55" type="#_x0000_t202" style="position:absolute;left:0;text-align:left;margin-left:621pt;margin-top:92.35pt;width:37.5pt;height:17.3pt;z-index:251693056;mso-position-horizontal-relative:text;mso-position-vertical-relative:text" stroked="f">
            <v:textbox>
              <w:txbxContent>
                <w:p w:rsidR="00F44FFE" w:rsidRPr="00F44FFE" w:rsidRDefault="00F44FFE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F44FFE">
                    <w:rPr>
                      <w:rFonts w:ascii="Franklin Gothic Book" w:hAnsi="Franklin Gothic Book"/>
                      <w:smallCaps/>
                      <w:sz w:val="16"/>
                    </w:rPr>
                    <w:t>Sai da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54" type="#_x0000_t32" style="position:absolute;left:0;text-align:left;margin-left:618pt;margin-top:85.6pt;width:0;height:24.05pt;z-index:251692032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53" type="#_x0000_t202" style="position:absolute;left:0;text-align:left;margin-left:533.25pt;margin-top:62.35pt;width:162.75pt;height:24pt;z-index:251691008;mso-position-horizontal-relative:text;mso-position-vertical-relative:text">
            <v:textbox>
              <w:txbxContent>
                <w:p w:rsidR="00CA547D" w:rsidRDefault="00CA547D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51" type="#_x0000_t32" style="position:absolute;left:0;text-align:left;margin-left:616.95pt;margin-top:44.35pt;width:0;height:18pt;z-index:251688960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50" type="#_x0000_t202" style="position:absolute;left:0;text-align:left;margin-left:533.25pt;margin-top:21.1pt;width:162.75pt;height:23.25pt;z-index:251687936;mso-position-horizontal-relative:text;mso-position-vertical-relative:text">
            <v:textbox>
              <w:txbxContent>
                <w:p w:rsidR="00CA547D" w:rsidRDefault="00CA547D"/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48" type="#_x0000_t32" style="position:absolute;left:0;text-align:left;margin-left:616.65pt;margin-top:3pt;width:.3pt;height:18pt;z-index:251685888;mso-position-horizontal-relative:text;mso-position-vertical-relative:text" o:connectortype="straight">
            <v:stroke endarrow="block"/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49" type="#_x0000_t202" style="position:absolute;left:0;text-align:left;margin-left:621pt;margin-top:3pt;width:60pt;height:18pt;z-index:251686912;mso-position-horizontal-relative:text;mso-position-vertical-relative:text" stroked="f">
            <v:textbox>
              <w:txbxContent>
                <w:p w:rsidR="00CA547D" w:rsidRPr="00CA547D" w:rsidRDefault="00CA547D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CA547D">
                    <w:rPr>
                      <w:rFonts w:ascii="Franklin Gothic Book" w:hAnsi="Franklin Gothic Book"/>
                      <w:smallCaps/>
                      <w:sz w:val="16"/>
                    </w:rPr>
                    <w:t>Tem inicio no</w:t>
                  </w:r>
                </w:p>
              </w:txbxContent>
            </v:textbox>
          </v:shape>
        </w:pict>
      </w:r>
      <w:r w:rsidR="00F93ACC">
        <w:rPr>
          <w:rFonts w:ascii="Franklin Gothic Book" w:hAnsi="Franklin Gothic Book"/>
          <w:smallCaps/>
          <w:noProof/>
        </w:rPr>
        <w:pict>
          <v:shape id="_x0000_s1047" type="#_x0000_t202" style="position:absolute;left:0;text-align:left;margin-left:2in;margin-top:357.95pt;width:37.5pt;height:20.25pt;z-index:251684864;mso-position-horizontal-relative:text;mso-position-vertical-relative:text" stroked="f">
            <v:textbox>
              <w:txbxContent>
                <w:p w:rsidR="00256112" w:rsidRPr="00256112" w:rsidRDefault="00256112">
                  <w:pPr>
                    <w:rPr>
                      <w:rFonts w:ascii="Franklin Gothic Book" w:hAnsi="Franklin Gothic Book"/>
                      <w:smallCaps/>
                      <w:sz w:val="16"/>
                    </w:rPr>
                  </w:pPr>
                  <w:r w:rsidRPr="00256112">
                    <w:rPr>
                      <w:rFonts w:ascii="Franklin Gothic Book" w:hAnsi="Franklin Gothic Book"/>
                      <w:smallCaps/>
                      <w:sz w:val="16"/>
                    </w:rPr>
                    <w:t>Pela</w:t>
                  </w:r>
                </w:p>
              </w:txbxContent>
            </v:textbox>
          </v:shape>
        </w:pict>
      </w:r>
    </w:p>
    <w:sectPr w:rsidR="00DF4BC5" w:rsidRPr="00DF4BC5" w:rsidSect="00932D15">
      <w:footerReference w:type="default" r:id="rId8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D0" w:rsidRDefault="00012CD0" w:rsidP="00BB056F">
      <w:r>
        <w:separator/>
      </w:r>
    </w:p>
  </w:endnote>
  <w:endnote w:type="continuationSeparator" w:id="0">
    <w:p w:rsidR="00012CD0" w:rsidRDefault="00012CD0" w:rsidP="00BB0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56F" w:rsidRPr="00BB056F" w:rsidRDefault="00BB056F" w:rsidP="00BB056F">
    <w:pPr>
      <w:pStyle w:val="Rodap"/>
      <w:jc w:val="right"/>
      <w:rPr>
        <w:rFonts w:ascii="Franklin Gothic Book" w:hAnsi="Franklin Gothic Book"/>
        <w:sz w:val="16"/>
      </w:rPr>
    </w:pPr>
    <w:r w:rsidRPr="00BB056F">
      <w:rPr>
        <w:rFonts w:ascii="Franklin Gothic Book" w:hAnsi="Franklin Gothic Book"/>
        <w:sz w:val="16"/>
      </w:rPr>
      <w:t>4 Março 2011</w:t>
    </w:r>
  </w:p>
  <w:p w:rsidR="00BB056F" w:rsidRDefault="00BB05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D0" w:rsidRDefault="00012CD0" w:rsidP="00BB056F">
      <w:r>
        <w:separator/>
      </w:r>
    </w:p>
  </w:footnote>
  <w:footnote w:type="continuationSeparator" w:id="0">
    <w:p w:rsidR="00012CD0" w:rsidRDefault="00012CD0" w:rsidP="00BB0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521"/>
    <w:rsid w:val="00012CD0"/>
    <w:rsid w:val="00015175"/>
    <w:rsid w:val="00051597"/>
    <w:rsid w:val="001C4BC8"/>
    <w:rsid w:val="002015FA"/>
    <w:rsid w:val="00256112"/>
    <w:rsid w:val="002619E2"/>
    <w:rsid w:val="002736DE"/>
    <w:rsid w:val="003D228B"/>
    <w:rsid w:val="004011F2"/>
    <w:rsid w:val="0050676A"/>
    <w:rsid w:val="00677A89"/>
    <w:rsid w:val="006D6C3F"/>
    <w:rsid w:val="0087526D"/>
    <w:rsid w:val="00932D15"/>
    <w:rsid w:val="00944FA5"/>
    <w:rsid w:val="0095452F"/>
    <w:rsid w:val="00AB76D7"/>
    <w:rsid w:val="00B93411"/>
    <w:rsid w:val="00BB056F"/>
    <w:rsid w:val="00C40540"/>
    <w:rsid w:val="00C663A7"/>
    <w:rsid w:val="00CA547D"/>
    <w:rsid w:val="00D265D1"/>
    <w:rsid w:val="00D35F3D"/>
    <w:rsid w:val="00D37391"/>
    <w:rsid w:val="00D74A02"/>
    <w:rsid w:val="00DA7C00"/>
    <w:rsid w:val="00DF4BC5"/>
    <w:rsid w:val="00F44FFE"/>
    <w:rsid w:val="00F73521"/>
    <w:rsid w:val="00F93ACC"/>
    <w:rsid w:val="00FB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7" type="connector" idref="#_x0000_s1045"/>
        <o:r id="V:Rule18" type="connector" idref="#_x0000_s1066"/>
        <o:r id="V:Rule19" type="connector" idref="#_x0000_s1030"/>
        <o:r id="V:Rule20" type="connector" idref="#_x0000_s1063"/>
        <o:r id="V:Rule21" type="connector" idref="#_x0000_s1057"/>
        <o:r id="V:Rule22" type="connector" idref="#_x0000_s1073"/>
        <o:r id="V:Rule23" type="connector" idref="#_x0000_s1042"/>
        <o:r id="V:Rule24" type="connector" idref="#_x0000_s1082"/>
        <o:r id="V:Rule25" type="connector" idref="#_x0000_s1033"/>
        <o:r id="V:Rule26" type="connector" idref="#_x0000_s1054"/>
        <o:r id="V:Rule27" type="connector" idref="#_x0000_s1060"/>
        <o:r id="V:Rule28" type="connector" idref="#_x0000_s1039"/>
        <o:r id="V:Rule29" type="connector" idref="#_x0000_s1036"/>
        <o:r id="V:Rule30" type="connector" idref="#_x0000_s1051"/>
        <o:r id="V:Rule31" type="connector" idref="#_x0000_s1083"/>
        <o:r id="V:Rule3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7352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73521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BB056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B056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BB056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B056F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12</cp:revision>
  <cp:lastPrinted>2011-03-02T22:11:00Z</cp:lastPrinted>
  <dcterms:created xsi:type="dcterms:W3CDTF">2011-03-02T20:00:00Z</dcterms:created>
  <dcterms:modified xsi:type="dcterms:W3CDTF">2011-11-17T11:44:00Z</dcterms:modified>
</cp:coreProperties>
</file>