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1A9" w:rsidRDefault="00644D44">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logo evora" style="width:123pt;height:98.25pt;visibility:visible">
            <v:imagedata r:id="rId7" o:title=""/>
          </v:shape>
        </w:pict>
      </w:r>
      <w:r w:rsidR="00AF11A9">
        <w:t xml:space="preserve">                                                           </w:t>
      </w:r>
      <w:r>
        <w:rPr>
          <w:noProof/>
          <w:lang w:eastAsia="es-ES"/>
        </w:rPr>
        <w:pict>
          <v:shape id="Imagen 10" o:spid="_x0000_i1026" type="#_x0000_t75" alt="logo uni extremadura" style="width:132.75pt;height:98.25pt;visibility:visible">
            <v:imagedata r:id="rId8" o:title=""/>
          </v:shape>
        </w:pict>
      </w:r>
      <w:r w:rsidR="00AF11A9">
        <w:t xml:space="preserve">                 </w:t>
      </w:r>
    </w:p>
    <w:p w:rsidR="00AF11A9" w:rsidRDefault="00AF11A9" w:rsidP="00325B9B">
      <w:pPr>
        <w:spacing w:line="360" w:lineRule="auto"/>
        <w:rPr>
          <w:rFonts w:ascii="Arial" w:hAnsi="Arial" w:cs="Arial"/>
          <w:b/>
          <w:sz w:val="20"/>
          <w:szCs w:val="20"/>
        </w:rPr>
      </w:pPr>
      <w:r>
        <w:t xml:space="preserve">  </w:t>
      </w:r>
      <w:r w:rsidRPr="00166C7C">
        <w:rPr>
          <w:rFonts w:ascii="Arial" w:hAnsi="Arial" w:cs="Arial"/>
          <w:b/>
          <w:sz w:val="20"/>
          <w:szCs w:val="20"/>
        </w:rPr>
        <w:t xml:space="preserve">UNIVERSIDADE DE ÉVORA                         </w:t>
      </w:r>
      <w:r>
        <w:rPr>
          <w:rFonts w:ascii="Arial" w:hAnsi="Arial" w:cs="Arial"/>
          <w:b/>
          <w:sz w:val="20"/>
          <w:szCs w:val="20"/>
        </w:rPr>
        <w:t xml:space="preserve">                  </w:t>
      </w:r>
      <w:r w:rsidRPr="00166C7C">
        <w:rPr>
          <w:rFonts w:ascii="Arial" w:hAnsi="Arial" w:cs="Arial"/>
          <w:b/>
          <w:sz w:val="20"/>
          <w:szCs w:val="20"/>
        </w:rPr>
        <w:t xml:space="preserve"> UNIVERSIDAD DE EXTREMADURA</w:t>
      </w:r>
    </w:p>
    <w:p w:rsidR="00AF11A9" w:rsidRDefault="00AF11A9" w:rsidP="00325B9B">
      <w:pPr>
        <w:spacing w:line="360" w:lineRule="auto"/>
        <w:rPr>
          <w:rFonts w:ascii="Arial" w:hAnsi="Arial" w:cs="Arial"/>
          <w:b/>
          <w:sz w:val="20"/>
          <w:szCs w:val="20"/>
        </w:rPr>
      </w:pPr>
    </w:p>
    <w:p w:rsidR="00AF11A9" w:rsidRDefault="00AF11A9" w:rsidP="00325B9B">
      <w:pPr>
        <w:spacing w:line="360" w:lineRule="auto"/>
        <w:rPr>
          <w:rFonts w:ascii="Arial" w:hAnsi="Arial" w:cs="Arial"/>
          <w:b/>
          <w:sz w:val="20"/>
          <w:szCs w:val="20"/>
        </w:rPr>
      </w:pPr>
    </w:p>
    <w:p w:rsidR="00AF11A9" w:rsidRPr="001A47DB" w:rsidRDefault="00AF11A9" w:rsidP="00325B9B">
      <w:pPr>
        <w:spacing w:line="360" w:lineRule="auto"/>
        <w:jc w:val="center"/>
        <w:rPr>
          <w:rFonts w:ascii="Arial" w:hAnsi="Arial" w:cs="Arial"/>
          <w:sz w:val="28"/>
          <w:szCs w:val="28"/>
        </w:rPr>
      </w:pPr>
      <w:r w:rsidRPr="001A47DB">
        <w:rPr>
          <w:rFonts w:ascii="Arial" w:hAnsi="Arial" w:cs="Arial"/>
          <w:sz w:val="28"/>
          <w:szCs w:val="28"/>
        </w:rPr>
        <w:t>MASTER EN EJERCICIO FÍSICO Y SALUD 2009/2011</w:t>
      </w:r>
    </w:p>
    <w:p w:rsidR="00AF11A9" w:rsidRDefault="00AF11A9" w:rsidP="00325B9B">
      <w:pPr>
        <w:spacing w:line="360" w:lineRule="auto"/>
        <w:rPr>
          <w:rFonts w:ascii="Arial" w:hAnsi="Arial" w:cs="Arial"/>
          <w:b/>
          <w:sz w:val="20"/>
          <w:szCs w:val="20"/>
        </w:rPr>
      </w:pPr>
    </w:p>
    <w:p w:rsidR="00AF11A9" w:rsidRDefault="00AF11A9" w:rsidP="00325B9B">
      <w:pPr>
        <w:spacing w:line="360" w:lineRule="auto"/>
        <w:rPr>
          <w:rFonts w:ascii="Arial" w:hAnsi="Arial" w:cs="Arial"/>
          <w:b/>
          <w:sz w:val="20"/>
          <w:szCs w:val="20"/>
        </w:rPr>
      </w:pPr>
    </w:p>
    <w:p w:rsidR="00AF11A9" w:rsidRDefault="00AF11A9" w:rsidP="00E84034">
      <w:pPr>
        <w:tabs>
          <w:tab w:val="left" w:pos="6924"/>
        </w:tabs>
        <w:spacing w:line="360" w:lineRule="auto"/>
        <w:jc w:val="center"/>
        <w:rPr>
          <w:rFonts w:ascii="Arial" w:hAnsi="Arial" w:cs="Arial"/>
          <w:sz w:val="40"/>
          <w:szCs w:val="40"/>
        </w:rPr>
      </w:pPr>
      <w:r>
        <w:rPr>
          <w:rFonts w:ascii="Arial" w:hAnsi="Arial" w:cs="Arial"/>
          <w:sz w:val="40"/>
          <w:szCs w:val="40"/>
        </w:rPr>
        <w:t>ACTIVIDAD FÍSICA Y SALUD</w:t>
      </w:r>
    </w:p>
    <w:p w:rsidR="00AF11A9" w:rsidRDefault="00AF11A9" w:rsidP="00E84034">
      <w:pPr>
        <w:tabs>
          <w:tab w:val="left" w:pos="6924"/>
        </w:tabs>
        <w:spacing w:line="360" w:lineRule="auto"/>
        <w:rPr>
          <w:rFonts w:ascii="Verdana" w:hAnsi="Verdana"/>
          <w:i/>
          <w:sz w:val="28"/>
          <w:szCs w:val="28"/>
        </w:rPr>
      </w:pPr>
      <w:r w:rsidRPr="00E84034">
        <w:rPr>
          <w:rFonts w:ascii="Verdana" w:hAnsi="Verdana"/>
          <w:i/>
          <w:sz w:val="28"/>
          <w:szCs w:val="28"/>
        </w:rPr>
        <w:t xml:space="preserve">ESTUDIO COMPARATIVO DE </w:t>
      </w:r>
      <w:smartTag w:uri="urn:schemas-microsoft-com:office:smarttags" w:element="PersonName">
        <w:smartTagPr>
          <w:attr w:name="ProductID" w:val="LA VALORACIￓN DEL"/>
        </w:smartTagPr>
        <w:r w:rsidRPr="00E84034">
          <w:rPr>
            <w:rFonts w:ascii="Verdana" w:hAnsi="Verdana"/>
            <w:i/>
            <w:sz w:val="28"/>
            <w:szCs w:val="28"/>
          </w:rPr>
          <w:t>LA VALORACIÓN DEL</w:t>
        </w:r>
      </w:smartTag>
      <w:r w:rsidRPr="00E84034">
        <w:rPr>
          <w:rFonts w:ascii="Verdana" w:hAnsi="Verdana"/>
          <w:i/>
          <w:sz w:val="28"/>
          <w:szCs w:val="28"/>
        </w:rPr>
        <w:t xml:space="preserve"> TEST DE POMS EN JÓVENES EXTREMEÑOS DE AMBOS SEXOS, DEPORTISTAS Y NO DEPORTISTAS. </w:t>
      </w:r>
    </w:p>
    <w:p w:rsidR="00AF11A9" w:rsidRDefault="00AF11A9" w:rsidP="00E84034">
      <w:pPr>
        <w:tabs>
          <w:tab w:val="left" w:pos="6924"/>
        </w:tabs>
        <w:spacing w:line="360" w:lineRule="auto"/>
        <w:rPr>
          <w:rFonts w:ascii="Verdana" w:hAnsi="Verdana"/>
          <w:i/>
          <w:sz w:val="28"/>
          <w:szCs w:val="28"/>
        </w:rPr>
      </w:pPr>
    </w:p>
    <w:p w:rsidR="00AF11A9" w:rsidRDefault="00AF11A9" w:rsidP="00E84034">
      <w:pPr>
        <w:tabs>
          <w:tab w:val="left" w:pos="6924"/>
        </w:tabs>
        <w:spacing w:line="360" w:lineRule="auto"/>
        <w:rPr>
          <w:rFonts w:ascii="Verdana" w:hAnsi="Verdana"/>
          <w:i/>
          <w:sz w:val="28"/>
          <w:szCs w:val="28"/>
        </w:rPr>
      </w:pPr>
    </w:p>
    <w:p w:rsidR="00AF11A9" w:rsidRDefault="00AF11A9" w:rsidP="00E84034">
      <w:pPr>
        <w:tabs>
          <w:tab w:val="left" w:pos="6924"/>
        </w:tabs>
        <w:spacing w:line="360" w:lineRule="auto"/>
        <w:rPr>
          <w:rFonts w:ascii="Verdana" w:hAnsi="Verdana"/>
          <w:i/>
          <w:sz w:val="28"/>
          <w:szCs w:val="28"/>
        </w:rPr>
      </w:pPr>
    </w:p>
    <w:p w:rsidR="00AF11A9" w:rsidRPr="00A73317" w:rsidRDefault="00AF11A9" w:rsidP="00CD07A5">
      <w:pPr>
        <w:tabs>
          <w:tab w:val="left" w:pos="6924"/>
        </w:tabs>
        <w:spacing w:line="360" w:lineRule="auto"/>
        <w:rPr>
          <w:rFonts w:ascii="Arial" w:hAnsi="Arial" w:cs="Arial"/>
          <w:b/>
          <w:sz w:val="28"/>
          <w:szCs w:val="28"/>
          <w:lang w:val="pt-PT"/>
        </w:rPr>
      </w:pPr>
      <w:r w:rsidRPr="00A73317">
        <w:rPr>
          <w:rFonts w:ascii="Arial" w:hAnsi="Arial" w:cs="Arial"/>
          <w:b/>
          <w:sz w:val="28"/>
          <w:szCs w:val="28"/>
          <w:lang w:val="pt-PT"/>
        </w:rPr>
        <w:t>MACARENA MUÑOZ LUCAS</w:t>
      </w:r>
    </w:p>
    <w:p w:rsidR="00AF11A9" w:rsidRPr="00A73317" w:rsidRDefault="00AF11A9" w:rsidP="00CD07A5">
      <w:pPr>
        <w:tabs>
          <w:tab w:val="left" w:pos="6924"/>
        </w:tabs>
        <w:spacing w:line="360" w:lineRule="auto"/>
        <w:rPr>
          <w:rFonts w:ascii="Arial" w:hAnsi="Arial" w:cs="Arial"/>
          <w:b/>
          <w:sz w:val="28"/>
          <w:szCs w:val="28"/>
          <w:lang w:val="pt-PT"/>
        </w:rPr>
      </w:pPr>
    </w:p>
    <w:p w:rsidR="00AF11A9" w:rsidRPr="00A73317" w:rsidRDefault="00AF11A9" w:rsidP="00CD07A5">
      <w:pPr>
        <w:tabs>
          <w:tab w:val="left" w:pos="6924"/>
        </w:tabs>
        <w:spacing w:line="360" w:lineRule="auto"/>
        <w:rPr>
          <w:rFonts w:ascii="Arial" w:hAnsi="Arial" w:cs="Arial"/>
          <w:lang w:val="pt-PT"/>
        </w:rPr>
      </w:pPr>
      <w:r w:rsidRPr="00A73317">
        <w:rPr>
          <w:rFonts w:ascii="Arial" w:hAnsi="Arial" w:cs="Arial"/>
          <w:lang w:val="pt-PT"/>
        </w:rPr>
        <w:t xml:space="preserve">ORIENTADORES: </w:t>
      </w:r>
    </w:p>
    <w:p w:rsidR="00AF11A9" w:rsidRPr="00A73317" w:rsidRDefault="00AF11A9" w:rsidP="00CD07A5">
      <w:pPr>
        <w:tabs>
          <w:tab w:val="left" w:pos="6924"/>
        </w:tabs>
        <w:spacing w:line="360" w:lineRule="auto"/>
        <w:rPr>
          <w:rFonts w:ascii="Arial" w:hAnsi="Arial" w:cs="Arial"/>
          <w:lang w:val="pt-PT"/>
        </w:rPr>
      </w:pPr>
      <w:r w:rsidRPr="00A73317">
        <w:rPr>
          <w:rFonts w:ascii="Arial" w:hAnsi="Arial" w:cs="Arial"/>
          <w:lang w:val="pt-PT"/>
        </w:rPr>
        <w:t>PROF. DR. MARCOS MAYNAR MARIÑO</w:t>
      </w:r>
    </w:p>
    <w:p w:rsidR="00AF11A9" w:rsidRPr="00A73317" w:rsidRDefault="00AF11A9" w:rsidP="00E84034">
      <w:pPr>
        <w:tabs>
          <w:tab w:val="left" w:pos="6924"/>
        </w:tabs>
        <w:spacing w:line="360" w:lineRule="auto"/>
        <w:rPr>
          <w:rFonts w:ascii="Arial" w:hAnsi="Arial" w:cs="Arial"/>
          <w:lang w:val="pt-PT"/>
        </w:rPr>
      </w:pPr>
      <w:r w:rsidRPr="00A73317">
        <w:rPr>
          <w:rFonts w:ascii="Arial" w:hAnsi="Arial" w:cs="Arial"/>
          <w:lang w:val="pt-PT"/>
        </w:rPr>
        <w:t>PROF. DR. DIEGO MUÑOZ MARÍN</w:t>
      </w:r>
    </w:p>
    <w:p w:rsidR="00AF11A9" w:rsidRPr="00A73317" w:rsidRDefault="00AF11A9" w:rsidP="008B7B32">
      <w:pPr>
        <w:spacing w:line="360" w:lineRule="auto"/>
        <w:jc w:val="center"/>
        <w:rPr>
          <w:rFonts w:ascii="Arial" w:hAnsi="Arial" w:cs="Arial"/>
          <w:bCs/>
          <w:i/>
          <w:iCs/>
          <w:sz w:val="20"/>
          <w:szCs w:val="20"/>
          <w:lang w:val="pt-PT"/>
        </w:rPr>
      </w:pPr>
      <w:r w:rsidRPr="00A73317">
        <w:rPr>
          <w:rFonts w:ascii="Arial" w:hAnsi="Arial" w:cs="Arial"/>
          <w:bCs/>
          <w:i/>
          <w:iCs/>
          <w:sz w:val="20"/>
          <w:szCs w:val="20"/>
          <w:lang w:val="pt-PT"/>
        </w:rPr>
        <w:t>(Esta dissertação não inclui as críticas e sugestões feitas pelo júri)</w:t>
      </w:r>
    </w:p>
    <w:p w:rsidR="00AF11A9" w:rsidRDefault="00AF11A9" w:rsidP="00802435">
      <w:pPr>
        <w:autoSpaceDE w:val="0"/>
        <w:autoSpaceDN w:val="0"/>
        <w:adjustRightInd w:val="0"/>
        <w:spacing w:after="0" w:line="240" w:lineRule="auto"/>
        <w:jc w:val="both"/>
        <w:rPr>
          <w:rFonts w:cs="Calibri"/>
          <w:sz w:val="24"/>
          <w:szCs w:val="24"/>
          <w:lang w:eastAsia="es-ES"/>
        </w:rPr>
      </w:pPr>
    </w:p>
    <w:p w:rsidR="00AF11A9" w:rsidRDefault="00AF11A9" w:rsidP="00802435">
      <w:pPr>
        <w:pStyle w:val="Prrafodelista"/>
        <w:spacing w:line="360" w:lineRule="auto"/>
        <w:ind w:left="360"/>
        <w:jc w:val="both"/>
        <w:rPr>
          <w:rFonts w:ascii="Arial" w:hAnsi="Arial" w:cs="Arial"/>
          <w:sz w:val="24"/>
          <w:szCs w:val="24"/>
        </w:rPr>
      </w:pPr>
    </w:p>
    <w:p w:rsidR="00AF11A9" w:rsidRPr="00802435" w:rsidRDefault="00AF11A9" w:rsidP="00802435">
      <w:pPr>
        <w:pStyle w:val="Prrafodelista"/>
        <w:spacing w:line="360" w:lineRule="auto"/>
        <w:ind w:left="360"/>
        <w:jc w:val="both"/>
        <w:rPr>
          <w:rFonts w:ascii="Arial" w:hAnsi="Arial" w:cs="Arial"/>
          <w:sz w:val="24"/>
          <w:szCs w:val="24"/>
        </w:rPr>
      </w:pPr>
      <w:r w:rsidRPr="00802435">
        <w:rPr>
          <w:rFonts w:ascii="Arial" w:hAnsi="Arial" w:cs="Arial"/>
          <w:sz w:val="24"/>
          <w:szCs w:val="24"/>
        </w:rPr>
        <w:t xml:space="preserve">Los Doctores </w:t>
      </w:r>
      <w:r w:rsidRPr="00802435">
        <w:rPr>
          <w:rFonts w:ascii="Arial" w:hAnsi="Arial" w:cs="Arial"/>
          <w:b/>
          <w:sz w:val="24"/>
          <w:szCs w:val="24"/>
        </w:rPr>
        <w:t xml:space="preserve">MARCOS MAYNAR MARIÑO </w:t>
      </w:r>
      <w:r>
        <w:rPr>
          <w:rFonts w:ascii="Arial" w:hAnsi="Arial" w:cs="Arial"/>
          <w:b/>
          <w:sz w:val="24"/>
          <w:szCs w:val="24"/>
        </w:rPr>
        <w:t>y</w:t>
      </w:r>
      <w:r w:rsidRPr="00802435">
        <w:rPr>
          <w:rFonts w:ascii="Arial" w:hAnsi="Arial" w:cs="Arial"/>
          <w:b/>
          <w:sz w:val="24"/>
          <w:szCs w:val="24"/>
        </w:rPr>
        <w:t xml:space="preserve"> DIEGO MUÑOZ MARÍN</w:t>
      </w:r>
      <w:r w:rsidRPr="00802435">
        <w:rPr>
          <w:rFonts w:ascii="Arial" w:hAnsi="Arial" w:cs="Arial"/>
          <w:sz w:val="24"/>
          <w:szCs w:val="24"/>
        </w:rPr>
        <w:t xml:space="preserve"> de la facultad de Ciencias del Deporte  de </w:t>
      </w:r>
      <w:smartTag w:uri="urn:schemas-microsoft-com:office:smarttags" w:element="PersonName">
        <w:smartTagPr>
          <w:attr w:name="ProductID" w:val="la Universidad"/>
        </w:smartTagPr>
        <w:r w:rsidRPr="00802435">
          <w:rPr>
            <w:rFonts w:ascii="Arial" w:hAnsi="Arial" w:cs="Arial"/>
            <w:sz w:val="24"/>
            <w:szCs w:val="24"/>
          </w:rPr>
          <w:t>la Universidad</w:t>
        </w:r>
      </w:smartTag>
      <w:r w:rsidRPr="00802435">
        <w:rPr>
          <w:rFonts w:ascii="Arial" w:hAnsi="Arial" w:cs="Arial"/>
          <w:sz w:val="24"/>
          <w:szCs w:val="24"/>
        </w:rPr>
        <w:t xml:space="preserve"> de Extremadura.</w:t>
      </w:r>
    </w:p>
    <w:p w:rsidR="00AF11A9" w:rsidRPr="00802435" w:rsidRDefault="00AF11A9" w:rsidP="00802435">
      <w:pPr>
        <w:pStyle w:val="Prrafodelista"/>
        <w:spacing w:line="360" w:lineRule="auto"/>
        <w:ind w:left="360"/>
        <w:jc w:val="both"/>
        <w:rPr>
          <w:rFonts w:ascii="Arial" w:hAnsi="Arial" w:cs="Arial"/>
          <w:sz w:val="24"/>
          <w:szCs w:val="24"/>
        </w:rPr>
      </w:pPr>
    </w:p>
    <w:p w:rsidR="00AF11A9" w:rsidRPr="00802435" w:rsidRDefault="00AF11A9" w:rsidP="00802435">
      <w:pPr>
        <w:pStyle w:val="Prrafodelista"/>
        <w:spacing w:line="360" w:lineRule="auto"/>
        <w:ind w:left="360"/>
        <w:jc w:val="both"/>
        <w:rPr>
          <w:rFonts w:ascii="Arial" w:hAnsi="Arial" w:cs="Arial"/>
          <w:sz w:val="24"/>
          <w:szCs w:val="24"/>
        </w:rPr>
      </w:pPr>
      <w:r w:rsidRPr="00802435">
        <w:rPr>
          <w:rFonts w:ascii="Arial" w:hAnsi="Arial" w:cs="Arial"/>
          <w:b/>
          <w:sz w:val="26"/>
          <w:szCs w:val="26"/>
        </w:rPr>
        <w:t>INFORMAN</w:t>
      </w:r>
      <w:r w:rsidRPr="00802435">
        <w:rPr>
          <w:rFonts w:ascii="Arial" w:hAnsi="Arial" w:cs="Arial"/>
          <w:sz w:val="24"/>
          <w:szCs w:val="24"/>
        </w:rPr>
        <w:t>:</w:t>
      </w:r>
    </w:p>
    <w:p w:rsidR="00AF11A9" w:rsidRPr="00802435" w:rsidRDefault="00AF11A9" w:rsidP="00802435">
      <w:pPr>
        <w:pStyle w:val="Prrafodelista"/>
        <w:spacing w:line="360" w:lineRule="auto"/>
        <w:ind w:left="360"/>
        <w:jc w:val="both"/>
        <w:rPr>
          <w:rFonts w:ascii="Arial" w:hAnsi="Arial" w:cs="Arial"/>
          <w:sz w:val="24"/>
          <w:szCs w:val="24"/>
        </w:rPr>
      </w:pPr>
    </w:p>
    <w:p w:rsidR="00AF11A9" w:rsidRPr="00802435" w:rsidRDefault="00AF11A9" w:rsidP="00802435">
      <w:pPr>
        <w:pStyle w:val="Prrafodelista"/>
        <w:spacing w:line="360" w:lineRule="auto"/>
        <w:ind w:left="360"/>
        <w:jc w:val="both"/>
        <w:rPr>
          <w:rFonts w:ascii="Arial" w:hAnsi="Arial" w:cs="Arial"/>
          <w:sz w:val="24"/>
          <w:szCs w:val="24"/>
        </w:rPr>
      </w:pPr>
      <w:r w:rsidRPr="00802435">
        <w:rPr>
          <w:rFonts w:ascii="Arial" w:hAnsi="Arial" w:cs="Arial"/>
          <w:sz w:val="24"/>
          <w:szCs w:val="24"/>
        </w:rPr>
        <w:t xml:space="preserve">Que </w:t>
      </w:r>
      <w:proofErr w:type="spellStart"/>
      <w:r w:rsidRPr="00802435">
        <w:rPr>
          <w:rFonts w:ascii="Arial" w:hAnsi="Arial" w:cs="Arial"/>
          <w:b/>
          <w:sz w:val="24"/>
          <w:szCs w:val="24"/>
        </w:rPr>
        <w:t>Dña</w:t>
      </w:r>
      <w:proofErr w:type="spellEnd"/>
      <w:r w:rsidRPr="00802435">
        <w:rPr>
          <w:rFonts w:ascii="Arial" w:hAnsi="Arial" w:cs="Arial"/>
          <w:b/>
          <w:sz w:val="24"/>
          <w:szCs w:val="24"/>
        </w:rPr>
        <w:t xml:space="preserve"> Macarena Muñoz Lucas</w:t>
      </w:r>
      <w:r w:rsidRPr="00802435">
        <w:rPr>
          <w:rFonts w:ascii="Arial" w:hAnsi="Arial" w:cs="Arial"/>
          <w:sz w:val="24"/>
          <w:szCs w:val="24"/>
        </w:rPr>
        <w:t xml:space="preserve">, Licenciada en Ciencias de </w:t>
      </w:r>
      <w:smartTag w:uri="urn:schemas-microsoft-com:office:smarttags" w:element="PersonName">
        <w:smartTagPr>
          <w:attr w:name="ProductID" w:val="la Actividad Fisica"/>
        </w:smartTagPr>
        <w:r w:rsidRPr="00802435">
          <w:rPr>
            <w:rFonts w:ascii="Arial" w:hAnsi="Arial" w:cs="Arial"/>
            <w:sz w:val="24"/>
            <w:szCs w:val="24"/>
          </w:rPr>
          <w:t xml:space="preserve">la Actividad </w:t>
        </w:r>
        <w:proofErr w:type="spellStart"/>
        <w:r w:rsidRPr="00802435">
          <w:rPr>
            <w:rFonts w:ascii="Arial" w:hAnsi="Arial" w:cs="Arial"/>
            <w:sz w:val="24"/>
            <w:szCs w:val="24"/>
          </w:rPr>
          <w:t>Fisica</w:t>
        </w:r>
      </w:smartTag>
      <w:proofErr w:type="spellEnd"/>
      <w:r w:rsidRPr="00802435">
        <w:rPr>
          <w:rFonts w:ascii="Arial" w:hAnsi="Arial" w:cs="Arial"/>
          <w:sz w:val="24"/>
          <w:szCs w:val="24"/>
        </w:rPr>
        <w:t xml:space="preserve"> y del Deporte por </w:t>
      </w:r>
      <w:smartTag w:uri="urn:schemas-microsoft-com:office:smarttags" w:element="PersonName">
        <w:smartTagPr>
          <w:attr w:name="ProductID" w:val="la Universidad"/>
        </w:smartTagPr>
        <w:r w:rsidRPr="00802435">
          <w:rPr>
            <w:rFonts w:ascii="Arial" w:hAnsi="Arial" w:cs="Arial"/>
            <w:sz w:val="24"/>
            <w:szCs w:val="24"/>
          </w:rPr>
          <w:t>la Universidad</w:t>
        </w:r>
      </w:smartTag>
      <w:r w:rsidRPr="00802435">
        <w:rPr>
          <w:rFonts w:ascii="Arial" w:hAnsi="Arial" w:cs="Arial"/>
          <w:sz w:val="24"/>
          <w:szCs w:val="24"/>
        </w:rPr>
        <w:t xml:space="preserve"> de Extremadura, ha realizado el Trabajo de </w:t>
      </w:r>
      <w:proofErr w:type="spellStart"/>
      <w:r w:rsidRPr="00802435">
        <w:rPr>
          <w:rFonts w:ascii="Arial" w:hAnsi="Arial" w:cs="Arial"/>
          <w:sz w:val="24"/>
          <w:szCs w:val="24"/>
        </w:rPr>
        <w:t>Master</w:t>
      </w:r>
      <w:proofErr w:type="spellEnd"/>
      <w:r w:rsidRPr="00802435">
        <w:rPr>
          <w:rFonts w:ascii="Arial" w:hAnsi="Arial" w:cs="Arial"/>
          <w:sz w:val="24"/>
          <w:szCs w:val="24"/>
        </w:rPr>
        <w:t xml:space="preserve"> titulado “</w:t>
      </w:r>
      <w:r w:rsidRPr="00802435">
        <w:rPr>
          <w:rFonts w:ascii="Arial" w:hAnsi="Arial" w:cs="Arial"/>
          <w:b/>
          <w:sz w:val="24"/>
          <w:szCs w:val="24"/>
        </w:rPr>
        <w:t xml:space="preserve">ESTUDIO COMPARATIVO DE </w:t>
      </w:r>
      <w:smartTag w:uri="urn:schemas-microsoft-com:office:smarttags" w:element="PersonName">
        <w:smartTagPr>
          <w:attr w:name="ProductID" w:val="LA VALORACIÓN DEL"/>
        </w:smartTagPr>
        <w:r w:rsidRPr="00802435">
          <w:rPr>
            <w:rFonts w:ascii="Arial" w:hAnsi="Arial" w:cs="Arial"/>
            <w:b/>
            <w:sz w:val="24"/>
            <w:szCs w:val="24"/>
          </w:rPr>
          <w:t>LA VALORACIÓN DEL</w:t>
        </w:r>
      </w:smartTag>
      <w:r w:rsidRPr="00802435">
        <w:rPr>
          <w:rFonts w:ascii="Arial" w:hAnsi="Arial" w:cs="Arial"/>
          <w:b/>
          <w:sz w:val="24"/>
          <w:szCs w:val="24"/>
        </w:rPr>
        <w:t xml:space="preserve"> TEST DE POMS EN JÓVENES EXTREMEÑOS DE AMBOS SEXOS, DEPORTISTAS Y NO DEPORTISTAS</w:t>
      </w:r>
      <w:r w:rsidRPr="00802435">
        <w:rPr>
          <w:rFonts w:ascii="Arial" w:hAnsi="Arial" w:cs="Arial"/>
          <w:sz w:val="24"/>
          <w:szCs w:val="24"/>
        </w:rPr>
        <w:t xml:space="preserve">.” </w:t>
      </w:r>
      <w:r>
        <w:rPr>
          <w:rFonts w:ascii="Arial" w:hAnsi="Arial" w:cs="Arial"/>
          <w:sz w:val="24"/>
          <w:szCs w:val="24"/>
        </w:rPr>
        <w:t>bajo su direcció</w:t>
      </w:r>
      <w:r w:rsidRPr="00802435">
        <w:rPr>
          <w:rFonts w:ascii="Arial" w:hAnsi="Arial" w:cs="Arial"/>
          <w:sz w:val="24"/>
          <w:szCs w:val="24"/>
        </w:rPr>
        <w:t>n.</w:t>
      </w:r>
    </w:p>
    <w:p w:rsidR="00AF11A9" w:rsidRPr="00802435" w:rsidRDefault="00AF11A9" w:rsidP="00802435">
      <w:pPr>
        <w:pStyle w:val="Prrafodelista"/>
        <w:spacing w:line="360" w:lineRule="auto"/>
        <w:ind w:left="360"/>
        <w:jc w:val="both"/>
        <w:rPr>
          <w:rFonts w:ascii="Arial" w:hAnsi="Arial" w:cs="Arial"/>
          <w:sz w:val="24"/>
          <w:szCs w:val="24"/>
        </w:rPr>
      </w:pPr>
    </w:p>
    <w:p w:rsidR="00AF11A9" w:rsidRDefault="00AF11A9" w:rsidP="00802435">
      <w:pPr>
        <w:pStyle w:val="Prrafodelista"/>
        <w:spacing w:line="360" w:lineRule="auto"/>
        <w:ind w:left="360"/>
        <w:jc w:val="both"/>
        <w:rPr>
          <w:rFonts w:ascii="Arial" w:hAnsi="Arial" w:cs="Arial"/>
          <w:sz w:val="24"/>
          <w:szCs w:val="24"/>
        </w:rPr>
      </w:pPr>
      <w:r w:rsidRPr="00802435">
        <w:rPr>
          <w:rFonts w:ascii="Arial" w:hAnsi="Arial" w:cs="Arial"/>
          <w:sz w:val="24"/>
          <w:szCs w:val="24"/>
        </w:rPr>
        <w:t xml:space="preserve">Y para que conste el Vº Bº de los Doctores que han dirigido este trabajo firman </w:t>
      </w:r>
      <w:r>
        <w:rPr>
          <w:rFonts w:ascii="Arial" w:hAnsi="Arial" w:cs="Arial"/>
          <w:sz w:val="24"/>
          <w:szCs w:val="24"/>
        </w:rPr>
        <w:t>el siguiente documento en Cá</w:t>
      </w:r>
      <w:r w:rsidRPr="00802435">
        <w:rPr>
          <w:rFonts w:ascii="Arial" w:hAnsi="Arial" w:cs="Arial"/>
          <w:sz w:val="24"/>
          <w:szCs w:val="24"/>
        </w:rPr>
        <w:t>ceres, 20 de julio de 2011.</w:t>
      </w:r>
    </w:p>
    <w:p w:rsidR="00AF11A9" w:rsidRDefault="00AF11A9" w:rsidP="00802435">
      <w:pPr>
        <w:pStyle w:val="Prrafodelista"/>
        <w:spacing w:line="360" w:lineRule="auto"/>
        <w:ind w:left="360"/>
        <w:jc w:val="both"/>
        <w:rPr>
          <w:rFonts w:ascii="Arial" w:hAnsi="Arial" w:cs="Arial"/>
          <w:sz w:val="24"/>
          <w:szCs w:val="24"/>
        </w:rPr>
      </w:pPr>
    </w:p>
    <w:p w:rsidR="00AF11A9" w:rsidRDefault="00AF11A9" w:rsidP="00802435">
      <w:pPr>
        <w:pStyle w:val="Prrafodelista"/>
        <w:spacing w:line="360" w:lineRule="auto"/>
        <w:ind w:left="360"/>
        <w:jc w:val="both"/>
        <w:rPr>
          <w:rFonts w:ascii="Arial" w:hAnsi="Arial" w:cs="Arial"/>
          <w:sz w:val="24"/>
          <w:szCs w:val="24"/>
        </w:rPr>
      </w:pPr>
    </w:p>
    <w:p w:rsidR="00AF11A9" w:rsidRDefault="00AF11A9" w:rsidP="00802435">
      <w:pPr>
        <w:pStyle w:val="Prrafodelista"/>
        <w:spacing w:line="360" w:lineRule="auto"/>
        <w:ind w:left="360"/>
        <w:jc w:val="both"/>
        <w:rPr>
          <w:rFonts w:ascii="Arial" w:hAnsi="Arial" w:cs="Arial"/>
          <w:sz w:val="24"/>
          <w:szCs w:val="24"/>
        </w:rPr>
      </w:pPr>
    </w:p>
    <w:p w:rsidR="00AF11A9" w:rsidRDefault="00AF11A9" w:rsidP="00802435">
      <w:pPr>
        <w:pStyle w:val="Prrafodelista"/>
        <w:spacing w:line="360" w:lineRule="auto"/>
        <w:ind w:left="360"/>
        <w:jc w:val="both"/>
        <w:rPr>
          <w:rFonts w:ascii="Arial" w:hAnsi="Arial" w:cs="Arial"/>
          <w:sz w:val="24"/>
          <w:szCs w:val="24"/>
        </w:rPr>
      </w:pPr>
    </w:p>
    <w:p w:rsidR="00AF11A9" w:rsidRDefault="00AF11A9" w:rsidP="00802435">
      <w:pPr>
        <w:pStyle w:val="Prrafodelista"/>
        <w:spacing w:line="360" w:lineRule="auto"/>
        <w:ind w:left="360"/>
        <w:jc w:val="both"/>
        <w:rPr>
          <w:rFonts w:ascii="Arial" w:hAnsi="Arial" w:cs="Arial"/>
          <w:sz w:val="24"/>
          <w:szCs w:val="24"/>
        </w:rPr>
      </w:pPr>
    </w:p>
    <w:p w:rsidR="00AF11A9" w:rsidRPr="00802435" w:rsidRDefault="00AF11A9" w:rsidP="00802435">
      <w:pPr>
        <w:pStyle w:val="Prrafodelista"/>
        <w:spacing w:line="360" w:lineRule="auto"/>
        <w:ind w:left="360"/>
        <w:jc w:val="both"/>
        <w:rPr>
          <w:rFonts w:ascii="Arial" w:hAnsi="Arial" w:cs="Arial"/>
          <w:sz w:val="24"/>
          <w:szCs w:val="24"/>
        </w:rPr>
      </w:pPr>
      <w:proofErr w:type="spellStart"/>
      <w:r>
        <w:rPr>
          <w:rFonts w:ascii="Arial" w:hAnsi="Arial" w:cs="Arial"/>
          <w:sz w:val="24"/>
          <w:szCs w:val="24"/>
        </w:rPr>
        <w:t>Fdo</w:t>
      </w:r>
      <w:proofErr w:type="spellEnd"/>
      <w:r>
        <w:rPr>
          <w:rFonts w:ascii="Arial" w:hAnsi="Arial" w:cs="Arial"/>
          <w:sz w:val="24"/>
          <w:szCs w:val="24"/>
        </w:rPr>
        <w:t xml:space="preserve">: Marcos </w:t>
      </w:r>
      <w:proofErr w:type="spellStart"/>
      <w:r>
        <w:rPr>
          <w:rFonts w:ascii="Arial" w:hAnsi="Arial" w:cs="Arial"/>
          <w:sz w:val="24"/>
          <w:szCs w:val="24"/>
        </w:rPr>
        <w:t>Maynar</w:t>
      </w:r>
      <w:proofErr w:type="spellEnd"/>
      <w:r>
        <w:rPr>
          <w:rFonts w:ascii="Arial" w:hAnsi="Arial" w:cs="Arial"/>
          <w:sz w:val="24"/>
          <w:szCs w:val="24"/>
        </w:rPr>
        <w:t xml:space="preserve"> </w:t>
      </w:r>
      <w:proofErr w:type="spellStart"/>
      <w:r>
        <w:rPr>
          <w:rFonts w:ascii="Arial" w:hAnsi="Arial" w:cs="Arial"/>
          <w:sz w:val="24"/>
          <w:szCs w:val="24"/>
        </w:rPr>
        <w:t>Mariño</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Fdo</w:t>
      </w:r>
      <w:proofErr w:type="spellEnd"/>
      <w:r>
        <w:rPr>
          <w:rFonts w:ascii="Arial" w:hAnsi="Arial" w:cs="Arial"/>
          <w:sz w:val="24"/>
          <w:szCs w:val="24"/>
        </w:rPr>
        <w:t>: Diego Muñoz Marín</w:t>
      </w:r>
    </w:p>
    <w:p w:rsidR="00AF11A9" w:rsidRPr="00802435" w:rsidRDefault="00AF11A9" w:rsidP="00802435">
      <w:pPr>
        <w:pStyle w:val="Prrafodelista"/>
        <w:spacing w:line="360" w:lineRule="auto"/>
        <w:ind w:left="360"/>
        <w:jc w:val="both"/>
        <w:rPr>
          <w:rFonts w:ascii="Arial" w:hAnsi="Arial" w:cs="Arial"/>
          <w:sz w:val="24"/>
          <w:szCs w:val="24"/>
        </w:rPr>
      </w:pPr>
    </w:p>
    <w:p w:rsidR="00AF11A9" w:rsidRPr="00802435" w:rsidRDefault="00AF11A9" w:rsidP="00802435">
      <w:pPr>
        <w:pStyle w:val="Prrafodelista"/>
        <w:spacing w:line="360" w:lineRule="auto"/>
        <w:ind w:left="360"/>
        <w:jc w:val="both"/>
        <w:rPr>
          <w:rFonts w:ascii="Arial" w:hAnsi="Arial" w:cs="Arial"/>
          <w:sz w:val="24"/>
          <w:szCs w:val="24"/>
        </w:rPr>
      </w:pPr>
    </w:p>
    <w:p w:rsidR="00AF11A9" w:rsidRPr="00802435" w:rsidRDefault="00AF11A9" w:rsidP="00802435">
      <w:pPr>
        <w:pStyle w:val="Prrafodelista"/>
        <w:spacing w:line="360" w:lineRule="auto"/>
        <w:ind w:left="360"/>
        <w:jc w:val="both"/>
        <w:rPr>
          <w:rFonts w:ascii="Arial" w:hAnsi="Arial" w:cs="Arial"/>
          <w:sz w:val="24"/>
          <w:szCs w:val="24"/>
        </w:rPr>
      </w:pPr>
    </w:p>
    <w:p w:rsidR="00AF11A9" w:rsidRPr="00802435" w:rsidRDefault="00AF11A9" w:rsidP="00325B9B">
      <w:pPr>
        <w:spacing w:line="360" w:lineRule="auto"/>
        <w:rPr>
          <w:rFonts w:ascii="Arial" w:hAnsi="Arial" w:cs="Arial"/>
          <w:b/>
          <w:sz w:val="20"/>
          <w:szCs w:val="20"/>
        </w:rPr>
      </w:pPr>
    </w:p>
    <w:p w:rsidR="00AF11A9" w:rsidRPr="00802435" w:rsidRDefault="00AF11A9" w:rsidP="00325B9B">
      <w:pPr>
        <w:spacing w:line="360" w:lineRule="auto"/>
        <w:rPr>
          <w:rFonts w:ascii="Arial" w:hAnsi="Arial" w:cs="Arial"/>
          <w:b/>
          <w:sz w:val="20"/>
          <w:szCs w:val="20"/>
        </w:rPr>
      </w:pPr>
    </w:p>
    <w:p w:rsidR="00AF11A9" w:rsidRPr="00802435" w:rsidRDefault="00AF11A9" w:rsidP="00325B9B">
      <w:pPr>
        <w:spacing w:line="360" w:lineRule="auto"/>
        <w:rPr>
          <w:rFonts w:ascii="Arial" w:hAnsi="Arial" w:cs="Arial"/>
          <w:b/>
          <w:sz w:val="20"/>
          <w:szCs w:val="20"/>
        </w:rPr>
      </w:pPr>
    </w:p>
    <w:p w:rsidR="00AF11A9" w:rsidRPr="00802435" w:rsidRDefault="00AF11A9" w:rsidP="00325B9B">
      <w:pPr>
        <w:spacing w:line="360" w:lineRule="auto"/>
        <w:rPr>
          <w:rFonts w:ascii="Arial" w:hAnsi="Arial" w:cs="Arial"/>
          <w:b/>
          <w:sz w:val="20"/>
          <w:szCs w:val="20"/>
        </w:rPr>
      </w:pPr>
    </w:p>
    <w:p w:rsidR="00AF11A9" w:rsidRPr="00802435" w:rsidRDefault="00AF11A9" w:rsidP="00325B9B">
      <w:pPr>
        <w:spacing w:line="360" w:lineRule="auto"/>
        <w:rPr>
          <w:rFonts w:ascii="Arial" w:hAnsi="Arial" w:cs="Arial"/>
          <w:b/>
          <w:sz w:val="20"/>
          <w:szCs w:val="20"/>
        </w:rPr>
      </w:pPr>
    </w:p>
    <w:p w:rsidR="00AF11A9" w:rsidRPr="00802435" w:rsidRDefault="00AF11A9" w:rsidP="00325B9B">
      <w:pPr>
        <w:spacing w:line="360" w:lineRule="auto"/>
        <w:rPr>
          <w:rFonts w:ascii="Arial" w:hAnsi="Arial" w:cs="Arial"/>
          <w:b/>
          <w:sz w:val="20"/>
          <w:szCs w:val="20"/>
        </w:rPr>
      </w:pPr>
    </w:p>
    <w:p w:rsidR="00AF11A9" w:rsidRPr="00802435" w:rsidRDefault="00AF11A9" w:rsidP="00325B9B">
      <w:pPr>
        <w:spacing w:line="360" w:lineRule="auto"/>
        <w:rPr>
          <w:rFonts w:ascii="Arial" w:hAnsi="Arial" w:cs="Arial"/>
          <w:b/>
          <w:sz w:val="20"/>
          <w:szCs w:val="20"/>
        </w:rPr>
      </w:pPr>
    </w:p>
    <w:p w:rsidR="00AF11A9" w:rsidRPr="00802435" w:rsidRDefault="00AF11A9" w:rsidP="00325B9B">
      <w:pPr>
        <w:spacing w:line="360" w:lineRule="auto"/>
        <w:rPr>
          <w:rFonts w:ascii="Arial" w:hAnsi="Arial" w:cs="Arial"/>
          <w:b/>
          <w:sz w:val="20"/>
          <w:szCs w:val="20"/>
        </w:rPr>
      </w:pPr>
    </w:p>
    <w:p w:rsidR="00AF11A9" w:rsidRPr="00802435" w:rsidRDefault="00AF11A9" w:rsidP="00325B9B">
      <w:pPr>
        <w:spacing w:line="360" w:lineRule="auto"/>
        <w:rPr>
          <w:rFonts w:ascii="Arial" w:hAnsi="Arial" w:cs="Arial"/>
          <w:b/>
          <w:sz w:val="20"/>
          <w:szCs w:val="20"/>
        </w:rPr>
      </w:pPr>
    </w:p>
    <w:p w:rsidR="00AF11A9" w:rsidRPr="00802435" w:rsidRDefault="00AF11A9" w:rsidP="00325B9B">
      <w:pPr>
        <w:spacing w:line="360" w:lineRule="auto"/>
        <w:rPr>
          <w:rFonts w:ascii="Arial" w:hAnsi="Arial" w:cs="Arial"/>
          <w:b/>
          <w:sz w:val="20"/>
          <w:szCs w:val="20"/>
        </w:rPr>
      </w:pPr>
    </w:p>
    <w:p w:rsidR="00AF11A9" w:rsidRPr="00802435" w:rsidRDefault="00AF11A9" w:rsidP="00325B9B">
      <w:pPr>
        <w:spacing w:line="360" w:lineRule="auto"/>
        <w:rPr>
          <w:rFonts w:ascii="Arial" w:hAnsi="Arial" w:cs="Arial"/>
          <w:b/>
          <w:sz w:val="20"/>
          <w:szCs w:val="20"/>
        </w:rPr>
      </w:pPr>
    </w:p>
    <w:p w:rsidR="00AF11A9" w:rsidRPr="00802435" w:rsidRDefault="00AF11A9" w:rsidP="00325B9B">
      <w:pPr>
        <w:spacing w:line="360" w:lineRule="auto"/>
        <w:rPr>
          <w:rFonts w:ascii="Arial" w:hAnsi="Arial" w:cs="Arial"/>
          <w:b/>
          <w:sz w:val="20"/>
          <w:szCs w:val="20"/>
        </w:rPr>
      </w:pPr>
    </w:p>
    <w:p w:rsidR="00AF11A9" w:rsidRPr="00802435" w:rsidRDefault="00AF11A9" w:rsidP="00325B9B">
      <w:pPr>
        <w:spacing w:line="360" w:lineRule="auto"/>
        <w:rPr>
          <w:rFonts w:ascii="Arial" w:hAnsi="Arial" w:cs="Arial"/>
          <w:b/>
          <w:sz w:val="20"/>
          <w:szCs w:val="20"/>
        </w:rPr>
      </w:pPr>
    </w:p>
    <w:p w:rsidR="00AF11A9" w:rsidRPr="00802435" w:rsidRDefault="00AF11A9" w:rsidP="00325B9B">
      <w:pPr>
        <w:spacing w:line="360" w:lineRule="auto"/>
        <w:rPr>
          <w:rFonts w:ascii="Arial" w:hAnsi="Arial" w:cs="Arial"/>
          <w:b/>
          <w:sz w:val="20"/>
          <w:szCs w:val="20"/>
        </w:rPr>
      </w:pPr>
    </w:p>
    <w:p w:rsidR="00AF11A9" w:rsidRPr="00802435" w:rsidRDefault="00AF11A9" w:rsidP="00325B9B">
      <w:pPr>
        <w:spacing w:line="360" w:lineRule="auto"/>
        <w:rPr>
          <w:rFonts w:ascii="Arial" w:hAnsi="Arial" w:cs="Arial"/>
          <w:b/>
          <w:sz w:val="20"/>
          <w:szCs w:val="20"/>
        </w:rPr>
      </w:pPr>
    </w:p>
    <w:p w:rsidR="00AF11A9" w:rsidRPr="00802435" w:rsidRDefault="00AF11A9" w:rsidP="00325B9B">
      <w:pPr>
        <w:spacing w:line="360" w:lineRule="auto"/>
        <w:rPr>
          <w:rFonts w:ascii="Arial" w:hAnsi="Arial" w:cs="Arial"/>
          <w:b/>
          <w:sz w:val="20"/>
          <w:szCs w:val="20"/>
        </w:rPr>
      </w:pPr>
    </w:p>
    <w:p w:rsidR="00AF11A9" w:rsidRDefault="00AF11A9" w:rsidP="00FF659B">
      <w:pPr>
        <w:tabs>
          <w:tab w:val="left" w:pos="6924"/>
        </w:tabs>
        <w:spacing w:line="360" w:lineRule="auto"/>
        <w:jc w:val="center"/>
        <w:rPr>
          <w:rFonts w:ascii="Arial" w:hAnsi="Arial" w:cs="Arial"/>
          <w:sz w:val="40"/>
          <w:szCs w:val="40"/>
        </w:rPr>
      </w:pPr>
      <w:r w:rsidRPr="00802435">
        <w:t xml:space="preserve">                    </w:t>
      </w:r>
      <w:r>
        <w:rPr>
          <w:rFonts w:ascii="Arial" w:hAnsi="Arial" w:cs="Arial"/>
          <w:sz w:val="40"/>
          <w:szCs w:val="40"/>
        </w:rPr>
        <w:t>ACTIVIDAD FÍSICA Y SALUD</w:t>
      </w:r>
    </w:p>
    <w:p w:rsidR="00AF11A9" w:rsidRDefault="00AF11A9" w:rsidP="00FF659B">
      <w:pPr>
        <w:tabs>
          <w:tab w:val="left" w:pos="6924"/>
        </w:tabs>
        <w:spacing w:line="360" w:lineRule="auto"/>
        <w:rPr>
          <w:rFonts w:ascii="Verdana" w:hAnsi="Verdana"/>
          <w:i/>
          <w:sz w:val="28"/>
          <w:szCs w:val="28"/>
        </w:rPr>
      </w:pPr>
      <w:r w:rsidRPr="00E84034">
        <w:rPr>
          <w:rFonts w:ascii="Verdana" w:hAnsi="Verdana"/>
          <w:i/>
          <w:sz w:val="28"/>
          <w:szCs w:val="28"/>
        </w:rPr>
        <w:t xml:space="preserve">ESTUDIO COMPARATIVO DE </w:t>
      </w:r>
      <w:smartTag w:uri="urn:schemas-microsoft-com:office:smarttags" w:element="PersonName">
        <w:smartTagPr>
          <w:attr w:name="ProductID" w:val="LA VALORACIￓN DEL"/>
        </w:smartTagPr>
        <w:r w:rsidRPr="00E84034">
          <w:rPr>
            <w:rFonts w:ascii="Verdana" w:hAnsi="Verdana"/>
            <w:i/>
            <w:sz w:val="28"/>
            <w:szCs w:val="28"/>
          </w:rPr>
          <w:t>LA VALORACIÓN DEL</w:t>
        </w:r>
      </w:smartTag>
      <w:r w:rsidRPr="00E84034">
        <w:rPr>
          <w:rFonts w:ascii="Verdana" w:hAnsi="Verdana"/>
          <w:i/>
          <w:sz w:val="28"/>
          <w:szCs w:val="28"/>
        </w:rPr>
        <w:t xml:space="preserve"> TEST DE POMS EN JÓVENES EXTREMEÑOS DE AMBOS SEXOS, DEPORTISTAS Y NO DEPORTISTAS</w:t>
      </w:r>
      <w:r>
        <w:rPr>
          <w:rFonts w:ascii="Verdana" w:hAnsi="Verdana"/>
          <w:i/>
          <w:sz w:val="28"/>
          <w:szCs w:val="28"/>
        </w:rPr>
        <w:t>.</w:t>
      </w:r>
    </w:p>
    <w:p w:rsidR="00AF11A9" w:rsidRDefault="00AF11A9"/>
    <w:p w:rsidR="00AF11A9" w:rsidRDefault="00AF11A9"/>
    <w:p w:rsidR="00AF11A9" w:rsidRDefault="00AF11A9"/>
    <w:p w:rsidR="00AF11A9" w:rsidRDefault="00AF11A9"/>
    <w:p w:rsidR="00AF11A9" w:rsidRDefault="00AF11A9" w:rsidP="00FF659B">
      <w:pPr>
        <w:tabs>
          <w:tab w:val="left" w:pos="6924"/>
        </w:tabs>
        <w:spacing w:line="360" w:lineRule="auto"/>
        <w:jc w:val="center"/>
        <w:rPr>
          <w:rFonts w:ascii="Arial" w:hAnsi="Arial" w:cs="Arial"/>
          <w:b/>
          <w:sz w:val="28"/>
          <w:szCs w:val="28"/>
        </w:rPr>
      </w:pPr>
      <w:r>
        <w:rPr>
          <w:rFonts w:ascii="Arial" w:hAnsi="Arial" w:cs="Arial"/>
          <w:b/>
          <w:sz w:val="28"/>
          <w:szCs w:val="28"/>
        </w:rPr>
        <w:t>MACARENA MUÑOZ LUCAS</w:t>
      </w:r>
    </w:p>
    <w:p w:rsidR="00AF11A9" w:rsidRPr="00EE7152" w:rsidRDefault="00AF11A9" w:rsidP="00FF659B">
      <w:pPr>
        <w:tabs>
          <w:tab w:val="left" w:pos="6924"/>
        </w:tabs>
        <w:spacing w:line="360" w:lineRule="auto"/>
        <w:jc w:val="center"/>
        <w:rPr>
          <w:rFonts w:ascii="Arial" w:hAnsi="Arial" w:cs="Arial"/>
        </w:rPr>
      </w:pPr>
      <w:r w:rsidRPr="00EE7152">
        <w:rPr>
          <w:rFonts w:ascii="Arial" w:hAnsi="Arial" w:cs="Arial"/>
        </w:rPr>
        <w:t>2009/2011</w:t>
      </w:r>
    </w:p>
    <w:p w:rsidR="00AF11A9" w:rsidRDefault="00AF11A9"/>
    <w:p w:rsidR="00AF11A9" w:rsidRDefault="00AF11A9"/>
    <w:p w:rsidR="00AF11A9" w:rsidRDefault="00AF11A9"/>
    <w:p w:rsidR="00AF11A9" w:rsidRDefault="00AF11A9"/>
    <w:p w:rsidR="00AF11A9" w:rsidRDefault="00AF11A9"/>
    <w:p w:rsidR="00AF11A9" w:rsidRDefault="00AF11A9"/>
    <w:p w:rsidR="00AF11A9" w:rsidRDefault="00AF11A9"/>
    <w:p w:rsidR="00AF11A9" w:rsidRDefault="00AF11A9"/>
    <w:p w:rsidR="00AF11A9" w:rsidRDefault="00AF11A9" w:rsidP="007A0E3E"/>
    <w:p w:rsidR="00AF11A9" w:rsidRDefault="00AF11A9" w:rsidP="007A0E3E"/>
    <w:p w:rsidR="00AF11A9" w:rsidRDefault="00AF11A9" w:rsidP="007A0E3E"/>
    <w:p w:rsidR="00AF11A9" w:rsidRDefault="00AF11A9" w:rsidP="007A0E3E"/>
    <w:p w:rsidR="00AF11A9" w:rsidRDefault="00AF11A9" w:rsidP="007A0E3E"/>
    <w:p w:rsidR="00AF11A9" w:rsidRDefault="00AF11A9" w:rsidP="007A0E3E"/>
    <w:p w:rsidR="00AF11A9" w:rsidRDefault="00AF11A9" w:rsidP="007A0E3E"/>
    <w:p w:rsidR="00AF11A9" w:rsidRDefault="00AF11A9" w:rsidP="007A0E3E"/>
    <w:p w:rsidR="00AF11A9" w:rsidRDefault="00AF11A9" w:rsidP="007A0E3E"/>
    <w:p w:rsidR="00AF11A9" w:rsidRDefault="00AF11A9" w:rsidP="007A0E3E"/>
    <w:p w:rsidR="00AF11A9" w:rsidRDefault="00AF11A9" w:rsidP="007A0E3E"/>
    <w:p w:rsidR="00AF11A9" w:rsidRPr="001D1B42" w:rsidRDefault="00AF11A9" w:rsidP="001D1B42">
      <w:pPr>
        <w:spacing w:line="360" w:lineRule="auto"/>
        <w:jc w:val="center"/>
        <w:rPr>
          <w:rFonts w:ascii="Arial" w:hAnsi="Arial" w:cs="Arial"/>
          <w:b/>
          <w:sz w:val="24"/>
          <w:szCs w:val="24"/>
          <w:u w:val="single"/>
        </w:rPr>
      </w:pPr>
      <w:r w:rsidRPr="001D1B42">
        <w:rPr>
          <w:rFonts w:ascii="Arial" w:hAnsi="Arial" w:cs="Arial"/>
          <w:b/>
          <w:sz w:val="24"/>
          <w:szCs w:val="24"/>
          <w:u w:val="single"/>
        </w:rPr>
        <w:t>AGRADECIMIENTOS</w:t>
      </w:r>
    </w:p>
    <w:p w:rsidR="00AF11A9" w:rsidRPr="00BE16C4" w:rsidRDefault="00AF11A9" w:rsidP="00802435">
      <w:pPr>
        <w:pStyle w:val="Prrafodelista"/>
        <w:numPr>
          <w:ilvl w:val="0"/>
          <w:numId w:val="20"/>
        </w:numPr>
        <w:spacing w:line="360" w:lineRule="auto"/>
        <w:jc w:val="both"/>
        <w:rPr>
          <w:rFonts w:ascii="Arial" w:hAnsi="Arial" w:cs="Arial"/>
          <w:sz w:val="24"/>
          <w:szCs w:val="24"/>
        </w:rPr>
      </w:pPr>
      <w:r w:rsidRPr="00BE16C4">
        <w:rPr>
          <w:rFonts w:ascii="Arial" w:hAnsi="Arial" w:cs="Arial"/>
          <w:sz w:val="24"/>
          <w:szCs w:val="24"/>
        </w:rPr>
        <w:t>A todas las personas que participaron e hicieron posible este trabajo;</w:t>
      </w:r>
    </w:p>
    <w:p w:rsidR="00AF11A9" w:rsidRPr="00BE16C4" w:rsidRDefault="00AF11A9" w:rsidP="00802435">
      <w:pPr>
        <w:pStyle w:val="Prrafodelista"/>
        <w:numPr>
          <w:ilvl w:val="0"/>
          <w:numId w:val="20"/>
        </w:numPr>
        <w:spacing w:line="360" w:lineRule="auto"/>
        <w:jc w:val="both"/>
        <w:rPr>
          <w:rFonts w:ascii="Arial" w:hAnsi="Arial" w:cs="Arial"/>
          <w:sz w:val="24"/>
          <w:szCs w:val="24"/>
        </w:rPr>
      </w:pPr>
      <w:r w:rsidRPr="00BE16C4">
        <w:rPr>
          <w:rFonts w:ascii="Arial" w:hAnsi="Arial" w:cs="Arial"/>
          <w:sz w:val="24"/>
          <w:szCs w:val="24"/>
        </w:rPr>
        <w:t>Al grupo de niños que colaboraron de los distintos centros educativos de Cáceres y de las federaciones extremeñas;</w:t>
      </w:r>
    </w:p>
    <w:p w:rsidR="00AF11A9" w:rsidRPr="00BE16C4" w:rsidRDefault="00AF11A9" w:rsidP="00802435">
      <w:pPr>
        <w:pStyle w:val="Prrafodelista"/>
        <w:numPr>
          <w:ilvl w:val="0"/>
          <w:numId w:val="20"/>
        </w:numPr>
        <w:spacing w:line="360" w:lineRule="auto"/>
        <w:jc w:val="both"/>
        <w:rPr>
          <w:rFonts w:ascii="Arial" w:hAnsi="Arial" w:cs="Arial"/>
          <w:sz w:val="24"/>
          <w:szCs w:val="24"/>
        </w:rPr>
      </w:pPr>
      <w:r w:rsidRPr="00BE16C4">
        <w:rPr>
          <w:rFonts w:ascii="Arial" w:hAnsi="Arial" w:cs="Arial"/>
          <w:sz w:val="24"/>
          <w:szCs w:val="24"/>
        </w:rPr>
        <w:t>A todos los maestros que me prestaron su atención y tiempo;</w:t>
      </w:r>
    </w:p>
    <w:p w:rsidR="00AF11A9" w:rsidRPr="00BE16C4" w:rsidRDefault="00AF11A9" w:rsidP="00802435">
      <w:pPr>
        <w:pStyle w:val="Prrafodelista"/>
        <w:numPr>
          <w:ilvl w:val="0"/>
          <w:numId w:val="20"/>
        </w:numPr>
        <w:spacing w:line="360" w:lineRule="auto"/>
        <w:jc w:val="both"/>
        <w:rPr>
          <w:rFonts w:ascii="Arial" w:hAnsi="Arial" w:cs="Arial"/>
          <w:sz w:val="24"/>
          <w:szCs w:val="24"/>
        </w:rPr>
      </w:pPr>
      <w:r>
        <w:rPr>
          <w:rFonts w:ascii="Arial" w:hAnsi="Arial" w:cs="Arial"/>
          <w:sz w:val="24"/>
          <w:szCs w:val="24"/>
        </w:rPr>
        <w:t xml:space="preserve">A Dr. Marcos </w:t>
      </w:r>
      <w:proofErr w:type="spellStart"/>
      <w:r>
        <w:rPr>
          <w:rFonts w:ascii="Arial" w:hAnsi="Arial" w:cs="Arial"/>
          <w:sz w:val="24"/>
          <w:szCs w:val="24"/>
        </w:rPr>
        <w:t>Maynar</w:t>
      </w:r>
      <w:proofErr w:type="spellEnd"/>
      <w:r>
        <w:rPr>
          <w:rFonts w:ascii="Arial" w:hAnsi="Arial" w:cs="Arial"/>
          <w:sz w:val="24"/>
          <w:szCs w:val="24"/>
        </w:rPr>
        <w:t xml:space="preserve"> </w:t>
      </w:r>
      <w:proofErr w:type="spellStart"/>
      <w:r>
        <w:rPr>
          <w:rFonts w:ascii="Arial" w:hAnsi="Arial" w:cs="Arial"/>
          <w:sz w:val="24"/>
          <w:szCs w:val="24"/>
        </w:rPr>
        <w:t>Mariño</w:t>
      </w:r>
      <w:proofErr w:type="spellEnd"/>
      <w:r w:rsidRPr="00BE16C4">
        <w:rPr>
          <w:rFonts w:ascii="Arial" w:hAnsi="Arial" w:cs="Arial"/>
          <w:sz w:val="24"/>
          <w:szCs w:val="24"/>
        </w:rPr>
        <w:t xml:space="preserve">  y Dr. Diego Muñoz Marín por su apoyo y enseñanza.</w:t>
      </w:r>
    </w:p>
    <w:p w:rsidR="00AF11A9" w:rsidRPr="00BE16C4" w:rsidRDefault="00AF11A9" w:rsidP="00802435">
      <w:pPr>
        <w:pStyle w:val="Prrafodelista"/>
        <w:numPr>
          <w:ilvl w:val="0"/>
          <w:numId w:val="20"/>
        </w:numPr>
        <w:spacing w:line="360" w:lineRule="auto"/>
        <w:jc w:val="both"/>
        <w:rPr>
          <w:rFonts w:ascii="Arial" w:hAnsi="Arial" w:cs="Arial"/>
          <w:sz w:val="24"/>
          <w:szCs w:val="24"/>
        </w:rPr>
      </w:pPr>
      <w:r>
        <w:rPr>
          <w:rFonts w:ascii="Arial" w:hAnsi="Arial" w:cs="Arial"/>
          <w:sz w:val="24"/>
          <w:szCs w:val="24"/>
        </w:rPr>
        <w:t>Al D</w:t>
      </w:r>
      <w:r w:rsidRPr="00BE16C4">
        <w:rPr>
          <w:rFonts w:ascii="Arial" w:hAnsi="Arial" w:cs="Arial"/>
          <w:sz w:val="24"/>
          <w:szCs w:val="24"/>
        </w:rPr>
        <w:t xml:space="preserve">epartamento de Fisiología de </w:t>
      </w:r>
      <w:smartTag w:uri="urn:schemas-microsoft-com:office:smarttags" w:element="PersonName">
        <w:smartTagPr>
          <w:attr w:name="ProductID" w:val="la Facultad"/>
        </w:smartTagPr>
        <w:r w:rsidRPr="00BE16C4">
          <w:rPr>
            <w:rFonts w:ascii="Arial" w:hAnsi="Arial" w:cs="Arial"/>
            <w:sz w:val="24"/>
            <w:szCs w:val="24"/>
          </w:rPr>
          <w:t>la Facultad</w:t>
        </w:r>
      </w:smartTag>
      <w:r w:rsidRPr="00BE16C4">
        <w:rPr>
          <w:rFonts w:ascii="Arial" w:hAnsi="Arial" w:cs="Arial"/>
          <w:sz w:val="24"/>
          <w:szCs w:val="24"/>
        </w:rPr>
        <w:t xml:space="preserve"> de Ciencias del Deporte de Cáceres;</w:t>
      </w:r>
    </w:p>
    <w:p w:rsidR="00AF11A9" w:rsidRDefault="00AF11A9" w:rsidP="00802435">
      <w:pPr>
        <w:pStyle w:val="Prrafodelista"/>
        <w:numPr>
          <w:ilvl w:val="0"/>
          <w:numId w:val="20"/>
        </w:numPr>
        <w:spacing w:line="360" w:lineRule="auto"/>
        <w:jc w:val="both"/>
        <w:rPr>
          <w:rFonts w:ascii="Arial" w:hAnsi="Arial" w:cs="Arial"/>
          <w:sz w:val="24"/>
          <w:szCs w:val="24"/>
        </w:rPr>
      </w:pPr>
      <w:r w:rsidRPr="00BE16C4">
        <w:rPr>
          <w:rFonts w:ascii="Arial" w:hAnsi="Arial" w:cs="Arial"/>
          <w:sz w:val="24"/>
          <w:szCs w:val="24"/>
        </w:rPr>
        <w:t>A mis compañeras de investigación que han estado conmigo en todo momento: Yolanda Collado, Milagros Sánchez y  Carmen Crespo.</w:t>
      </w:r>
    </w:p>
    <w:p w:rsidR="00AF11A9" w:rsidRDefault="00AF11A9" w:rsidP="00C319CD">
      <w:pPr>
        <w:spacing w:line="360" w:lineRule="auto"/>
        <w:rPr>
          <w:rFonts w:ascii="Arial" w:hAnsi="Arial" w:cs="Arial"/>
          <w:sz w:val="24"/>
          <w:szCs w:val="24"/>
        </w:rPr>
      </w:pPr>
    </w:p>
    <w:p w:rsidR="00AF11A9" w:rsidRPr="00C319CD" w:rsidRDefault="00AF11A9" w:rsidP="00C319CD">
      <w:pPr>
        <w:spacing w:line="360" w:lineRule="auto"/>
        <w:rPr>
          <w:rFonts w:ascii="Arial" w:hAnsi="Arial" w:cs="Arial"/>
          <w:sz w:val="24"/>
          <w:szCs w:val="24"/>
        </w:rPr>
      </w:pPr>
    </w:p>
    <w:p w:rsidR="00AF11A9" w:rsidRDefault="00AF11A9"/>
    <w:p w:rsidR="00AF11A9" w:rsidRPr="00C67DF4" w:rsidRDefault="00AF11A9" w:rsidP="00F858FD">
      <w:pPr>
        <w:tabs>
          <w:tab w:val="left" w:pos="6924"/>
        </w:tabs>
        <w:spacing w:line="360" w:lineRule="auto"/>
        <w:jc w:val="both"/>
        <w:rPr>
          <w:rFonts w:ascii="Arial" w:hAnsi="Arial" w:cs="Arial"/>
          <w:b/>
          <w:i/>
          <w:sz w:val="24"/>
          <w:szCs w:val="24"/>
        </w:rPr>
      </w:pPr>
      <w:r w:rsidRPr="00C67DF4">
        <w:rPr>
          <w:rFonts w:ascii="Arial" w:hAnsi="Arial" w:cs="Arial"/>
          <w:b/>
          <w:i/>
          <w:sz w:val="24"/>
          <w:szCs w:val="24"/>
        </w:rPr>
        <w:lastRenderedPageBreak/>
        <w:t xml:space="preserve">ESTUDIO COMPARATIVO DE </w:t>
      </w:r>
      <w:smartTag w:uri="urn:schemas-microsoft-com:office:smarttags" w:element="PersonName">
        <w:smartTagPr>
          <w:attr w:name="ProductID" w:val="LA VALORACIￓN DEL"/>
        </w:smartTagPr>
        <w:r w:rsidRPr="00C67DF4">
          <w:rPr>
            <w:rFonts w:ascii="Arial" w:hAnsi="Arial" w:cs="Arial"/>
            <w:b/>
            <w:i/>
            <w:sz w:val="24"/>
            <w:szCs w:val="24"/>
          </w:rPr>
          <w:t>LA VALORACIÓN DEL</w:t>
        </w:r>
      </w:smartTag>
      <w:r w:rsidRPr="00C67DF4">
        <w:rPr>
          <w:rFonts w:ascii="Arial" w:hAnsi="Arial" w:cs="Arial"/>
          <w:b/>
          <w:i/>
          <w:sz w:val="24"/>
          <w:szCs w:val="24"/>
        </w:rPr>
        <w:t xml:space="preserve"> TEST DE POMS EN JÓVENES EXTREMEÑOS DE AMBOS SEXOS, DEPORTISTAS Y NO DEPORTISTAS</w:t>
      </w:r>
      <w:r>
        <w:rPr>
          <w:rFonts w:ascii="Arial" w:hAnsi="Arial" w:cs="Arial"/>
          <w:b/>
          <w:i/>
          <w:sz w:val="24"/>
          <w:szCs w:val="24"/>
        </w:rPr>
        <w:t>.</w:t>
      </w:r>
    </w:p>
    <w:p w:rsidR="00AF11A9" w:rsidRDefault="00AF11A9"/>
    <w:p w:rsidR="00B423D2" w:rsidRDefault="00B423D2"/>
    <w:p w:rsidR="00B423D2" w:rsidRDefault="00B423D2"/>
    <w:p w:rsidR="00AF11A9" w:rsidRPr="001C5F17" w:rsidRDefault="00AF11A9" w:rsidP="00B423D2">
      <w:pPr>
        <w:spacing w:line="360" w:lineRule="auto"/>
        <w:jc w:val="center"/>
        <w:rPr>
          <w:rFonts w:ascii="Arial" w:hAnsi="Arial" w:cs="Arial"/>
          <w:b/>
          <w:sz w:val="24"/>
          <w:szCs w:val="24"/>
          <w:u w:val="single"/>
        </w:rPr>
      </w:pPr>
      <w:r w:rsidRPr="001C5F17">
        <w:rPr>
          <w:rFonts w:ascii="Arial" w:hAnsi="Arial" w:cs="Arial"/>
          <w:b/>
          <w:sz w:val="24"/>
          <w:szCs w:val="24"/>
          <w:u w:val="single"/>
        </w:rPr>
        <w:t>INDICE:</w:t>
      </w:r>
    </w:p>
    <w:p w:rsidR="00AF11A9" w:rsidRPr="001C5F17" w:rsidRDefault="005011AB" w:rsidP="00DB7BC3">
      <w:pPr>
        <w:spacing w:line="360" w:lineRule="auto"/>
        <w:jc w:val="right"/>
        <w:rPr>
          <w:rFonts w:ascii="Arial" w:hAnsi="Arial" w:cs="Arial"/>
          <w:sz w:val="24"/>
          <w:szCs w:val="24"/>
          <w:u w:val="single"/>
        </w:rPr>
      </w:pPr>
      <w:proofErr w:type="spellStart"/>
      <w:r>
        <w:rPr>
          <w:rFonts w:ascii="Arial" w:hAnsi="Arial" w:cs="Arial"/>
          <w:sz w:val="24"/>
          <w:szCs w:val="24"/>
          <w:u w:val="single"/>
        </w:rPr>
        <w:t>Pág</w:t>
      </w:r>
      <w:proofErr w:type="spellEnd"/>
    </w:p>
    <w:p w:rsidR="00AF11A9" w:rsidRPr="00AB284C" w:rsidRDefault="00283233" w:rsidP="001C5F17">
      <w:pPr>
        <w:numPr>
          <w:ilvl w:val="0"/>
          <w:numId w:val="1"/>
        </w:numPr>
        <w:spacing w:after="0" w:line="360" w:lineRule="auto"/>
        <w:rPr>
          <w:rFonts w:ascii="Arial" w:hAnsi="Arial" w:cs="Arial"/>
          <w:sz w:val="24"/>
          <w:szCs w:val="24"/>
          <w:u w:val="single"/>
        </w:rPr>
      </w:pPr>
      <w:r>
        <w:rPr>
          <w:rFonts w:ascii="Arial" w:hAnsi="Arial" w:cs="Arial"/>
          <w:sz w:val="24"/>
          <w:szCs w:val="24"/>
        </w:rPr>
        <w:t>Resu</w:t>
      </w:r>
      <w:r w:rsidR="00F81B79">
        <w:rPr>
          <w:rFonts w:ascii="Arial" w:hAnsi="Arial" w:cs="Arial"/>
          <w:sz w:val="24"/>
          <w:szCs w:val="24"/>
        </w:rPr>
        <w:t>men…………………………………………………………………</w:t>
      </w:r>
      <w:r w:rsidR="005011AB">
        <w:rPr>
          <w:rFonts w:ascii="Arial" w:hAnsi="Arial" w:cs="Arial"/>
          <w:sz w:val="24"/>
          <w:szCs w:val="24"/>
        </w:rPr>
        <w:t>.7</w:t>
      </w:r>
    </w:p>
    <w:p w:rsidR="00AF11A9" w:rsidRPr="00AB284C" w:rsidRDefault="00AF11A9" w:rsidP="001C5F17">
      <w:pPr>
        <w:numPr>
          <w:ilvl w:val="0"/>
          <w:numId w:val="1"/>
        </w:numPr>
        <w:spacing w:after="0" w:line="360" w:lineRule="auto"/>
        <w:rPr>
          <w:rFonts w:ascii="Arial" w:hAnsi="Arial" w:cs="Arial"/>
          <w:sz w:val="24"/>
          <w:szCs w:val="24"/>
          <w:u w:val="single"/>
        </w:rPr>
      </w:pPr>
      <w:r w:rsidRPr="00AB284C">
        <w:rPr>
          <w:rFonts w:ascii="Arial" w:hAnsi="Arial" w:cs="Arial"/>
          <w:sz w:val="24"/>
          <w:szCs w:val="24"/>
        </w:rPr>
        <w:t>Resumo (resumen en portugués)</w:t>
      </w:r>
      <w:r w:rsidR="00F81B79">
        <w:rPr>
          <w:rFonts w:ascii="Arial" w:hAnsi="Arial" w:cs="Arial"/>
          <w:sz w:val="24"/>
          <w:szCs w:val="24"/>
        </w:rPr>
        <w:t>……………………………………</w:t>
      </w:r>
      <w:r w:rsidR="00DB7BC3">
        <w:rPr>
          <w:rFonts w:ascii="Arial" w:hAnsi="Arial" w:cs="Arial"/>
          <w:sz w:val="24"/>
          <w:szCs w:val="24"/>
        </w:rPr>
        <w:t>...</w:t>
      </w:r>
      <w:r w:rsidR="005011AB">
        <w:rPr>
          <w:rFonts w:ascii="Arial" w:hAnsi="Arial" w:cs="Arial"/>
          <w:sz w:val="24"/>
          <w:szCs w:val="24"/>
        </w:rPr>
        <w:t>7-8</w:t>
      </w:r>
    </w:p>
    <w:p w:rsidR="00AF11A9" w:rsidRPr="00AB284C" w:rsidRDefault="00AF11A9" w:rsidP="001C5F17">
      <w:pPr>
        <w:numPr>
          <w:ilvl w:val="0"/>
          <w:numId w:val="1"/>
        </w:numPr>
        <w:spacing w:after="0" w:line="360" w:lineRule="auto"/>
        <w:rPr>
          <w:rFonts w:ascii="Arial" w:hAnsi="Arial" w:cs="Arial"/>
          <w:sz w:val="24"/>
          <w:szCs w:val="24"/>
          <w:u w:val="single"/>
        </w:rPr>
      </w:pPr>
      <w:proofErr w:type="spellStart"/>
      <w:r w:rsidRPr="00AB284C">
        <w:rPr>
          <w:rFonts w:ascii="Arial" w:hAnsi="Arial" w:cs="Arial"/>
          <w:sz w:val="24"/>
          <w:szCs w:val="24"/>
        </w:rPr>
        <w:t>Abstract</w:t>
      </w:r>
      <w:proofErr w:type="spellEnd"/>
      <w:r w:rsidRPr="00AB284C">
        <w:rPr>
          <w:rFonts w:ascii="Arial" w:hAnsi="Arial" w:cs="Arial"/>
          <w:sz w:val="24"/>
          <w:szCs w:val="24"/>
        </w:rPr>
        <w:t xml:space="preserve"> (resumen en inglés)</w:t>
      </w:r>
      <w:r w:rsidR="00F81B79">
        <w:rPr>
          <w:rFonts w:ascii="Arial" w:hAnsi="Arial" w:cs="Arial"/>
          <w:sz w:val="24"/>
          <w:szCs w:val="24"/>
        </w:rPr>
        <w:t>………………………………………</w:t>
      </w:r>
      <w:r w:rsidR="00DB7BC3">
        <w:rPr>
          <w:rFonts w:ascii="Arial" w:hAnsi="Arial" w:cs="Arial"/>
          <w:sz w:val="24"/>
          <w:szCs w:val="24"/>
        </w:rPr>
        <w:t>...</w:t>
      </w:r>
      <w:r w:rsidR="00F81B79">
        <w:rPr>
          <w:rFonts w:ascii="Arial" w:hAnsi="Arial" w:cs="Arial"/>
          <w:sz w:val="24"/>
          <w:szCs w:val="24"/>
        </w:rPr>
        <w:t>…</w:t>
      </w:r>
      <w:r w:rsidR="005011AB">
        <w:rPr>
          <w:rFonts w:ascii="Arial" w:hAnsi="Arial" w:cs="Arial"/>
          <w:sz w:val="24"/>
          <w:szCs w:val="24"/>
        </w:rPr>
        <w:t>8</w:t>
      </w:r>
    </w:p>
    <w:p w:rsidR="00AF11A9" w:rsidRPr="00AB284C" w:rsidRDefault="00AF11A9" w:rsidP="001C5F17">
      <w:pPr>
        <w:numPr>
          <w:ilvl w:val="0"/>
          <w:numId w:val="1"/>
        </w:numPr>
        <w:spacing w:after="0" w:line="360" w:lineRule="auto"/>
        <w:rPr>
          <w:rFonts w:ascii="Arial" w:hAnsi="Arial" w:cs="Arial"/>
          <w:sz w:val="24"/>
          <w:szCs w:val="24"/>
          <w:u w:val="single"/>
        </w:rPr>
      </w:pPr>
      <w:r w:rsidRPr="00AB284C">
        <w:rPr>
          <w:rFonts w:ascii="Arial" w:hAnsi="Arial" w:cs="Arial"/>
          <w:sz w:val="24"/>
          <w:szCs w:val="24"/>
        </w:rPr>
        <w:t>Introducción</w:t>
      </w:r>
      <w:r w:rsidR="00F81B79">
        <w:rPr>
          <w:rFonts w:ascii="Arial" w:hAnsi="Arial" w:cs="Arial"/>
          <w:sz w:val="24"/>
          <w:szCs w:val="24"/>
        </w:rPr>
        <w:t>…………………………………………………………</w:t>
      </w:r>
      <w:r w:rsidR="00DB7BC3">
        <w:rPr>
          <w:rFonts w:ascii="Arial" w:hAnsi="Arial" w:cs="Arial"/>
          <w:sz w:val="24"/>
          <w:szCs w:val="24"/>
        </w:rPr>
        <w:t>…</w:t>
      </w:r>
      <w:r w:rsidR="00F81B79">
        <w:rPr>
          <w:rFonts w:ascii="Arial" w:hAnsi="Arial" w:cs="Arial"/>
          <w:sz w:val="24"/>
          <w:szCs w:val="24"/>
        </w:rPr>
        <w:t>…</w:t>
      </w:r>
      <w:r w:rsidR="005011AB">
        <w:rPr>
          <w:rFonts w:ascii="Arial" w:hAnsi="Arial" w:cs="Arial"/>
          <w:sz w:val="24"/>
          <w:szCs w:val="24"/>
        </w:rPr>
        <w:t>8-</w:t>
      </w:r>
      <w:r w:rsidR="00DB7BC3">
        <w:rPr>
          <w:rFonts w:ascii="Arial" w:hAnsi="Arial" w:cs="Arial"/>
          <w:sz w:val="24"/>
          <w:szCs w:val="24"/>
        </w:rPr>
        <w:t>16</w:t>
      </w:r>
    </w:p>
    <w:p w:rsidR="00AF11A9" w:rsidRPr="00AB284C" w:rsidRDefault="00AF11A9" w:rsidP="001C5F17">
      <w:pPr>
        <w:numPr>
          <w:ilvl w:val="1"/>
          <w:numId w:val="1"/>
        </w:numPr>
        <w:spacing w:after="0" w:line="360" w:lineRule="auto"/>
        <w:rPr>
          <w:rFonts w:ascii="Arial" w:hAnsi="Arial" w:cs="Arial"/>
          <w:sz w:val="24"/>
          <w:szCs w:val="24"/>
          <w:u w:val="single"/>
        </w:rPr>
      </w:pPr>
      <w:r w:rsidRPr="00AB284C">
        <w:rPr>
          <w:rFonts w:ascii="Arial" w:hAnsi="Arial" w:cs="Arial"/>
          <w:sz w:val="24"/>
          <w:szCs w:val="24"/>
        </w:rPr>
        <w:t>Test de POMS</w:t>
      </w:r>
      <w:r w:rsidR="005011AB">
        <w:rPr>
          <w:rFonts w:ascii="Arial" w:hAnsi="Arial" w:cs="Arial"/>
          <w:sz w:val="24"/>
          <w:szCs w:val="24"/>
        </w:rPr>
        <w:t>…………………………………………………</w:t>
      </w:r>
      <w:r w:rsidR="00DB7BC3">
        <w:rPr>
          <w:rFonts w:ascii="Arial" w:hAnsi="Arial" w:cs="Arial"/>
          <w:sz w:val="24"/>
          <w:szCs w:val="24"/>
        </w:rPr>
        <w:t>...</w:t>
      </w:r>
      <w:r w:rsidR="005011AB">
        <w:rPr>
          <w:rFonts w:ascii="Arial" w:hAnsi="Arial" w:cs="Arial"/>
          <w:sz w:val="24"/>
          <w:szCs w:val="24"/>
        </w:rPr>
        <w:t>.8-9</w:t>
      </w:r>
    </w:p>
    <w:p w:rsidR="00AF11A9" w:rsidRPr="00AB284C" w:rsidRDefault="00AF11A9" w:rsidP="001C5F17">
      <w:pPr>
        <w:numPr>
          <w:ilvl w:val="1"/>
          <w:numId w:val="1"/>
        </w:numPr>
        <w:spacing w:after="0" w:line="360" w:lineRule="auto"/>
        <w:rPr>
          <w:rFonts w:ascii="Arial" w:hAnsi="Arial" w:cs="Arial"/>
          <w:sz w:val="24"/>
          <w:szCs w:val="24"/>
          <w:u w:val="single"/>
        </w:rPr>
      </w:pPr>
      <w:r w:rsidRPr="00AB284C">
        <w:rPr>
          <w:rFonts w:ascii="Arial" w:hAnsi="Arial" w:cs="Arial"/>
          <w:sz w:val="24"/>
          <w:szCs w:val="24"/>
        </w:rPr>
        <w:t>Evaluación de estados de ánimo</w:t>
      </w:r>
      <w:r w:rsidR="005011AB">
        <w:rPr>
          <w:rFonts w:ascii="Arial" w:hAnsi="Arial" w:cs="Arial"/>
          <w:sz w:val="24"/>
          <w:szCs w:val="24"/>
        </w:rPr>
        <w:t>……………………………</w:t>
      </w:r>
      <w:r w:rsidR="00DB7BC3">
        <w:rPr>
          <w:rFonts w:ascii="Arial" w:hAnsi="Arial" w:cs="Arial"/>
          <w:sz w:val="24"/>
          <w:szCs w:val="24"/>
        </w:rPr>
        <w:t>..</w:t>
      </w:r>
      <w:r w:rsidR="005011AB">
        <w:rPr>
          <w:rFonts w:ascii="Arial" w:hAnsi="Arial" w:cs="Arial"/>
          <w:sz w:val="24"/>
          <w:szCs w:val="24"/>
        </w:rPr>
        <w:t>..9-10</w:t>
      </w:r>
    </w:p>
    <w:p w:rsidR="00AF11A9" w:rsidRPr="00AB284C" w:rsidRDefault="00AF11A9" w:rsidP="001C5F17">
      <w:pPr>
        <w:numPr>
          <w:ilvl w:val="1"/>
          <w:numId w:val="1"/>
        </w:numPr>
        <w:spacing w:after="0" w:line="360" w:lineRule="auto"/>
        <w:rPr>
          <w:rFonts w:ascii="Arial" w:hAnsi="Arial" w:cs="Arial"/>
          <w:sz w:val="24"/>
          <w:szCs w:val="24"/>
          <w:u w:val="single"/>
        </w:rPr>
      </w:pPr>
      <w:r w:rsidRPr="00AB284C">
        <w:rPr>
          <w:rFonts w:ascii="Arial" w:hAnsi="Arial" w:cs="Arial"/>
          <w:sz w:val="24"/>
          <w:szCs w:val="24"/>
        </w:rPr>
        <w:t>Fundamentos del POMS</w:t>
      </w:r>
      <w:r w:rsidR="005011AB">
        <w:rPr>
          <w:rFonts w:ascii="Arial" w:hAnsi="Arial" w:cs="Arial"/>
          <w:sz w:val="24"/>
          <w:szCs w:val="24"/>
        </w:rPr>
        <w:t>……………………………………</w:t>
      </w:r>
      <w:r w:rsidR="00DB7BC3">
        <w:rPr>
          <w:rFonts w:ascii="Arial" w:hAnsi="Arial" w:cs="Arial"/>
          <w:sz w:val="24"/>
          <w:szCs w:val="24"/>
        </w:rPr>
        <w:t>.</w:t>
      </w:r>
      <w:r w:rsidR="005011AB">
        <w:rPr>
          <w:rFonts w:ascii="Arial" w:hAnsi="Arial" w:cs="Arial"/>
          <w:sz w:val="24"/>
          <w:szCs w:val="24"/>
        </w:rPr>
        <w:t>….10-11</w:t>
      </w:r>
    </w:p>
    <w:p w:rsidR="00AF11A9" w:rsidRPr="0041468C" w:rsidRDefault="00AF11A9" w:rsidP="001C5F17">
      <w:pPr>
        <w:numPr>
          <w:ilvl w:val="1"/>
          <w:numId w:val="1"/>
        </w:numPr>
        <w:spacing w:after="0" w:line="360" w:lineRule="auto"/>
        <w:rPr>
          <w:rFonts w:ascii="Arial" w:hAnsi="Arial" w:cs="Arial"/>
          <w:sz w:val="24"/>
          <w:szCs w:val="24"/>
          <w:u w:val="single"/>
        </w:rPr>
      </w:pPr>
      <w:r w:rsidRPr="00AB284C">
        <w:rPr>
          <w:rFonts w:ascii="Arial" w:hAnsi="Arial" w:cs="Arial"/>
          <w:sz w:val="24"/>
          <w:szCs w:val="24"/>
        </w:rPr>
        <w:t>Estados de ánimo y actividad física</w:t>
      </w:r>
      <w:r w:rsidR="005011AB">
        <w:rPr>
          <w:rFonts w:ascii="Arial" w:hAnsi="Arial" w:cs="Arial"/>
          <w:sz w:val="24"/>
          <w:szCs w:val="24"/>
        </w:rPr>
        <w:t>……………………………</w:t>
      </w:r>
      <w:r w:rsidR="0039073D">
        <w:rPr>
          <w:rFonts w:ascii="Arial" w:hAnsi="Arial" w:cs="Arial"/>
          <w:sz w:val="24"/>
          <w:szCs w:val="24"/>
        </w:rPr>
        <w:t>11-14</w:t>
      </w:r>
    </w:p>
    <w:p w:rsidR="00AF11A9" w:rsidRPr="0041468C" w:rsidRDefault="00AF11A9" w:rsidP="0041468C">
      <w:pPr>
        <w:pStyle w:val="Prrafodelista"/>
        <w:numPr>
          <w:ilvl w:val="0"/>
          <w:numId w:val="8"/>
        </w:numPr>
        <w:spacing w:after="0" w:line="360" w:lineRule="auto"/>
        <w:rPr>
          <w:rFonts w:ascii="Arial" w:hAnsi="Arial" w:cs="Arial"/>
          <w:sz w:val="24"/>
          <w:szCs w:val="24"/>
          <w:u w:val="single"/>
        </w:rPr>
      </w:pPr>
      <w:r>
        <w:rPr>
          <w:rFonts w:ascii="Arial" w:hAnsi="Arial" w:cs="Arial"/>
          <w:sz w:val="24"/>
          <w:szCs w:val="24"/>
        </w:rPr>
        <w:t>Detector de talentos deportivos</w:t>
      </w:r>
      <w:r w:rsidR="00772F82">
        <w:rPr>
          <w:rFonts w:ascii="Arial" w:hAnsi="Arial" w:cs="Arial"/>
          <w:sz w:val="24"/>
          <w:szCs w:val="24"/>
        </w:rPr>
        <w:t>………………………</w:t>
      </w:r>
      <w:r w:rsidR="00DB7BC3">
        <w:rPr>
          <w:rFonts w:ascii="Arial" w:hAnsi="Arial" w:cs="Arial"/>
          <w:sz w:val="24"/>
          <w:szCs w:val="24"/>
        </w:rPr>
        <w:t>....</w:t>
      </w:r>
      <w:r w:rsidR="00772F82">
        <w:rPr>
          <w:rFonts w:ascii="Arial" w:hAnsi="Arial" w:cs="Arial"/>
          <w:sz w:val="24"/>
          <w:szCs w:val="24"/>
        </w:rPr>
        <w:t>12</w:t>
      </w:r>
    </w:p>
    <w:p w:rsidR="00AF11A9" w:rsidRPr="0041468C" w:rsidRDefault="00AF11A9" w:rsidP="0041468C">
      <w:pPr>
        <w:pStyle w:val="Prrafodelista"/>
        <w:numPr>
          <w:ilvl w:val="0"/>
          <w:numId w:val="8"/>
        </w:numPr>
        <w:spacing w:after="0" w:line="360" w:lineRule="auto"/>
        <w:rPr>
          <w:rFonts w:ascii="Arial" w:hAnsi="Arial" w:cs="Arial"/>
          <w:sz w:val="24"/>
          <w:szCs w:val="24"/>
          <w:u w:val="single"/>
        </w:rPr>
      </w:pPr>
      <w:proofErr w:type="spellStart"/>
      <w:r>
        <w:rPr>
          <w:rFonts w:ascii="Arial" w:hAnsi="Arial" w:cs="Arial"/>
          <w:sz w:val="24"/>
          <w:szCs w:val="24"/>
        </w:rPr>
        <w:t>Predictor</w:t>
      </w:r>
      <w:proofErr w:type="spellEnd"/>
      <w:r>
        <w:rPr>
          <w:rFonts w:ascii="Arial" w:hAnsi="Arial" w:cs="Arial"/>
          <w:sz w:val="24"/>
          <w:szCs w:val="24"/>
        </w:rPr>
        <w:t xml:space="preserve"> del rendimiento deportivo a corto plazo</w:t>
      </w:r>
      <w:r w:rsidR="00772F82">
        <w:rPr>
          <w:rFonts w:ascii="Arial" w:hAnsi="Arial" w:cs="Arial"/>
          <w:sz w:val="24"/>
          <w:szCs w:val="24"/>
        </w:rPr>
        <w:t>…</w:t>
      </w:r>
      <w:r w:rsidR="00DB7BC3">
        <w:rPr>
          <w:rFonts w:ascii="Arial" w:hAnsi="Arial" w:cs="Arial"/>
          <w:sz w:val="24"/>
          <w:szCs w:val="24"/>
        </w:rPr>
        <w:t>.....</w:t>
      </w:r>
      <w:r w:rsidR="00772F82">
        <w:rPr>
          <w:rFonts w:ascii="Arial" w:hAnsi="Arial" w:cs="Arial"/>
          <w:sz w:val="24"/>
          <w:szCs w:val="24"/>
        </w:rPr>
        <w:t>12</w:t>
      </w:r>
    </w:p>
    <w:p w:rsidR="00AF11A9" w:rsidRPr="0041468C" w:rsidRDefault="00AF11A9" w:rsidP="0041468C">
      <w:pPr>
        <w:pStyle w:val="Prrafodelista"/>
        <w:numPr>
          <w:ilvl w:val="0"/>
          <w:numId w:val="8"/>
        </w:numPr>
        <w:spacing w:after="0" w:line="360" w:lineRule="auto"/>
        <w:rPr>
          <w:rFonts w:ascii="Arial" w:hAnsi="Arial" w:cs="Arial"/>
          <w:sz w:val="24"/>
          <w:szCs w:val="24"/>
          <w:u w:val="single"/>
        </w:rPr>
      </w:pPr>
      <w:r>
        <w:rPr>
          <w:rFonts w:ascii="Arial" w:hAnsi="Arial" w:cs="Arial"/>
          <w:sz w:val="24"/>
          <w:szCs w:val="24"/>
        </w:rPr>
        <w:t xml:space="preserve">Detector temprano de </w:t>
      </w:r>
      <w:proofErr w:type="spellStart"/>
      <w:r>
        <w:rPr>
          <w:rFonts w:ascii="Arial" w:hAnsi="Arial" w:cs="Arial"/>
          <w:sz w:val="24"/>
          <w:szCs w:val="24"/>
        </w:rPr>
        <w:t>sobreentrenamiento</w:t>
      </w:r>
      <w:proofErr w:type="spellEnd"/>
      <w:r w:rsidR="00772F82">
        <w:rPr>
          <w:rFonts w:ascii="Arial" w:hAnsi="Arial" w:cs="Arial"/>
          <w:sz w:val="24"/>
          <w:szCs w:val="24"/>
        </w:rPr>
        <w:t>………</w:t>
      </w:r>
      <w:r w:rsidR="00DB7BC3">
        <w:rPr>
          <w:rFonts w:ascii="Arial" w:hAnsi="Arial" w:cs="Arial"/>
          <w:sz w:val="24"/>
          <w:szCs w:val="24"/>
        </w:rPr>
        <w:t>...</w:t>
      </w:r>
      <w:r w:rsidR="00772F82">
        <w:rPr>
          <w:rFonts w:ascii="Arial" w:hAnsi="Arial" w:cs="Arial"/>
          <w:sz w:val="24"/>
          <w:szCs w:val="24"/>
        </w:rPr>
        <w:t>…12-14</w:t>
      </w:r>
    </w:p>
    <w:p w:rsidR="00AF11A9" w:rsidRPr="00AB284C" w:rsidRDefault="00AF11A9" w:rsidP="001C5F17">
      <w:pPr>
        <w:numPr>
          <w:ilvl w:val="1"/>
          <w:numId w:val="1"/>
        </w:numPr>
        <w:spacing w:after="0" w:line="360" w:lineRule="auto"/>
        <w:rPr>
          <w:rFonts w:ascii="Arial" w:hAnsi="Arial" w:cs="Arial"/>
          <w:sz w:val="24"/>
          <w:szCs w:val="24"/>
          <w:u w:val="single"/>
        </w:rPr>
      </w:pPr>
      <w:r>
        <w:rPr>
          <w:rFonts w:ascii="Arial" w:hAnsi="Arial" w:cs="Arial"/>
          <w:sz w:val="24"/>
          <w:szCs w:val="24"/>
        </w:rPr>
        <w:t>Características del test de POMS</w:t>
      </w:r>
      <w:r w:rsidR="00772F82">
        <w:rPr>
          <w:rFonts w:ascii="Arial" w:hAnsi="Arial" w:cs="Arial"/>
          <w:sz w:val="24"/>
          <w:szCs w:val="24"/>
        </w:rPr>
        <w:t>……………………………</w:t>
      </w:r>
      <w:r w:rsidR="00DB7BC3">
        <w:rPr>
          <w:rFonts w:ascii="Arial" w:hAnsi="Arial" w:cs="Arial"/>
          <w:sz w:val="24"/>
          <w:szCs w:val="24"/>
        </w:rPr>
        <w:t>...</w:t>
      </w:r>
      <w:r w:rsidR="00772F82">
        <w:rPr>
          <w:rFonts w:ascii="Arial" w:hAnsi="Arial" w:cs="Arial"/>
          <w:sz w:val="24"/>
          <w:szCs w:val="24"/>
        </w:rPr>
        <w:t>14</w:t>
      </w:r>
    </w:p>
    <w:p w:rsidR="00AF11A9" w:rsidRPr="00AB284C" w:rsidRDefault="00AF11A9" w:rsidP="001C5F17">
      <w:pPr>
        <w:numPr>
          <w:ilvl w:val="1"/>
          <w:numId w:val="1"/>
        </w:numPr>
        <w:spacing w:after="0" w:line="360" w:lineRule="auto"/>
        <w:rPr>
          <w:rFonts w:ascii="Arial" w:hAnsi="Arial" w:cs="Arial"/>
          <w:sz w:val="24"/>
          <w:szCs w:val="24"/>
          <w:u w:val="single"/>
        </w:rPr>
      </w:pPr>
      <w:proofErr w:type="spellStart"/>
      <w:r>
        <w:rPr>
          <w:rFonts w:ascii="Arial" w:hAnsi="Arial" w:cs="Arial"/>
          <w:sz w:val="24"/>
          <w:szCs w:val="24"/>
        </w:rPr>
        <w:t>Subescalas</w:t>
      </w:r>
      <w:proofErr w:type="spellEnd"/>
      <w:r w:rsidR="00772F82">
        <w:rPr>
          <w:rFonts w:ascii="Arial" w:hAnsi="Arial" w:cs="Arial"/>
          <w:sz w:val="24"/>
          <w:szCs w:val="24"/>
        </w:rPr>
        <w:t>……………………………………………………</w:t>
      </w:r>
      <w:r w:rsidR="00DB7BC3">
        <w:rPr>
          <w:rFonts w:ascii="Arial" w:hAnsi="Arial" w:cs="Arial"/>
          <w:sz w:val="24"/>
          <w:szCs w:val="24"/>
        </w:rPr>
        <w:t>...</w:t>
      </w:r>
      <w:r w:rsidR="00772F82">
        <w:rPr>
          <w:rFonts w:ascii="Arial" w:hAnsi="Arial" w:cs="Arial"/>
          <w:sz w:val="24"/>
          <w:szCs w:val="24"/>
        </w:rPr>
        <w:t>..1</w:t>
      </w:r>
      <w:r w:rsidR="00211DDD">
        <w:rPr>
          <w:rFonts w:ascii="Arial" w:hAnsi="Arial" w:cs="Arial"/>
          <w:sz w:val="24"/>
          <w:szCs w:val="24"/>
        </w:rPr>
        <w:t>4</w:t>
      </w:r>
    </w:p>
    <w:p w:rsidR="00AF11A9" w:rsidRPr="00AB284C" w:rsidRDefault="00AF11A9" w:rsidP="001C5F17">
      <w:pPr>
        <w:numPr>
          <w:ilvl w:val="1"/>
          <w:numId w:val="1"/>
        </w:numPr>
        <w:spacing w:after="0" w:line="360" w:lineRule="auto"/>
        <w:rPr>
          <w:rFonts w:ascii="Arial" w:hAnsi="Arial" w:cs="Arial"/>
          <w:sz w:val="24"/>
          <w:szCs w:val="24"/>
          <w:u w:val="single"/>
        </w:rPr>
      </w:pPr>
      <w:r>
        <w:rPr>
          <w:rFonts w:ascii="Arial" w:hAnsi="Arial" w:cs="Arial"/>
          <w:sz w:val="24"/>
          <w:szCs w:val="24"/>
        </w:rPr>
        <w:t>Utilidades</w:t>
      </w:r>
      <w:r w:rsidR="003F18A5">
        <w:rPr>
          <w:rFonts w:ascii="Arial" w:hAnsi="Arial" w:cs="Arial"/>
          <w:sz w:val="24"/>
          <w:szCs w:val="24"/>
        </w:rPr>
        <w:t>………………………………………………………</w:t>
      </w:r>
      <w:r w:rsidR="00DB7BC3">
        <w:rPr>
          <w:rFonts w:ascii="Arial" w:hAnsi="Arial" w:cs="Arial"/>
          <w:sz w:val="24"/>
          <w:szCs w:val="24"/>
        </w:rPr>
        <w:t>...</w:t>
      </w:r>
      <w:r w:rsidR="00211DDD">
        <w:rPr>
          <w:rFonts w:ascii="Arial" w:hAnsi="Arial" w:cs="Arial"/>
          <w:sz w:val="24"/>
          <w:szCs w:val="24"/>
        </w:rPr>
        <w:t>.14</w:t>
      </w:r>
      <w:r w:rsidR="003F18A5">
        <w:rPr>
          <w:rFonts w:ascii="Arial" w:hAnsi="Arial" w:cs="Arial"/>
          <w:sz w:val="24"/>
          <w:szCs w:val="24"/>
        </w:rPr>
        <w:t>-16</w:t>
      </w:r>
    </w:p>
    <w:p w:rsidR="00AF11A9" w:rsidRPr="00C8339C" w:rsidRDefault="00AF11A9" w:rsidP="00C8339C">
      <w:pPr>
        <w:numPr>
          <w:ilvl w:val="0"/>
          <w:numId w:val="1"/>
        </w:numPr>
        <w:spacing w:after="0" w:line="360" w:lineRule="auto"/>
        <w:rPr>
          <w:rFonts w:ascii="Arial" w:hAnsi="Arial" w:cs="Arial"/>
          <w:sz w:val="24"/>
          <w:szCs w:val="24"/>
          <w:u w:val="single"/>
        </w:rPr>
      </w:pPr>
      <w:r w:rsidRPr="001C5F17">
        <w:rPr>
          <w:rFonts w:ascii="Arial" w:hAnsi="Arial" w:cs="Arial"/>
          <w:sz w:val="24"/>
          <w:szCs w:val="24"/>
        </w:rPr>
        <w:t>Objetivos</w:t>
      </w:r>
      <w:r w:rsidR="003F18A5">
        <w:rPr>
          <w:rFonts w:ascii="Arial" w:hAnsi="Arial" w:cs="Arial"/>
          <w:sz w:val="24"/>
          <w:szCs w:val="24"/>
        </w:rPr>
        <w:t>………………………………………………………………….1</w:t>
      </w:r>
      <w:r w:rsidR="006A5809">
        <w:rPr>
          <w:rFonts w:ascii="Arial" w:hAnsi="Arial" w:cs="Arial"/>
          <w:sz w:val="24"/>
          <w:szCs w:val="24"/>
        </w:rPr>
        <w:t>6</w:t>
      </w:r>
    </w:p>
    <w:p w:rsidR="00AF11A9" w:rsidRPr="001C5F17" w:rsidRDefault="00AF11A9" w:rsidP="001C5F17">
      <w:pPr>
        <w:numPr>
          <w:ilvl w:val="0"/>
          <w:numId w:val="1"/>
        </w:numPr>
        <w:spacing w:after="0" w:line="360" w:lineRule="auto"/>
        <w:rPr>
          <w:rFonts w:ascii="Arial" w:hAnsi="Arial" w:cs="Arial"/>
          <w:sz w:val="24"/>
          <w:szCs w:val="24"/>
          <w:u w:val="single"/>
        </w:rPr>
      </w:pPr>
      <w:r w:rsidRPr="001C5F17">
        <w:rPr>
          <w:rFonts w:ascii="Arial" w:hAnsi="Arial" w:cs="Arial"/>
          <w:sz w:val="24"/>
          <w:szCs w:val="24"/>
        </w:rPr>
        <w:t>Metodología:</w:t>
      </w:r>
      <w:r w:rsidR="003F18A5">
        <w:rPr>
          <w:rFonts w:ascii="Arial" w:hAnsi="Arial" w:cs="Arial"/>
          <w:sz w:val="24"/>
          <w:szCs w:val="24"/>
        </w:rPr>
        <w:t>……………………………………………………………..17</w:t>
      </w:r>
      <w:r w:rsidR="00965984">
        <w:rPr>
          <w:rFonts w:ascii="Arial" w:hAnsi="Arial" w:cs="Arial"/>
          <w:sz w:val="24"/>
          <w:szCs w:val="24"/>
        </w:rPr>
        <w:t>-</w:t>
      </w:r>
      <w:r w:rsidR="0039073D">
        <w:rPr>
          <w:rFonts w:ascii="Arial" w:hAnsi="Arial" w:cs="Arial"/>
          <w:sz w:val="24"/>
          <w:szCs w:val="24"/>
        </w:rPr>
        <w:t>2</w:t>
      </w:r>
      <w:r w:rsidR="006A5809">
        <w:rPr>
          <w:rFonts w:ascii="Arial" w:hAnsi="Arial" w:cs="Arial"/>
          <w:sz w:val="24"/>
          <w:szCs w:val="24"/>
        </w:rPr>
        <w:t>4</w:t>
      </w:r>
    </w:p>
    <w:p w:rsidR="00AF11A9" w:rsidRPr="001C5F17" w:rsidRDefault="00AF11A9" w:rsidP="001C5F17">
      <w:pPr>
        <w:numPr>
          <w:ilvl w:val="1"/>
          <w:numId w:val="1"/>
        </w:numPr>
        <w:spacing w:after="0" w:line="360" w:lineRule="auto"/>
        <w:rPr>
          <w:rFonts w:ascii="Arial" w:hAnsi="Arial" w:cs="Arial"/>
          <w:sz w:val="24"/>
          <w:szCs w:val="24"/>
          <w:u w:val="single"/>
        </w:rPr>
      </w:pPr>
      <w:r w:rsidRPr="001C5F17">
        <w:rPr>
          <w:rFonts w:ascii="Arial" w:hAnsi="Arial" w:cs="Arial"/>
          <w:sz w:val="24"/>
          <w:szCs w:val="24"/>
        </w:rPr>
        <w:t>Diseño de estudio</w:t>
      </w:r>
      <w:r w:rsidR="0039073D">
        <w:rPr>
          <w:rFonts w:ascii="Arial" w:hAnsi="Arial" w:cs="Arial"/>
          <w:sz w:val="24"/>
          <w:szCs w:val="24"/>
        </w:rPr>
        <w:t>……………………………………………….17-18</w:t>
      </w:r>
    </w:p>
    <w:p w:rsidR="00AF11A9" w:rsidRPr="001C5F17" w:rsidRDefault="00AF11A9" w:rsidP="001C5F17">
      <w:pPr>
        <w:numPr>
          <w:ilvl w:val="1"/>
          <w:numId w:val="1"/>
        </w:numPr>
        <w:spacing w:after="0" w:line="360" w:lineRule="auto"/>
        <w:rPr>
          <w:rFonts w:ascii="Arial" w:hAnsi="Arial" w:cs="Arial"/>
          <w:sz w:val="24"/>
          <w:szCs w:val="24"/>
          <w:u w:val="single"/>
        </w:rPr>
      </w:pPr>
      <w:r w:rsidRPr="001C5F17">
        <w:rPr>
          <w:rFonts w:ascii="Arial" w:hAnsi="Arial" w:cs="Arial"/>
          <w:sz w:val="24"/>
          <w:szCs w:val="24"/>
        </w:rPr>
        <w:t>Muestra</w:t>
      </w:r>
      <w:r w:rsidR="0039073D">
        <w:rPr>
          <w:rFonts w:ascii="Arial" w:hAnsi="Arial" w:cs="Arial"/>
          <w:sz w:val="24"/>
          <w:szCs w:val="24"/>
        </w:rPr>
        <w:t>……………………………………………………</w:t>
      </w:r>
      <w:r w:rsidR="00DB7BC3">
        <w:rPr>
          <w:rFonts w:ascii="Arial" w:hAnsi="Arial" w:cs="Arial"/>
          <w:sz w:val="24"/>
          <w:szCs w:val="24"/>
        </w:rPr>
        <w:t>…</w:t>
      </w:r>
      <w:r w:rsidR="000D524B">
        <w:rPr>
          <w:rFonts w:ascii="Arial" w:hAnsi="Arial" w:cs="Arial"/>
          <w:sz w:val="24"/>
          <w:szCs w:val="24"/>
        </w:rPr>
        <w:t>…...18</w:t>
      </w:r>
      <w:r w:rsidR="0039073D">
        <w:rPr>
          <w:rFonts w:ascii="Arial" w:hAnsi="Arial" w:cs="Arial"/>
          <w:sz w:val="24"/>
          <w:szCs w:val="24"/>
        </w:rPr>
        <w:t>-</w:t>
      </w:r>
      <w:r w:rsidR="000D524B">
        <w:rPr>
          <w:rFonts w:ascii="Arial" w:hAnsi="Arial" w:cs="Arial"/>
          <w:sz w:val="24"/>
          <w:szCs w:val="24"/>
        </w:rPr>
        <w:t>19</w:t>
      </w:r>
    </w:p>
    <w:p w:rsidR="00AF11A9" w:rsidRPr="001C5F17" w:rsidRDefault="00AF11A9" w:rsidP="001C5F17">
      <w:pPr>
        <w:numPr>
          <w:ilvl w:val="1"/>
          <w:numId w:val="1"/>
        </w:numPr>
        <w:spacing w:after="0" w:line="360" w:lineRule="auto"/>
        <w:rPr>
          <w:rFonts w:ascii="Arial" w:hAnsi="Arial" w:cs="Arial"/>
          <w:sz w:val="24"/>
          <w:szCs w:val="24"/>
          <w:u w:val="single"/>
        </w:rPr>
      </w:pPr>
      <w:r w:rsidRPr="001C5F17">
        <w:rPr>
          <w:rFonts w:ascii="Arial" w:hAnsi="Arial" w:cs="Arial"/>
          <w:sz w:val="24"/>
          <w:szCs w:val="24"/>
        </w:rPr>
        <w:t>Variables e instrumentos de investigación</w:t>
      </w:r>
      <w:r w:rsidR="0039073D">
        <w:rPr>
          <w:rFonts w:ascii="Arial" w:hAnsi="Arial" w:cs="Arial"/>
          <w:sz w:val="24"/>
          <w:szCs w:val="24"/>
        </w:rPr>
        <w:t>………………</w:t>
      </w:r>
      <w:r w:rsidR="00DB7BC3">
        <w:rPr>
          <w:rFonts w:ascii="Arial" w:hAnsi="Arial" w:cs="Arial"/>
          <w:sz w:val="24"/>
          <w:szCs w:val="24"/>
        </w:rPr>
        <w:t>.</w:t>
      </w:r>
      <w:r w:rsidR="00E92410">
        <w:rPr>
          <w:rFonts w:ascii="Arial" w:hAnsi="Arial" w:cs="Arial"/>
          <w:sz w:val="24"/>
          <w:szCs w:val="24"/>
        </w:rPr>
        <w:t>…..19</w:t>
      </w:r>
      <w:r w:rsidR="0039073D">
        <w:rPr>
          <w:rFonts w:ascii="Arial" w:hAnsi="Arial" w:cs="Arial"/>
          <w:sz w:val="24"/>
          <w:szCs w:val="24"/>
        </w:rPr>
        <w:t>-2</w:t>
      </w:r>
      <w:r w:rsidR="000F3780">
        <w:rPr>
          <w:rFonts w:ascii="Arial" w:hAnsi="Arial" w:cs="Arial"/>
          <w:sz w:val="24"/>
          <w:szCs w:val="24"/>
        </w:rPr>
        <w:t>4</w:t>
      </w:r>
    </w:p>
    <w:p w:rsidR="00AF11A9" w:rsidRPr="001C5F17" w:rsidRDefault="00AF11A9" w:rsidP="001C5F17">
      <w:pPr>
        <w:numPr>
          <w:ilvl w:val="1"/>
          <w:numId w:val="1"/>
        </w:numPr>
        <w:spacing w:after="0" w:line="360" w:lineRule="auto"/>
        <w:rPr>
          <w:rFonts w:ascii="Arial" w:hAnsi="Arial" w:cs="Arial"/>
          <w:sz w:val="24"/>
          <w:szCs w:val="24"/>
          <w:u w:val="single"/>
        </w:rPr>
      </w:pPr>
      <w:r w:rsidRPr="001C5F17">
        <w:rPr>
          <w:rFonts w:ascii="Arial" w:hAnsi="Arial" w:cs="Arial"/>
          <w:sz w:val="24"/>
          <w:szCs w:val="24"/>
        </w:rPr>
        <w:t>Análisis estadístico</w:t>
      </w:r>
      <w:r w:rsidR="0039073D">
        <w:rPr>
          <w:rFonts w:ascii="Arial" w:hAnsi="Arial" w:cs="Arial"/>
          <w:sz w:val="24"/>
          <w:szCs w:val="24"/>
        </w:rPr>
        <w:t>…………………………………………</w:t>
      </w:r>
      <w:r w:rsidR="00DB7BC3">
        <w:rPr>
          <w:rFonts w:ascii="Arial" w:hAnsi="Arial" w:cs="Arial"/>
          <w:sz w:val="24"/>
          <w:szCs w:val="24"/>
        </w:rPr>
        <w:t>..</w:t>
      </w:r>
      <w:r w:rsidR="0039073D">
        <w:rPr>
          <w:rFonts w:ascii="Arial" w:hAnsi="Arial" w:cs="Arial"/>
          <w:sz w:val="24"/>
          <w:szCs w:val="24"/>
        </w:rPr>
        <w:t>….2</w:t>
      </w:r>
      <w:r w:rsidR="000D524B">
        <w:rPr>
          <w:rFonts w:ascii="Arial" w:hAnsi="Arial" w:cs="Arial"/>
          <w:sz w:val="24"/>
          <w:szCs w:val="24"/>
        </w:rPr>
        <w:t>4</w:t>
      </w:r>
    </w:p>
    <w:p w:rsidR="00AF11A9" w:rsidRPr="00D86514" w:rsidRDefault="00AF11A9" w:rsidP="00D86514">
      <w:pPr>
        <w:numPr>
          <w:ilvl w:val="0"/>
          <w:numId w:val="1"/>
        </w:numPr>
        <w:spacing w:after="0" w:line="360" w:lineRule="auto"/>
        <w:rPr>
          <w:rFonts w:ascii="Arial" w:hAnsi="Arial" w:cs="Arial"/>
          <w:sz w:val="24"/>
          <w:szCs w:val="24"/>
          <w:u w:val="single"/>
        </w:rPr>
      </w:pPr>
      <w:r w:rsidRPr="001C5F17">
        <w:rPr>
          <w:rFonts w:ascii="Arial" w:hAnsi="Arial" w:cs="Arial"/>
          <w:sz w:val="24"/>
          <w:szCs w:val="24"/>
        </w:rPr>
        <w:t>Presentación de los resultados</w:t>
      </w:r>
      <w:r w:rsidR="0039073D">
        <w:rPr>
          <w:rFonts w:ascii="Arial" w:hAnsi="Arial" w:cs="Arial"/>
          <w:sz w:val="24"/>
          <w:szCs w:val="24"/>
        </w:rPr>
        <w:t>…………………………………</w:t>
      </w:r>
      <w:r w:rsidR="00DB7BC3">
        <w:rPr>
          <w:rFonts w:ascii="Arial" w:hAnsi="Arial" w:cs="Arial"/>
          <w:sz w:val="24"/>
          <w:szCs w:val="24"/>
        </w:rPr>
        <w:t>..</w:t>
      </w:r>
      <w:r w:rsidR="0039073D">
        <w:rPr>
          <w:rFonts w:ascii="Arial" w:hAnsi="Arial" w:cs="Arial"/>
          <w:sz w:val="24"/>
          <w:szCs w:val="24"/>
        </w:rPr>
        <w:t>…</w:t>
      </w:r>
      <w:r w:rsidR="00901298">
        <w:rPr>
          <w:rFonts w:ascii="Arial" w:hAnsi="Arial" w:cs="Arial"/>
          <w:sz w:val="24"/>
          <w:szCs w:val="24"/>
        </w:rPr>
        <w:t>.</w:t>
      </w:r>
      <w:r w:rsidR="0039073D">
        <w:rPr>
          <w:rFonts w:ascii="Arial" w:hAnsi="Arial" w:cs="Arial"/>
          <w:sz w:val="24"/>
          <w:szCs w:val="24"/>
        </w:rPr>
        <w:t>…</w:t>
      </w:r>
      <w:r w:rsidR="002E60AD">
        <w:rPr>
          <w:rFonts w:ascii="Arial" w:hAnsi="Arial" w:cs="Arial"/>
          <w:sz w:val="24"/>
          <w:szCs w:val="24"/>
        </w:rPr>
        <w:t>24</w:t>
      </w:r>
      <w:r w:rsidR="00D86514">
        <w:rPr>
          <w:rFonts w:ascii="Arial" w:hAnsi="Arial" w:cs="Arial"/>
          <w:sz w:val="24"/>
          <w:szCs w:val="24"/>
        </w:rPr>
        <w:t>-2</w:t>
      </w:r>
      <w:r w:rsidR="002E60AD">
        <w:rPr>
          <w:rFonts w:ascii="Arial" w:hAnsi="Arial" w:cs="Arial"/>
          <w:sz w:val="24"/>
          <w:szCs w:val="24"/>
        </w:rPr>
        <w:t>5</w:t>
      </w:r>
    </w:p>
    <w:p w:rsidR="00AF11A9" w:rsidRPr="00930FD3" w:rsidRDefault="00AF11A9" w:rsidP="00930FD3">
      <w:pPr>
        <w:numPr>
          <w:ilvl w:val="0"/>
          <w:numId w:val="1"/>
        </w:numPr>
        <w:spacing w:after="0" w:line="360" w:lineRule="auto"/>
        <w:rPr>
          <w:rFonts w:ascii="Arial" w:hAnsi="Arial" w:cs="Arial"/>
          <w:sz w:val="24"/>
          <w:szCs w:val="24"/>
          <w:u w:val="single"/>
        </w:rPr>
      </w:pPr>
      <w:r w:rsidRPr="001C5F17">
        <w:rPr>
          <w:rFonts w:ascii="Arial" w:hAnsi="Arial" w:cs="Arial"/>
          <w:sz w:val="24"/>
          <w:szCs w:val="24"/>
        </w:rPr>
        <w:t>Discusión de los resultados</w:t>
      </w:r>
      <w:r w:rsidR="00D86514">
        <w:rPr>
          <w:rFonts w:ascii="Arial" w:hAnsi="Arial" w:cs="Arial"/>
          <w:sz w:val="24"/>
          <w:szCs w:val="24"/>
        </w:rPr>
        <w:t>…………………………………………</w:t>
      </w:r>
      <w:r w:rsidR="00901298">
        <w:rPr>
          <w:rFonts w:ascii="Arial" w:hAnsi="Arial" w:cs="Arial"/>
          <w:sz w:val="24"/>
          <w:szCs w:val="24"/>
        </w:rPr>
        <w:t>.</w:t>
      </w:r>
      <w:r w:rsidR="0073678B">
        <w:rPr>
          <w:rFonts w:ascii="Arial" w:hAnsi="Arial" w:cs="Arial"/>
          <w:sz w:val="24"/>
          <w:szCs w:val="24"/>
        </w:rPr>
        <w:t>.</w:t>
      </w:r>
      <w:r w:rsidR="00DB7BC3">
        <w:rPr>
          <w:rFonts w:ascii="Arial" w:hAnsi="Arial" w:cs="Arial"/>
          <w:sz w:val="24"/>
          <w:szCs w:val="24"/>
        </w:rPr>
        <w:t>.</w:t>
      </w:r>
      <w:r w:rsidR="0073678B">
        <w:rPr>
          <w:rFonts w:ascii="Arial" w:hAnsi="Arial" w:cs="Arial"/>
          <w:sz w:val="24"/>
          <w:szCs w:val="24"/>
        </w:rPr>
        <w:t>.26</w:t>
      </w:r>
      <w:r w:rsidR="00D86514">
        <w:rPr>
          <w:rFonts w:ascii="Arial" w:hAnsi="Arial" w:cs="Arial"/>
          <w:sz w:val="24"/>
          <w:szCs w:val="24"/>
        </w:rPr>
        <w:t>-2</w:t>
      </w:r>
      <w:r w:rsidR="0073678B">
        <w:rPr>
          <w:rFonts w:ascii="Arial" w:hAnsi="Arial" w:cs="Arial"/>
          <w:sz w:val="24"/>
          <w:szCs w:val="24"/>
        </w:rPr>
        <w:t>8</w:t>
      </w:r>
    </w:p>
    <w:p w:rsidR="00AF11A9" w:rsidRPr="001C5F17" w:rsidRDefault="00AF11A9" w:rsidP="001C5F17">
      <w:pPr>
        <w:numPr>
          <w:ilvl w:val="0"/>
          <w:numId w:val="1"/>
        </w:numPr>
        <w:spacing w:after="0" w:line="360" w:lineRule="auto"/>
        <w:rPr>
          <w:rFonts w:ascii="Arial" w:hAnsi="Arial" w:cs="Arial"/>
          <w:sz w:val="24"/>
          <w:szCs w:val="24"/>
          <w:u w:val="single"/>
        </w:rPr>
      </w:pPr>
      <w:r w:rsidRPr="001C5F17">
        <w:rPr>
          <w:rFonts w:ascii="Arial" w:hAnsi="Arial" w:cs="Arial"/>
          <w:sz w:val="24"/>
          <w:szCs w:val="24"/>
        </w:rPr>
        <w:t>Limitaciones</w:t>
      </w:r>
      <w:r w:rsidR="00D86514">
        <w:rPr>
          <w:rFonts w:ascii="Arial" w:hAnsi="Arial" w:cs="Arial"/>
          <w:sz w:val="24"/>
          <w:szCs w:val="24"/>
        </w:rPr>
        <w:t>…………………………………………………………</w:t>
      </w:r>
      <w:r w:rsidR="00901298">
        <w:rPr>
          <w:rFonts w:ascii="Arial" w:hAnsi="Arial" w:cs="Arial"/>
          <w:sz w:val="24"/>
          <w:szCs w:val="24"/>
        </w:rPr>
        <w:t>.</w:t>
      </w:r>
      <w:r w:rsidR="00DB7BC3">
        <w:rPr>
          <w:rFonts w:ascii="Arial" w:hAnsi="Arial" w:cs="Arial"/>
          <w:sz w:val="24"/>
          <w:szCs w:val="24"/>
        </w:rPr>
        <w:t>...</w:t>
      </w:r>
      <w:r w:rsidR="004B100F">
        <w:rPr>
          <w:rFonts w:ascii="Arial" w:hAnsi="Arial" w:cs="Arial"/>
          <w:sz w:val="24"/>
          <w:szCs w:val="24"/>
        </w:rPr>
        <w:t>..28</w:t>
      </w:r>
      <w:r w:rsidR="00D86514">
        <w:rPr>
          <w:rFonts w:ascii="Arial" w:hAnsi="Arial" w:cs="Arial"/>
          <w:sz w:val="24"/>
          <w:szCs w:val="24"/>
        </w:rPr>
        <w:t>-</w:t>
      </w:r>
      <w:r w:rsidR="004B100F">
        <w:rPr>
          <w:rFonts w:ascii="Arial" w:hAnsi="Arial" w:cs="Arial"/>
          <w:sz w:val="24"/>
          <w:szCs w:val="24"/>
        </w:rPr>
        <w:t>29</w:t>
      </w:r>
    </w:p>
    <w:p w:rsidR="00AF11A9" w:rsidRPr="001C5F17" w:rsidRDefault="00AF11A9" w:rsidP="001C5F17">
      <w:pPr>
        <w:numPr>
          <w:ilvl w:val="0"/>
          <w:numId w:val="1"/>
        </w:numPr>
        <w:spacing w:after="0" w:line="360" w:lineRule="auto"/>
        <w:rPr>
          <w:rFonts w:ascii="Arial" w:hAnsi="Arial" w:cs="Arial"/>
          <w:sz w:val="24"/>
          <w:szCs w:val="24"/>
          <w:u w:val="single"/>
        </w:rPr>
      </w:pPr>
      <w:r w:rsidRPr="001C5F17">
        <w:rPr>
          <w:rFonts w:ascii="Arial" w:hAnsi="Arial" w:cs="Arial"/>
          <w:sz w:val="24"/>
          <w:szCs w:val="24"/>
        </w:rPr>
        <w:t>Conclusiones</w:t>
      </w:r>
      <w:r w:rsidR="00D86514">
        <w:rPr>
          <w:rFonts w:ascii="Arial" w:hAnsi="Arial" w:cs="Arial"/>
          <w:sz w:val="24"/>
          <w:szCs w:val="24"/>
        </w:rPr>
        <w:t>………………………………………………………</w:t>
      </w:r>
      <w:r w:rsidR="00901298">
        <w:rPr>
          <w:rFonts w:ascii="Arial" w:hAnsi="Arial" w:cs="Arial"/>
          <w:sz w:val="24"/>
          <w:szCs w:val="24"/>
        </w:rPr>
        <w:t>.</w:t>
      </w:r>
      <w:r w:rsidR="00D86514">
        <w:rPr>
          <w:rFonts w:ascii="Arial" w:hAnsi="Arial" w:cs="Arial"/>
          <w:sz w:val="24"/>
          <w:szCs w:val="24"/>
        </w:rPr>
        <w:t>…</w:t>
      </w:r>
      <w:r w:rsidR="00DB7BC3">
        <w:rPr>
          <w:rFonts w:ascii="Arial" w:hAnsi="Arial" w:cs="Arial"/>
          <w:sz w:val="24"/>
          <w:szCs w:val="24"/>
        </w:rPr>
        <w:t>.</w:t>
      </w:r>
      <w:r w:rsidR="00D86514">
        <w:rPr>
          <w:rFonts w:ascii="Arial" w:hAnsi="Arial" w:cs="Arial"/>
          <w:sz w:val="24"/>
          <w:szCs w:val="24"/>
        </w:rPr>
        <w:t>..</w:t>
      </w:r>
      <w:r w:rsidR="0073678B">
        <w:rPr>
          <w:rFonts w:ascii="Arial" w:hAnsi="Arial" w:cs="Arial"/>
          <w:sz w:val="24"/>
          <w:szCs w:val="24"/>
        </w:rPr>
        <w:t>30</w:t>
      </w:r>
    </w:p>
    <w:p w:rsidR="00AF11A9" w:rsidRPr="001C5F17" w:rsidRDefault="00AF11A9" w:rsidP="001C5F17">
      <w:pPr>
        <w:numPr>
          <w:ilvl w:val="0"/>
          <w:numId w:val="1"/>
        </w:numPr>
        <w:spacing w:after="0" w:line="360" w:lineRule="auto"/>
        <w:rPr>
          <w:rFonts w:ascii="Arial" w:hAnsi="Arial" w:cs="Arial"/>
          <w:sz w:val="24"/>
          <w:szCs w:val="24"/>
          <w:u w:val="single"/>
        </w:rPr>
      </w:pPr>
      <w:r w:rsidRPr="001C5F17">
        <w:rPr>
          <w:rFonts w:ascii="Arial" w:hAnsi="Arial" w:cs="Arial"/>
          <w:sz w:val="24"/>
          <w:szCs w:val="24"/>
        </w:rPr>
        <w:lastRenderedPageBreak/>
        <w:t xml:space="preserve"> Bibliografía</w:t>
      </w:r>
      <w:r w:rsidR="0073678B">
        <w:rPr>
          <w:rFonts w:ascii="Arial" w:hAnsi="Arial" w:cs="Arial"/>
          <w:sz w:val="24"/>
          <w:szCs w:val="24"/>
        </w:rPr>
        <w:t>…………………………………………………………</w:t>
      </w:r>
      <w:r w:rsidR="00901298">
        <w:rPr>
          <w:rFonts w:ascii="Arial" w:hAnsi="Arial" w:cs="Arial"/>
          <w:sz w:val="24"/>
          <w:szCs w:val="24"/>
        </w:rPr>
        <w:t>.</w:t>
      </w:r>
      <w:r w:rsidR="00DB7BC3">
        <w:rPr>
          <w:rFonts w:ascii="Arial" w:hAnsi="Arial" w:cs="Arial"/>
          <w:sz w:val="24"/>
          <w:szCs w:val="24"/>
        </w:rPr>
        <w:t>..</w:t>
      </w:r>
      <w:r w:rsidR="004B100F">
        <w:rPr>
          <w:rFonts w:ascii="Arial" w:hAnsi="Arial" w:cs="Arial"/>
          <w:sz w:val="24"/>
          <w:szCs w:val="24"/>
        </w:rPr>
        <w:t>…31</w:t>
      </w:r>
      <w:r w:rsidR="00672023">
        <w:rPr>
          <w:rFonts w:ascii="Arial" w:hAnsi="Arial" w:cs="Arial"/>
          <w:sz w:val="24"/>
          <w:szCs w:val="24"/>
        </w:rPr>
        <w:t>-3</w:t>
      </w:r>
      <w:r w:rsidR="00783DFF">
        <w:rPr>
          <w:rFonts w:ascii="Arial" w:hAnsi="Arial" w:cs="Arial"/>
          <w:sz w:val="24"/>
          <w:szCs w:val="24"/>
        </w:rPr>
        <w:t>2</w:t>
      </w:r>
    </w:p>
    <w:p w:rsidR="00AF11A9" w:rsidRPr="00C313AD" w:rsidRDefault="00AF11A9" w:rsidP="00C313AD">
      <w:pPr>
        <w:numPr>
          <w:ilvl w:val="0"/>
          <w:numId w:val="1"/>
        </w:numPr>
        <w:spacing w:after="0" w:line="360" w:lineRule="auto"/>
        <w:rPr>
          <w:rFonts w:ascii="Arial" w:hAnsi="Arial" w:cs="Arial"/>
          <w:sz w:val="24"/>
          <w:szCs w:val="24"/>
          <w:u w:val="single"/>
        </w:rPr>
      </w:pPr>
      <w:r w:rsidRPr="001C5F17">
        <w:rPr>
          <w:rFonts w:ascii="Arial" w:hAnsi="Arial" w:cs="Arial"/>
          <w:sz w:val="24"/>
          <w:szCs w:val="24"/>
        </w:rPr>
        <w:t xml:space="preserve"> Ane</w:t>
      </w:r>
      <w:r>
        <w:rPr>
          <w:rFonts w:ascii="Arial" w:hAnsi="Arial" w:cs="Arial"/>
          <w:sz w:val="24"/>
          <w:szCs w:val="24"/>
        </w:rPr>
        <w:t>xos.</w:t>
      </w:r>
    </w:p>
    <w:p w:rsidR="00AF11A9" w:rsidRDefault="00AF11A9" w:rsidP="00C313AD">
      <w:pPr>
        <w:spacing w:after="0" w:line="360" w:lineRule="auto"/>
        <w:ind w:left="720"/>
        <w:rPr>
          <w:rFonts w:ascii="Arial" w:hAnsi="Arial" w:cs="Arial"/>
          <w:sz w:val="24"/>
          <w:szCs w:val="24"/>
        </w:rPr>
      </w:pPr>
    </w:p>
    <w:p w:rsidR="00AF11A9" w:rsidRDefault="00AF11A9" w:rsidP="00C313AD">
      <w:pPr>
        <w:spacing w:after="0" w:line="360" w:lineRule="auto"/>
        <w:ind w:left="720"/>
        <w:rPr>
          <w:rFonts w:ascii="Arial" w:hAnsi="Arial" w:cs="Arial"/>
          <w:sz w:val="24"/>
          <w:szCs w:val="24"/>
        </w:rPr>
      </w:pPr>
    </w:p>
    <w:p w:rsidR="00AF11A9" w:rsidRDefault="00AF11A9" w:rsidP="00C313AD">
      <w:pPr>
        <w:spacing w:after="0" w:line="360" w:lineRule="auto"/>
        <w:ind w:left="720"/>
        <w:rPr>
          <w:rFonts w:ascii="Arial" w:hAnsi="Arial" w:cs="Arial"/>
          <w:sz w:val="24"/>
          <w:szCs w:val="24"/>
        </w:rPr>
      </w:pPr>
    </w:p>
    <w:p w:rsidR="00AF11A9" w:rsidRDefault="00AF11A9" w:rsidP="00C313AD">
      <w:pPr>
        <w:spacing w:after="0" w:line="360" w:lineRule="auto"/>
        <w:ind w:left="720"/>
        <w:rPr>
          <w:rFonts w:ascii="Arial" w:hAnsi="Arial" w:cs="Arial"/>
          <w:sz w:val="24"/>
          <w:szCs w:val="24"/>
        </w:rPr>
      </w:pPr>
    </w:p>
    <w:p w:rsidR="00AF11A9" w:rsidRDefault="00AF11A9" w:rsidP="00C313AD">
      <w:pPr>
        <w:spacing w:after="0" w:line="360" w:lineRule="auto"/>
        <w:ind w:left="720"/>
        <w:rPr>
          <w:rFonts w:ascii="Arial" w:hAnsi="Arial" w:cs="Arial"/>
          <w:sz w:val="24"/>
          <w:szCs w:val="24"/>
        </w:rPr>
      </w:pPr>
    </w:p>
    <w:p w:rsidR="00AF11A9" w:rsidRDefault="00AF11A9" w:rsidP="00C313AD">
      <w:pPr>
        <w:spacing w:after="0" w:line="360" w:lineRule="auto"/>
        <w:ind w:left="720"/>
        <w:rPr>
          <w:rFonts w:ascii="Arial" w:hAnsi="Arial" w:cs="Arial"/>
          <w:sz w:val="24"/>
          <w:szCs w:val="24"/>
        </w:rPr>
      </w:pPr>
    </w:p>
    <w:p w:rsidR="00AF11A9" w:rsidRDefault="00AF11A9" w:rsidP="00C313AD">
      <w:pPr>
        <w:spacing w:after="0" w:line="360" w:lineRule="auto"/>
        <w:ind w:left="720"/>
        <w:rPr>
          <w:rFonts w:ascii="Arial" w:hAnsi="Arial" w:cs="Arial"/>
          <w:sz w:val="24"/>
          <w:szCs w:val="24"/>
        </w:rPr>
      </w:pPr>
    </w:p>
    <w:p w:rsidR="00AF11A9" w:rsidRDefault="00AF11A9" w:rsidP="00C313AD">
      <w:pPr>
        <w:spacing w:after="0" w:line="360" w:lineRule="auto"/>
        <w:ind w:left="720"/>
        <w:rPr>
          <w:rFonts w:ascii="Arial" w:hAnsi="Arial" w:cs="Arial"/>
          <w:sz w:val="24"/>
          <w:szCs w:val="24"/>
        </w:rPr>
      </w:pPr>
    </w:p>
    <w:p w:rsidR="00AF11A9" w:rsidRDefault="00AF11A9" w:rsidP="00C313AD">
      <w:pPr>
        <w:spacing w:after="0" w:line="360" w:lineRule="auto"/>
        <w:ind w:left="720"/>
        <w:rPr>
          <w:rFonts w:ascii="Arial" w:hAnsi="Arial" w:cs="Arial"/>
          <w:sz w:val="24"/>
          <w:szCs w:val="24"/>
        </w:rPr>
      </w:pPr>
    </w:p>
    <w:p w:rsidR="00AF11A9" w:rsidRDefault="00AF11A9" w:rsidP="00C313AD">
      <w:pPr>
        <w:spacing w:after="0" w:line="360" w:lineRule="auto"/>
        <w:ind w:left="720"/>
        <w:rPr>
          <w:rFonts w:ascii="Arial" w:hAnsi="Arial" w:cs="Arial"/>
          <w:sz w:val="24"/>
          <w:szCs w:val="24"/>
        </w:rPr>
      </w:pPr>
    </w:p>
    <w:p w:rsidR="00AF11A9" w:rsidRDefault="00AF11A9" w:rsidP="00C313AD">
      <w:pPr>
        <w:spacing w:after="0" w:line="360" w:lineRule="auto"/>
        <w:ind w:left="720"/>
        <w:rPr>
          <w:rFonts w:ascii="Arial" w:hAnsi="Arial" w:cs="Arial"/>
          <w:sz w:val="24"/>
          <w:szCs w:val="24"/>
        </w:rPr>
      </w:pPr>
    </w:p>
    <w:p w:rsidR="00AF11A9" w:rsidRDefault="00AF11A9" w:rsidP="00C313AD">
      <w:pPr>
        <w:spacing w:after="0" w:line="360" w:lineRule="auto"/>
        <w:ind w:left="720"/>
        <w:rPr>
          <w:rFonts w:ascii="Arial" w:hAnsi="Arial" w:cs="Arial"/>
          <w:sz w:val="24"/>
          <w:szCs w:val="24"/>
        </w:rPr>
      </w:pPr>
    </w:p>
    <w:p w:rsidR="00AF11A9" w:rsidRDefault="00AF11A9" w:rsidP="00C313AD">
      <w:pPr>
        <w:spacing w:after="0" w:line="360" w:lineRule="auto"/>
        <w:ind w:left="720"/>
        <w:rPr>
          <w:rFonts w:ascii="Arial" w:hAnsi="Arial" w:cs="Arial"/>
          <w:sz w:val="24"/>
          <w:szCs w:val="24"/>
        </w:rPr>
      </w:pPr>
    </w:p>
    <w:p w:rsidR="00AF11A9" w:rsidRDefault="00AF11A9" w:rsidP="00C313AD">
      <w:pPr>
        <w:spacing w:after="0" w:line="360" w:lineRule="auto"/>
        <w:ind w:left="720"/>
        <w:rPr>
          <w:rFonts w:ascii="Arial" w:hAnsi="Arial" w:cs="Arial"/>
          <w:sz w:val="24"/>
          <w:szCs w:val="24"/>
        </w:rPr>
      </w:pPr>
    </w:p>
    <w:p w:rsidR="00AF11A9" w:rsidRDefault="00AF11A9" w:rsidP="00C313AD">
      <w:pPr>
        <w:spacing w:after="0" w:line="360" w:lineRule="auto"/>
        <w:ind w:left="720"/>
        <w:rPr>
          <w:rFonts w:ascii="Arial" w:hAnsi="Arial" w:cs="Arial"/>
          <w:sz w:val="24"/>
          <w:szCs w:val="24"/>
        </w:rPr>
      </w:pPr>
    </w:p>
    <w:p w:rsidR="00AF11A9" w:rsidRDefault="00AF11A9" w:rsidP="00C313AD">
      <w:pPr>
        <w:spacing w:after="0" w:line="360" w:lineRule="auto"/>
        <w:ind w:left="720"/>
        <w:rPr>
          <w:rFonts w:ascii="Arial" w:hAnsi="Arial" w:cs="Arial"/>
          <w:sz w:val="24"/>
          <w:szCs w:val="24"/>
        </w:rPr>
      </w:pPr>
    </w:p>
    <w:p w:rsidR="00AF11A9" w:rsidRDefault="00AF11A9" w:rsidP="00C313AD">
      <w:pPr>
        <w:spacing w:after="0" w:line="360" w:lineRule="auto"/>
        <w:ind w:left="720"/>
        <w:rPr>
          <w:rFonts w:ascii="Arial" w:hAnsi="Arial" w:cs="Arial"/>
          <w:sz w:val="24"/>
          <w:szCs w:val="24"/>
        </w:rPr>
      </w:pPr>
    </w:p>
    <w:p w:rsidR="00AF11A9" w:rsidRDefault="00AF11A9" w:rsidP="00C313AD">
      <w:pPr>
        <w:spacing w:after="0" w:line="360" w:lineRule="auto"/>
        <w:ind w:left="720"/>
        <w:rPr>
          <w:rFonts w:ascii="Arial" w:hAnsi="Arial" w:cs="Arial"/>
          <w:sz w:val="24"/>
          <w:szCs w:val="24"/>
        </w:rPr>
      </w:pPr>
    </w:p>
    <w:p w:rsidR="00AF11A9" w:rsidRDefault="00AF11A9" w:rsidP="00C313AD">
      <w:pPr>
        <w:rPr>
          <w:rFonts w:ascii="Arial" w:hAnsi="Arial" w:cs="Arial"/>
          <w:sz w:val="24"/>
          <w:szCs w:val="24"/>
        </w:rPr>
      </w:pPr>
    </w:p>
    <w:p w:rsidR="00AF11A9" w:rsidRDefault="00AF11A9" w:rsidP="00C313AD">
      <w:pPr>
        <w:rPr>
          <w:rFonts w:ascii="Arial" w:hAnsi="Arial" w:cs="Arial"/>
          <w:sz w:val="24"/>
          <w:szCs w:val="24"/>
        </w:rPr>
      </w:pPr>
    </w:p>
    <w:p w:rsidR="00AF11A9" w:rsidRDefault="00AF11A9" w:rsidP="00C313AD">
      <w:pPr>
        <w:rPr>
          <w:rFonts w:ascii="Arial" w:hAnsi="Arial" w:cs="Arial"/>
          <w:sz w:val="24"/>
          <w:szCs w:val="24"/>
        </w:rPr>
      </w:pPr>
    </w:p>
    <w:p w:rsidR="00AF11A9" w:rsidRDefault="00AF11A9" w:rsidP="00C313AD">
      <w:pPr>
        <w:rPr>
          <w:rFonts w:ascii="Arial" w:hAnsi="Arial" w:cs="Arial"/>
          <w:sz w:val="24"/>
          <w:szCs w:val="24"/>
        </w:rPr>
      </w:pPr>
    </w:p>
    <w:p w:rsidR="00AF11A9" w:rsidRDefault="00AF11A9" w:rsidP="00C313AD">
      <w:pPr>
        <w:rPr>
          <w:rFonts w:ascii="Arial" w:hAnsi="Arial" w:cs="Arial"/>
          <w:sz w:val="24"/>
          <w:szCs w:val="24"/>
        </w:rPr>
      </w:pPr>
    </w:p>
    <w:p w:rsidR="00AF11A9" w:rsidRDefault="00AF11A9" w:rsidP="00C313AD">
      <w:pPr>
        <w:rPr>
          <w:rFonts w:ascii="Arial" w:hAnsi="Arial" w:cs="Arial"/>
          <w:sz w:val="24"/>
          <w:szCs w:val="24"/>
        </w:rPr>
      </w:pPr>
    </w:p>
    <w:p w:rsidR="00AF11A9" w:rsidRDefault="00AF11A9" w:rsidP="00C313AD">
      <w:pPr>
        <w:rPr>
          <w:rFonts w:ascii="Arial" w:hAnsi="Arial" w:cs="Arial"/>
          <w:sz w:val="24"/>
          <w:szCs w:val="24"/>
        </w:rPr>
      </w:pPr>
    </w:p>
    <w:p w:rsidR="00AF11A9" w:rsidRDefault="00AF11A9" w:rsidP="00C313AD">
      <w:pPr>
        <w:rPr>
          <w:rFonts w:ascii="Arial" w:hAnsi="Arial" w:cs="Arial"/>
          <w:sz w:val="24"/>
          <w:szCs w:val="24"/>
        </w:rPr>
      </w:pPr>
    </w:p>
    <w:p w:rsidR="00AF11A9" w:rsidRDefault="00AF11A9" w:rsidP="00C313AD">
      <w:pPr>
        <w:rPr>
          <w:rFonts w:ascii="Arial" w:hAnsi="Arial" w:cs="Arial"/>
          <w:sz w:val="24"/>
          <w:szCs w:val="24"/>
        </w:rPr>
      </w:pPr>
    </w:p>
    <w:p w:rsidR="00445464" w:rsidRDefault="00445464" w:rsidP="00C313AD">
      <w:pPr>
        <w:rPr>
          <w:rFonts w:ascii="Arial" w:hAnsi="Arial" w:cs="Arial"/>
          <w:sz w:val="24"/>
          <w:szCs w:val="24"/>
        </w:rPr>
      </w:pPr>
    </w:p>
    <w:p w:rsidR="00445464" w:rsidRDefault="00445464" w:rsidP="00C313AD">
      <w:pPr>
        <w:rPr>
          <w:rFonts w:ascii="Arial" w:hAnsi="Arial" w:cs="Arial"/>
          <w:sz w:val="24"/>
          <w:szCs w:val="24"/>
        </w:rPr>
      </w:pPr>
    </w:p>
    <w:p w:rsidR="00AF11A9" w:rsidRPr="00BD0E63" w:rsidRDefault="00AF11A9" w:rsidP="005165AC">
      <w:pPr>
        <w:jc w:val="both"/>
        <w:rPr>
          <w:rFonts w:ascii="Arial" w:hAnsi="Arial" w:cs="Arial"/>
          <w:sz w:val="24"/>
          <w:szCs w:val="24"/>
        </w:rPr>
      </w:pPr>
      <w:r w:rsidRPr="00342757">
        <w:rPr>
          <w:rFonts w:ascii="Arial" w:hAnsi="Arial" w:cs="Arial"/>
          <w:b/>
          <w:sz w:val="24"/>
          <w:szCs w:val="24"/>
        </w:rPr>
        <w:lastRenderedPageBreak/>
        <w:t>Palabras claves:</w:t>
      </w:r>
      <w:r>
        <w:rPr>
          <w:rFonts w:ascii="Arial" w:hAnsi="Arial" w:cs="Arial"/>
          <w:b/>
          <w:sz w:val="24"/>
          <w:szCs w:val="24"/>
        </w:rPr>
        <w:t xml:space="preserve"> </w:t>
      </w:r>
      <w:r>
        <w:rPr>
          <w:rFonts w:ascii="Arial" w:hAnsi="Arial" w:cs="Arial"/>
          <w:sz w:val="24"/>
          <w:szCs w:val="24"/>
        </w:rPr>
        <w:t>POMS. Estados de ánimo. Ejercicio físico. Sedentarios. Salud.</w:t>
      </w:r>
    </w:p>
    <w:p w:rsidR="00AF11A9" w:rsidRPr="00342757" w:rsidRDefault="00AF11A9" w:rsidP="00C313AD">
      <w:pPr>
        <w:rPr>
          <w:b/>
          <w:sz w:val="28"/>
          <w:szCs w:val="28"/>
        </w:rPr>
      </w:pPr>
      <w:r w:rsidRPr="00342757">
        <w:rPr>
          <w:b/>
          <w:sz w:val="28"/>
          <w:szCs w:val="28"/>
        </w:rPr>
        <w:t>Resumen</w:t>
      </w:r>
    </w:p>
    <w:p w:rsidR="00AF11A9" w:rsidRDefault="00AF11A9" w:rsidP="00802435">
      <w:pPr>
        <w:spacing w:line="360" w:lineRule="auto"/>
        <w:jc w:val="both"/>
        <w:rPr>
          <w:rFonts w:ascii="Arial" w:hAnsi="Arial" w:cs="Arial"/>
          <w:sz w:val="24"/>
          <w:szCs w:val="24"/>
        </w:rPr>
      </w:pPr>
      <w:r w:rsidRPr="006E189E">
        <w:rPr>
          <w:rFonts w:ascii="Arial" w:hAnsi="Arial" w:cs="Arial"/>
          <w:sz w:val="24"/>
          <w:szCs w:val="24"/>
        </w:rPr>
        <w:t xml:space="preserve">En los últimos años, los jóvenes se han preocupado más del bienestar físico y social, que de una </w:t>
      </w:r>
      <w:r>
        <w:rPr>
          <w:rFonts w:ascii="Arial" w:hAnsi="Arial" w:cs="Arial"/>
          <w:sz w:val="24"/>
          <w:szCs w:val="24"/>
        </w:rPr>
        <w:t>mejoría en su bienestar psíquico</w:t>
      </w:r>
      <w:r w:rsidRPr="006E189E">
        <w:rPr>
          <w:rFonts w:ascii="Arial" w:hAnsi="Arial" w:cs="Arial"/>
          <w:sz w:val="24"/>
          <w:szCs w:val="24"/>
        </w:rPr>
        <w:t xml:space="preserve">, sin ser conscientes de cómo su estado de ánimo va en decadencia a medida que aumentan la edad y en todos los aspectos de su vida. Por ello, surgen nuevos estudios que analizan los factores de calidad de vida, para la mejora de un estado cognitivo óptimo en adolescentes. El factor que más influye en la calidad de vida relacionada con la salud mental, es la actividad física. Por este motivo, en esta investigación he querido valorar estos beneficios a través de un estudio comparativo entre jóvenes deportistas y sedentarios de </w:t>
      </w:r>
      <w:smartTag w:uri="urn:schemas-microsoft-com:office:smarttags" w:element="PersonName">
        <w:smartTagPr>
          <w:attr w:name="ProductID" w:val="la Comunidad Autónoma"/>
        </w:smartTagPr>
        <w:r w:rsidRPr="006E189E">
          <w:rPr>
            <w:rFonts w:ascii="Arial" w:hAnsi="Arial" w:cs="Arial"/>
            <w:sz w:val="24"/>
            <w:szCs w:val="24"/>
          </w:rPr>
          <w:t>la Comunidad Autónoma</w:t>
        </w:r>
      </w:smartTag>
      <w:r w:rsidRPr="006E189E">
        <w:rPr>
          <w:rFonts w:ascii="Arial" w:hAnsi="Arial" w:cs="Arial"/>
          <w:sz w:val="24"/>
          <w:szCs w:val="24"/>
        </w:rPr>
        <w:t xml:space="preserve"> de Extremadura. En el estudio participaron un total de 293 sujetos, divididos en 2 grupos: 219 deportistas y  74 sedentarios o grupo control. Los resultados obtenidos muestran diferencias en parámetros de estados de ánimo y salud entre activos e inactivos, indicando que la actividad física aporta beneficios en aspectos como la depres</w:t>
      </w:r>
      <w:r>
        <w:rPr>
          <w:rFonts w:ascii="Arial" w:hAnsi="Arial" w:cs="Arial"/>
          <w:sz w:val="24"/>
          <w:szCs w:val="24"/>
        </w:rPr>
        <w:t>ión, confusión, vigor y tensión.</w:t>
      </w:r>
    </w:p>
    <w:p w:rsidR="00AF11A9" w:rsidRPr="00A73317" w:rsidRDefault="00AF11A9" w:rsidP="00802435">
      <w:pPr>
        <w:spacing w:line="360" w:lineRule="auto"/>
        <w:jc w:val="both"/>
        <w:rPr>
          <w:rFonts w:ascii="Arial" w:hAnsi="Arial" w:cs="Arial"/>
          <w:sz w:val="24"/>
          <w:szCs w:val="24"/>
          <w:lang w:val="pt-PT"/>
        </w:rPr>
      </w:pPr>
      <w:r w:rsidRPr="00A73317">
        <w:rPr>
          <w:rFonts w:ascii="Arial" w:hAnsi="Arial" w:cs="Arial"/>
          <w:b/>
          <w:sz w:val="24"/>
          <w:szCs w:val="24"/>
          <w:lang w:val="pt-PT"/>
        </w:rPr>
        <w:t>Palavras chave</w:t>
      </w:r>
      <w:r w:rsidRPr="00A73317">
        <w:rPr>
          <w:rFonts w:ascii="Arial" w:hAnsi="Arial" w:cs="Arial"/>
          <w:sz w:val="24"/>
          <w:szCs w:val="24"/>
          <w:lang w:val="pt-PT"/>
        </w:rPr>
        <w:t>: POMS. Estado do animo. Exercicio físico. Sedentário.  Saúde.</w:t>
      </w:r>
    </w:p>
    <w:p w:rsidR="00AF11A9" w:rsidRPr="00A73317" w:rsidRDefault="00AF11A9" w:rsidP="00802435">
      <w:pPr>
        <w:spacing w:line="360" w:lineRule="auto"/>
        <w:jc w:val="both"/>
        <w:rPr>
          <w:rFonts w:ascii="Arial" w:hAnsi="Arial" w:cs="Arial"/>
          <w:sz w:val="24"/>
          <w:szCs w:val="24"/>
          <w:lang w:val="pt-PT"/>
        </w:rPr>
      </w:pPr>
      <w:r w:rsidRPr="00A73317">
        <w:rPr>
          <w:rFonts w:ascii="Arial" w:hAnsi="Arial" w:cs="Arial"/>
          <w:b/>
          <w:sz w:val="24"/>
          <w:szCs w:val="24"/>
          <w:lang w:val="pt-PT"/>
        </w:rPr>
        <w:t>Resumo</w:t>
      </w:r>
    </w:p>
    <w:p w:rsidR="00AF11A9" w:rsidRPr="00A73317" w:rsidRDefault="00AF11A9" w:rsidP="00802435">
      <w:pPr>
        <w:spacing w:after="0" w:line="360" w:lineRule="auto"/>
        <w:jc w:val="both"/>
        <w:rPr>
          <w:rFonts w:ascii="Arial" w:hAnsi="Arial" w:cs="Arial"/>
          <w:sz w:val="24"/>
          <w:szCs w:val="24"/>
          <w:lang w:val="pt-PT"/>
        </w:rPr>
      </w:pPr>
      <w:r w:rsidRPr="00A73317">
        <w:rPr>
          <w:rFonts w:ascii="Arial" w:hAnsi="Arial" w:cs="Arial"/>
          <w:sz w:val="24"/>
          <w:szCs w:val="24"/>
          <w:lang w:val="pt-PT"/>
        </w:rPr>
        <w:t>Nos últimos anos, os jovens preocuparam-se mais do bem-estar físico e social, que de uma melhoria no seu bem-estar psíquica, sem ser conscientes de como o seu estado de ânimo vai em decadência à medida que aumentam a idade e em todas as feições da sua vida.</w:t>
      </w:r>
      <w:r w:rsidRPr="00A73317">
        <w:rPr>
          <w:lang w:val="pt-PT"/>
        </w:rPr>
        <w:t xml:space="preserve"> </w:t>
      </w:r>
      <w:r w:rsidRPr="00A73317">
        <w:rPr>
          <w:rFonts w:ascii="Arial" w:hAnsi="Arial" w:cs="Arial"/>
          <w:sz w:val="24"/>
          <w:szCs w:val="24"/>
          <w:lang w:val="pt-PT"/>
        </w:rPr>
        <w:t xml:space="preserve">Por isso, surgem novos estudos que analisam os fatores de qualidade de vida, para a melhora de um estado cognitivo ótimo </w:t>
      </w:r>
      <w:smartTag w:uri="urn:schemas-microsoft-com:office:smarttags" w:element="PersonName">
        <w:smartTagPr>
          <w:attr w:name="ProductID" w:val="em adolescentes. O"/>
        </w:smartTagPr>
        <w:r w:rsidRPr="00A73317">
          <w:rPr>
            <w:rFonts w:ascii="Arial" w:hAnsi="Arial" w:cs="Arial"/>
            <w:sz w:val="24"/>
            <w:szCs w:val="24"/>
            <w:lang w:val="pt-PT"/>
          </w:rPr>
          <w:t>em adolescentes. O</w:t>
        </w:r>
      </w:smartTag>
      <w:r w:rsidRPr="00A73317">
        <w:rPr>
          <w:rFonts w:ascii="Arial" w:hAnsi="Arial" w:cs="Arial"/>
          <w:sz w:val="24"/>
          <w:szCs w:val="24"/>
          <w:lang w:val="pt-PT"/>
        </w:rPr>
        <w:t xml:space="preserve"> fator que mais influi na qualidade de vida relacionada com a saúde mental, é a atividade física.</w:t>
      </w:r>
      <w:r w:rsidRPr="00A73317">
        <w:rPr>
          <w:lang w:val="pt-PT"/>
        </w:rPr>
        <w:t xml:space="preserve"> </w:t>
      </w:r>
      <w:r w:rsidRPr="00A73317">
        <w:rPr>
          <w:rFonts w:ascii="Arial" w:hAnsi="Arial" w:cs="Arial"/>
          <w:sz w:val="24"/>
          <w:szCs w:val="24"/>
          <w:lang w:val="pt-PT"/>
        </w:rPr>
        <w:t xml:space="preserve">Por este motivo, nesta investigação quis valorizar estes benefícios através de um estudo comparativo entre jovens desportistas e sedentarios da Comunidade Autónoma de Extremadura. No estudo participaram um total de 293 sujeitos, divididos em 2 grupos: 219 desportistas e  74 sedentarios ou grupo controlo. Os resultados obtidos mostram diferenças em parâmetros de estados de ânimo e saúde entre ativos </w:t>
      </w:r>
      <w:r w:rsidRPr="00A73317">
        <w:rPr>
          <w:rFonts w:ascii="Arial" w:hAnsi="Arial" w:cs="Arial"/>
          <w:sz w:val="24"/>
          <w:szCs w:val="24"/>
          <w:lang w:val="pt-PT"/>
        </w:rPr>
        <w:lastRenderedPageBreak/>
        <w:t>e inativos, indicando que a atividade física contribui benefícios em feições como a depressão, confusão, vigor e tensão.</w:t>
      </w:r>
    </w:p>
    <w:p w:rsidR="00AF11A9" w:rsidRPr="00A73317" w:rsidRDefault="00AF11A9" w:rsidP="004E7829">
      <w:pPr>
        <w:spacing w:after="0" w:line="360" w:lineRule="auto"/>
        <w:rPr>
          <w:rFonts w:ascii="Arial" w:hAnsi="Arial" w:cs="Arial"/>
          <w:sz w:val="24"/>
          <w:szCs w:val="24"/>
          <w:lang w:val="pt-PT"/>
        </w:rPr>
      </w:pPr>
    </w:p>
    <w:p w:rsidR="00AF11A9" w:rsidRDefault="00AF11A9" w:rsidP="004E7829">
      <w:pPr>
        <w:spacing w:after="0" w:line="360" w:lineRule="auto"/>
        <w:rPr>
          <w:rFonts w:ascii="Arial" w:hAnsi="Arial" w:cs="Arial"/>
          <w:sz w:val="24"/>
          <w:szCs w:val="24"/>
          <w:lang w:val="en-US"/>
        </w:rPr>
      </w:pPr>
      <w:r w:rsidRPr="007A0E3E">
        <w:rPr>
          <w:rFonts w:ascii="Arial" w:hAnsi="Arial" w:cs="Arial"/>
          <w:b/>
          <w:sz w:val="24"/>
          <w:szCs w:val="24"/>
          <w:lang w:val="en-US"/>
        </w:rPr>
        <w:t>Key Words:</w:t>
      </w:r>
      <w:r>
        <w:rPr>
          <w:rFonts w:ascii="Arial" w:hAnsi="Arial" w:cs="Arial"/>
          <w:b/>
          <w:sz w:val="24"/>
          <w:szCs w:val="24"/>
          <w:lang w:val="en-US"/>
        </w:rPr>
        <w:t xml:space="preserve"> </w:t>
      </w:r>
      <w:r>
        <w:rPr>
          <w:rFonts w:ascii="Arial" w:hAnsi="Arial" w:cs="Arial"/>
          <w:sz w:val="24"/>
          <w:szCs w:val="24"/>
          <w:lang w:val="en-US"/>
        </w:rPr>
        <w:t xml:space="preserve">POMS. </w:t>
      </w:r>
      <w:proofErr w:type="gramStart"/>
      <w:r>
        <w:rPr>
          <w:rFonts w:ascii="Arial" w:hAnsi="Arial" w:cs="Arial"/>
          <w:sz w:val="24"/>
          <w:szCs w:val="24"/>
          <w:lang w:val="en-US"/>
        </w:rPr>
        <w:t>State of mind.</w:t>
      </w:r>
      <w:proofErr w:type="gramEnd"/>
      <w:r>
        <w:rPr>
          <w:rFonts w:ascii="Arial" w:hAnsi="Arial" w:cs="Arial"/>
          <w:sz w:val="24"/>
          <w:szCs w:val="24"/>
          <w:lang w:val="en-US"/>
        </w:rPr>
        <w:t xml:space="preserve"> </w:t>
      </w:r>
      <w:proofErr w:type="gramStart"/>
      <w:r>
        <w:rPr>
          <w:rFonts w:ascii="Arial" w:hAnsi="Arial" w:cs="Arial"/>
          <w:sz w:val="24"/>
          <w:szCs w:val="24"/>
          <w:lang w:val="en-US"/>
        </w:rPr>
        <w:t>Physical exercise.</w:t>
      </w:r>
      <w:proofErr w:type="gramEnd"/>
      <w:r>
        <w:rPr>
          <w:rFonts w:ascii="Arial" w:hAnsi="Arial" w:cs="Arial"/>
          <w:sz w:val="24"/>
          <w:szCs w:val="24"/>
          <w:lang w:val="en-US"/>
        </w:rPr>
        <w:t xml:space="preserve"> Sedentary. </w:t>
      </w:r>
      <w:proofErr w:type="spellStart"/>
      <w:r>
        <w:rPr>
          <w:rFonts w:ascii="Arial" w:hAnsi="Arial" w:cs="Arial"/>
          <w:sz w:val="24"/>
          <w:szCs w:val="24"/>
          <w:lang w:val="en-US"/>
        </w:rPr>
        <w:t>Healt</w:t>
      </w:r>
      <w:proofErr w:type="spellEnd"/>
      <w:r>
        <w:rPr>
          <w:rFonts w:ascii="Arial" w:hAnsi="Arial" w:cs="Arial"/>
          <w:sz w:val="24"/>
          <w:szCs w:val="24"/>
          <w:lang w:val="en-US"/>
        </w:rPr>
        <w:t>.</w:t>
      </w:r>
    </w:p>
    <w:p w:rsidR="00AF11A9" w:rsidRPr="005612F0" w:rsidRDefault="00AF11A9" w:rsidP="004E7829">
      <w:pPr>
        <w:spacing w:after="0" w:line="360" w:lineRule="auto"/>
        <w:rPr>
          <w:rFonts w:ascii="Arial" w:hAnsi="Arial" w:cs="Arial"/>
          <w:sz w:val="24"/>
          <w:szCs w:val="24"/>
          <w:lang w:val="en-US"/>
        </w:rPr>
      </w:pPr>
    </w:p>
    <w:p w:rsidR="001F78D1" w:rsidRPr="001F78D1" w:rsidRDefault="00AF11A9" w:rsidP="001F78D1">
      <w:pPr>
        <w:spacing w:line="360" w:lineRule="auto"/>
        <w:jc w:val="both"/>
        <w:rPr>
          <w:rFonts w:ascii="Arial" w:hAnsi="Arial" w:cs="Arial"/>
          <w:sz w:val="24"/>
          <w:szCs w:val="24"/>
          <w:lang w:val="en-US"/>
        </w:rPr>
      </w:pPr>
      <w:r w:rsidRPr="001F78D1">
        <w:rPr>
          <w:rFonts w:ascii="Arial" w:hAnsi="Arial" w:cs="Arial"/>
          <w:b/>
          <w:sz w:val="24"/>
          <w:szCs w:val="24"/>
          <w:lang w:val="en-US"/>
        </w:rPr>
        <w:t>Abstract</w:t>
      </w:r>
      <w:r w:rsidRPr="001F78D1">
        <w:rPr>
          <w:rFonts w:ascii="Arial" w:hAnsi="Arial" w:cs="Arial"/>
          <w:color w:val="2A2A2A"/>
          <w:sz w:val="20"/>
          <w:szCs w:val="20"/>
          <w:lang w:val="en-US" w:eastAsia="es-ES"/>
        </w:rPr>
        <w:t> </w:t>
      </w:r>
      <w:r w:rsidRPr="001F78D1">
        <w:rPr>
          <w:rFonts w:ascii="Arial" w:hAnsi="Arial" w:cs="Arial"/>
          <w:color w:val="2A2A2A"/>
          <w:sz w:val="20"/>
          <w:szCs w:val="20"/>
          <w:lang w:val="en-US" w:eastAsia="es-ES"/>
        </w:rPr>
        <w:br/>
      </w:r>
      <w:r w:rsidR="001F78D1" w:rsidRPr="001F78D1">
        <w:rPr>
          <w:rFonts w:ascii="Arial" w:hAnsi="Arial" w:cs="Arial"/>
          <w:sz w:val="24"/>
          <w:szCs w:val="24"/>
          <w:lang w:val="en-US"/>
        </w:rPr>
        <w:t xml:space="preserve">The last years, young people is more concern about the physical and social well-being that an improvement on their well-being psychic, and they are not mind </w:t>
      </w:r>
      <w:proofErr w:type="spellStart"/>
      <w:r w:rsidR="001F78D1" w:rsidRPr="001F78D1">
        <w:rPr>
          <w:rFonts w:ascii="Arial" w:hAnsi="Arial" w:cs="Arial"/>
          <w:sz w:val="24"/>
          <w:szCs w:val="24"/>
          <w:lang w:val="en-US"/>
        </w:rPr>
        <w:t>ful</w:t>
      </w:r>
      <w:proofErr w:type="spellEnd"/>
      <w:r w:rsidR="001F78D1" w:rsidRPr="001F78D1">
        <w:rPr>
          <w:rFonts w:ascii="Arial" w:hAnsi="Arial" w:cs="Arial"/>
          <w:sz w:val="24"/>
          <w:szCs w:val="24"/>
          <w:lang w:val="en-US"/>
        </w:rPr>
        <w:t xml:space="preserve"> of how their minds falls into decline as age and all the aspects of their life increase. So, arise new studies which analyses the factors´ quality life for the improvement of an optimal cognitive status on adolescents. The factor which has more influence on the quality life relative to mental health is the physical activity. That is why on this research I have wanted to asses these benefits with a comparative study between young sportsman and sedentary from the Region of Extremadura. On the study take part a total of 293 subjects divided into two groups: 219 sportsmen and 74 sedentary or control group. The obtain results shows differences between active and inactive in state of mind and health indicating that physical activity provides benefits in areas such as depression, confusion, vigor and tension.</w:t>
      </w:r>
      <w:bookmarkStart w:id="0" w:name="_GoBack"/>
      <w:bookmarkEnd w:id="0"/>
    </w:p>
    <w:p w:rsidR="00AF11A9" w:rsidRPr="004B7110" w:rsidRDefault="00AF11A9" w:rsidP="00756A69">
      <w:pPr>
        <w:spacing w:after="0" w:line="360" w:lineRule="auto"/>
        <w:jc w:val="both"/>
        <w:rPr>
          <w:rFonts w:ascii="Arial" w:hAnsi="Arial" w:cs="Arial"/>
          <w:b/>
          <w:sz w:val="24"/>
          <w:szCs w:val="24"/>
          <w:lang w:val="en-US"/>
        </w:rPr>
      </w:pPr>
    </w:p>
    <w:p w:rsidR="00AF11A9" w:rsidRDefault="00AF11A9" w:rsidP="00756A69">
      <w:pPr>
        <w:spacing w:after="0" w:line="360" w:lineRule="auto"/>
        <w:jc w:val="both"/>
        <w:rPr>
          <w:rFonts w:ascii="Arial" w:hAnsi="Arial" w:cs="Arial"/>
          <w:sz w:val="24"/>
          <w:szCs w:val="24"/>
          <w:lang w:val="en-US"/>
        </w:rPr>
      </w:pPr>
    </w:p>
    <w:p w:rsidR="00AF11A9" w:rsidRDefault="00AF11A9" w:rsidP="0076192B">
      <w:pPr>
        <w:spacing w:line="360" w:lineRule="auto"/>
        <w:jc w:val="center"/>
        <w:rPr>
          <w:rFonts w:ascii="Arial" w:hAnsi="Arial" w:cs="Arial"/>
          <w:b/>
          <w:sz w:val="24"/>
          <w:szCs w:val="24"/>
          <w:u w:val="single"/>
        </w:rPr>
      </w:pPr>
      <w:r>
        <w:rPr>
          <w:rFonts w:ascii="Arial" w:hAnsi="Arial" w:cs="Arial"/>
          <w:b/>
          <w:sz w:val="24"/>
          <w:szCs w:val="24"/>
          <w:u w:val="single"/>
        </w:rPr>
        <w:t>Introducción</w:t>
      </w:r>
    </w:p>
    <w:p w:rsidR="00AF11A9" w:rsidRPr="00FB202A" w:rsidRDefault="00AF11A9" w:rsidP="001D1090">
      <w:pPr>
        <w:spacing w:line="360" w:lineRule="auto"/>
        <w:jc w:val="both"/>
        <w:rPr>
          <w:rFonts w:ascii="Arial" w:hAnsi="Arial" w:cs="Arial"/>
          <w:sz w:val="24"/>
          <w:szCs w:val="24"/>
        </w:rPr>
      </w:pPr>
      <w:r w:rsidRPr="00FB202A">
        <w:rPr>
          <w:rFonts w:ascii="Arial" w:hAnsi="Arial" w:cs="Arial"/>
          <w:sz w:val="24"/>
          <w:szCs w:val="24"/>
        </w:rPr>
        <w:t>El perfil de estado de ánimo y su relación con la actividad física, se ha venido investigando durante los últimos años, comparando los perfiles anímicos de sujetos que practican algún tipo de actividad física con sujetos no practicantes, y observando las posibles diferencias existentes.</w:t>
      </w:r>
    </w:p>
    <w:p w:rsidR="00AF11A9" w:rsidRDefault="00AF11A9" w:rsidP="001D1090">
      <w:pPr>
        <w:spacing w:line="360" w:lineRule="auto"/>
        <w:jc w:val="both"/>
        <w:rPr>
          <w:rFonts w:ascii="Arial" w:hAnsi="Arial" w:cs="Arial"/>
          <w:sz w:val="24"/>
          <w:szCs w:val="24"/>
        </w:rPr>
      </w:pPr>
      <w:r w:rsidRPr="00FB202A">
        <w:rPr>
          <w:rFonts w:ascii="Arial" w:hAnsi="Arial" w:cs="Arial"/>
          <w:sz w:val="24"/>
          <w:szCs w:val="24"/>
        </w:rPr>
        <w:t>Los practicantes de actividad física se caracterizan  por tener bajos niveles de ansiedad, depresión, cólera,  fatiga y confusión, mientras que el parámetro vigor presenta unas mejores puntuaciones. Esto condujo a William Morgan (1980) a plantear un modelo de salud mental, el Test de POMS.</w:t>
      </w:r>
    </w:p>
    <w:p w:rsidR="00CF1254" w:rsidRPr="00E73893" w:rsidRDefault="00CF1254" w:rsidP="001D1090">
      <w:pPr>
        <w:spacing w:line="360" w:lineRule="auto"/>
        <w:jc w:val="both"/>
        <w:rPr>
          <w:rFonts w:ascii="Arial" w:hAnsi="Arial" w:cs="Arial"/>
          <w:sz w:val="24"/>
          <w:szCs w:val="24"/>
        </w:rPr>
      </w:pPr>
    </w:p>
    <w:p w:rsidR="00AF11A9" w:rsidRPr="00DC0445" w:rsidRDefault="00AF11A9" w:rsidP="00910BC2">
      <w:pPr>
        <w:spacing w:line="360" w:lineRule="auto"/>
        <w:jc w:val="both"/>
        <w:rPr>
          <w:rFonts w:ascii="Arial" w:hAnsi="Arial" w:cs="Arial"/>
          <w:sz w:val="24"/>
          <w:szCs w:val="24"/>
          <w:u w:val="single"/>
        </w:rPr>
      </w:pPr>
      <w:r w:rsidRPr="00DC0445">
        <w:rPr>
          <w:rFonts w:ascii="Arial" w:hAnsi="Arial" w:cs="Arial"/>
          <w:sz w:val="24"/>
          <w:szCs w:val="24"/>
          <w:u w:val="single"/>
        </w:rPr>
        <w:lastRenderedPageBreak/>
        <w:t xml:space="preserve">Test de </w:t>
      </w:r>
      <w:proofErr w:type="spellStart"/>
      <w:r w:rsidRPr="00DC0445">
        <w:rPr>
          <w:rFonts w:ascii="Arial" w:hAnsi="Arial" w:cs="Arial"/>
          <w:sz w:val="24"/>
          <w:szCs w:val="24"/>
          <w:u w:val="single"/>
        </w:rPr>
        <w:t>poms</w:t>
      </w:r>
      <w:proofErr w:type="spellEnd"/>
    </w:p>
    <w:p w:rsidR="00AF11A9" w:rsidRDefault="00AF11A9" w:rsidP="00756A69">
      <w:pPr>
        <w:spacing w:line="360" w:lineRule="auto"/>
        <w:jc w:val="both"/>
        <w:rPr>
          <w:rFonts w:ascii="Arial" w:hAnsi="Arial" w:cs="Arial"/>
          <w:sz w:val="24"/>
          <w:szCs w:val="24"/>
        </w:rPr>
      </w:pPr>
      <w:r>
        <w:rPr>
          <w:rFonts w:ascii="Arial" w:hAnsi="Arial" w:cs="Arial"/>
          <w:sz w:val="24"/>
          <w:szCs w:val="24"/>
        </w:rPr>
        <w:t>"Un test es una prueba estrictamente definida en sus condiciones de aplicación y su modo de calificación, que permite situar a un sujeto con referencia a una población bien definida ella misma -biológica y socialmente-" (</w:t>
      </w:r>
      <w:proofErr w:type="spellStart"/>
      <w:r>
        <w:rPr>
          <w:rFonts w:ascii="Arial" w:hAnsi="Arial" w:cs="Arial"/>
          <w:sz w:val="24"/>
          <w:szCs w:val="24"/>
        </w:rPr>
        <w:t>Zazzó</w:t>
      </w:r>
      <w:proofErr w:type="spellEnd"/>
      <w:r>
        <w:rPr>
          <w:rFonts w:ascii="Arial" w:hAnsi="Arial" w:cs="Arial"/>
          <w:sz w:val="24"/>
          <w:szCs w:val="24"/>
        </w:rPr>
        <w:t xml:space="preserve">, 1970). También permite comparar al sujeto consigo mismo en diferentes circunstancias. Un test es un modelo que permite realizar una comprobación, pero no suficiente por sí mismo para llegar a una valoración diagnóstica. Los </w:t>
      </w:r>
      <w:proofErr w:type="spellStart"/>
      <w:r>
        <w:rPr>
          <w:rFonts w:ascii="Arial" w:hAnsi="Arial" w:cs="Arial"/>
          <w:sz w:val="24"/>
          <w:szCs w:val="24"/>
        </w:rPr>
        <w:t>tests</w:t>
      </w:r>
      <w:proofErr w:type="spellEnd"/>
      <w:r>
        <w:rPr>
          <w:rFonts w:ascii="Arial" w:hAnsi="Arial" w:cs="Arial"/>
          <w:sz w:val="24"/>
          <w:szCs w:val="24"/>
        </w:rPr>
        <w:t xml:space="preserve"> tipificados son útiles para evaluar los estados de ánimo, si éstos se interpretan con normas adecuadas, se ajustan a las características y condiciones donde son aplicados.</w:t>
      </w:r>
    </w:p>
    <w:p w:rsidR="00AF11A9" w:rsidRPr="00D525F3" w:rsidRDefault="00AF11A9" w:rsidP="00936B9A">
      <w:pPr>
        <w:spacing w:line="360" w:lineRule="auto"/>
        <w:jc w:val="both"/>
        <w:rPr>
          <w:rFonts w:ascii="Arial" w:hAnsi="Arial" w:cs="Arial"/>
          <w:sz w:val="24"/>
          <w:szCs w:val="24"/>
        </w:rPr>
      </w:pPr>
      <w:r w:rsidRPr="002247C3">
        <w:rPr>
          <w:rFonts w:ascii="Arial" w:hAnsi="Arial" w:cs="Arial"/>
          <w:sz w:val="24"/>
          <w:szCs w:val="24"/>
          <w:lang w:eastAsia="es-ES"/>
        </w:rPr>
        <w:t>El Perfil de Estados de Ánimo - "</w:t>
      </w:r>
      <w:proofErr w:type="spellStart"/>
      <w:r w:rsidRPr="002247C3">
        <w:rPr>
          <w:rFonts w:ascii="Arial" w:hAnsi="Arial" w:cs="Arial"/>
          <w:sz w:val="24"/>
          <w:szCs w:val="24"/>
          <w:lang w:eastAsia="es-ES"/>
        </w:rPr>
        <w:t>Profile</w:t>
      </w:r>
      <w:proofErr w:type="spellEnd"/>
      <w:r>
        <w:rPr>
          <w:rFonts w:ascii="Arial" w:hAnsi="Arial" w:cs="Arial"/>
          <w:sz w:val="24"/>
          <w:szCs w:val="24"/>
          <w:lang w:eastAsia="es-ES"/>
        </w:rPr>
        <w:t xml:space="preserve">  </w:t>
      </w:r>
      <w:r w:rsidRPr="002247C3">
        <w:rPr>
          <w:rFonts w:ascii="Arial" w:hAnsi="Arial" w:cs="Arial"/>
          <w:sz w:val="24"/>
          <w:szCs w:val="24"/>
          <w:lang w:eastAsia="es-ES"/>
        </w:rPr>
        <w:t xml:space="preserve">of </w:t>
      </w:r>
      <w:proofErr w:type="spellStart"/>
      <w:r w:rsidRPr="002247C3">
        <w:rPr>
          <w:rFonts w:ascii="Arial" w:hAnsi="Arial" w:cs="Arial"/>
          <w:sz w:val="24"/>
          <w:szCs w:val="24"/>
          <w:lang w:eastAsia="es-ES"/>
        </w:rPr>
        <w:t>Mood</w:t>
      </w:r>
      <w:proofErr w:type="spellEnd"/>
      <w:r w:rsidRPr="002247C3">
        <w:rPr>
          <w:rFonts w:ascii="Arial" w:hAnsi="Arial" w:cs="Arial"/>
          <w:sz w:val="24"/>
          <w:szCs w:val="24"/>
          <w:lang w:eastAsia="es-ES"/>
        </w:rPr>
        <w:t xml:space="preserve"> </w:t>
      </w:r>
      <w:proofErr w:type="spellStart"/>
      <w:r w:rsidRPr="002247C3">
        <w:rPr>
          <w:rFonts w:ascii="Arial" w:hAnsi="Arial" w:cs="Arial"/>
          <w:sz w:val="24"/>
          <w:szCs w:val="24"/>
          <w:lang w:eastAsia="es-ES"/>
        </w:rPr>
        <w:t>States</w:t>
      </w:r>
      <w:proofErr w:type="spellEnd"/>
      <w:r w:rsidRPr="002247C3">
        <w:rPr>
          <w:rFonts w:ascii="Arial" w:hAnsi="Arial" w:cs="Arial"/>
          <w:sz w:val="24"/>
          <w:szCs w:val="24"/>
          <w:lang w:eastAsia="es-ES"/>
        </w:rPr>
        <w:t>" (POMS) es uno de los</w:t>
      </w:r>
      <w:r>
        <w:rPr>
          <w:rFonts w:ascii="Arial" w:hAnsi="Arial" w:cs="Arial"/>
          <w:sz w:val="24"/>
          <w:szCs w:val="24"/>
          <w:lang w:eastAsia="es-ES"/>
        </w:rPr>
        <w:t xml:space="preserve"> </w:t>
      </w:r>
      <w:r w:rsidRPr="002247C3">
        <w:rPr>
          <w:rFonts w:ascii="Arial" w:hAnsi="Arial" w:cs="Arial"/>
          <w:sz w:val="24"/>
          <w:szCs w:val="24"/>
          <w:lang w:eastAsia="es-ES"/>
        </w:rPr>
        <w:t>instrumentos más utilizados en psicología</w:t>
      </w:r>
      <w:r>
        <w:rPr>
          <w:rFonts w:ascii="Arial" w:hAnsi="Arial" w:cs="Arial"/>
          <w:sz w:val="24"/>
          <w:szCs w:val="24"/>
          <w:lang w:eastAsia="es-ES"/>
        </w:rPr>
        <w:t xml:space="preserve"> </w:t>
      </w:r>
      <w:r w:rsidRPr="002247C3">
        <w:rPr>
          <w:rFonts w:ascii="Arial" w:hAnsi="Arial" w:cs="Arial"/>
          <w:sz w:val="24"/>
          <w:szCs w:val="24"/>
          <w:lang w:eastAsia="es-ES"/>
        </w:rPr>
        <w:t>para la medición de los sentimientos, afectos</w:t>
      </w:r>
      <w:r>
        <w:rPr>
          <w:rFonts w:ascii="Arial" w:hAnsi="Arial" w:cs="Arial"/>
          <w:sz w:val="24"/>
          <w:szCs w:val="24"/>
          <w:lang w:eastAsia="es-ES"/>
        </w:rPr>
        <w:t xml:space="preserve"> y estados de ánimo (Ávila y Gimé</w:t>
      </w:r>
      <w:r w:rsidRPr="002247C3">
        <w:rPr>
          <w:rFonts w:ascii="Arial" w:hAnsi="Arial" w:cs="Arial"/>
          <w:sz w:val="24"/>
          <w:szCs w:val="24"/>
          <w:lang w:eastAsia="es-ES"/>
        </w:rPr>
        <w:t xml:space="preserve">nez de </w:t>
      </w:r>
      <w:smartTag w:uri="urn:schemas-microsoft-com:office:smarttags" w:element="PersonName">
        <w:smartTagPr>
          <w:attr w:name="ProductID" w:val="la Peña"/>
        </w:smartTagPr>
        <w:r w:rsidRPr="002247C3">
          <w:rPr>
            <w:rFonts w:ascii="Arial" w:hAnsi="Arial" w:cs="Arial"/>
            <w:sz w:val="24"/>
            <w:szCs w:val="24"/>
            <w:lang w:eastAsia="es-ES"/>
          </w:rPr>
          <w:t>la</w:t>
        </w:r>
        <w:r>
          <w:rPr>
            <w:rFonts w:ascii="Arial" w:hAnsi="Arial" w:cs="Arial"/>
            <w:sz w:val="24"/>
            <w:szCs w:val="24"/>
            <w:lang w:eastAsia="es-ES"/>
          </w:rPr>
          <w:t xml:space="preserve"> </w:t>
        </w:r>
        <w:r w:rsidRPr="002247C3">
          <w:rPr>
            <w:rFonts w:ascii="Arial" w:hAnsi="Arial" w:cs="Arial"/>
            <w:sz w:val="24"/>
            <w:szCs w:val="24"/>
            <w:lang w:eastAsia="es-ES"/>
          </w:rPr>
          <w:t>Peña</w:t>
        </w:r>
      </w:smartTag>
      <w:r w:rsidRPr="002247C3">
        <w:rPr>
          <w:rFonts w:ascii="Arial" w:hAnsi="Arial" w:cs="Arial"/>
          <w:sz w:val="24"/>
          <w:szCs w:val="24"/>
          <w:lang w:eastAsia="es-ES"/>
        </w:rPr>
        <w:t>, 1991). Está compuesto por una lista</w:t>
      </w:r>
      <w:r>
        <w:rPr>
          <w:rFonts w:ascii="Arial" w:hAnsi="Arial" w:cs="Arial"/>
          <w:sz w:val="24"/>
          <w:szCs w:val="24"/>
          <w:lang w:eastAsia="es-ES"/>
        </w:rPr>
        <w:t xml:space="preserve"> </w:t>
      </w:r>
      <w:r w:rsidRPr="002247C3">
        <w:rPr>
          <w:rFonts w:ascii="Arial" w:hAnsi="Arial" w:cs="Arial"/>
          <w:sz w:val="24"/>
          <w:szCs w:val="24"/>
          <w:lang w:eastAsia="es-ES"/>
        </w:rPr>
        <w:t>de adjetivos multidimensionales desarrollada</w:t>
      </w:r>
      <w:r>
        <w:rPr>
          <w:rFonts w:ascii="Arial" w:hAnsi="Arial" w:cs="Arial"/>
          <w:sz w:val="24"/>
          <w:szCs w:val="24"/>
          <w:lang w:eastAsia="es-ES"/>
        </w:rPr>
        <w:t xml:space="preserve"> </w:t>
      </w:r>
      <w:r w:rsidRPr="002247C3">
        <w:rPr>
          <w:rFonts w:ascii="Arial" w:hAnsi="Arial" w:cs="Arial"/>
          <w:sz w:val="24"/>
          <w:szCs w:val="24"/>
          <w:lang w:eastAsia="es-ES"/>
        </w:rPr>
        <w:t xml:space="preserve">originariamente por </w:t>
      </w:r>
      <w:proofErr w:type="spellStart"/>
      <w:r w:rsidRPr="002247C3">
        <w:rPr>
          <w:rFonts w:ascii="Arial" w:hAnsi="Arial" w:cs="Arial"/>
          <w:sz w:val="24"/>
          <w:szCs w:val="24"/>
          <w:lang w:eastAsia="es-ES"/>
        </w:rPr>
        <w:t>McNair</w:t>
      </w:r>
      <w:proofErr w:type="spellEnd"/>
      <w:r w:rsidRPr="002247C3">
        <w:rPr>
          <w:rFonts w:ascii="Arial" w:hAnsi="Arial" w:cs="Arial"/>
          <w:sz w:val="24"/>
          <w:szCs w:val="24"/>
          <w:lang w:eastAsia="es-ES"/>
        </w:rPr>
        <w:t>, Loor y</w:t>
      </w:r>
      <w:r>
        <w:rPr>
          <w:rFonts w:ascii="Arial" w:hAnsi="Arial" w:cs="Arial"/>
          <w:sz w:val="24"/>
          <w:szCs w:val="24"/>
          <w:lang w:eastAsia="es-ES"/>
        </w:rPr>
        <w:t xml:space="preserve"> </w:t>
      </w:r>
      <w:proofErr w:type="spellStart"/>
      <w:r w:rsidRPr="002247C3">
        <w:rPr>
          <w:rFonts w:ascii="Arial" w:hAnsi="Arial" w:cs="Arial"/>
          <w:sz w:val="24"/>
          <w:szCs w:val="24"/>
          <w:lang w:eastAsia="es-ES"/>
        </w:rPr>
        <w:t>Droppleman</w:t>
      </w:r>
      <w:proofErr w:type="spellEnd"/>
      <w:r w:rsidRPr="002247C3">
        <w:rPr>
          <w:rFonts w:ascii="Arial" w:hAnsi="Arial" w:cs="Arial"/>
          <w:sz w:val="24"/>
          <w:szCs w:val="24"/>
          <w:lang w:eastAsia="es-ES"/>
        </w:rPr>
        <w:t xml:space="preserve"> en 1971, para población no</w:t>
      </w:r>
      <w:r>
        <w:rPr>
          <w:rFonts w:ascii="Arial" w:hAnsi="Arial" w:cs="Arial"/>
          <w:sz w:val="24"/>
          <w:szCs w:val="24"/>
          <w:lang w:eastAsia="es-ES"/>
        </w:rPr>
        <w:t xml:space="preserve"> psiquiátrica y psiquiá</w:t>
      </w:r>
      <w:r w:rsidRPr="002247C3">
        <w:rPr>
          <w:rFonts w:ascii="Arial" w:hAnsi="Arial" w:cs="Arial"/>
          <w:sz w:val="24"/>
          <w:szCs w:val="24"/>
          <w:lang w:eastAsia="es-ES"/>
        </w:rPr>
        <w:t>trica externa y fue</w:t>
      </w:r>
      <w:r>
        <w:rPr>
          <w:rFonts w:ascii="Arial" w:hAnsi="Arial" w:cs="Arial"/>
          <w:sz w:val="24"/>
          <w:szCs w:val="24"/>
          <w:lang w:eastAsia="es-ES"/>
        </w:rPr>
        <w:t xml:space="preserve"> </w:t>
      </w:r>
      <w:r w:rsidRPr="002247C3">
        <w:rPr>
          <w:rFonts w:ascii="Arial" w:hAnsi="Arial" w:cs="Arial"/>
          <w:sz w:val="24"/>
          <w:szCs w:val="24"/>
          <w:lang w:eastAsia="es-ES"/>
        </w:rPr>
        <w:t>utilizado como método de evaluación y</w:t>
      </w:r>
      <w:r>
        <w:rPr>
          <w:rFonts w:ascii="Arial" w:hAnsi="Arial" w:cs="Arial"/>
          <w:sz w:val="24"/>
          <w:szCs w:val="24"/>
          <w:lang w:eastAsia="es-ES"/>
        </w:rPr>
        <w:t xml:space="preserve"> </w:t>
      </w:r>
      <w:r w:rsidRPr="002247C3">
        <w:rPr>
          <w:rFonts w:ascii="Arial" w:hAnsi="Arial" w:cs="Arial"/>
          <w:sz w:val="24"/>
          <w:szCs w:val="24"/>
          <w:lang w:eastAsia="es-ES"/>
        </w:rPr>
        <w:t>cambio en estos sujetos.</w:t>
      </w:r>
    </w:p>
    <w:p w:rsidR="00AF11A9" w:rsidRDefault="00AF11A9" w:rsidP="00936B9A">
      <w:pPr>
        <w:spacing w:line="360" w:lineRule="auto"/>
        <w:jc w:val="both"/>
        <w:rPr>
          <w:rFonts w:ascii="Arial" w:hAnsi="Arial" w:cs="Arial"/>
          <w:sz w:val="24"/>
          <w:szCs w:val="24"/>
        </w:rPr>
      </w:pPr>
      <w:r>
        <w:rPr>
          <w:rFonts w:ascii="Arial" w:hAnsi="Arial" w:cs="Arial"/>
          <w:sz w:val="24"/>
          <w:szCs w:val="24"/>
        </w:rPr>
        <w:t>Se asume el criterio de que los resultados que se obtengan con la aplicación de un test para la evaluación del estado de ánimo, deben complementarse con recursos cualitativos provenientes de las observaciones recogidas en el proceso de preparación, (</w:t>
      </w:r>
      <w:r w:rsidRPr="00204BC8">
        <w:rPr>
          <w:rFonts w:ascii="Arial" w:hAnsi="Arial" w:cs="Arial"/>
          <w:sz w:val="24"/>
          <w:szCs w:val="24"/>
        </w:rPr>
        <w:t>mediciones físicas</w:t>
      </w:r>
      <w:r>
        <w:rPr>
          <w:rFonts w:ascii="Arial" w:hAnsi="Arial" w:cs="Arial"/>
          <w:color w:val="FF0000"/>
          <w:sz w:val="24"/>
          <w:szCs w:val="24"/>
        </w:rPr>
        <w:t>-</w:t>
      </w:r>
      <w:r w:rsidRPr="00204BC8">
        <w:rPr>
          <w:rFonts w:ascii="Arial" w:hAnsi="Arial" w:cs="Arial"/>
          <w:sz w:val="24"/>
          <w:szCs w:val="24"/>
        </w:rPr>
        <w:t>antropométricas que les hemos realizado)</w:t>
      </w:r>
      <w:proofErr w:type="gramStart"/>
      <w:r>
        <w:rPr>
          <w:rFonts w:ascii="Arial" w:hAnsi="Arial" w:cs="Arial"/>
          <w:sz w:val="24"/>
          <w:szCs w:val="24"/>
        </w:rPr>
        <w:t>,el</w:t>
      </w:r>
      <w:proofErr w:type="gramEnd"/>
      <w:r>
        <w:rPr>
          <w:rFonts w:ascii="Arial" w:hAnsi="Arial" w:cs="Arial"/>
          <w:sz w:val="24"/>
          <w:szCs w:val="24"/>
        </w:rPr>
        <w:t xml:space="preserve"> conocimiento integral del atleta, y la realización de una entrevista que forme parte orgánica del test.</w:t>
      </w:r>
    </w:p>
    <w:p w:rsidR="00AF11A9" w:rsidRDefault="00AF11A9" w:rsidP="00910BC2">
      <w:pPr>
        <w:tabs>
          <w:tab w:val="left" w:pos="3690"/>
        </w:tabs>
        <w:autoSpaceDE w:val="0"/>
        <w:autoSpaceDN w:val="0"/>
        <w:adjustRightInd w:val="0"/>
        <w:spacing w:after="0" w:line="360" w:lineRule="auto"/>
        <w:rPr>
          <w:rFonts w:ascii="Arial" w:hAnsi="Arial" w:cs="Arial"/>
          <w:sz w:val="24"/>
          <w:szCs w:val="24"/>
          <w:lang w:eastAsia="es-ES"/>
        </w:rPr>
      </w:pPr>
    </w:p>
    <w:p w:rsidR="00AF11A9" w:rsidRPr="00DC0445" w:rsidRDefault="00AF11A9" w:rsidP="00910BC2">
      <w:pPr>
        <w:autoSpaceDE w:val="0"/>
        <w:autoSpaceDN w:val="0"/>
        <w:adjustRightInd w:val="0"/>
        <w:spacing w:after="0" w:line="360" w:lineRule="auto"/>
        <w:rPr>
          <w:rFonts w:ascii="Arial" w:hAnsi="Arial" w:cs="Arial"/>
          <w:sz w:val="24"/>
          <w:szCs w:val="24"/>
          <w:u w:val="single"/>
          <w:lang w:eastAsia="es-ES"/>
        </w:rPr>
      </w:pPr>
      <w:r w:rsidRPr="00DC0445">
        <w:rPr>
          <w:rFonts w:ascii="Arial" w:hAnsi="Arial" w:cs="Arial"/>
          <w:sz w:val="24"/>
          <w:szCs w:val="24"/>
          <w:u w:val="single"/>
          <w:lang w:eastAsia="es-ES"/>
        </w:rPr>
        <w:t>Evaluación de estados de ánimo</w:t>
      </w:r>
    </w:p>
    <w:p w:rsidR="00AF11A9" w:rsidRDefault="00AF11A9" w:rsidP="00910BC2">
      <w:pPr>
        <w:spacing w:line="360" w:lineRule="auto"/>
        <w:jc w:val="both"/>
        <w:rPr>
          <w:rFonts w:ascii="Arial" w:hAnsi="Arial" w:cs="Arial"/>
          <w:sz w:val="24"/>
          <w:szCs w:val="24"/>
        </w:rPr>
      </w:pPr>
      <w:r>
        <w:rPr>
          <w:rFonts w:ascii="Arial" w:hAnsi="Arial" w:cs="Arial"/>
          <w:sz w:val="24"/>
          <w:szCs w:val="24"/>
        </w:rPr>
        <w:t xml:space="preserve">La evaluación psicológica de las emociones y los estados de ánimo en el deporte se realiza a través de diversas vías: la observación, el análisis de los productos de la actividad, la entrevista, las escalas auto-valorativas y los test. Se emplean comúnmente: el Inventario de Ansiedad Rasgo-Estado de </w:t>
      </w:r>
      <w:proofErr w:type="spellStart"/>
      <w:r>
        <w:rPr>
          <w:rFonts w:ascii="Arial" w:hAnsi="Arial" w:cs="Arial"/>
          <w:sz w:val="24"/>
          <w:szCs w:val="24"/>
        </w:rPr>
        <w:t>Spielberger</w:t>
      </w:r>
      <w:proofErr w:type="spellEnd"/>
      <w:r>
        <w:rPr>
          <w:rFonts w:ascii="Arial" w:hAnsi="Arial" w:cs="Arial"/>
          <w:sz w:val="24"/>
          <w:szCs w:val="24"/>
        </w:rPr>
        <w:t xml:space="preserve">; el Test de Ansiedad Competitiva de Martens; el Test de Completamiento de Frases de </w:t>
      </w:r>
      <w:proofErr w:type="spellStart"/>
      <w:r>
        <w:rPr>
          <w:rFonts w:ascii="Arial" w:hAnsi="Arial" w:cs="Arial"/>
          <w:sz w:val="24"/>
          <w:szCs w:val="24"/>
        </w:rPr>
        <w:t>Rotter</w:t>
      </w:r>
      <w:proofErr w:type="spellEnd"/>
      <w:r>
        <w:rPr>
          <w:rFonts w:ascii="Arial" w:hAnsi="Arial" w:cs="Arial"/>
          <w:sz w:val="24"/>
          <w:szCs w:val="24"/>
        </w:rPr>
        <w:t xml:space="preserve">; el Inventario de Estado-Rasgo de Expresión de la Ira (STAXI); el Autoanálisis de </w:t>
      </w:r>
      <w:proofErr w:type="spellStart"/>
      <w:r>
        <w:rPr>
          <w:rFonts w:ascii="Arial" w:hAnsi="Arial" w:cs="Arial"/>
          <w:sz w:val="24"/>
          <w:szCs w:val="24"/>
        </w:rPr>
        <w:t>Cattell</w:t>
      </w:r>
      <w:proofErr w:type="spellEnd"/>
      <w:r>
        <w:rPr>
          <w:rFonts w:ascii="Arial" w:hAnsi="Arial" w:cs="Arial"/>
          <w:sz w:val="24"/>
          <w:szCs w:val="24"/>
        </w:rPr>
        <w:t xml:space="preserve"> y el POMS.</w:t>
      </w:r>
    </w:p>
    <w:p w:rsidR="00AF11A9" w:rsidRDefault="00AF11A9" w:rsidP="00910BC2">
      <w:pPr>
        <w:spacing w:line="360" w:lineRule="auto"/>
        <w:jc w:val="both"/>
        <w:rPr>
          <w:rFonts w:ascii="Arial" w:hAnsi="Arial" w:cs="Arial"/>
          <w:sz w:val="24"/>
          <w:szCs w:val="24"/>
        </w:rPr>
      </w:pPr>
      <w:r>
        <w:rPr>
          <w:rFonts w:ascii="Arial" w:hAnsi="Arial" w:cs="Arial"/>
          <w:sz w:val="24"/>
          <w:szCs w:val="24"/>
        </w:rPr>
        <w:lastRenderedPageBreak/>
        <w:t>Se considera conveniente concebir la evaluación del aspecto emocional, como parte de una evaluación psicológica integral - de acuerdo a las características de cada deporte- donde no deben faltar elementos como el comportamiento de la motricidad, la atención y la autovaloración respecto a los principales factores intervinientes en la preparación.</w:t>
      </w:r>
    </w:p>
    <w:p w:rsidR="00AF11A9" w:rsidRPr="000C0A1E" w:rsidRDefault="00AF11A9" w:rsidP="00910BC2">
      <w:pPr>
        <w:spacing w:line="360" w:lineRule="auto"/>
        <w:rPr>
          <w:rFonts w:ascii="Arial" w:hAnsi="Arial" w:cs="Arial"/>
          <w:sz w:val="24"/>
          <w:szCs w:val="24"/>
          <w:u w:val="single"/>
        </w:rPr>
      </w:pPr>
      <w:r w:rsidRPr="000C0A1E">
        <w:rPr>
          <w:rFonts w:ascii="Arial" w:hAnsi="Arial" w:cs="Arial"/>
          <w:b/>
          <w:bCs/>
          <w:sz w:val="24"/>
          <w:szCs w:val="24"/>
          <w:u w:val="single"/>
        </w:rPr>
        <w:t>Los fundamentos del POMS</w:t>
      </w:r>
      <w:r w:rsidRPr="000C0A1E">
        <w:rPr>
          <w:rFonts w:ascii="Arial" w:hAnsi="Arial" w:cs="Arial"/>
          <w:sz w:val="24"/>
          <w:szCs w:val="24"/>
          <w:u w:val="single"/>
        </w:rPr>
        <w:t xml:space="preserve"> </w:t>
      </w:r>
    </w:p>
    <w:p w:rsidR="00AF11A9" w:rsidRDefault="00AF11A9" w:rsidP="00910BC2">
      <w:pPr>
        <w:pStyle w:val="NormalWeb"/>
        <w:spacing w:line="360" w:lineRule="auto"/>
        <w:jc w:val="both"/>
        <w:rPr>
          <w:rFonts w:ascii="Arial" w:hAnsi="Arial" w:cs="Arial"/>
        </w:rPr>
      </w:pPr>
      <w:r>
        <w:rPr>
          <w:rFonts w:ascii="Arial" w:hAnsi="Arial" w:cs="Arial"/>
        </w:rPr>
        <w:t xml:space="preserve">El Perfil de Estados de Ánimo (POMS) de </w:t>
      </w:r>
      <w:proofErr w:type="spellStart"/>
      <w:r>
        <w:rPr>
          <w:rFonts w:ascii="Arial" w:hAnsi="Arial" w:cs="Arial"/>
        </w:rPr>
        <w:t>McNair</w:t>
      </w:r>
      <w:proofErr w:type="spellEnd"/>
      <w:r>
        <w:rPr>
          <w:rFonts w:ascii="Arial" w:hAnsi="Arial" w:cs="Arial"/>
        </w:rPr>
        <w:t xml:space="preserve">, </w:t>
      </w:r>
      <w:proofErr w:type="spellStart"/>
      <w:r>
        <w:rPr>
          <w:rFonts w:ascii="Arial" w:hAnsi="Arial" w:cs="Arial"/>
        </w:rPr>
        <w:t>Lorr</w:t>
      </w:r>
      <w:proofErr w:type="spellEnd"/>
      <w:r>
        <w:rPr>
          <w:rFonts w:ascii="Arial" w:hAnsi="Arial" w:cs="Arial"/>
        </w:rPr>
        <w:t xml:space="preserve"> y </w:t>
      </w:r>
      <w:proofErr w:type="spellStart"/>
      <w:r>
        <w:rPr>
          <w:rFonts w:ascii="Arial" w:hAnsi="Arial" w:cs="Arial"/>
        </w:rPr>
        <w:t>Droppleman</w:t>
      </w:r>
      <w:proofErr w:type="spellEnd"/>
      <w:r>
        <w:rPr>
          <w:rFonts w:ascii="Arial" w:hAnsi="Arial" w:cs="Arial"/>
        </w:rPr>
        <w:t xml:space="preserve"> (1971) es un test originalmente desarrollado para evaluar respuestas a drogas psicoactivas en pacientes con desórdenes clínicos del estado de ánimo. Su manual de instrucciones declara como objetivo, "evaluar estados de ánimo o estados afectivos transitorios fluctuantes" (</w:t>
      </w:r>
      <w:proofErr w:type="spellStart"/>
      <w:r>
        <w:rPr>
          <w:rFonts w:ascii="Arial" w:hAnsi="Arial" w:cs="Arial"/>
        </w:rPr>
        <w:t>McNair</w:t>
      </w:r>
      <w:proofErr w:type="spellEnd"/>
      <w:r>
        <w:rPr>
          <w:rFonts w:ascii="Arial" w:hAnsi="Arial" w:cs="Arial"/>
        </w:rPr>
        <w:t xml:space="preserve">, 1971). </w:t>
      </w:r>
    </w:p>
    <w:p w:rsidR="00AF11A9" w:rsidRDefault="00AF11A9" w:rsidP="00910BC2">
      <w:pPr>
        <w:pStyle w:val="NormalWeb"/>
        <w:spacing w:line="360" w:lineRule="auto"/>
        <w:jc w:val="both"/>
        <w:rPr>
          <w:rFonts w:ascii="Arial" w:hAnsi="Arial" w:cs="Arial"/>
        </w:rPr>
      </w:pPr>
      <w:r>
        <w:rPr>
          <w:rFonts w:ascii="Arial" w:hAnsi="Arial" w:cs="Arial"/>
        </w:rPr>
        <w:t xml:space="preserve">El POMS representa el refinamiento de un total de 100 adjetivos afectivos tomados del listado de palabras de </w:t>
      </w:r>
      <w:proofErr w:type="spellStart"/>
      <w:r>
        <w:rPr>
          <w:rFonts w:ascii="Arial" w:hAnsi="Arial" w:cs="Arial"/>
        </w:rPr>
        <w:t>Thorndike-Lorge</w:t>
      </w:r>
      <w:proofErr w:type="spellEnd"/>
      <w:r>
        <w:rPr>
          <w:rFonts w:ascii="Arial" w:hAnsi="Arial" w:cs="Arial"/>
        </w:rPr>
        <w:t xml:space="preserve">, reducidos a través de sucesivos análisis factoriales hasta ser comprendidos por un individuo medio. Se identificaron seis factores: Tensión </w:t>
      </w:r>
      <w:r w:rsidRPr="00A52EE4">
        <w:rPr>
          <w:rFonts w:ascii="Arial" w:hAnsi="Arial" w:cs="Arial"/>
          <w:color w:val="auto"/>
        </w:rPr>
        <w:t>(T),</w:t>
      </w:r>
      <w:r>
        <w:rPr>
          <w:rFonts w:ascii="Arial" w:hAnsi="Arial" w:cs="Arial"/>
        </w:rPr>
        <w:t xml:space="preserve"> Depresión </w:t>
      </w:r>
      <w:r w:rsidRPr="00A52EE4">
        <w:rPr>
          <w:rFonts w:ascii="Arial" w:hAnsi="Arial" w:cs="Arial"/>
          <w:color w:val="auto"/>
        </w:rPr>
        <w:t>(D),</w:t>
      </w:r>
      <w:r>
        <w:rPr>
          <w:rFonts w:ascii="Arial" w:hAnsi="Arial" w:cs="Arial"/>
        </w:rPr>
        <w:t xml:space="preserve"> Hostilidad </w:t>
      </w:r>
      <w:r w:rsidRPr="00A52EE4">
        <w:rPr>
          <w:rFonts w:ascii="Arial" w:hAnsi="Arial" w:cs="Arial"/>
          <w:color w:val="auto"/>
        </w:rPr>
        <w:t>(A),</w:t>
      </w:r>
      <w:r>
        <w:rPr>
          <w:rFonts w:ascii="Arial" w:hAnsi="Arial" w:cs="Arial"/>
        </w:rPr>
        <w:t xml:space="preserve"> Vigor </w:t>
      </w:r>
      <w:r w:rsidRPr="00A52EE4">
        <w:rPr>
          <w:rFonts w:ascii="Arial" w:hAnsi="Arial" w:cs="Arial"/>
          <w:color w:val="auto"/>
        </w:rPr>
        <w:t>(V),</w:t>
      </w:r>
      <w:r>
        <w:rPr>
          <w:rFonts w:ascii="Arial" w:hAnsi="Arial" w:cs="Arial"/>
        </w:rPr>
        <w:t xml:space="preserve"> Fatiga </w:t>
      </w:r>
      <w:r w:rsidRPr="00A52EE4">
        <w:rPr>
          <w:rFonts w:ascii="Arial" w:hAnsi="Arial" w:cs="Arial"/>
          <w:color w:val="auto"/>
        </w:rPr>
        <w:t>(F)</w:t>
      </w:r>
      <w:r>
        <w:rPr>
          <w:rFonts w:ascii="Arial" w:hAnsi="Arial" w:cs="Arial"/>
        </w:rPr>
        <w:t xml:space="preserve"> y Confusión </w:t>
      </w:r>
      <w:r w:rsidRPr="00A52EE4">
        <w:rPr>
          <w:rFonts w:ascii="Arial" w:hAnsi="Arial" w:cs="Arial"/>
          <w:color w:val="auto"/>
        </w:rPr>
        <w:t xml:space="preserve">(C). </w:t>
      </w:r>
      <w:r>
        <w:rPr>
          <w:rFonts w:ascii="Arial" w:hAnsi="Arial" w:cs="Arial"/>
        </w:rPr>
        <w:t xml:space="preserve">El Vigor es un factor de factores positivos; Fatiga y Vigor son factores independientes - según el manual del test - y no polos opuestos de un factor bipolar. La versión original del test consta de 65 ítems de los cuales se evalúan 58, ya que inicialmente poseía un factor "amistad" que no probó ser separable de Vigor. </w:t>
      </w:r>
    </w:p>
    <w:p w:rsidR="00AF11A9" w:rsidRDefault="00AF11A9" w:rsidP="00910BC2">
      <w:pPr>
        <w:pStyle w:val="NormalWeb"/>
        <w:spacing w:line="360" w:lineRule="auto"/>
        <w:jc w:val="both"/>
        <w:rPr>
          <w:rFonts w:ascii="Arial" w:hAnsi="Arial" w:cs="Arial"/>
        </w:rPr>
      </w:pPr>
      <w:r>
        <w:rPr>
          <w:rFonts w:ascii="Arial" w:hAnsi="Arial" w:cs="Arial"/>
        </w:rPr>
        <w:t xml:space="preserve">En los fundamentos teóricos de este test no es difícil advertir la influencia de la concepción del campo psicológico individual de </w:t>
      </w:r>
      <w:proofErr w:type="spellStart"/>
      <w:r>
        <w:rPr>
          <w:rFonts w:ascii="Arial" w:hAnsi="Arial" w:cs="Arial"/>
        </w:rPr>
        <w:t>Lewin</w:t>
      </w:r>
      <w:proofErr w:type="spellEnd"/>
      <w:r>
        <w:rPr>
          <w:rFonts w:ascii="Arial" w:hAnsi="Arial" w:cs="Arial"/>
        </w:rPr>
        <w:t xml:space="preserve">, donde la situación de una persona es dinámica, y depende de la actividad y factores con que se relaciona en un momento dado. Se enfatiza por tanto el carácter descriptivo, ignorándose la personalidad y la historia personal como condicionantes del fenómeno medido. Por otro lado, el POMS se fundamenta en un enfoque empírico, psicométrico, factorial, heredero de los aportes de </w:t>
      </w:r>
      <w:proofErr w:type="spellStart"/>
      <w:r>
        <w:rPr>
          <w:rFonts w:ascii="Arial" w:hAnsi="Arial" w:cs="Arial"/>
        </w:rPr>
        <w:t>Spearman</w:t>
      </w:r>
      <w:proofErr w:type="spellEnd"/>
      <w:r>
        <w:rPr>
          <w:rFonts w:ascii="Arial" w:hAnsi="Arial" w:cs="Arial"/>
        </w:rPr>
        <w:t xml:space="preserve"> (</w:t>
      </w:r>
      <w:proofErr w:type="spellStart"/>
      <w:r>
        <w:rPr>
          <w:rFonts w:ascii="Arial" w:hAnsi="Arial" w:cs="Arial"/>
        </w:rPr>
        <w:t>Bernstein</w:t>
      </w:r>
      <w:proofErr w:type="spellEnd"/>
      <w:r>
        <w:rPr>
          <w:rFonts w:ascii="Arial" w:hAnsi="Arial" w:cs="Arial"/>
        </w:rPr>
        <w:t xml:space="preserve">, 1964) y de la tradición "objetiva" en Psicología. La postura estado-rasgo es asumida en el deporte por Morgan (Andrade, 2000) como alternativa a las pruebas tradicionales de personalidad -a raíz de la llegada de posiciones </w:t>
      </w:r>
      <w:r>
        <w:rPr>
          <w:rFonts w:ascii="Arial" w:hAnsi="Arial" w:cs="Arial"/>
        </w:rPr>
        <w:lastRenderedPageBreak/>
        <w:t xml:space="preserve">interaccionistas- y como vía para estudiar la relación entre variables psicológicas y de ejecución deportiva. </w:t>
      </w:r>
    </w:p>
    <w:p w:rsidR="00AF11A9" w:rsidRDefault="00AF11A9" w:rsidP="00910BC2">
      <w:pPr>
        <w:pStyle w:val="NormalWeb"/>
        <w:spacing w:line="360" w:lineRule="auto"/>
        <w:jc w:val="both"/>
        <w:rPr>
          <w:rFonts w:ascii="Arial" w:hAnsi="Arial" w:cs="Arial"/>
        </w:rPr>
      </w:pPr>
      <w:r>
        <w:rPr>
          <w:rFonts w:ascii="Arial" w:hAnsi="Arial" w:cs="Arial"/>
        </w:rPr>
        <w:t xml:space="preserve">La traducción española del POMS que se utiliza normalmente en Cuba y que ha sido utilizada en nuestras investigaciones, procede de Pérez y </w:t>
      </w:r>
      <w:proofErr w:type="spellStart"/>
      <w:r>
        <w:rPr>
          <w:rFonts w:ascii="Arial" w:hAnsi="Arial" w:cs="Arial"/>
        </w:rPr>
        <w:t>Marí</w:t>
      </w:r>
      <w:proofErr w:type="spellEnd"/>
      <w:r>
        <w:rPr>
          <w:rFonts w:ascii="Arial" w:hAnsi="Arial" w:cs="Arial"/>
        </w:rPr>
        <w:t xml:space="preserve"> (1991). En el cotejo realizado con la más reciente traducción (Arce, 2000) -probada por dicho autor en una muestra compuesta principalmente de mujeres estudiantes de Psicología- no encontramos diferencias sustanciales desde el punto de vista semántico. </w:t>
      </w:r>
    </w:p>
    <w:p w:rsidR="00AF11A9" w:rsidRDefault="00AF11A9" w:rsidP="00910BC2">
      <w:pPr>
        <w:pStyle w:val="NormalWeb"/>
        <w:spacing w:line="360" w:lineRule="auto"/>
        <w:jc w:val="both"/>
        <w:rPr>
          <w:rFonts w:ascii="Arial" w:hAnsi="Arial" w:cs="Arial"/>
        </w:rPr>
      </w:pPr>
      <w:r>
        <w:rPr>
          <w:rFonts w:ascii="Arial" w:hAnsi="Arial" w:cs="Arial"/>
        </w:rPr>
        <w:t>El POMS se considera una medición bien establecida, para la cual se han documentado altos niveles de confiabilidad y validez (</w:t>
      </w:r>
      <w:proofErr w:type="spellStart"/>
      <w:r>
        <w:rPr>
          <w:rFonts w:ascii="Arial" w:hAnsi="Arial" w:cs="Arial"/>
        </w:rPr>
        <w:t>Bardwell</w:t>
      </w:r>
      <w:proofErr w:type="spellEnd"/>
      <w:r>
        <w:rPr>
          <w:rFonts w:ascii="Arial" w:hAnsi="Arial" w:cs="Arial"/>
        </w:rPr>
        <w:t>, 2003 Gibson, 1997). En el deporte, ha demostrado poseer utilidad (</w:t>
      </w:r>
      <w:proofErr w:type="spellStart"/>
      <w:r>
        <w:rPr>
          <w:rFonts w:ascii="Arial" w:hAnsi="Arial" w:cs="Arial"/>
        </w:rPr>
        <w:t>Rietjens</w:t>
      </w:r>
      <w:proofErr w:type="spellEnd"/>
      <w:r>
        <w:rPr>
          <w:rFonts w:ascii="Arial" w:hAnsi="Arial" w:cs="Arial"/>
        </w:rPr>
        <w:t xml:space="preserve">, 2005; </w:t>
      </w:r>
      <w:proofErr w:type="spellStart"/>
      <w:r>
        <w:rPr>
          <w:rFonts w:ascii="Arial" w:hAnsi="Arial" w:cs="Arial"/>
        </w:rPr>
        <w:t>Beedie</w:t>
      </w:r>
      <w:proofErr w:type="spellEnd"/>
      <w:r>
        <w:rPr>
          <w:rFonts w:ascii="Arial" w:hAnsi="Arial" w:cs="Arial"/>
        </w:rPr>
        <w:t xml:space="preserve">, 2005; Terry, 2005; Barrios, 2004; </w:t>
      </w:r>
      <w:proofErr w:type="spellStart"/>
      <w:r>
        <w:rPr>
          <w:rFonts w:ascii="Arial" w:hAnsi="Arial" w:cs="Arial"/>
        </w:rPr>
        <w:t>Schwartz</w:t>
      </w:r>
      <w:proofErr w:type="spellEnd"/>
      <w:r>
        <w:rPr>
          <w:rFonts w:ascii="Arial" w:hAnsi="Arial" w:cs="Arial"/>
        </w:rPr>
        <w:t xml:space="preserve">, 2002; </w:t>
      </w:r>
      <w:proofErr w:type="spellStart"/>
      <w:r>
        <w:rPr>
          <w:rFonts w:ascii="Arial" w:hAnsi="Arial" w:cs="Arial"/>
        </w:rPr>
        <w:t>Bolmont</w:t>
      </w:r>
      <w:proofErr w:type="spellEnd"/>
      <w:r>
        <w:rPr>
          <w:rFonts w:ascii="Arial" w:hAnsi="Arial" w:cs="Arial"/>
        </w:rPr>
        <w:t xml:space="preserve">, 2000; </w:t>
      </w:r>
      <w:proofErr w:type="spellStart"/>
      <w:r>
        <w:rPr>
          <w:rFonts w:ascii="Arial" w:hAnsi="Arial" w:cs="Arial"/>
        </w:rPr>
        <w:t>Mondin</w:t>
      </w:r>
      <w:proofErr w:type="spellEnd"/>
      <w:r>
        <w:rPr>
          <w:rFonts w:ascii="Arial" w:hAnsi="Arial" w:cs="Arial"/>
        </w:rPr>
        <w:t xml:space="preserve">, 1996; Hoffman, 1999; Hernández-Mendo, 1995; </w:t>
      </w:r>
      <w:proofErr w:type="spellStart"/>
      <w:r>
        <w:rPr>
          <w:rFonts w:ascii="Arial" w:hAnsi="Arial" w:cs="Arial"/>
        </w:rPr>
        <w:t>Berglund</w:t>
      </w:r>
      <w:proofErr w:type="spellEnd"/>
      <w:r>
        <w:rPr>
          <w:rFonts w:ascii="Arial" w:hAnsi="Arial" w:cs="Arial"/>
        </w:rPr>
        <w:t xml:space="preserve">, 1994; </w:t>
      </w:r>
      <w:proofErr w:type="spellStart"/>
      <w:r>
        <w:rPr>
          <w:rFonts w:ascii="Arial" w:hAnsi="Arial" w:cs="Arial"/>
        </w:rPr>
        <w:t>Liederbach</w:t>
      </w:r>
      <w:proofErr w:type="spellEnd"/>
      <w:r>
        <w:rPr>
          <w:rFonts w:ascii="Arial" w:hAnsi="Arial" w:cs="Arial"/>
        </w:rPr>
        <w:t xml:space="preserve">, 1992; </w:t>
      </w:r>
      <w:proofErr w:type="spellStart"/>
      <w:r>
        <w:rPr>
          <w:rFonts w:ascii="Arial" w:hAnsi="Arial" w:cs="Arial"/>
        </w:rPr>
        <w:t>Hassment</w:t>
      </w:r>
      <w:proofErr w:type="spellEnd"/>
      <w:r>
        <w:rPr>
          <w:rFonts w:ascii="Arial" w:hAnsi="Arial" w:cs="Arial"/>
        </w:rPr>
        <w:t xml:space="preserve">, 1991). En un riguroso estudio bibliográfico del período 1975-1998, realizado por </w:t>
      </w:r>
      <w:proofErr w:type="spellStart"/>
      <w:r>
        <w:rPr>
          <w:rFonts w:ascii="Arial" w:hAnsi="Arial" w:cs="Arial"/>
        </w:rPr>
        <w:t>Burger</w:t>
      </w:r>
      <w:proofErr w:type="spellEnd"/>
      <w:r>
        <w:rPr>
          <w:rFonts w:ascii="Arial" w:hAnsi="Arial" w:cs="Arial"/>
        </w:rPr>
        <w:t xml:space="preserve"> y </w:t>
      </w:r>
      <w:proofErr w:type="spellStart"/>
      <w:r>
        <w:rPr>
          <w:rFonts w:ascii="Arial" w:hAnsi="Arial" w:cs="Arial"/>
        </w:rPr>
        <w:t>LeUnes</w:t>
      </w:r>
      <w:proofErr w:type="spellEnd"/>
      <w:r>
        <w:rPr>
          <w:rFonts w:ascii="Arial" w:hAnsi="Arial" w:cs="Arial"/>
        </w:rPr>
        <w:t xml:space="preserve"> y publicado por la Universidad de Connecticut, (</w:t>
      </w:r>
      <w:proofErr w:type="spellStart"/>
      <w:r>
        <w:rPr>
          <w:rFonts w:ascii="Arial" w:hAnsi="Arial" w:cs="Arial"/>
        </w:rPr>
        <w:t>LeUNES</w:t>
      </w:r>
      <w:proofErr w:type="spellEnd"/>
      <w:r>
        <w:rPr>
          <w:rFonts w:ascii="Arial" w:hAnsi="Arial" w:cs="Arial"/>
        </w:rPr>
        <w:t xml:space="preserve">, 1998) se encontraron 257 publicaciones en 32 áreas, que incluían: </w:t>
      </w:r>
      <w:proofErr w:type="spellStart"/>
      <w:r>
        <w:rPr>
          <w:rFonts w:ascii="Arial" w:hAnsi="Arial" w:cs="Arial"/>
        </w:rPr>
        <w:t>fisiculturismo</w:t>
      </w:r>
      <w:proofErr w:type="spellEnd"/>
      <w:r>
        <w:rPr>
          <w:rFonts w:ascii="Arial" w:hAnsi="Arial" w:cs="Arial"/>
        </w:rPr>
        <w:t xml:space="preserve">, discapacitados, ejercicios </w:t>
      </w:r>
      <w:proofErr w:type="spellStart"/>
      <w:r>
        <w:rPr>
          <w:rFonts w:ascii="Arial" w:hAnsi="Arial" w:cs="Arial"/>
        </w:rPr>
        <w:t>aeróbios</w:t>
      </w:r>
      <w:proofErr w:type="spellEnd"/>
      <w:r>
        <w:rPr>
          <w:rFonts w:ascii="Arial" w:hAnsi="Arial" w:cs="Arial"/>
        </w:rPr>
        <w:t xml:space="preserve">, lesiones, </w:t>
      </w:r>
      <w:proofErr w:type="spellStart"/>
      <w:r>
        <w:rPr>
          <w:rFonts w:ascii="Arial" w:hAnsi="Arial" w:cs="Arial"/>
        </w:rPr>
        <w:t>sobreentrenamiento</w:t>
      </w:r>
      <w:proofErr w:type="spellEnd"/>
      <w:r>
        <w:rPr>
          <w:rFonts w:ascii="Arial" w:hAnsi="Arial" w:cs="Arial"/>
        </w:rPr>
        <w:t xml:space="preserve">, uso de esteroides, psicométricos y trabajos en numerosos deportes. En revisión bibliográfica posterior a esa fecha, sólo en la base de datos MEDLINE se encontraron más de 200 trabajos que empleaban el POMS en el tema de la salud y el ejercicio. </w:t>
      </w:r>
    </w:p>
    <w:p w:rsidR="00AF11A9" w:rsidRPr="000C0A1E" w:rsidRDefault="00AF11A9" w:rsidP="00910BC2">
      <w:pPr>
        <w:pStyle w:val="NormalWeb"/>
        <w:spacing w:line="360" w:lineRule="auto"/>
        <w:jc w:val="both"/>
        <w:rPr>
          <w:rFonts w:ascii="Arial" w:hAnsi="Arial" w:cs="Arial"/>
          <w:b/>
        </w:rPr>
      </w:pPr>
      <w:r w:rsidRPr="000C0A1E">
        <w:rPr>
          <w:rFonts w:ascii="Arial" w:hAnsi="Arial" w:cs="Arial"/>
          <w:b/>
          <w:u w:val="single"/>
        </w:rPr>
        <w:t>Estado de ánimo y actividad física</w:t>
      </w:r>
    </w:p>
    <w:p w:rsidR="00AF11A9" w:rsidRPr="00DF49D5" w:rsidRDefault="00AF11A9" w:rsidP="0092644B">
      <w:pPr>
        <w:pStyle w:val="Ttulo"/>
        <w:jc w:val="both"/>
        <w:rPr>
          <w:rFonts w:ascii="Arial" w:hAnsi="Arial" w:cs="Arial"/>
          <w:b w:val="0"/>
          <w:i/>
          <w:sz w:val="24"/>
          <w:szCs w:val="24"/>
          <w:u w:val="none"/>
        </w:rPr>
      </w:pPr>
      <w:r>
        <w:rPr>
          <w:rFonts w:ascii="Arial" w:hAnsi="Arial" w:cs="Arial"/>
          <w:b w:val="0"/>
          <w:i/>
          <w:sz w:val="24"/>
          <w:szCs w:val="24"/>
          <w:u w:val="none"/>
        </w:rPr>
        <w:t>“</w:t>
      </w:r>
      <w:r w:rsidRPr="00DF49D5">
        <w:rPr>
          <w:rFonts w:ascii="Arial" w:hAnsi="Arial" w:cs="Arial"/>
          <w:b w:val="0"/>
          <w:sz w:val="24"/>
          <w:szCs w:val="24"/>
          <w:u w:val="none"/>
        </w:rPr>
        <w:t xml:space="preserve">POMS: PROFILE OF MOOD STATES </w:t>
      </w:r>
      <w:r w:rsidRPr="00DF49D5">
        <w:rPr>
          <w:rFonts w:ascii="Arial" w:hAnsi="Arial" w:cs="Arial"/>
          <w:b w:val="0"/>
          <w:i/>
          <w:sz w:val="24"/>
          <w:szCs w:val="24"/>
          <w:u w:val="none"/>
        </w:rPr>
        <w:t xml:space="preserve">(McNair, </w:t>
      </w:r>
      <w:proofErr w:type="spellStart"/>
      <w:r w:rsidRPr="00DF49D5">
        <w:rPr>
          <w:rFonts w:ascii="Arial" w:hAnsi="Arial" w:cs="Arial"/>
          <w:b w:val="0"/>
          <w:i/>
          <w:sz w:val="24"/>
          <w:szCs w:val="24"/>
          <w:u w:val="none"/>
        </w:rPr>
        <w:t>Lorr</w:t>
      </w:r>
      <w:proofErr w:type="spellEnd"/>
      <w:r w:rsidRPr="00DF49D5">
        <w:rPr>
          <w:rFonts w:ascii="Arial" w:hAnsi="Arial" w:cs="Arial"/>
          <w:b w:val="0"/>
          <w:i/>
          <w:sz w:val="24"/>
          <w:szCs w:val="24"/>
          <w:u w:val="none"/>
        </w:rPr>
        <w:t xml:space="preserve">, </w:t>
      </w:r>
      <w:proofErr w:type="spellStart"/>
      <w:r w:rsidRPr="00DF49D5">
        <w:rPr>
          <w:rFonts w:ascii="Arial" w:hAnsi="Arial" w:cs="Arial"/>
          <w:b w:val="0"/>
          <w:i/>
          <w:sz w:val="24"/>
          <w:szCs w:val="24"/>
          <w:u w:val="none"/>
        </w:rPr>
        <w:t>Droppelman</w:t>
      </w:r>
      <w:proofErr w:type="spellEnd"/>
      <w:r w:rsidRPr="00DF49D5">
        <w:rPr>
          <w:rFonts w:ascii="Arial" w:hAnsi="Arial" w:cs="Arial"/>
          <w:b w:val="0"/>
          <w:i/>
          <w:sz w:val="24"/>
          <w:szCs w:val="24"/>
          <w:u w:val="none"/>
        </w:rPr>
        <w:t>)”</w:t>
      </w:r>
    </w:p>
    <w:p w:rsidR="00AF11A9" w:rsidRDefault="00AF11A9" w:rsidP="0092644B">
      <w:pPr>
        <w:spacing w:line="360" w:lineRule="auto"/>
        <w:jc w:val="both"/>
        <w:rPr>
          <w:rFonts w:ascii="Arial" w:hAnsi="Arial" w:cs="Arial"/>
          <w:sz w:val="24"/>
          <w:szCs w:val="24"/>
        </w:rPr>
      </w:pPr>
      <w:r w:rsidRPr="00DF49D5">
        <w:rPr>
          <w:rFonts w:ascii="Arial" w:hAnsi="Arial" w:cs="Arial"/>
          <w:sz w:val="24"/>
          <w:szCs w:val="24"/>
        </w:rPr>
        <w:t>El</w:t>
      </w:r>
      <w:r w:rsidR="001D4B65" w:rsidRPr="00DF49D5">
        <w:rPr>
          <w:rFonts w:ascii="Arial" w:hAnsi="Arial" w:cs="Arial"/>
          <w:sz w:val="24"/>
          <w:szCs w:val="24"/>
        </w:rPr>
        <w:t xml:space="preserve"> propósito original del POMS,</w:t>
      </w:r>
      <w:r w:rsidRPr="00DF49D5">
        <w:rPr>
          <w:rFonts w:ascii="Arial" w:hAnsi="Arial" w:cs="Arial"/>
          <w:sz w:val="24"/>
          <w:szCs w:val="24"/>
        </w:rPr>
        <w:t xml:space="preserve"> fue la de proveer de una herramienta para calcular los estados y cambios de humor en los pacientes ps</w:t>
      </w:r>
      <w:r w:rsidR="00E369A8" w:rsidRPr="00DF49D5">
        <w:rPr>
          <w:rFonts w:ascii="Arial" w:hAnsi="Arial" w:cs="Arial"/>
          <w:sz w:val="24"/>
          <w:szCs w:val="24"/>
        </w:rPr>
        <w:t xml:space="preserve">iquiátricos; su utilidad en el  área de </w:t>
      </w:r>
      <w:r w:rsidRPr="00DF49D5">
        <w:rPr>
          <w:rFonts w:ascii="Arial" w:hAnsi="Arial" w:cs="Arial"/>
          <w:sz w:val="24"/>
          <w:szCs w:val="24"/>
        </w:rPr>
        <w:t xml:space="preserve">Psicología del Deporte ha quedado patente a través de los trabajos de Morgan (1968, 1978, 1980) que ha sido el mayor impulsor del POMS como herramienta diagnóstica y de predicción en Psicología del Deporte y fue el primero en conformar el </w:t>
      </w:r>
      <w:r w:rsidRPr="00DF49D5">
        <w:rPr>
          <w:rFonts w:ascii="Arial" w:hAnsi="Arial" w:cs="Arial"/>
          <w:b/>
          <w:sz w:val="24"/>
          <w:szCs w:val="24"/>
        </w:rPr>
        <w:t>Perfil Iceberg</w:t>
      </w:r>
      <w:r w:rsidRPr="00DF49D5">
        <w:rPr>
          <w:rFonts w:ascii="Arial" w:hAnsi="Arial" w:cs="Arial"/>
          <w:sz w:val="24"/>
          <w:szCs w:val="24"/>
        </w:rPr>
        <w:t xml:space="preserve"> como el perfil ideal para un deportista. </w:t>
      </w:r>
    </w:p>
    <w:p w:rsidR="00456209" w:rsidRDefault="00456209" w:rsidP="0092644B">
      <w:pPr>
        <w:spacing w:line="360" w:lineRule="auto"/>
        <w:jc w:val="both"/>
        <w:rPr>
          <w:rFonts w:ascii="Arial" w:hAnsi="Arial" w:cs="Arial"/>
          <w:sz w:val="24"/>
          <w:szCs w:val="24"/>
        </w:rPr>
      </w:pPr>
    </w:p>
    <w:p w:rsidR="00456209" w:rsidRDefault="00456209" w:rsidP="0092644B">
      <w:pPr>
        <w:spacing w:line="360" w:lineRule="auto"/>
        <w:jc w:val="both"/>
        <w:rPr>
          <w:rFonts w:ascii="Arial" w:hAnsi="Arial" w:cs="Arial"/>
          <w:sz w:val="24"/>
          <w:szCs w:val="24"/>
        </w:rPr>
      </w:pPr>
    </w:p>
    <w:p w:rsidR="00AF11A9" w:rsidRDefault="00AF11A9" w:rsidP="0092644B">
      <w:pPr>
        <w:pStyle w:val="Sangradetextonormal"/>
        <w:ind w:firstLine="0"/>
        <w:rPr>
          <w:rFonts w:ascii="Arial" w:hAnsi="Arial" w:cs="Arial"/>
          <w:szCs w:val="24"/>
        </w:rPr>
      </w:pPr>
      <w:r>
        <w:rPr>
          <w:rFonts w:ascii="Arial" w:hAnsi="Arial" w:cs="Arial"/>
          <w:szCs w:val="24"/>
        </w:rPr>
        <w:t>Morgan considera la utilidad del POMS en tres vertientes principalmente:</w:t>
      </w:r>
    </w:p>
    <w:p w:rsidR="00AF11A9" w:rsidRDefault="00AF11A9" w:rsidP="0092644B">
      <w:pPr>
        <w:numPr>
          <w:ilvl w:val="0"/>
          <w:numId w:val="3"/>
        </w:numPr>
        <w:suppressAutoHyphens/>
        <w:spacing w:before="120" w:after="120" w:line="360" w:lineRule="auto"/>
        <w:jc w:val="both"/>
        <w:rPr>
          <w:rFonts w:ascii="Arial" w:hAnsi="Arial" w:cs="Arial"/>
          <w:sz w:val="24"/>
          <w:szCs w:val="24"/>
        </w:rPr>
      </w:pPr>
      <w:r>
        <w:rPr>
          <w:rFonts w:ascii="Arial" w:hAnsi="Arial" w:cs="Arial"/>
          <w:b/>
          <w:sz w:val="24"/>
          <w:szCs w:val="24"/>
        </w:rPr>
        <w:t>Detector de talentos deportivos</w:t>
      </w:r>
      <w:r>
        <w:rPr>
          <w:rFonts w:ascii="Arial" w:hAnsi="Arial" w:cs="Arial"/>
          <w:sz w:val="24"/>
          <w:szCs w:val="24"/>
        </w:rPr>
        <w:t>: en este sentido desarrolló estudios con una atleta que participó en pruebas de vallas y longitud, campeona gallega en diversas ocasiones y obteniendo diversos récords autonómicos (Hernández, 1991). Los resultados en el POMS son: T=30, D=37, A=42, V=59, F=34, C=30 (13/11/92). Si los comparamos con los que apunta Morgan (1980) como intervalos óptimos para atletas de elite, nos damos cuenta que está dentro de los intervalos propuestos.</w:t>
      </w:r>
    </w:p>
    <w:p w:rsidR="00AF11A9" w:rsidRDefault="00AF11A9" w:rsidP="000F7C69">
      <w:pPr>
        <w:numPr>
          <w:ilvl w:val="0"/>
          <w:numId w:val="3"/>
        </w:numPr>
        <w:suppressAutoHyphens/>
        <w:spacing w:before="120" w:after="120" w:line="360" w:lineRule="auto"/>
        <w:jc w:val="both"/>
        <w:rPr>
          <w:rFonts w:ascii="Arial" w:hAnsi="Arial" w:cs="Arial"/>
          <w:sz w:val="24"/>
          <w:szCs w:val="24"/>
        </w:rPr>
      </w:pPr>
      <w:proofErr w:type="spellStart"/>
      <w:r>
        <w:rPr>
          <w:rFonts w:ascii="Arial" w:hAnsi="Arial" w:cs="Arial"/>
          <w:b/>
          <w:sz w:val="24"/>
          <w:szCs w:val="24"/>
        </w:rPr>
        <w:t>Predictor</w:t>
      </w:r>
      <w:proofErr w:type="spellEnd"/>
      <w:r>
        <w:rPr>
          <w:rFonts w:ascii="Arial" w:hAnsi="Arial" w:cs="Arial"/>
          <w:b/>
          <w:sz w:val="24"/>
          <w:szCs w:val="24"/>
        </w:rPr>
        <w:t xml:space="preserve"> del rendimiento deportivo a corto plazo:</w:t>
      </w:r>
      <w:r>
        <w:rPr>
          <w:rFonts w:ascii="Arial" w:hAnsi="Arial" w:cs="Arial"/>
          <w:sz w:val="24"/>
          <w:szCs w:val="24"/>
        </w:rPr>
        <w:t xml:space="preserve"> Este es un perfil “iceberg” que está relacionado con altos niveles de forma física, mientras que alteraciones en los cambios de ánimo está relacionado con disminuciones con la forma física. </w:t>
      </w:r>
    </w:p>
    <w:p w:rsidR="00AF11A9" w:rsidRDefault="00AF11A9" w:rsidP="000F7C69">
      <w:pPr>
        <w:numPr>
          <w:ilvl w:val="0"/>
          <w:numId w:val="3"/>
        </w:numPr>
        <w:suppressAutoHyphens/>
        <w:spacing w:before="120" w:after="120" w:line="360" w:lineRule="auto"/>
        <w:jc w:val="both"/>
        <w:rPr>
          <w:rFonts w:ascii="Arial" w:hAnsi="Arial" w:cs="Arial"/>
          <w:sz w:val="24"/>
          <w:szCs w:val="24"/>
        </w:rPr>
      </w:pPr>
      <w:r>
        <w:rPr>
          <w:rFonts w:ascii="Arial" w:hAnsi="Arial" w:cs="Arial"/>
          <w:b/>
          <w:sz w:val="24"/>
          <w:szCs w:val="24"/>
        </w:rPr>
        <w:t xml:space="preserve">Detector temprano de </w:t>
      </w:r>
      <w:proofErr w:type="spellStart"/>
      <w:r>
        <w:rPr>
          <w:rFonts w:ascii="Arial" w:hAnsi="Arial" w:cs="Arial"/>
          <w:b/>
          <w:sz w:val="24"/>
          <w:szCs w:val="24"/>
        </w:rPr>
        <w:t>sobreentrenamiento</w:t>
      </w:r>
      <w:proofErr w:type="spellEnd"/>
      <w:r>
        <w:rPr>
          <w:rFonts w:ascii="Arial" w:hAnsi="Arial" w:cs="Arial"/>
          <w:b/>
          <w:sz w:val="24"/>
          <w:szCs w:val="24"/>
        </w:rPr>
        <w:t>:</w:t>
      </w:r>
      <w:r>
        <w:rPr>
          <w:rFonts w:ascii="Arial" w:hAnsi="Arial" w:cs="Arial"/>
          <w:sz w:val="24"/>
          <w:szCs w:val="24"/>
        </w:rPr>
        <w:t xml:space="preserve"> en este apartado hay que señalar los trabajos de Morgan et al. (1991) sobre el seguimiento psicológico  del </w:t>
      </w:r>
      <w:proofErr w:type="spellStart"/>
      <w:r>
        <w:rPr>
          <w:rFonts w:ascii="Arial" w:hAnsi="Arial" w:cs="Arial"/>
          <w:sz w:val="24"/>
          <w:szCs w:val="24"/>
        </w:rPr>
        <w:t>sobreentrenamiento</w:t>
      </w:r>
      <w:proofErr w:type="spellEnd"/>
      <w:r>
        <w:rPr>
          <w:rFonts w:ascii="Arial" w:hAnsi="Arial" w:cs="Arial"/>
          <w:sz w:val="24"/>
          <w:szCs w:val="24"/>
        </w:rPr>
        <w:t xml:space="preserve"> y la fatiga con un grupo de unos 400 nadadores de competición (200 hombres y 200 mujeres) de la Universidad  de Wisconsin-Madison, durante el periodo de 1975-1986. En este trabajo Morgan termina concluyendo que el ejercicio aeróbico tiene la capacidad de reducir la depresión pero que el </w:t>
      </w:r>
      <w:proofErr w:type="spellStart"/>
      <w:r>
        <w:rPr>
          <w:rFonts w:ascii="Arial" w:hAnsi="Arial" w:cs="Arial"/>
          <w:sz w:val="24"/>
          <w:szCs w:val="24"/>
        </w:rPr>
        <w:t>sobreentrenamiento</w:t>
      </w:r>
      <w:proofErr w:type="spellEnd"/>
      <w:r>
        <w:rPr>
          <w:rFonts w:ascii="Arial" w:hAnsi="Arial" w:cs="Arial"/>
          <w:sz w:val="24"/>
          <w:szCs w:val="24"/>
        </w:rPr>
        <w:t xml:space="preserve"> (concibe el </w:t>
      </w:r>
      <w:proofErr w:type="spellStart"/>
      <w:r>
        <w:rPr>
          <w:rFonts w:ascii="Arial" w:hAnsi="Arial" w:cs="Arial"/>
          <w:sz w:val="24"/>
          <w:szCs w:val="24"/>
        </w:rPr>
        <w:t>sobreentrenamiento</w:t>
      </w:r>
      <w:proofErr w:type="spellEnd"/>
      <w:r>
        <w:rPr>
          <w:rFonts w:ascii="Arial" w:hAnsi="Arial" w:cs="Arial"/>
          <w:sz w:val="24"/>
          <w:szCs w:val="24"/>
        </w:rPr>
        <w:t xml:space="preserve"> como el proceso  estimular a través del cual se busca una optimización de la condición física, mientras que la fatiga la concibe como el producto o la respuesta del primero) puede ocasionar el desarrollo de perturbaciones en el estado de ánimo. Se muestra además favorable a la utilización del </w:t>
      </w:r>
      <w:proofErr w:type="spellStart"/>
      <w:r>
        <w:rPr>
          <w:rFonts w:ascii="Arial" w:hAnsi="Arial" w:cs="Arial"/>
          <w:sz w:val="24"/>
          <w:szCs w:val="24"/>
        </w:rPr>
        <w:t>sobreentrenamiento</w:t>
      </w:r>
      <w:proofErr w:type="spellEnd"/>
      <w:r>
        <w:rPr>
          <w:rFonts w:ascii="Arial" w:hAnsi="Arial" w:cs="Arial"/>
          <w:sz w:val="24"/>
          <w:szCs w:val="24"/>
        </w:rPr>
        <w:t xml:space="preserve"> en </w:t>
      </w:r>
      <w:proofErr w:type="spellStart"/>
      <w:r>
        <w:rPr>
          <w:rFonts w:ascii="Arial" w:hAnsi="Arial" w:cs="Arial"/>
          <w:sz w:val="24"/>
          <w:szCs w:val="24"/>
        </w:rPr>
        <w:t>microciclos</w:t>
      </w:r>
      <w:proofErr w:type="spellEnd"/>
      <w:r>
        <w:rPr>
          <w:rFonts w:ascii="Arial" w:hAnsi="Arial" w:cs="Arial"/>
          <w:sz w:val="24"/>
          <w:szCs w:val="24"/>
        </w:rPr>
        <w:t xml:space="preserve"> seleccionados, pero con períodos de descanso; ya que las cargas de entrenamiento han de ser modificadas antes que se desarrolle el estado de fatiga. Afirma que asumir un modelo de salud mental que considere que la salud está asociada con niveles altos de forma física, mientras que alteraciones en el estado de ánimo se prevé que producirán disminuciones en la forma física, tiene un </w:t>
      </w:r>
      <w:r>
        <w:rPr>
          <w:rFonts w:ascii="Arial" w:hAnsi="Arial" w:cs="Arial"/>
          <w:sz w:val="24"/>
          <w:szCs w:val="24"/>
        </w:rPr>
        <w:lastRenderedPageBreak/>
        <w:t xml:space="preserve">éxito de predicción del 80% y que por tanto el seguimiento de los estados de ánimo durante los </w:t>
      </w:r>
      <w:proofErr w:type="spellStart"/>
      <w:r>
        <w:rPr>
          <w:rFonts w:ascii="Arial" w:hAnsi="Arial" w:cs="Arial"/>
          <w:sz w:val="24"/>
          <w:szCs w:val="24"/>
        </w:rPr>
        <w:t>microciclos</w:t>
      </w:r>
      <w:proofErr w:type="spellEnd"/>
      <w:r>
        <w:rPr>
          <w:rFonts w:ascii="Arial" w:hAnsi="Arial" w:cs="Arial"/>
          <w:sz w:val="24"/>
          <w:szCs w:val="24"/>
        </w:rPr>
        <w:t xml:space="preserve"> ofrece un método potente de cuantificar el estrés y valorar las cargas de entrenamiento a partir de una base individual. De aquí la importancia de la inclusión de parámetros psicológicos en los modelos de esfuerzo, como detección temprana, con el fin de prevenir la fatiga.</w:t>
      </w:r>
    </w:p>
    <w:p w:rsidR="00AF11A9" w:rsidRDefault="00AF11A9" w:rsidP="0092644B">
      <w:pPr>
        <w:spacing w:line="360" w:lineRule="auto"/>
        <w:ind w:firstLine="708"/>
        <w:jc w:val="both"/>
        <w:rPr>
          <w:rFonts w:ascii="Arial" w:hAnsi="Arial" w:cs="Arial"/>
          <w:sz w:val="24"/>
          <w:szCs w:val="24"/>
        </w:rPr>
      </w:pPr>
      <w:r>
        <w:rPr>
          <w:rFonts w:ascii="Arial" w:hAnsi="Arial" w:cs="Arial"/>
          <w:sz w:val="24"/>
          <w:szCs w:val="24"/>
        </w:rPr>
        <w:t>Además de estas  vertientes postuladas por Morgan, se han considerado las siguientes utilidades:</w:t>
      </w:r>
    </w:p>
    <w:p w:rsidR="00AF11A9" w:rsidRPr="00E3372E" w:rsidRDefault="00AF11A9" w:rsidP="00910BC2">
      <w:pPr>
        <w:numPr>
          <w:ilvl w:val="0"/>
          <w:numId w:val="4"/>
        </w:numPr>
        <w:suppressAutoHyphens/>
        <w:spacing w:before="120" w:after="120" w:line="360" w:lineRule="auto"/>
        <w:jc w:val="both"/>
        <w:rPr>
          <w:rFonts w:ascii="Arial" w:hAnsi="Arial" w:cs="Arial"/>
          <w:sz w:val="24"/>
          <w:szCs w:val="24"/>
        </w:rPr>
      </w:pPr>
      <w:r w:rsidRPr="00E3372E">
        <w:rPr>
          <w:rFonts w:ascii="Arial" w:hAnsi="Arial" w:cs="Arial"/>
          <w:b/>
          <w:sz w:val="24"/>
          <w:szCs w:val="24"/>
        </w:rPr>
        <w:t>Evaluador del seguimiento en la rehabilitación de lesiones deportivas:</w:t>
      </w:r>
      <w:r w:rsidRPr="00E3372E">
        <w:rPr>
          <w:rFonts w:ascii="Arial" w:hAnsi="Arial" w:cs="Arial"/>
          <w:sz w:val="24"/>
          <w:szCs w:val="24"/>
        </w:rPr>
        <w:t xml:space="preserve"> </w:t>
      </w:r>
      <w:r w:rsidR="00E3372E" w:rsidRPr="00E3372E">
        <w:rPr>
          <w:rFonts w:ascii="Arial" w:hAnsi="Arial" w:cs="Arial"/>
          <w:sz w:val="24"/>
          <w:szCs w:val="24"/>
        </w:rPr>
        <w:t>el deporte de élite exige un rendimiento de máximo nivel en las abundantes competiciones existentes, esto unido al incremento de las cargas de trabajo necesarias en las sesiones de entrenamiento están produciendo un progresivo incremento en el número de lesiones.</w:t>
      </w:r>
    </w:p>
    <w:p w:rsidR="00AF11A9" w:rsidRDefault="00AF11A9" w:rsidP="00BB348A">
      <w:pPr>
        <w:spacing w:line="360" w:lineRule="auto"/>
        <w:ind w:left="708"/>
        <w:jc w:val="both"/>
        <w:rPr>
          <w:rFonts w:ascii="Arial" w:hAnsi="Arial" w:cs="Arial"/>
          <w:sz w:val="24"/>
          <w:szCs w:val="24"/>
        </w:rPr>
      </w:pPr>
      <w:r w:rsidRPr="00B54B93">
        <w:rPr>
          <w:rFonts w:ascii="Arial" w:hAnsi="Arial" w:cs="Arial"/>
          <w:sz w:val="24"/>
          <w:szCs w:val="24"/>
        </w:rPr>
        <w:t>Otros estudios publicados obtiene</w:t>
      </w:r>
      <w:r>
        <w:rPr>
          <w:rFonts w:ascii="Arial" w:hAnsi="Arial" w:cs="Arial"/>
          <w:sz w:val="24"/>
          <w:szCs w:val="24"/>
        </w:rPr>
        <w:t>n resultados similares (Muñoz y</w:t>
      </w:r>
      <w:r w:rsidRPr="00B54B93">
        <w:rPr>
          <w:rFonts w:ascii="Arial" w:hAnsi="Arial" w:cs="Arial"/>
          <w:sz w:val="24"/>
          <w:szCs w:val="24"/>
        </w:rPr>
        <w:t xml:space="preserve"> </w:t>
      </w:r>
      <w:proofErr w:type="spellStart"/>
      <w:r>
        <w:rPr>
          <w:rFonts w:ascii="Arial" w:hAnsi="Arial" w:cs="Arial"/>
          <w:sz w:val="24"/>
          <w:szCs w:val="24"/>
        </w:rPr>
        <w:t>Olcina</w:t>
      </w:r>
      <w:proofErr w:type="spellEnd"/>
      <w:r>
        <w:rPr>
          <w:rFonts w:ascii="Arial" w:hAnsi="Arial" w:cs="Arial"/>
          <w:sz w:val="24"/>
          <w:szCs w:val="24"/>
        </w:rPr>
        <w:t xml:space="preserve">, 2001); </w:t>
      </w:r>
    </w:p>
    <w:p w:rsidR="00AF11A9" w:rsidRPr="004629B5" w:rsidRDefault="008D18BD" w:rsidP="004629B5">
      <w:pPr>
        <w:numPr>
          <w:ilvl w:val="0"/>
          <w:numId w:val="4"/>
        </w:numPr>
        <w:spacing w:line="360" w:lineRule="auto"/>
        <w:jc w:val="both"/>
        <w:rPr>
          <w:rFonts w:ascii="Arial" w:hAnsi="Arial" w:cs="Arial"/>
          <w:sz w:val="24"/>
          <w:szCs w:val="24"/>
        </w:rPr>
      </w:pPr>
      <w:r>
        <w:rPr>
          <w:rFonts w:ascii="Arial" w:hAnsi="Arial" w:cs="Arial"/>
          <w:b/>
          <w:i/>
          <w:sz w:val="24"/>
          <w:szCs w:val="24"/>
        </w:rPr>
        <w:t>E</w:t>
      </w:r>
      <w:r w:rsidR="00AF11A9" w:rsidRPr="008D18BD">
        <w:rPr>
          <w:rFonts w:ascii="Arial" w:hAnsi="Arial" w:cs="Arial"/>
          <w:b/>
          <w:i/>
          <w:sz w:val="24"/>
          <w:szCs w:val="24"/>
        </w:rPr>
        <w:t>valuador de programas de actividad física estructurados de acuerdo a modelos de deporte para todos</w:t>
      </w:r>
      <w:r w:rsidR="00AF11A9" w:rsidRPr="008D18BD">
        <w:rPr>
          <w:rFonts w:ascii="Arial" w:hAnsi="Arial" w:cs="Arial"/>
          <w:b/>
          <w:sz w:val="24"/>
          <w:szCs w:val="24"/>
        </w:rPr>
        <w:t>.</w:t>
      </w:r>
      <w:r w:rsidR="00AF11A9">
        <w:rPr>
          <w:rFonts w:ascii="Arial" w:hAnsi="Arial" w:cs="Arial"/>
          <w:sz w:val="24"/>
          <w:szCs w:val="24"/>
        </w:rPr>
        <w:t xml:space="preserve"> (</w:t>
      </w:r>
      <w:proofErr w:type="spellStart"/>
      <w:r w:rsidR="00AF11A9">
        <w:rPr>
          <w:rFonts w:ascii="Arial" w:hAnsi="Arial" w:cs="Arial"/>
          <w:sz w:val="24"/>
          <w:szCs w:val="24"/>
        </w:rPr>
        <w:t>Csikszentmihalyi</w:t>
      </w:r>
      <w:proofErr w:type="spellEnd"/>
      <w:r w:rsidR="00AF11A9">
        <w:rPr>
          <w:rFonts w:ascii="Arial" w:hAnsi="Arial" w:cs="Arial"/>
          <w:sz w:val="24"/>
          <w:szCs w:val="24"/>
        </w:rPr>
        <w:t xml:space="preserve">, 1975, 1988, 1992; </w:t>
      </w:r>
      <w:proofErr w:type="spellStart"/>
      <w:r w:rsidR="00AF11A9">
        <w:rPr>
          <w:rFonts w:ascii="Arial" w:hAnsi="Arial" w:cs="Arial"/>
          <w:sz w:val="24"/>
          <w:szCs w:val="24"/>
        </w:rPr>
        <w:t>Csiksz</w:t>
      </w:r>
      <w:r w:rsidR="00E3372E">
        <w:rPr>
          <w:rFonts w:ascii="Arial" w:hAnsi="Arial" w:cs="Arial"/>
          <w:sz w:val="24"/>
          <w:szCs w:val="24"/>
        </w:rPr>
        <w:t>entmihalyi</w:t>
      </w:r>
      <w:proofErr w:type="spellEnd"/>
      <w:r w:rsidR="00E3372E">
        <w:rPr>
          <w:rFonts w:ascii="Arial" w:hAnsi="Arial" w:cs="Arial"/>
          <w:sz w:val="24"/>
          <w:szCs w:val="24"/>
        </w:rPr>
        <w:t xml:space="preserve"> y </w:t>
      </w:r>
      <w:proofErr w:type="spellStart"/>
      <w:r w:rsidR="00E3372E">
        <w:rPr>
          <w:rFonts w:ascii="Arial" w:hAnsi="Arial" w:cs="Arial"/>
          <w:sz w:val="24"/>
          <w:szCs w:val="24"/>
        </w:rPr>
        <w:t>Lefevre</w:t>
      </w:r>
      <w:proofErr w:type="spellEnd"/>
      <w:r w:rsidR="00E3372E">
        <w:rPr>
          <w:rFonts w:ascii="Arial" w:hAnsi="Arial" w:cs="Arial"/>
          <w:sz w:val="24"/>
          <w:szCs w:val="24"/>
        </w:rPr>
        <w:t xml:space="preserve">, 1989). </w:t>
      </w:r>
      <w:r w:rsidR="00EA12E2">
        <w:rPr>
          <w:rFonts w:ascii="Arial" w:hAnsi="Arial" w:cs="Arial"/>
          <w:sz w:val="24"/>
          <w:szCs w:val="24"/>
        </w:rPr>
        <w:t>Uno de los objetivos de la PD aplicada a la actividad física debe ser el propiciar un cambio de actitudes positivo hacia la actividad física y el deporte de la población en general, con el objetivo de mantener y elevar la calidad de vida de los sujetos y, además, a fin de reducir los efectos devastadores del estilo de vida sedentario de los ciudadanos. El problema que se plantea es como realizar la evaluación de estos programas de forma que no interfiera con el desarrollo de la actividad y permita estimar si la inversión de medios ha sido equilibrada y proporcional a la consecución de los objetivos propuestos</w:t>
      </w:r>
      <w:r w:rsidR="00AF11A9">
        <w:rPr>
          <w:rFonts w:ascii="Arial" w:hAnsi="Arial" w:cs="Arial"/>
          <w:sz w:val="24"/>
          <w:szCs w:val="24"/>
        </w:rPr>
        <w:t xml:space="preserve">. Los resultados obtenidos, en general, son congruentes por lo postulado por </w:t>
      </w:r>
      <w:proofErr w:type="spellStart"/>
      <w:r w:rsidR="00AF11A9">
        <w:rPr>
          <w:rFonts w:ascii="Arial" w:hAnsi="Arial" w:cs="Arial"/>
          <w:sz w:val="24"/>
          <w:szCs w:val="24"/>
        </w:rPr>
        <w:t>Csikszentmihalyi</w:t>
      </w:r>
      <w:proofErr w:type="spellEnd"/>
      <w:r w:rsidR="00AF11A9">
        <w:rPr>
          <w:rFonts w:ascii="Arial" w:hAnsi="Arial" w:cs="Arial"/>
          <w:sz w:val="24"/>
          <w:szCs w:val="24"/>
        </w:rPr>
        <w:t xml:space="preserve">- que fue el utilizado para estructurar la actividad, los sujetos con pocas habilidades para afrontar el reto propuesto aumentarán sus niveles de ansiedad, en tanto que aquellos en que sus habilidades superen a los retos propuestos, estarán en un </w:t>
      </w:r>
      <w:r w:rsidR="00AF11A9">
        <w:rPr>
          <w:rFonts w:ascii="Arial" w:hAnsi="Arial" w:cs="Arial"/>
          <w:sz w:val="24"/>
          <w:szCs w:val="24"/>
        </w:rPr>
        <w:lastRenderedPageBreak/>
        <w:t>estado de tedio y aburrimiento. El perfil en iceberg se obtendrá en aquellos cuyas habilidades estén equilibradas con los retos propuestos.</w:t>
      </w:r>
    </w:p>
    <w:p w:rsidR="00AF11A9" w:rsidRDefault="00AF11A9" w:rsidP="00F257B6">
      <w:pPr>
        <w:spacing w:line="360" w:lineRule="auto"/>
        <w:ind w:firstLine="360"/>
        <w:jc w:val="both"/>
        <w:rPr>
          <w:rFonts w:ascii="Arial" w:hAnsi="Arial" w:cs="Arial"/>
          <w:sz w:val="24"/>
          <w:szCs w:val="24"/>
        </w:rPr>
      </w:pPr>
      <w:r>
        <w:rPr>
          <w:rFonts w:ascii="Arial" w:hAnsi="Arial" w:cs="Arial"/>
          <w:sz w:val="24"/>
          <w:szCs w:val="24"/>
        </w:rPr>
        <w:t>La mayoría de la bibliografía existente sobre el POMS es para determinar el rendimiento en una competición en función de los estados de ánimo del sujeto y del perfil que muestra el día antes o el mismo día de la competición.</w:t>
      </w:r>
    </w:p>
    <w:p w:rsidR="00AF11A9" w:rsidRDefault="00AF11A9" w:rsidP="00910BC2">
      <w:pPr>
        <w:pStyle w:val="Ttulo3"/>
        <w:tabs>
          <w:tab w:val="clear" w:pos="2160"/>
        </w:tabs>
        <w:ind w:left="720" w:hanging="720"/>
        <w:rPr>
          <w:rFonts w:ascii="Arial" w:hAnsi="Arial" w:cs="Arial"/>
          <w:szCs w:val="24"/>
        </w:rPr>
      </w:pPr>
      <w:r>
        <w:rPr>
          <w:rFonts w:ascii="Arial" w:hAnsi="Arial" w:cs="Arial"/>
          <w:szCs w:val="24"/>
        </w:rPr>
        <w:t>Características del test de POMS</w:t>
      </w:r>
    </w:p>
    <w:p w:rsidR="00AF11A9" w:rsidRDefault="00AF11A9" w:rsidP="0092644B">
      <w:pPr>
        <w:numPr>
          <w:ilvl w:val="0"/>
          <w:numId w:val="7"/>
        </w:numPr>
        <w:suppressAutoHyphens/>
        <w:spacing w:before="120" w:after="120" w:line="360" w:lineRule="auto"/>
        <w:jc w:val="both"/>
        <w:rPr>
          <w:rFonts w:ascii="Arial" w:hAnsi="Arial" w:cs="Arial"/>
          <w:sz w:val="24"/>
          <w:szCs w:val="24"/>
        </w:rPr>
      </w:pPr>
      <w:r>
        <w:rPr>
          <w:rFonts w:ascii="Arial" w:hAnsi="Arial" w:cs="Arial"/>
          <w:sz w:val="24"/>
          <w:szCs w:val="24"/>
        </w:rPr>
        <w:t>Herramienta para calcular los estados de ánimo y sus variaciones en pacientes psiquiátricos.</w:t>
      </w:r>
    </w:p>
    <w:p w:rsidR="00AF11A9" w:rsidRDefault="00AF11A9" w:rsidP="0092644B">
      <w:pPr>
        <w:numPr>
          <w:ilvl w:val="0"/>
          <w:numId w:val="7"/>
        </w:numPr>
        <w:suppressAutoHyphens/>
        <w:spacing w:before="120" w:after="120" w:line="360" w:lineRule="auto"/>
        <w:jc w:val="both"/>
        <w:rPr>
          <w:rFonts w:ascii="Arial" w:hAnsi="Arial" w:cs="Arial"/>
          <w:sz w:val="24"/>
          <w:szCs w:val="24"/>
        </w:rPr>
      </w:pPr>
      <w:r>
        <w:rPr>
          <w:rFonts w:ascii="Arial" w:hAnsi="Arial" w:cs="Arial"/>
          <w:sz w:val="24"/>
          <w:szCs w:val="24"/>
        </w:rPr>
        <w:t>Utilidad en psicología del deporte (estudios llevados a cabo en 18 poblaciones distintas de deportistas).</w:t>
      </w:r>
    </w:p>
    <w:p w:rsidR="00AF11A9" w:rsidRDefault="00AF11A9" w:rsidP="0092644B">
      <w:pPr>
        <w:numPr>
          <w:ilvl w:val="0"/>
          <w:numId w:val="7"/>
        </w:numPr>
        <w:suppressAutoHyphens/>
        <w:spacing w:before="120" w:after="120" w:line="360" w:lineRule="auto"/>
        <w:jc w:val="both"/>
        <w:rPr>
          <w:rFonts w:ascii="Arial" w:hAnsi="Arial" w:cs="Arial"/>
          <w:sz w:val="24"/>
          <w:szCs w:val="24"/>
        </w:rPr>
      </w:pPr>
      <w:r>
        <w:rPr>
          <w:rFonts w:ascii="Arial" w:hAnsi="Arial" w:cs="Arial"/>
          <w:sz w:val="24"/>
          <w:szCs w:val="24"/>
        </w:rPr>
        <w:t>Morgan ha sido el mayor impulsor  del POMS como herramienta diagnostica y de predicción en Psicología del deporte.</w:t>
      </w:r>
    </w:p>
    <w:p w:rsidR="00AF11A9" w:rsidRDefault="00AF11A9" w:rsidP="0092644B">
      <w:pPr>
        <w:numPr>
          <w:ilvl w:val="0"/>
          <w:numId w:val="7"/>
        </w:numPr>
        <w:suppressAutoHyphens/>
        <w:spacing w:before="120" w:after="120" w:line="360" w:lineRule="auto"/>
        <w:jc w:val="both"/>
        <w:rPr>
          <w:rFonts w:ascii="Arial" w:hAnsi="Arial" w:cs="Arial"/>
          <w:sz w:val="24"/>
          <w:szCs w:val="24"/>
        </w:rPr>
      </w:pPr>
      <w:r>
        <w:rPr>
          <w:rFonts w:ascii="Arial" w:hAnsi="Arial" w:cs="Arial"/>
          <w:sz w:val="24"/>
          <w:szCs w:val="24"/>
        </w:rPr>
        <w:t>Es un cuestionario fácil de rellenar y además está informatizado, por lo que el tratamiento de los datos se encuentra facilitado.</w:t>
      </w:r>
    </w:p>
    <w:p w:rsidR="00AF11A9" w:rsidRDefault="00AF11A9" w:rsidP="0092644B">
      <w:pPr>
        <w:numPr>
          <w:ilvl w:val="0"/>
          <w:numId w:val="7"/>
        </w:numPr>
        <w:suppressAutoHyphens/>
        <w:spacing w:before="120" w:after="120" w:line="360" w:lineRule="auto"/>
        <w:jc w:val="both"/>
        <w:rPr>
          <w:rFonts w:ascii="Arial" w:hAnsi="Arial" w:cs="Arial"/>
          <w:sz w:val="24"/>
          <w:szCs w:val="24"/>
        </w:rPr>
      </w:pPr>
      <w:r>
        <w:rPr>
          <w:rFonts w:ascii="Arial" w:hAnsi="Arial" w:cs="Arial"/>
          <w:sz w:val="24"/>
          <w:szCs w:val="24"/>
        </w:rPr>
        <w:t>Contiene 65 ítems aunque existen versiones reducidas.</w:t>
      </w:r>
    </w:p>
    <w:p w:rsidR="00AF11A9" w:rsidRDefault="00AF11A9" w:rsidP="00910BC2">
      <w:pPr>
        <w:pStyle w:val="Ttulo3"/>
        <w:tabs>
          <w:tab w:val="clear" w:pos="2160"/>
        </w:tabs>
        <w:ind w:left="0" w:firstLine="0"/>
        <w:rPr>
          <w:rFonts w:ascii="Arial" w:hAnsi="Arial" w:cs="Arial"/>
          <w:szCs w:val="24"/>
        </w:rPr>
      </w:pPr>
      <w:proofErr w:type="spellStart"/>
      <w:r>
        <w:rPr>
          <w:rFonts w:ascii="Arial" w:hAnsi="Arial" w:cs="Arial"/>
          <w:szCs w:val="24"/>
        </w:rPr>
        <w:t>Subescalas</w:t>
      </w:r>
      <w:proofErr w:type="spellEnd"/>
      <w:r>
        <w:rPr>
          <w:rFonts w:ascii="Arial" w:hAnsi="Arial" w:cs="Arial"/>
          <w:szCs w:val="24"/>
        </w:rPr>
        <w:t>.</w:t>
      </w:r>
    </w:p>
    <w:p w:rsidR="00AF11A9" w:rsidRDefault="00AF11A9" w:rsidP="00910BC2">
      <w:pPr>
        <w:spacing w:line="360" w:lineRule="auto"/>
        <w:ind w:left="360"/>
        <w:jc w:val="both"/>
        <w:rPr>
          <w:rFonts w:ascii="Arial" w:hAnsi="Arial" w:cs="Arial"/>
          <w:sz w:val="24"/>
          <w:szCs w:val="24"/>
        </w:rPr>
      </w:pPr>
      <w:r>
        <w:rPr>
          <w:rFonts w:ascii="Arial" w:hAnsi="Arial" w:cs="Arial"/>
          <w:sz w:val="24"/>
          <w:szCs w:val="24"/>
        </w:rPr>
        <w:t xml:space="preserve">Este cuestionario de autoevaluación cognitiva consta de seis </w:t>
      </w:r>
      <w:proofErr w:type="spellStart"/>
      <w:r>
        <w:rPr>
          <w:rFonts w:ascii="Arial" w:hAnsi="Arial" w:cs="Arial"/>
          <w:sz w:val="24"/>
          <w:szCs w:val="24"/>
        </w:rPr>
        <w:t>subescalas</w:t>
      </w:r>
      <w:proofErr w:type="spellEnd"/>
      <w:r>
        <w:rPr>
          <w:rFonts w:ascii="Arial" w:hAnsi="Arial" w:cs="Arial"/>
          <w:sz w:val="24"/>
          <w:szCs w:val="24"/>
        </w:rPr>
        <w:t>:</w:t>
      </w:r>
    </w:p>
    <w:p w:rsidR="00AF11A9" w:rsidRDefault="00AF11A9" w:rsidP="00910BC2">
      <w:pPr>
        <w:numPr>
          <w:ilvl w:val="0"/>
          <w:numId w:val="7"/>
        </w:numPr>
        <w:suppressAutoHyphens/>
        <w:spacing w:before="120" w:after="120" w:line="360" w:lineRule="auto"/>
        <w:rPr>
          <w:rFonts w:ascii="Arial" w:hAnsi="Arial" w:cs="Arial"/>
          <w:sz w:val="24"/>
          <w:szCs w:val="24"/>
        </w:rPr>
      </w:pPr>
      <w:r>
        <w:rPr>
          <w:rFonts w:ascii="Arial" w:hAnsi="Arial" w:cs="Arial"/>
          <w:sz w:val="24"/>
          <w:szCs w:val="24"/>
        </w:rPr>
        <w:t>Ansiedad.</w:t>
      </w:r>
    </w:p>
    <w:p w:rsidR="00AF11A9" w:rsidRDefault="00AF11A9" w:rsidP="00910BC2">
      <w:pPr>
        <w:numPr>
          <w:ilvl w:val="0"/>
          <w:numId w:val="7"/>
        </w:numPr>
        <w:suppressAutoHyphens/>
        <w:spacing w:before="120" w:after="120" w:line="360" w:lineRule="auto"/>
        <w:rPr>
          <w:rFonts w:ascii="Arial" w:hAnsi="Arial" w:cs="Arial"/>
          <w:sz w:val="24"/>
          <w:szCs w:val="24"/>
        </w:rPr>
      </w:pPr>
      <w:r>
        <w:rPr>
          <w:rFonts w:ascii="Arial" w:hAnsi="Arial" w:cs="Arial"/>
          <w:sz w:val="24"/>
          <w:szCs w:val="24"/>
        </w:rPr>
        <w:t>Depresión.</w:t>
      </w:r>
    </w:p>
    <w:p w:rsidR="00AF11A9" w:rsidRDefault="00AF11A9" w:rsidP="00910BC2">
      <w:pPr>
        <w:numPr>
          <w:ilvl w:val="0"/>
          <w:numId w:val="7"/>
        </w:numPr>
        <w:suppressAutoHyphens/>
        <w:spacing w:before="120" w:after="120" w:line="360" w:lineRule="auto"/>
        <w:rPr>
          <w:rFonts w:ascii="Arial" w:hAnsi="Arial" w:cs="Arial"/>
          <w:sz w:val="24"/>
          <w:szCs w:val="24"/>
        </w:rPr>
      </w:pPr>
      <w:r>
        <w:rPr>
          <w:rFonts w:ascii="Arial" w:hAnsi="Arial" w:cs="Arial"/>
          <w:sz w:val="24"/>
          <w:szCs w:val="24"/>
        </w:rPr>
        <w:t>Fatiga.</w:t>
      </w:r>
    </w:p>
    <w:p w:rsidR="00AF11A9" w:rsidRDefault="00AF11A9" w:rsidP="00910BC2">
      <w:pPr>
        <w:numPr>
          <w:ilvl w:val="0"/>
          <w:numId w:val="7"/>
        </w:numPr>
        <w:suppressAutoHyphens/>
        <w:spacing w:before="120" w:after="120" w:line="360" w:lineRule="auto"/>
        <w:rPr>
          <w:rFonts w:ascii="Arial" w:hAnsi="Arial" w:cs="Arial"/>
          <w:sz w:val="24"/>
          <w:szCs w:val="24"/>
        </w:rPr>
      </w:pPr>
      <w:r>
        <w:rPr>
          <w:rFonts w:ascii="Arial" w:hAnsi="Arial" w:cs="Arial"/>
          <w:sz w:val="24"/>
          <w:szCs w:val="24"/>
        </w:rPr>
        <w:t>Vigor.</w:t>
      </w:r>
    </w:p>
    <w:p w:rsidR="00AF11A9" w:rsidRDefault="00AF11A9" w:rsidP="00910BC2">
      <w:pPr>
        <w:numPr>
          <w:ilvl w:val="0"/>
          <w:numId w:val="7"/>
        </w:numPr>
        <w:suppressAutoHyphens/>
        <w:spacing w:before="120" w:after="120" w:line="360" w:lineRule="auto"/>
        <w:rPr>
          <w:rFonts w:ascii="Arial" w:hAnsi="Arial" w:cs="Arial"/>
          <w:sz w:val="24"/>
          <w:szCs w:val="24"/>
        </w:rPr>
      </w:pPr>
      <w:r>
        <w:rPr>
          <w:rFonts w:ascii="Arial" w:hAnsi="Arial" w:cs="Arial"/>
          <w:sz w:val="24"/>
          <w:szCs w:val="24"/>
        </w:rPr>
        <w:t>Confusión.</w:t>
      </w:r>
    </w:p>
    <w:p w:rsidR="00AF11A9" w:rsidRDefault="00AF11A9" w:rsidP="00910BC2">
      <w:pPr>
        <w:numPr>
          <w:ilvl w:val="0"/>
          <w:numId w:val="7"/>
        </w:numPr>
        <w:suppressAutoHyphens/>
        <w:spacing w:before="120" w:after="120" w:line="360" w:lineRule="auto"/>
        <w:rPr>
          <w:rFonts w:ascii="Arial" w:hAnsi="Arial" w:cs="Arial"/>
          <w:sz w:val="24"/>
          <w:szCs w:val="24"/>
        </w:rPr>
      </w:pPr>
      <w:r>
        <w:rPr>
          <w:rFonts w:ascii="Arial" w:hAnsi="Arial" w:cs="Arial"/>
          <w:sz w:val="24"/>
          <w:szCs w:val="24"/>
        </w:rPr>
        <w:t>Angustia u hostilidad.</w:t>
      </w:r>
    </w:p>
    <w:p w:rsidR="00AF11A9" w:rsidRDefault="00AF11A9" w:rsidP="00910BC2">
      <w:pPr>
        <w:pStyle w:val="Ttulo3"/>
        <w:tabs>
          <w:tab w:val="clear" w:pos="2160"/>
        </w:tabs>
        <w:ind w:left="720" w:hanging="720"/>
        <w:rPr>
          <w:rFonts w:ascii="Arial" w:hAnsi="Arial" w:cs="Arial"/>
          <w:szCs w:val="24"/>
        </w:rPr>
      </w:pPr>
      <w:r>
        <w:rPr>
          <w:rFonts w:ascii="Arial" w:hAnsi="Arial" w:cs="Arial"/>
          <w:szCs w:val="24"/>
        </w:rPr>
        <w:t>Utilidades.</w:t>
      </w:r>
    </w:p>
    <w:p w:rsidR="00AF11A9" w:rsidRDefault="00AF11A9" w:rsidP="00910BC2">
      <w:pPr>
        <w:numPr>
          <w:ilvl w:val="0"/>
          <w:numId w:val="7"/>
        </w:numPr>
        <w:suppressAutoHyphens/>
        <w:spacing w:before="120" w:after="120" w:line="360" w:lineRule="auto"/>
        <w:jc w:val="both"/>
        <w:rPr>
          <w:rFonts w:ascii="Arial" w:hAnsi="Arial" w:cs="Arial"/>
          <w:sz w:val="24"/>
          <w:szCs w:val="24"/>
        </w:rPr>
      </w:pPr>
      <w:r>
        <w:rPr>
          <w:rFonts w:ascii="Arial" w:hAnsi="Arial" w:cs="Arial"/>
          <w:i/>
          <w:sz w:val="24"/>
          <w:szCs w:val="24"/>
          <w:u w:val="single"/>
        </w:rPr>
        <w:t>Detección de talentos deportivos</w:t>
      </w:r>
      <w:r>
        <w:rPr>
          <w:rFonts w:ascii="Arial" w:hAnsi="Arial" w:cs="Arial"/>
          <w:sz w:val="24"/>
          <w:szCs w:val="24"/>
        </w:rPr>
        <w:t xml:space="preserve">. Morgan propone los siguientes intervalos de puntuación para cada </w:t>
      </w:r>
      <w:proofErr w:type="spellStart"/>
      <w:r>
        <w:rPr>
          <w:rFonts w:ascii="Arial" w:hAnsi="Arial" w:cs="Arial"/>
          <w:sz w:val="24"/>
          <w:szCs w:val="24"/>
        </w:rPr>
        <w:t>subescala</w:t>
      </w:r>
      <w:proofErr w:type="spellEnd"/>
      <w:r>
        <w:rPr>
          <w:rFonts w:ascii="Arial" w:hAnsi="Arial" w:cs="Arial"/>
          <w:sz w:val="24"/>
          <w:szCs w:val="24"/>
        </w:rPr>
        <w:t xml:space="preserve"> relacionados con la detección de talentos deportivos:</w:t>
      </w:r>
    </w:p>
    <w:p w:rsidR="00AF11A9" w:rsidRDefault="00AF11A9" w:rsidP="00910BC2">
      <w:pPr>
        <w:numPr>
          <w:ilvl w:val="0"/>
          <w:numId w:val="6"/>
        </w:numPr>
        <w:tabs>
          <w:tab w:val="left" w:pos="1776"/>
        </w:tabs>
        <w:suppressAutoHyphens/>
        <w:spacing w:before="120" w:after="120" w:line="360" w:lineRule="auto"/>
        <w:ind w:left="1776"/>
        <w:rPr>
          <w:rFonts w:ascii="Arial" w:hAnsi="Arial" w:cs="Arial"/>
          <w:sz w:val="24"/>
          <w:szCs w:val="24"/>
        </w:rPr>
      </w:pPr>
      <w:r>
        <w:rPr>
          <w:rFonts w:ascii="Arial" w:hAnsi="Arial" w:cs="Arial"/>
          <w:sz w:val="24"/>
          <w:szCs w:val="24"/>
        </w:rPr>
        <w:lastRenderedPageBreak/>
        <w:t>Ansiedad: 40-45</w:t>
      </w:r>
    </w:p>
    <w:p w:rsidR="00AF11A9" w:rsidRDefault="00AF11A9" w:rsidP="00910BC2">
      <w:pPr>
        <w:numPr>
          <w:ilvl w:val="0"/>
          <w:numId w:val="6"/>
        </w:numPr>
        <w:tabs>
          <w:tab w:val="left" w:pos="1776"/>
        </w:tabs>
        <w:suppressAutoHyphens/>
        <w:spacing w:before="120" w:after="120" w:line="360" w:lineRule="auto"/>
        <w:ind w:left="1776"/>
        <w:rPr>
          <w:rFonts w:ascii="Arial" w:hAnsi="Arial" w:cs="Arial"/>
          <w:sz w:val="24"/>
          <w:szCs w:val="24"/>
        </w:rPr>
      </w:pPr>
      <w:r>
        <w:rPr>
          <w:rFonts w:ascii="Arial" w:hAnsi="Arial" w:cs="Arial"/>
          <w:sz w:val="24"/>
          <w:szCs w:val="24"/>
        </w:rPr>
        <w:t>Depresión:39-43</w:t>
      </w:r>
    </w:p>
    <w:p w:rsidR="00AF11A9" w:rsidRDefault="00AF11A9" w:rsidP="00910BC2">
      <w:pPr>
        <w:numPr>
          <w:ilvl w:val="0"/>
          <w:numId w:val="6"/>
        </w:numPr>
        <w:tabs>
          <w:tab w:val="left" w:pos="1776"/>
        </w:tabs>
        <w:suppressAutoHyphens/>
        <w:spacing w:before="120" w:after="120" w:line="360" w:lineRule="auto"/>
        <w:ind w:left="1776"/>
        <w:rPr>
          <w:rFonts w:ascii="Arial" w:hAnsi="Arial" w:cs="Arial"/>
          <w:sz w:val="24"/>
          <w:szCs w:val="24"/>
        </w:rPr>
      </w:pPr>
      <w:r>
        <w:rPr>
          <w:rFonts w:ascii="Arial" w:hAnsi="Arial" w:cs="Arial"/>
          <w:sz w:val="24"/>
          <w:szCs w:val="24"/>
        </w:rPr>
        <w:t>Hostilidad:41-51</w:t>
      </w:r>
    </w:p>
    <w:p w:rsidR="00AF11A9" w:rsidRDefault="00AF11A9" w:rsidP="00910BC2">
      <w:pPr>
        <w:numPr>
          <w:ilvl w:val="0"/>
          <w:numId w:val="6"/>
        </w:numPr>
        <w:tabs>
          <w:tab w:val="left" w:pos="1776"/>
        </w:tabs>
        <w:suppressAutoHyphens/>
        <w:spacing w:before="120" w:after="120" w:line="360" w:lineRule="auto"/>
        <w:ind w:left="1776"/>
        <w:rPr>
          <w:rFonts w:ascii="Arial" w:hAnsi="Arial" w:cs="Arial"/>
          <w:sz w:val="24"/>
          <w:szCs w:val="24"/>
        </w:rPr>
      </w:pPr>
      <w:r>
        <w:rPr>
          <w:rFonts w:ascii="Arial" w:hAnsi="Arial" w:cs="Arial"/>
          <w:sz w:val="24"/>
          <w:szCs w:val="24"/>
        </w:rPr>
        <w:t>Vigor:57-63</w:t>
      </w:r>
    </w:p>
    <w:p w:rsidR="00AF11A9" w:rsidRDefault="00AF11A9" w:rsidP="00910BC2">
      <w:pPr>
        <w:numPr>
          <w:ilvl w:val="0"/>
          <w:numId w:val="6"/>
        </w:numPr>
        <w:tabs>
          <w:tab w:val="left" w:pos="1776"/>
        </w:tabs>
        <w:suppressAutoHyphens/>
        <w:spacing w:before="120" w:after="120" w:line="360" w:lineRule="auto"/>
        <w:ind w:left="1776"/>
        <w:rPr>
          <w:rFonts w:ascii="Arial" w:hAnsi="Arial" w:cs="Arial"/>
          <w:sz w:val="24"/>
          <w:szCs w:val="24"/>
        </w:rPr>
      </w:pPr>
      <w:r>
        <w:rPr>
          <w:rFonts w:ascii="Arial" w:hAnsi="Arial" w:cs="Arial"/>
          <w:sz w:val="24"/>
          <w:szCs w:val="24"/>
        </w:rPr>
        <w:t>Fatiga: 41-46</w:t>
      </w:r>
    </w:p>
    <w:p w:rsidR="00AF11A9" w:rsidRDefault="00AF11A9" w:rsidP="00910BC2">
      <w:pPr>
        <w:numPr>
          <w:ilvl w:val="0"/>
          <w:numId w:val="6"/>
        </w:numPr>
        <w:tabs>
          <w:tab w:val="left" w:pos="1776"/>
        </w:tabs>
        <w:suppressAutoHyphens/>
        <w:spacing w:before="120" w:after="120" w:line="360" w:lineRule="auto"/>
        <w:ind w:left="1776"/>
        <w:rPr>
          <w:rFonts w:ascii="Arial" w:hAnsi="Arial" w:cs="Arial"/>
          <w:sz w:val="24"/>
          <w:szCs w:val="24"/>
        </w:rPr>
      </w:pPr>
      <w:r>
        <w:rPr>
          <w:rFonts w:ascii="Arial" w:hAnsi="Arial" w:cs="Arial"/>
          <w:sz w:val="24"/>
          <w:szCs w:val="24"/>
        </w:rPr>
        <w:t>Confusión: 30-39</w:t>
      </w:r>
    </w:p>
    <w:p w:rsidR="00AF11A9" w:rsidRDefault="00AF11A9" w:rsidP="00910BC2">
      <w:pPr>
        <w:numPr>
          <w:ilvl w:val="0"/>
          <w:numId w:val="5"/>
        </w:numPr>
        <w:suppressAutoHyphens/>
        <w:spacing w:before="120" w:after="120" w:line="360" w:lineRule="auto"/>
        <w:ind w:left="1068"/>
        <w:jc w:val="both"/>
        <w:rPr>
          <w:rFonts w:ascii="Arial" w:hAnsi="Arial" w:cs="Arial"/>
          <w:sz w:val="24"/>
          <w:szCs w:val="24"/>
        </w:rPr>
      </w:pPr>
      <w:r>
        <w:rPr>
          <w:rFonts w:ascii="Arial" w:hAnsi="Arial" w:cs="Arial"/>
          <w:i/>
          <w:sz w:val="24"/>
          <w:szCs w:val="24"/>
          <w:u w:val="single"/>
        </w:rPr>
        <w:t>Predicción de rendimiento deportivo a corto plazo</w:t>
      </w:r>
      <w:r>
        <w:rPr>
          <w:rFonts w:ascii="Arial" w:hAnsi="Arial" w:cs="Arial"/>
          <w:sz w:val="24"/>
          <w:szCs w:val="24"/>
        </w:rPr>
        <w:t>: Existe un perfil “iceberg” que está relacionado con altos niveles de forma física, mientras que alteraciones en los cambios de ánimo está relacionado con disminuciones en la forma física.</w:t>
      </w:r>
    </w:p>
    <w:p w:rsidR="00AF11A9" w:rsidRDefault="00AF11A9" w:rsidP="00910BC2">
      <w:pPr>
        <w:pStyle w:val="Sangra3detindependiente1"/>
        <w:rPr>
          <w:rFonts w:ascii="Arial" w:hAnsi="Arial" w:cs="Arial"/>
          <w:szCs w:val="24"/>
        </w:rPr>
      </w:pPr>
      <w:r>
        <w:rPr>
          <w:rFonts w:ascii="Arial" w:hAnsi="Arial" w:cs="Arial"/>
          <w:szCs w:val="24"/>
        </w:rPr>
        <w:t>Parece ser que existe una relación directa entre la puntuación en el POMS y el rendimiento deportivo. Para determinar la puntuación total en el POMS hay que realizar la siguiente operación:</w:t>
      </w:r>
    </w:p>
    <w:p w:rsidR="00AF11A9" w:rsidRPr="002247C3" w:rsidRDefault="00AF11A9" w:rsidP="00910BC2">
      <w:pPr>
        <w:spacing w:line="360" w:lineRule="auto"/>
        <w:ind w:left="1068"/>
        <w:rPr>
          <w:rFonts w:ascii="Arial" w:hAnsi="Arial" w:cs="Arial"/>
          <w:sz w:val="24"/>
          <w:szCs w:val="24"/>
        </w:rPr>
      </w:pPr>
      <w:proofErr w:type="spellStart"/>
      <w:r w:rsidRPr="002247C3">
        <w:rPr>
          <w:rFonts w:ascii="Arial" w:hAnsi="Arial" w:cs="Arial"/>
          <w:sz w:val="24"/>
          <w:szCs w:val="24"/>
        </w:rPr>
        <w:t>Ptotal</w:t>
      </w:r>
      <w:proofErr w:type="spellEnd"/>
      <w:proofErr w:type="gramStart"/>
      <w:r w:rsidRPr="002247C3">
        <w:rPr>
          <w:rFonts w:ascii="Arial" w:hAnsi="Arial" w:cs="Arial"/>
          <w:sz w:val="24"/>
          <w:szCs w:val="24"/>
        </w:rPr>
        <w:t>=(</w:t>
      </w:r>
      <w:proofErr w:type="gramEnd"/>
      <w:r w:rsidRPr="002247C3">
        <w:rPr>
          <w:rFonts w:ascii="Arial" w:hAnsi="Arial" w:cs="Arial"/>
          <w:sz w:val="24"/>
          <w:szCs w:val="24"/>
        </w:rPr>
        <w:t>100-vigor)+(T+D+A+F+C)</w:t>
      </w:r>
    </w:p>
    <w:p w:rsidR="00AF11A9" w:rsidRDefault="00AF11A9" w:rsidP="00910BC2">
      <w:pPr>
        <w:spacing w:line="360" w:lineRule="auto"/>
        <w:ind w:left="1068"/>
        <w:jc w:val="both"/>
        <w:rPr>
          <w:rFonts w:ascii="Arial" w:hAnsi="Arial" w:cs="Arial"/>
          <w:sz w:val="24"/>
          <w:szCs w:val="24"/>
        </w:rPr>
      </w:pPr>
      <w:r>
        <w:rPr>
          <w:rFonts w:ascii="Arial" w:hAnsi="Arial" w:cs="Arial"/>
          <w:sz w:val="24"/>
          <w:szCs w:val="24"/>
        </w:rPr>
        <w:t>Cuanto más se aleje de 215, menos perfil iceberg tendrá y más alejado del estado ideal de ejecución.</w:t>
      </w:r>
    </w:p>
    <w:p w:rsidR="00AF11A9" w:rsidRDefault="00AF11A9" w:rsidP="00910BC2">
      <w:pPr>
        <w:numPr>
          <w:ilvl w:val="0"/>
          <w:numId w:val="5"/>
        </w:numPr>
        <w:suppressAutoHyphens/>
        <w:spacing w:before="120" w:after="120" w:line="360" w:lineRule="auto"/>
        <w:ind w:left="1068"/>
        <w:jc w:val="both"/>
        <w:rPr>
          <w:rFonts w:ascii="Arial" w:hAnsi="Arial" w:cs="Arial"/>
          <w:sz w:val="24"/>
          <w:szCs w:val="24"/>
        </w:rPr>
      </w:pPr>
      <w:r>
        <w:rPr>
          <w:rFonts w:ascii="Arial" w:hAnsi="Arial" w:cs="Arial"/>
          <w:i/>
          <w:sz w:val="24"/>
          <w:szCs w:val="24"/>
          <w:u w:val="single"/>
        </w:rPr>
        <w:t xml:space="preserve">Detección temprana de </w:t>
      </w:r>
      <w:proofErr w:type="spellStart"/>
      <w:r>
        <w:rPr>
          <w:rFonts w:ascii="Arial" w:hAnsi="Arial" w:cs="Arial"/>
          <w:i/>
          <w:sz w:val="24"/>
          <w:szCs w:val="24"/>
          <w:u w:val="single"/>
        </w:rPr>
        <w:t>sobreentrenamiento</w:t>
      </w:r>
      <w:proofErr w:type="spellEnd"/>
      <w:r>
        <w:rPr>
          <w:rFonts w:ascii="Arial" w:hAnsi="Arial" w:cs="Arial"/>
          <w:sz w:val="24"/>
          <w:szCs w:val="24"/>
        </w:rPr>
        <w:t>: puntuaciones bajas en vigor y altas en fatiga y depresión pueden indicar que el deportista se encuentra sobreentrenado. Éxito de predicción: 80%.</w:t>
      </w:r>
    </w:p>
    <w:p w:rsidR="00AF11A9" w:rsidRDefault="00AF11A9" w:rsidP="00910BC2">
      <w:pPr>
        <w:numPr>
          <w:ilvl w:val="0"/>
          <w:numId w:val="5"/>
        </w:numPr>
        <w:suppressAutoHyphens/>
        <w:spacing w:before="120" w:after="120" w:line="360" w:lineRule="auto"/>
        <w:ind w:left="1068"/>
        <w:rPr>
          <w:rFonts w:ascii="Arial" w:hAnsi="Arial" w:cs="Arial"/>
          <w:sz w:val="24"/>
          <w:szCs w:val="24"/>
        </w:rPr>
      </w:pPr>
      <w:r>
        <w:rPr>
          <w:rFonts w:ascii="Arial" w:hAnsi="Arial" w:cs="Arial"/>
          <w:i/>
          <w:sz w:val="24"/>
          <w:szCs w:val="24"/>
          <w:u w:val="single"/>
        </w:rPr>
        <w:t>Evaluador del seguimiento en rehabilitación de lesiones deportivas</w:t>
      </w:r>
      <w:r>
        <w:rPr>
          <w:rFonts w:ascii="Arial" w:hAnsi="Arial" w:cs="Arial"/>
          <w:sz w:val="24"/>
          <w:szCs w:val="24"/>
        </w:rPr>
        <w:t>.</w:t>
      </w:r>
    </w:p>
    <w:p w:rsidR="00AF11A9" w:rsidRDefault="00AF11A9" w:rsidP="00910BC2">
      <w:pPr>
        <w:numPr>
          <w:ilvl w:val="0"/>
          <w:numId w:val="5"/>
        </w:numPr>
        <w:suppressAutoHyphens/>
        <w:spacing w:before="120" w:after="120" w:line="360" w:lineRule="auto"/>
        <w:ind w:left="1068"/>
        <w:jc w:val="both"/>
        <w:rPr>
          <w:rFonts w:ascii="Arial" w:hAnsi="Arial" w:cs="Arial"/>
          <w:i/>
          <w:sz w:val="24"/>
          <w:szCs w:val="24"/>
        </w:rPr>
      </w:pPr>
      <w:r>
        <w:rPr>
          <w:rFonts w:ascii="Arial" w:hAnsi="Arial" w:cs="Arial"/>
          <w:i/>
          <w:sz w:val="24"/>
          <w:szCs w:val="24"/>
          <w:u w:val="single"/>
        </w:rPr>
        <w:t>Evaluador de programas de actividad física estructurados de acuerdo a modelos de deporte para todos</w:t>
      </w:r>
      <w:r>
        <w:rPr>
          <w:rFonts w:ascii="Arial" w:hAnsi="Arial" w:cs="Arial"/>
          <w:i/>
          <w:sz w:val="24"/>
          <w:szCs w:val="24"/>
        </w:rPr>
        <w:t>.</w:t>
      </w:r>
    </w:p>
    <w:p w:rsidR="00AF11A9" w:rsidRDefault="00AF11A9" w:rsidP="00910BC2">
      <w:pPr>
        <w:spacing w:before="120" w:after="120" w:line="360" w:lineRule="auto"/>
        <w:jc w:val="both"/>
        <w:rPr>
          <w:rFonts w:ascii="Arial" w:hAnsi="Arial" w:cs="Arial"/>
          <w:sz w:val="24"/>
          <w:szCs w:val="24"/>
        </w:rPr>
      </w:pPr>
      <w:r>
        <w:rPr>
          <w:rFonts w:ascii="Arial" w:hAnsi="Arial" w:cs="Arial"/>
          <w:sz w:val="24"/>
          <w:szCs w:val="24"/>
        </w:rPr>
        <w:t xml:space="preserve">Los efectos beneficiosos de la actividad física sobre la salud mental han sido objeto de diversas revisiones recientes, (Plante y </w:t>
      </w:r>
      <w:proofErr w:type="spellStart"/>
      <w:r>
        <w:rPr>
          <w:rFonts w:ascii="Arial" w:hAnsi="Arial" w:cs="Arial"/>
          <w:sz w:val="24"/>
          <w:szCs w:val="24"/>
        </w:rPr>
        <w:t>Rodin</w:t>
      </w:r>
      <w:proofErr w:type="spellEnd"/>
      <w:r>
        <w:rPr>
          <w:rFonts w:ascii="Arial" w:hAnsi="Arial" w:cs="Arial"/>
          <w:sz w:val="24"/>
          <w:szCs w:val="24"/>
        </w:rPr>
        <w:t xml:space="preserve">, 1990; </w:t>
      </w:r>
      <w:proofErr w:type="spellStart"/>
      <w:r>
        <w:rPr>
          <w:rFonts w:ascii="Arial" w:hAnsi="Arial" w:cs="Arial"/>
          <w:sz w:val="24"/>
          <w:szCs w:val="24"/>
        </w:rPr>
        <w:t>Raglin</w:t>
      </w:r>
      <w:proofErr w:type="spellEnd"/>
      <w:r>
        <w:rPr>
          <w:rFonts w:ascii="Arial" w:hAnsi="Arial" w:cs="Arial"/>
          <w:sz w:val="24"/>
          <w:szCs w:val="24"/>
        </w:rPr>
        <w:t xml:space="preserve"> 1990; </w:t>
      </w:r>
      <w:proofErr w:type="spellStart"/>
      <w:r>
        <w:rPr>
          <w:rFonts w:ascii="Arial" w:hAnsi="Arial" w:cs="Arial"/>
          <w:sz w:val="24"/>
          <w:szCs w:val="24"/>
        </w:rPr>
        <w:t>Petruzzello</w:t>
      </w:r>
      <w:proofErr w:type="spellEnd"/>
      <w:r>
        <w:rPr>
          <w:rFonts w:ascii="Arial" w:hAnsi="Arial" w:cs="Arial"/>
          <w:sz w:val="24"/>
          <w:szCs w:val="24"/>
        </w:rPr>
        <w:t xml:space="preserve"> et al., 1991; </w:t>
      </w:r>
      <w:proofErr w:type="spellStart"/>
      <w:r>
        <w:rPr>
          <w:rFonts w:ascii="Arial" w:hAnsi="Arial" w:cs="Arial"/>
          <w:sz w:val="24"/>
          <w:szCs w:val="24"/>
        </w:rPr>
        <w:t>Weyerer</w:t>
      </w:r>
      <w:proofErr w:type="spellEnd"/>
      <w:r>
        <w:rPr>
          <w:rFonts w:ascii="Arial" w:hAnsi="Arial" w:cs="Arial"/>
          <w:sz w:val="24"/>
          <w:szCs w:val="24"/>
        </w:rPr>
        <w:t xml:space="preserve"> y </w:t>
      </w:r>
      <w:proofErr w:type="spellStart"/>
      <w:r>
        <w:rPr>
          <w:rFonts w:ascii="Arial" w:hAnsi="Arial" w:cs="Arial"/>
          <w:sz w:val="24"/>
          <w:szCs w:val="24"/>
        </w:rPr>
        <w:t>Kupfer</w:t>
      </w:r>
      <w:proofErr w:type="spellEnd"/>
      <w:r>
        <w:rPr>
          <w:rFonts w:ascii="Arial" w:hAnsi="Arial" w:cs="Arial"/>
          <w:sz w:val="24"/>
          <w:szCs w:val="24"/>
        </w:rPr>
        <w:t xml:space="preserve">, 1994). Así, Plante y </w:t>
      </w:r>
      <w:proofErr w:type="spellStart"/>
      <w:r>
        <w:rPr>
          <w:rFonts w:ascii="Arial" w:hAnsi="Arial" w:cs="Arial"/>
          <w:sz w:val="24"/>
          <w:szCs w:val="24"/>
        </w:rPr>
        <w:t>Rodin</w:t>
      </w:r>
      <w:proofErr w:type="spellEnd"/>
      <w:r>
        <w:rPr>
          <w:rFonts w:ascii="Arial" w:hAnsi="Arial" w:cs="Arial"/>
          <w:sz w:val="24"/>
          <w:szCs w:val="24"/>
        </w:rPr>
        <w:t xml:space="preserve"> (1990) </w:t>
      </w:r>
      <w:r w:rsidRPr="00486B8D">
        <w:rPr>
          <w:rFonts w:ascii="Arial" w:hAnsi="Arial" w:cs="Arial"/>
          <w:sz w:val="24"/>
          <w:szCs w:val="24"/>
        </w:rPr>
        <w:t>concluyeron</w:t>
      </w:r>
      <w:r>
        <w:rPr>
          <w:rFonts w:ascii="Arial" w:hAnsi="Arial" w:cs="Arial"/>
          <w:sz w:val="24"/>
          <w:szCs w:val="24"/>
        </w:rPr>
        <w:t xml:space="preserve"> que el ejercicio físico moderado mejora el estado de ánimo y reduce la ansiedad, la depresión y el estrés. Concretamente, Berger (1987) ha encontrado en un grupo de nadadores que éstos están menos ansiosos, deprimidos, enfadados y confusos y más vigorosos después de nadar que antes aunque estos efectos son más a </w:t>
      </w:r>
      <w:proofErr w:type="gramStart"/>
      <w:r>
        <w:rPr>
          <w:rFonts w:ascii="Arial" w:hAnsi="Arial" w:cs="Arial"/>
          <w:sz w:val="24"/>
          <w:szCs w:val="24"/>
        </w:rPr>
        <w:t>corto</w:t>
      </w:r>
      <w:proofErr w:type="gramEnd"/>
      <w:r>
        <w:rPr>
          <w:rFonts w:ascii="Arial" w:hAnsi="Arial" w:cs="Arial"/>
          <w:sz w:val="24"/>
          <w:szCs w:val="24"/>
        </w:rPr>
        <w:t xml:space="preserve"> que a largo plazo. Morgan et al. </w:t>
      </w:r>
      <w:r>
        <w:rPr>
          <w:rFonts w:ascii="Arial" w:hAnsi="Arial" w:cs="Arial"/>
          <w:sz w:val="24"/>
          <w:szCs w:val="24"/>
        </w:rPr>
        <w:lastRenderedPageBreak/>
        <w:t>(</w:t>
      </w:r>
      <w:r w:rsidRPr="00486B8D">
        <w:rPr>
          <w:rFonts w:ascii="Arial" w:hAnsi="Arial" w:cs="Arial"/>
          <w:sz w:val="24"/>
          <w:szCs w:val="24"/>
        </w:rPr>
        <w:t>1988, 1997</w:t>
      </w:r>
      <w:r>
        <w:rPr>
          <w:rFonts w:ascii="Arial" w:hAnsi="Arial" w:cs="Arial"/>
          <w:sz w:val="24"/>
          <w:szCs w:val="24"/>
        </w:rPr>
        <w:t xml:space="preserve">) ha encontrado estados de ánimo significativamente  mejores en un grupo de nadadores y nadadoras que en el grupo control formado por no deportistas a lo largo de una temporada aunque en los momentos de mayor intensidad de entrenamiento y competición esta situación se invertía. </w:t>
      </w:r>
      <w:proofErr w:type="spellStart"/>
      <w:r>
        <w:rPr>
          <w:rFonts w:ascii="Arial" w:hAnsi="Arial" w:cs="Arial"/>
          <w:sz w:val="24"/>
          <w:szCs w:val="24"/>
        </w:rPr>
        <w:t>Weyerer</w:t>
      </w:r>
      <w:proofErr w:type="spellEnd"/>
      <w:r>
        <w:rPr>
          <w:rFonts w:ascii="Arial" w:hAnsi="Arial" w:cs="Arial"/>
          <w:sz w:val="24"/>
          <w:szCs w:val="24"/>
        </w:rPr>
        <w:t xml:space="preserve"> y </w:t>
      </w:r>
      <w:proofErr w:type="spellStart"/>
      <w:r>
        <w:rPr>
          <w:rFonts w:ascii="Arial" w:hAnsi="Arial" w:cs="Arial"/>
          <w:sz w:val="24"/>
          <w:szCs w:val="24"/>
        </w:rPr>
        <w:t>Kupfer</w:t>
      </w:r>
      <w:proofErr w:type="spellEnd"/>
      <w:r>
        <w:rPr>
          <w:rFonts w:ascii="Arial" w:hAnsi="Arial" w:cs="Arial"/>
          <w:sz w:val="24"/>
          <w:szCs w:val="24"/>
        </w:rPr>
        <w:t xml:space="preserve"> (1994) destacan que la mayor parte de los beneficios para la salud mental se derivan de la práctica de ejercicio de baja intensidad.</w:t>
      </w:r>
    </w:p>
    <w:p w:rsidR="00F8544C" w:rsidRDefault="00AF11A9" w:rsidP="00910BC2">
      <w:pPr>
        <w:spacing w:before="120" w:after="120" w:line="360" w:lineRule="auto"/>
        <w:jc w:val="both"/>
        <w:rPr>
          <w:rFonts w:ascii="Arial" w:hAnsi="Arial" w:cs="Arial"/>
          <w:sz w:val="24"/>
          <w:szCs w:val="24"/>
        </w:rPr>
      </w:pPr>
      <w:r>
        <w:rPr>
          <w:rFonts w:ascii="Arial" w:hAnsi="Arial" w:cs="Arial"/>
          <w:sz w:val="24"/>
          <w:szCs w:val="24"/>
        </w:rPr>
        <w:t>En relación a la ansiedad, existe un cierto consenso en que el ejercicio físico crónico está asociado con niveles de ansiedad y tensión muscular inferiores a la media (</w:t>
      </w:r>
      <w:proofErr w:type="spellStart"/>
      <w:r>
        <w:rPr>
          <w:rFonts w:ascii="Arial" w:hAnsi="Arial" w:cs="Arial"/>
          <w:sz w:val="24"/>
          <w:szCs w:val="24"/>
        </w:rPr>
        <w:t>Bouchard</w:t>
      </w:r>
      <w:proofErr w:type="spellEnd"/>
      <w:r>
        <w:rPr>
          <w:rFonts w:ascii="Arial" w:hAnsi="Arial" w:cs="Arial"/>
          <w:sz w:val="24"/>
          <w:szCs w:val="24"/>
        </w:rPr>
        <w:t xml:space="preserve"> et al. 1990). </w:t>
      </w:r>
      <w:proofErr w:type="spellStart"/>
      <w:r>
        <w:rPr>
          <w:rFonts w:ascii="Arial" w:hAnsi="Arial" w:cs="Arial"/>
          <w:sz w:val="24"/>
          <w:szCs w:val="24"/>
        </w:rPr>
        <w:t>Petruzzello</w:t>
      </w:r>
      <w:proofErr w:type="spellEnd"/>
      <w:r>
        <w:rPr>
          <w:rFonts w:ascii="Arial" w:hAnsi="Arial" w:cs="Arial"/>
          <w:sz w:val="24"/>
          <w:szCs w:val="24"/>
        </w:rPr>
        <w:t xml:space="preserve"> et al. (1990) han revisado los efectos del ejercicio agudo y crónico sobre la ansiedad clasificando ésta según las medidas empleadas (ansiedad estado, ansiedad rasgo y medidas fisiológicas de ansiedad) y concluye</w:t>
      </w:r>
      <w:r w:rsidRPr="00486B8D">
        <w:rPr>
          <w:rFonts w:ascii="Arial" w:hAnsi="Arial" w:cs="Arial"/>
          <w:sz w:val="24"/>
          <w:szCs w:val="24"/>
        </w:rPr>
        <w:t>ron</w:t>
      </w:r>
      <w:r>
        <w:rPr>
          <w:rFonts w:ascii="Arial" w:hAnsi="Arial" w:cs="Arial"/>
          <w:sz w:val="24"/>
          <w:szCs w:val="24"/>
        </w:rPr>
        <w:t xml:space="preserve"> que no importa como sea evaluada la ansiedad, el ejercicio físico está asociado con una disminución de la misma. </w:t>
      </w:r>
    </w:p>
    <w:p w:rsidR="00AF11A9" w:rsidRDefault="00AF11A9" w:rsidP="00910BC2">
      <w:pPr>
        <w:spacing w:before="120" w:after="120" w:line="360" w:lineRule="auto"/>
        <w:jc w:val="both"/>
        <w:rPr>
          <w:rFonts w:ascii="Arial" w:hAnsi="Arial" w:cs="Arial"/>
          <w:sz w:val="24"/>
          <w:szCs w:val="24"/>
        </w:rPr>
      </w:pPr>
    </w:p>
    <w:p w:rsidR="00AF11A9" w:rsidRDefault="00AF11A9" w:rsidP="00910BC2">
      <w:pPr>
        <w:spacing w:before="120" w:after="120" w:line="360" w:lineRule="auto"/>
        <w:jc w:val="both"/>
        <w:rPr>
          <w:rFonts w:ascii="Arial" w:hAnsi="Arial" w:cs="Arial"/>
          <w:sz w:val="24"/>
          <w:szCs w:val="24"/>
        </w:rPr>
      </w:pPr>
    </w:p>
    <w:p w:rsidR="00AF11A9" w:rsidRDefault="00AF11A9" w:rsidP="00B15210">
      <w:pPr>
        <w:spacing w:before="120" w:after="120" w:line="360" w:lineRule="auto"/>
        <w:jc w:val="center"/>
        <w:rPr>
          <w:rFonts w:ascii="Arial" w:hAnsi="Arial" w:cs="Arial"/>
          <w:b/>
          <w:sz w:val="24"/>
          <w:szCs w:val="24"/>
          <w:u w:val="single"/>
        </w:rPr>
      </w:pPr>
      <w:r w:rsidRPr="00B0318F">
        <w:rPr>
          <w:rFonts w:ascii="Arial" w:hAnsi="Arial" w:cs="Arial"/>
          <w:b/>
          <w:sz w:val="24"/>
          <w:szCs w:val="24"/>
          <w:u w:val="single"/>
        </w:rPr>
        <w:t>Objetivos</w:t>
      </w:r>
    </w:p>
    <w:p w:rsidR="00AF11A9" w:rsidRPr="00461E36" w:rsidRDefault="00AF11A9" w:rsidP="007875BA">
      <w:pPr>
        <w:spacing w:before="120" w:after="120" w:line="360" w:lineRule="auto"/>
        <w:jc w:val="both"/>
        <w:rPr>
          <w:rFonts w:ascii="Arial" w:hAnsi="Arial" w:cs="Arial"/>
          <w:sz w:val="24"/>
          <w:szCs w:val="24"/>
        </w:rPr>
      </w:pPr>
      <w:r>
        <w:rPr>
          <w:rFonts w:ascii="Arial" w:hAnsi="Arial" w:cs="Arial"/>
          <w:sz w:val="24"/>
          <w:szCs w:val="24"/>
        </w:rPr>
        <w:t>Los estudios realizados sobre la falta de actividad física no sólo aumenta el riesgo de sobrepeso en los jóvenes sino que existe una relación entre el sedentarismo y los estados de ánimo, tendiendo éstos a presentar unos niveles más elevados de ansiedad y estrés, por eso el trabajo se ha centrado en comprobar como afecta la actividad física a estos parámetros relacionados con el estado de ánimo. Esto nos conduce a plantearnos una serie de preguntas: ¿Cuáles y qué efectos produce la realización de la actividad física sobre jóvenes sedentarios y sobre aquellos que realizan ejercicio físico? Para intentar dar respuesta a esta pregunta se platean los siguientes objetivos:</w:t>
      </w:r>
    </w:p>
    <w:p w:rsidR="00CF1254" w:rsidRDefault="00CF1254" w:rsidP="00CF1254">
      <w:pPr>
        <w:pStyle w:val="Prrafodelista"/>
        <w:numPr>
          <w:ilvl w:val="0"/>
          <w:numId w:val="17"/>
        </w:numPr>
        <w:spacing w:line="360" w:lineRule="auto"/>
        <w:contextualSpacing w:val="0"/>
        <w:jc w:val="both"/>
        <w:rPr>
          <w:rFonts w:ascii="Arial" w:hAnsi="Arial" w:cs="Arial"/>
          <w:sz w:val="24"/>
          <w:szCs w:val="24"/>
        </w:rPr>
      </w:pPr>
      <w:r>
        <w:rPr>
          <w:rFonts w:ascii="Arial" w:hAnsi="Arial" w:cs="Arial"/>
          <w:sz w:val="24"/>
          <w:szCs w:val="24"/>
        </w:rPr>
        <w:t>Evaluar los beneficios de la realización de actividad física sobre el estado de ánimo de chicos y chicas deportistas mediante el test de POMS.</w:t>
      </w:r>
    </w:p>
    <w:p w:rsidR="00CF1254" w:rsidRPr="004D2A65" w:rsidRDefault="00CF1254" w:rsidP="00CF1254">
      <w:pPr>
        <w:pStyle w:val="Prrafodelista"/>
        <w:numPr>
          <w:ilvl w:val="0"/>
          <w:numId w:val="17"/>
        </w:numPr>
        <w:spacing w:line="360" w:lineRule="auto"/>
        <w:contextualSpacing w:val="0"/>
        <w:jc w:val="both"/>
        <w:rPr>
          <w:rFonts w:ascii="Arial" w:hAnsi="Arial" w:cs="Arial"/>
          <w:sz w:val="24"/>
          <w:szCs w:val="24"/>
        </w:rPr>
      </w:pPr>
      <w:r>
        <w:rPr>
          <w:rFonts w:ascii="Arial" w:hAnsi="Arial" w:cs="Arial"/>
          <w:sz w:val="24"/>
          <w:szCs w:val="24"/>
        </w:rPr>
        <w:t>Evaluar el estado de ánimo de chicos y chicas sedentarias mediante el test de POMS</w:t>
      </w:r>
      <w:r w:rsidRPr="007F1FA3">
        <w:rPr>
          <w:rFonts w:ascii="Arial" w:hAnsi="Arial" w:cs="Arial"/>
          <w:sz w:val="24"/>
          <w:szCs w:val="24"/>
        </w:rPr>
        <w:t xml:space="preserve">. </w:t>
      </w:r>
    </w:p>
    <w:p w:rsidR="00CF1254" w:rsidRPr="00650B4F" w:rsidRDefault="00CF1254" w:rsidP="00CF1254">
      <w:pPr>
        <w:pStyle w:val="Prrafodelista"/>
        <w:numPr>
          <w:ilvl w:val="0"/>
          <w:numId w:val="17"/>
        </w:numPr>
        <w:spacing w:line="360" w:lineRule="auto"/>
        <w:contextualSpacing w:val="0"/>
        <w:jc w:val="both"/>
        <w:rPr>
          <w:sz w:val="24"/>
          <w:szCs w:val="24"/>
        </w:rPr>
      </w:pPr>
      <w:r>
        <w:rPr>
          <w:rFonts w:ascii="Arial" w:hAnsi="Arial" w:cs="Arial"/>
          <w:sz w:val="24"/>
          <w:szCs w:val="24"/>
        </w:rPr>
        <w:lastRenderedPageBreak/>
        <w:t>Observar las posibles diferencias existentes en el estado de ánimo de sujetos deportistas y sujetos sedentarios</w:t>
      </w:r>
      <w:r w:rsidRPr="007F1FA3">
        <w:rPr>
          <w:rFonts w:ascii="Arial" w:hAnsi="Arial" w:cs="Arial"/>
          <w:sz w:val="24"/>
          <w:szCs w:val="24"/>
        </w:rPr>
        <w:t>.</w:t>
      </w:r>
    </w:p>
    <w:p w:rsidR="00AF11A9" w:rsidRDefault="00AF11A9" w:rsidP="001C37B4">
      <w:pPr>
        <w:spacing w:line="360" w:lineRule="auto"/>
        <w:jc w:val="both"/>
      </w:pPr>
    </w:p>
    <w:p w:rsidR="00AF11A9" w:rsidRDefault="00AF11A9" w:rsidP="005E2537">
      <w:pPr>
        <w:autoSpaceDE w:val="0"/>
        <w:spacing w:after="0" w:line="240" w:lineRule="auto"/>
        <w:jc w:val="center"/>
        <w:rPr>
          <w:rFonts w:ascii="Arial" w:hAnsi="Arial" w:cs="Arial"/>
          <w:b/>
          <w:bCs/>
          <w:sz w:val="24"/>
          <w:szCs w:val="24"/>
          <w:u w:val="single"/>
        </w:rPr>
      </w:pPr>
      <w:r w:rsidRPr="00B15210">
        <w:rPr>
          <w:rFonts w:ascii="Arial" w:hAnsi="Arial" w:cs="Arial"/>
          <w:b/>
          <w:bCs/>
          <w:sz w:val="24"/>
          <w:szCs w:val="24"/>
          <w:u w:val="single"/>
        </w:rPr>
        <w:t>Metodología</w:t>
      </w:r>
    </w:p>
    <w:p w:rsidR="00AF11A9" w:rsidRDefault="00AF11A9" w:rsidP="005E2537">
      <w:pPr>
        <w:autoSpaceDE w:val="0"/>
        <w:spacing w:after="0" w:line="240" w:lineRule="auto"/>
        <w:jc w:val="center"/>
        <w:rPr>
          <w:rFonts w:ascii="Arial" w:hAnsi="Arial" w:cs="Arial"/>
          <w:b/>
          <w:bCs/>
          <w:sz w:val="24"/>
          <w:szCs w:val="24"/>
          <w:u w:val="single"/>
        </w:rPr>
      </w:pPr>
    </w:p>
    <w:p w:rsidR="00AF11A9" w:rsidRDefault="00AF11A9" w:rsidP="00976B42">
      <w:pPr>
        <w:autoSpaceDE w:val="0"/>
        <w:spacing w:after="0" w:line="240" w:lineRule="auto"/>
        <w:rPr>
          <w:rFonts w:ascii="Arial" w:hAnsi="Arial" w:cs="Arial"/>
          <w:bCs/>
          <w:sz w:val="24"/>
          <w:szCs w:val="24"/>
          <w:u w:val="single"/>
        </w:rPr>
      </w:pPr>
      <w:r w:rsidRPr="00976B42">
        <w:rPr>
          <w:rFonts w:ascii="Arial" w:hAnsi="Arial" w:cs="Arial"/>
          <w:bCs/>
          <w:sz w:val="24"/>
          <w:szCs w:val="24"/>
          <w:u w:val="single"/>
        </w:rPr>
        <w:t>Diseño de estudio</w:t>
      </w:r>
    </w:p>
    <w:p w:rsidR="00AF11A9" w:rsidRDefault="00AF11A9" w:rsidP="00976B42">
      <w:pPr>
        <w:autoSpaceDE w:val="0"/>
        <w:spacing w:after="0" w:line="240" w:lineRule="auto"/>
        <w:rPr>
          <w:rFonts w:ascii="Arial" w:hAnsi="Arial" w:cs="Arial"/>
          <w:bCs/>
          <w:sz w:val="24"/>
          <w:szCs w:val="24"/>
          <w:u w:val="single"/>
        </w:rPr>
      </w:pPr>
    </w:p>
    <w:p w:rsidR="00AF11A9" w:rsidRPr="000E3137" w:rsidRDefault="00AF11A9" w:rsidP="00973FB1">
      <w:pPr>
        <w:spacing w:line="360" w:lineRule="auto"/>
        <w:ind w:firstLine="708"/>
        <w:jc w:val="both"/>
        <w:rPr>
          <w:rFonts w:ascii="Arial" w:hAnsi="Arial" w:cs="Arial"/>
          <w:sz w:val="24"/>
          <w:szCs w:val="24"/>
        </w:rPr>
      </w:pPr>
      <w:r>
        <w:rPr>
          <w:rFonts w:ascii="Arial" w:hAnsi="Arial" w:cs="Arial"/>
          <w:sz w:val="24"/>
          <w:szCs w:val="24"/>
        </w:rPr>
        <w:t>Este estudio</w:t>
      </w:r>
      <w:r w:rsidRPr="000E3137">
        <w:rPr>
          <w:rFonts w:ascii="Arial" w:hAnsi="Arial" w:cs="Arial"/>
          <w:sz w:val="24"/>
          <w:szCs w:val="24"/>
        </w:rPr>
        <w:t xml:space="preserve"> está </w:t>
      </w:r>
      <w:r>
        <w:rPr>
          <w:rFonts w:ascii="Arial" w:hAnsi="Arial" w:cs="Arial"/>
          <w:sz w:val="24"/>
          <w:szCs w:val="24"/>
        </w:rPr>
        <w:t>desarrollado</w:t>
      </w:r>
      <w:r w:rsidRPr="000E3137">
        <w:rPr>
          <w:rFonts w:ascii="Arial" w:hAnsi="Arial" w:cs="Arial"/>
          <w:sz w:val="24"/>
          <w:szCs w:val="24"/>
        </w:rPr>
        <w:t xml:space="preserve"> por un largo proceso de medición e investigación que se ha </w:t>
      </w:r>
      <w:r>
        <w:rPr>
          <w:rFonts w:ascii="Arial" w:hAnsi="Arial" w:cs="Arial"/>
          <w:sz w:val="24"/>
          <w:szCs w:val="24"/>
        </w:rPr>
        <w:t>llevado a cabo</w:t>
      </w:r>
      <w:r w:rsidRPr="000E3137">
        <w:rPr>
          <w:rFonts w:ascii="Arial" w:hAnsi="Arial" w:cs="Arial"/>
          <w:sz w:val="24"/>
          <w:szCs w:val="24"/>
        </w:rPr>
        <w:t xml:space="preserve"> en un plazo de aproximadamente 16 meses, abriendo una línea de estudio basado en los beneficios de la actividad física sobre la salud de los adolescentes en la cual nacen varias investigaciones dentro del grupo científico del Laboratorio de Fisiología de la Universidad de Extremadura.</w:t>
      </w:r>
      <w:r>
        <w:rPr>
          <w:rFonts w:ascii="Arial" w:hAnsi="Arial" w:cs="Arial"/>
          <w:sz w:val="24"/>
          <w:szCs w:val="24"/>
        </w:rPr>
        <w:t xml:space="preserve"> </w:t>
      </w:r>
      <w:r w:rsidRPr="000E3137">
        <w:rPr>
          <w:rFonts w:ascii="Arial" w:hAnsi="Arial" w:cs="Arial"/>
          <w:sz w:val="24"/>
          <w:szCs w:val="24"/>
        </w:rPr>
        <w:t>El mencionado laboratorio fue el prestatario de todo el material necesario para las mediciones.</w:t>
      </w:r>
    </w:p>
    <w:p w:rsidR="00AF11A9" w:rsidRPr="000E3137" w:rsidRDefault="00AF11A9" w:rsidP="00A73317">
      <w:pPr>
        <w:spacing w:line="360" w:lineRule="auto"/>
        <w:ind w:firstLine="708"/>
        <w:jc w:val="both"/>
        <w:rPr>
          <w:rFonts w:ascii="Arial" w:hAnsi="Arial" w:cs="Arial"/>
          <w:sz w:val="24"/>
          <w:szCs w:val="24"/>
        </w:rPr>
      </w:pPr>
      <w:r w:rsidRPr="000E3137">
        <w:rPr>
          <w:rFonts w:ascii="Arial" w:hAnsi="Arial" w:cs="Arial"/>
          <w:sz w:val="24"/>
          <w:szCs w:val="24"/>
        </w:rPr>
        <w:t xml:space="preserve">Este estudio tuvo su comienzo en el mes de octubre de 2009, extendiéndose hasta el mes de mayo de 2010, efectuando medidas sobre deportistas de las federaciones extremeñas, con edades comprendidas entre los 10 y los 31 años, siendo de interés para este estudio los varones y mujeres con un rango de edad de 12 a 18 años (ambos inclusive), considerado como periodo adolescente. </w:t>
      </w:r>
    </w:p>
    <w:p w:rsidR="00AF11A9" w:rsidRPr="000E3137" w:rsidRDefault="00AF11A9" w:rsidP="004A1922">
      <w:pPr>
        <w:spacing w:line="360" w:lineRule="auto"/>
        <w:ind w:firstLine="708"/>
        <w:jc w:val="both"/>
        <w:rPr>
          <w:rFonts w:ascii="Arial" w:hAnsi="Arial" w:cs="Arial"/>
          <w:sz w:val="24"/>
          <w:szCs w:val="24"/>
        </w:rPr>
      </w:pPr>
      <w:r w:rsidRPr="000E3137">
        <w:rPr>
          <w:rFonts w:ascii="Arial" w:hAnsi="Arial" w:cs="Arial"/>
          <w:sz w:val="24"/>
          <w:szCs w:val="24"/>
        </w:rPr>
        <w:t xml:space="preserve">Una vez tomadas las medidas de los sujetos citados, se procedió a tomar datos sobre sujetos sedentarios desde el mes de junio de 2010 hasta el mes de octubre de 2010. Para ello, se medió previamente con diferentes centros educativos de la ciudad de Cáceres para poder llevar a cabo el proceso, estableciendo reuniones con los directores y los jefes de estudio correspondientes para solicitar colaboración e informar de la temática de nuestro estudio. Se acudió a centros públicos, privados, concertados e internados. Los centros colaboradores fueron: Colegio Diocesano “José Luis </w:t>
      </w:r>
      <w:proofErr w:type="spellStart"/>
      <w:r w:rsidRPr="000E3137">
        <w:rPr>
          <w:rFonts w:ascii="Arial" w:hAnsi="Arial" w:cs="Arial"/>
          <w:sz w:val="24"/>
          <w:szCs w:val="24"/>
        </w:rPr>
        <w:t>Cotallo</w:t>
      </w:r>
      <w:proofErr w:type="spellEnd"/>
      <w:r w:rsidRPr="000E3137">
        <w:rPr>
          <w:rFonts w:ascii="Arial" w:hAnsi="Arial" w:cs="Arial"/>
          <w:sz w:val="24"/>
          <w:szCs w:val="24"/>
        </w:rPr>
        <w:t>”, centro concertado-religioso; C.E.I. Cáceres, Universidad Laboral, siendo un centro de enseñanzas integradas de carácter público y con régimen de internado, e I.E.S. “Al-</w:t>
      </w:r>
      <w:proofErr w:type="spellStart"/>
      <w:r w:rsidRPr="000E3137">
        <w:rPr>
          <w:rFonts w:ascii="Arial" w:hAnsi="Arial" w:cs="Arial"/>
          <w:sz w:val="24"/>
          <w:szCs w:val="24"/>
        </w:rPr>
        <w:t>Qázeres</w:t>
      </w:r>
      <w:proofErr w:type="spellEnd"/>
      <w:r w:rsidRPr="000E3137">
        <w:rPr>
          <w:rFonts w:ascii="Arial" w:hAnsi="Arial" w:cs="Arial"/>
          <w:sz w:val="24"/>
          <w:szCs w:val="24"/>
        </w:rPr>
        <w:t xml:space="preserve">”, centro público. Una vez aprobado el consentimiento de los directivos de los centros y firmado el contrato de colaboración, se procedió a realizar charlas informativas por las diferentes </w:t>
      </w:r>
      <w:r w:rsidRPr="000E3137">
        <w:rPr>
          <w:rFonts w:ascii="Arial" w:hAnsi="Arial" w:cs="Arial"/>
          <w:sz w:val="24"/>
          <w:szCs w:val="24"/>
        </w:rPr>
        <w:lastRenderedPageBreak/>
        <w:t>aulas de los cursos comprendidos entre 1º de la E.S.O y 4º de la E.S.O. Los alumnos que accediesen a participar en el estudio debían entregar un consentimiento informado de los padres, previamente proporcionado por nosotros a los alumnos con toda la información necesaria sobre las mediciones a realizar sobre sus hijos. Una vez recopiladas todas las autorizaciones se procedería a las mediciones.</w:t>
      </w:r>
    </w:p>
    <w:p w:rsidR="00AF11A9" w:rsidRPr="000E3137" w:rsidRDefault="00AF11A9" w:rsidP="00F87E70">
      <w:pPr>
        <w:spacing w:line="360" w:lineRule="auto"/>
        <w:ind w:firstLine="708"/>
        <w:jc w:val="both"/>
        <w:rPr>
          <w:rFonts w:ascii="Arial" w:hAnsi="Arial" w:cs="Arial"/>
          <w:sz w:val="24"/>
          <w:szCs w:val="24"/>
        </w:rPr>
      </w:pPr>
      <w:r w:rsidRPr="000E3137">
        <w:rPr>
          <w:rFonts w:ascii="Arial" w:hAnsi="Arial" w:cs="Arial"/>
          <w:sz w:val="24"/>
          <w:szCs w:val="24"/>
        </w:rPr>
        <w:t>Todas las mediciones se tomaron en forma de reconocimiento médico-deportivo, emitiendo los resultados a las federaciones demandantes de estos controles en sus deportistas, a los padres de los alumnos sedentarios interesados en conocer el estado de salud de sus hijos y a los profesores interesados.</w:t>
      </w:r>
    </w:p>
    <w:p w:rsidR="00AF11A9" w:rsidRPr="000E3137" w:rsidRDefault="00AF11A9" w:rsidP="00572C1F">
      <w:pPr>
        <w:spacing w:line="360" w:lineRule="auto"/>
        <w:ind w:firstLine="708"/>
        <w:jc w:val="both"/>
        <w:rPr>
          <w:rFonts w:ascii="Arial" w:hAnsi="Arial" w:cs="Arial"/>
          <w:sz w:val="24"/>
          <w:szCs w:val="24"/>
        </w:rPr>
      </w:pPr>
      <w:r w:rsidRPr="000E3137">
        <w:rPr>
          <w:rFonts w:ascii="Arial" w:hAnsi="Arial" w:cs="Arial"/>
          <w:sz w:val="24"/>
          <w:szCs w:val="24"/>
        </w:rPr>
        <w:t>Todos los participantes tuvieron el consentimiento informado propio; el de la federación, en el caso de los deportistas; y el del centro educativo, los profesores de Educación Física y los padres, en el caso de los sedentarios (documentación presentada en el anexo). Se garantizó la confidencialidad de los datos, cumpliéndose los principios de la declaración de Helsinki y sus revisiones posteriores para estudios en humanos.</w:t>
      </w:r>
    </w:p>
    <w:p w:rsidR="00AF11A9" w:rsidRPr="00B15210" w:rsidRDefault="00AF11A9" w:rsidP="000E3137">
      <w:pPr>
        <w:autoSpaceDE w:val="0"/>
        <w:spacing w:after="0" w:line="240" w:lineRule="auto"/>
        <w:rPr>
          <w:rFonts w:ascii="Arial" w:hAnsi="Arial" w:cs="Arial"/>
          <w:b/>
          <w:bCs/>
          <w:sz w:val="24"/>
          <w:szCs w:val="24"/>
          <w:u w:val="single"/>
        </w:rPr>
      </w:pPr>
    </w:p>
    <w:p w:rsidR="00AF11A9" w:rsidRPr="005A6730" w:rsidRDefault="00AF11A9" w:rsidP="00BB58B7">
      <w:pPr>
        <w:autoSpaceDE w:val="0"/>
        <w:spacing w:after="0" w:line="360" w:lineRule="auto"/>
        <w:rPr>
          <w:rFonts w:ascii="Arial" w:hAnsi="Arial" w:cs="Arial"/>
          <w:sz w:val="24"/>
          <w:szCs w:val="24"/>
          <w:u w:val="single"/>
        </w:rPr>
      </w:pPr>
      <w:r>
        <w:rPr>
          <w:rFonts w:ascii="Arial" w:hAnsi="Arial" w:cs="Arial"/>
          <w:sz w:val="24"/>
          <w:szCs w:val="24"/>
          <w:u w:val="single"/>
        </w:rPr>
        <w:t>Muestra</w:t>
      </w:r>
      <w:r w:rsidRPr="005A6730">
        <w:rPr>
          <w:rFonts w:ascii="Arial" w:hAnsi="Arial" w:cs="Arial"/>
          <w:sz w:val="24"/>
          <w:szCs w:val="24"/>
          <w:u w:val="single"/>
        </w:rPr>
        <w:t xml:space="preserve"> de estudio</w:t>
      </w:r>
    </w:p>
    <w:p w:rsidR="00AF11A9" w:rsidRDefault="00AF11A9" w:rsidP="00A73317">
      <w:pPr>
        <w:autoSpaceDE w:val="0"/>
        <w:spacing w:after="0" w:line="360" w:lineRule="auto"/>
        <w:ind w:firstLine="708"/>
        <w:jc w:val="both"/>
        <w:rPr>
          <w:rFonts w:ascii="Arial" w:hAnsi="Arial" w:cs="Arial"/>
        </w:rPr>
      </w:pPr>
      <w:r>
        <w:rPr>
          <w:rFonts w:ascii="Arial" w:hAnsi="Arial" w:cs="Arial"/>
          <w:sz w:val="24"/>
          <w:szCs w:val="24"/>
        </w:rPr>
        <w:t>La muestra está formada por un total de 293 sujetos distribuidos de la siguiente forma: 74 sujetos sedentarios que cursaban estudios de E.S.O (25 chicos y 49 chicas);</w:t>
      </w:r>
      <w:r>
        <w:rPr>
          <w:rFonts w:ascii="Arial" w:hAnsi="Arial" w:cs="Arial"/>
          <w:color w:val="000000"/>
          <w:sz w:val="24"/>
          <w:szCs w:val="24"/>
        </w:rPr>
        <w:t xml:space="preserve"> 219 sujetos deportistas extremeños, de los cuales 135 eran chicos y 84 </w:t>
      </w:r>
      <w:r w:rsidRPr="008A611B">
        <w:rPr>
          <w:rFonts w:ascii="Arial" w:hAnsi="Arial" w:cs="Arial"/>
          <w:color w:val="000000"/>
          <w:sz w:val="24"/>
          <w:szCs w:val="24"/>
        </w:rPr>
        <w:t>eran chica</w:t>
      </w:r>
      <w:r>
        <w:rPr>
          <w:rFonts w:ascii="Arial" w:hAnsi="Arial" w:cs="Arial"/>
          <w:color w:val="000000"/>
          <w:sz w:val="24"/>
          <w:szCs w:val="24"/>
        </w:rPr>
        <w:t>s.</w:t>
      </w:r>
      <w:r w:rsidRPr="00926C5C">
        <w:rPr>
          <w:rFonts w:ascii="Arial" w:hAnsi="Arial" w:cs="Arial"/>
        </w:rPr>
        <w:t xml:space="preserve"> </w:t>
      </w:r>
    </w:p>
    <w:p w:rsidR="00AF11A9" w:rsidRPr="001C527E" w:rsidRDefault="00AF11A9" w:rsidP="001C527E">
      <w:pPr>
        <w:spacing w:line="360" w:lineRule="auto"/>
        <w:ind w:firstLine="357"/>
        <w:jc w:val="both"/>
        <w:rPr>
          <w:rFonts w:ascii="Arial" w:hAnsi="Arial" w:cs="Arial"/>
          <w:sz w:val="24"/>
          <w:szCs w:val="24"/>
        </w:rPr>
      </w:pPr>
      <w:r w:rsidRPr="001C527E">
        <w:rPr>
          <w:rFonts w:ascii="Arial" w:hAnsi="Arial" w:cs="Arial"/>
          <w:sz w:val="24"/>
          <w:szCs w:val="24"/>
        </w:rPr>
        <w:t xml:space="preserve">Consideramos sujetos </w:t>
      </w:r>
      <w:r w:rsidRPr="001C527E">
        <w:rPr>
          <w:rFonts w:ascii="Arial" w:hAnsi="Arial" w:cs="Arial"/>
          <w:b/>
          <w:sz w:val="24"/>
          <w:szCs w:val="24"/>
        </w:rPr>
        <w:t>deportistas</w:t>
      </w:r>
      <w:r w:rsidRPr="001C527E">
        <w:rPr>
          <w:rFonts w:ascii="Arial" w:hAnsi="Arial" w:cs="Arial"/>
          <w:sz w:val="24"/>
          <w:szCs w:val="24"/>
        </w:rPr>
        <w:t xml:space="preserve"> en este estudio a jóvenes que practican algún deporte como balonmano, salvamento, triatlón, natación, kárate, orientación y atletismo, en un equipo federado, y que a su vez pertenece a la Selección Extremeña de sus respectivos deportes. Son, por tanto, los mejores deportistas de la Comunidad de Extremadura. </w:t>
      </w:r>
    </w:p>
    <w:p w:rsidR="00AF11A9" w:rsidRPr="001C527E" w:rsidRDefault="00AF11A9" w:rsidP="001C527E">
      <w:pPr>
        <w:spacing w:line="360" w:lineRule="auto"/>
        <w:ind w:firstLine="357"/>
        <w:jc w:val="both"/>
        <w:rPr>
          <w:rFonts w:ascii="Arial" w:hAnsi="Arial" w:cs="Arial"/>
          <w:sz w:val="24"/>
          <w:szCs w:val="24"/>
        </w:rPr>
      </w:pPr>
      <w:r w:rsidRPr="001C527E">
        <w:rPr>
          <w:rFonts w:ascii="Arial" w:hAnsi="Arial" w:cs="Arial"/>
          <w:sz w:val="24"/>
          <w:szCs w:val="24"/>
        </w:rPr>
        <w:t xml:space="preserve">Son </w:t>
      </w:r>
      <w:r w:rsidRPr="001C527E">
        <w:rPr>
          <w:rFonts w:ascii="Arial" w:hAnsi="Arial" w:cs="Arial"/>
          <w:b/>
          <w:sz w:val="24"/>
          <w:szCs w:val="24"/>
        </w:rPr>
        <w:t>sujetos sedentarios</w:t>
      </w:r>
      <w:r w:rsidRPr="001C527E">
        <w:rPr>
          <w:rFonts w:ascii="Arial" w:hAnsi="Arial" w:cs="Arial"/>
          <w:sz w:val="24"/>
          <w:szCs w:val="24"/>
        </w:rPr>
        <w:t xml:space="preserve"> en este estudio, aquellos que no realizan ningún tipo de ejercicio físico, solamente en las horas obligatorias de Educación </w:t>
      </w:r>
      <w:proofErr w:type="gramStart"/>
      <w:r w:rsidRPr="001C527E">
        <w:rPr>
          <w:rFonts w:ascii="Arial" w:hAnsi="Arial" w:cs="Arial"/>
          <w:sz w:val="24"/>
          <w:szCs w:val="24"/>
        </w:rPr>
        <w:t>Física .</w:t>
      </w:r>
      <w:proofErr w:type="gramEnd"/>
      <w:r w:rsidRPr="001C527E">
        <w:rPr>
          <w:rFonts w:ascii="Arial" w:hAnsi="Arial" w:cs="Arial"/>
          <w:sz w:val="24"/>
          <w:szCs w:val="24"/>
        </w:rPr>
        <w:t xml:space="preserve"> Para elegir la muestra de sedentarios, se acudió a varios centros educativos de la ciudad de Cáceres y se pidió colaboración para que nos permitieran la </w:t>
      </w:r>
      <w:r w:rsidRPr="001C527E">
        <w:rPr>
          <w:rFonts w:ascii="Arial" w:hAnsi="Arial" w:cs="Arial"/>
          <w:sz w:val="24"/>
          <w:szCs w:val="24"/>
        </w:rPr>
        <w:lastRenderedPageBreak/>
        <w:t xml:space="preserve">medición de sus alumnos en sus instalaciones y en sus horas lectivas. Así, se formó la muestra incorporando alumnos de los diferentes centros colaboradores que pasaran el “perfil sedentario” buscado. Para ello, se procedió a un método de </w:t>
      </w:r>
      <w:proofErr w:type="spellStart"/>
      <w:r w:rsidRPr="001C527E">
        <w:rPr>
          <w:rFonts w:ascii="Arial" w:hAnsi="Arial" w:cs="Arial"/>
          <w:sz w:val="24"/>
          <w:szCs w:val="24"/>
        </w:rPr>
        <w:t>autoinforme</w:t>
      </w:r>
      <w:proofErr w:type="spellEnd"/>
      <w:r w:rsidRPr="001C527E">
        <w:rPr>
          <w:rFonts w:ascii="Arial" w:hAnsi="Arial" w:cs="Arial"/>
          <w:sz w:val="24"/>
          <w:szCs w:val="24"/>
        </w:rPr>
        <w:t>, basado en la información que los sujetos emiten sobre sí mismos a partir de una entrevista personal que se hizo aula por aula. Fueron descartados los escolares que practicaban ejercicio con cierta regularidad, que se encontraban federados en algún deporte, los que no querían participar en el estudio de forma voluntaria o los que no tenían el consentimiento de sus padres</w:t>
      </w:r>
    </w:p>
    <w:p w:rsidR="00AF11A9" w:rsidRDefault="00AF11A9" w:rsidP="007F4D85">
      <w:pPr>
        <w:autoSpaceDE w:val="0"/>
        <w:spacing w:after="0" w:line="240" w:lineRule="auto"/>
        <w:jc w:val="both"/>
        <w:rPr>
          <w:rFonts w:ascii="Arial" w:hAnsi="Arial" w:cs="Arial"/>
          <w:sz w:val="24"/>
          <w:szCs w:val="24"/>
        </w:rPr>
      </w:pPr>
    </w:p>
    <w:p w:rsidR="00AF11A9" w:rsidRDefault="00AF11A9" w:rsidP="00BB58B7">
      <w:pPr>
        <w:autoSpaceDE w:val="0"/>
        <w:spacing w:after="0" w:line="360" w:lineRule="auto"/>
        <w:jc w:val="both"/>
        <w:rPr>
          <w:rFonts w:ascii="Arial" w:hAnsi="Arial" w:cs="Arial"/>
          <w:color w:val="000000"/>
        </w:rPr>
      </w:pPr>
      <w:r>
        <w:rPr>
          <w:rFonts w:ascii="Arial" w:hAnsi="Arial" w:cs="Arial"/>
          <w:sz w:val="24"/>
          <w:szCs w:val="24"/>
        </w:rPr>
        <w:t xml:space="preserve">Los sujetos </w:t>
      </w:r>
      <w:r w:rsidRPr="008A0110">
        <w:rPr>
          <w:rFonts w:ascii="Arial" w:hAnsi="Arial" w:cs="Arial"/>
          <w:color w:val="000000"/>
          <w:sz w:val="24"/>
          <w:szCs w:val="24"/>
        </w:rPr>
        <w:t>participa</w:t>
      </w:r>
      <w:r>
        <w:rPr>
          <w:rFonts w:ascii="Arial" w:hAnsi="Arial" w:cs="Arial"/>
          <w:color w:val="000000"/>
          <w:sz w:val="24"/>
          <w:szCs w:val="24"/>
        </w:rPr>
        <w:t>ntes</w:t>
      </w:r>
      <w:r>
        <w:rPr>
          <w:rFonts w:ascii="Arial" w:hAnsi="Arial" w:cs="Arial"/>
          <w:sz w:val="24"/>
          <w:szCs w:val="24"/>
        </w:rPr>
        <w:t xml:space="preserve"> en el estudio completaron el cuestionario de estados de ánimo (POMS) en grupo y respondieron a la siguiente información adicional: Sexo, Edad, Practica o No de Deporte (más de dos horas semanales), Practica o no de Deporte de Competición. </w:t>
      </w:r>
      <w:r w:rsidRPr="008A0110">
        <w:rPr>
          <w:rFonts w:ascii="Arial" w:hAnsi="Arial" w:cs="Arial"/>
          <w:color w:val="000000"/>
          <w:sz w:val="24"/>
          <w:szCs w:val="24"/>
        </w:rPr>
        <w:t>Se Informó</w:t>
      </w:r>
      <w:r>
        <w:rPr>
          <w:rFonts w:ascii="Arial" w:hAnsi="Arial" w:cs="Arial"/>
          <w:sz w:val="24"/>
          <w:szCs w:val="24"/>
        </w:rPr>
        <w:t xml:space="preserve"> a los sujetos que la escala a la que iban a contestar evaluaba estados de ánimo. Se les indicó que si no entendían algún adjetivo que levantasen la mano y se  les aclararían sus dudas. Los  adjetivos que presentaron  problemas de comprensión fueron: Perspicaz, indigno, afable, vigoroso y eficiente. El cuestionario fue administrado  los meses de Octubre del 2009 durante todo ese mismo año (excepto los meses de verano) hasta Octubre del 2010.</w:t>
      </w:r>
    </w:p>
    <w:p w:rsidR="00AF11A9" w:rsidRDefault="00AF11A9" w:rsidP="007F4D85">
      <w:pPr>
        <w:autoSpaceDE w:val="0"/>
        <w:spacing w:after="0" w:line="240" w:lineRule="auto"/>
        <w:jc w:val="both"/>
        <w:rPr>
          <w:rFonts w:ascii="Arial" w:hAnsi="Arial" w:cs="Arial"/>
          <w:color w:val="000000"/>
        </w:rPr>
      </w:pPr>
    </w:p>
    <w:p w:rsidR="00AF11A9" w:rsidRPr="00262329" w:rsidRDefault="00AF11A9" w:rsidP="00262329">
      <w:pPr>
        <w:numPr>
          <w:ilvl w:val="0"/>
          <w:numId w:val="10"/>
        </w:numPr>
        <w:spacing w:after="0" w:line="360" w:lineRule="auto"/>
        <w:jc w:val="both"/>
        <w:rPr>
          <w:rFonts w:ascii="Arial" w:hAnsi="Arial" w:cs="Arial"/>
          <w:b/>
        </w:rPr>
      </w:pPr>
      <w:r w:rsidRPr="009A00B0">
        <w:rPr>
          <w:rFonts w:ascii="Arial" w:hAnsi="Arial" w:cs="Arial"/>
          <w:b/>
        </w:rPr>
        <w:t>Variables e instrumentos de investigación:</w:t>
      </w:r>
    </w:p>
    <w:p w:rsidR="00AF11A9" w:rsidRPr="00D47DB3" w:rsidRDefault="00AF11A9" w:rsidP="00D47DB3">
      <w:pPr>
        <w:autoSpaceDE w:val="0"/>
        <w:spacing w:after="0" w:line="360" w:lineRule="auto"/>
        <w:rPr>
          <w:rFonts w:ascii="Arial" w:hAnsi="Arial" w:cs="Arial"/>
          <w:i/>
          <w:iCs/>
          <w:sz w:val="24"/>
          <w:szCs w:val="24"/>
        </w:rPr>
      </w:pPr>
      <w:r w:rsidRPr="00D47DB3">
        <w:rPr>
          <w:rFonts w:ascii="Arial" w:hAnsi="Arial" w:cs="Arial"/>
          <w:i/>
          <w:iCs/>
          <w:sz w:val="24"/>
          <w:szCs w:val="24"/>
        </w:rPr>
        <w:t>A. Descripción de la escala de POMS</w:t>
      </w:r>
    </w:p>
    <w:p w:rsidR="00AF11A9" w:rsidRPr="00D47DB3" w:rsidRDefault="00AF11A9" w:rsidP="00D47DB3">
      <w:pPr>
        <w:autoSpaceDE w:val="0"/>
        <w:spacing w:after="0" w:line="360" w:lineRule="auto"/>
        <w:jc w:val="both"/>
        <w:rPr>
          <w:rFonts w:ascii="Arial" w:hAnsi="Arial" w:cs="Arial"/>
          <w:sz w:val="24"/>
          <w:szCs w:val="24"/>
        </w:rPr>
      </w:pPr>
      <w:r w:rsidRPr="00D47DB3">
        <w:rPr>
          <w:rFonts w:ascii="Arial" w:hAnsi="Arial" w:cs="Arial"/>
          <w:sz w:val="24"/>
          <w:szCs w:val="24"/>
        </w:rPr>
        <w:t xml:space="preserve">En el presente trabajo </w:t>
      </w:r>
      <w:r w:rsidRPr="00D47DB3">
        <w:rPr>
          <w:rFonts w:ascii="Arial" w:hAnsi="Arial" w:cs="Arial"/>
          <w:color w:val="000000"/>
          <w:sz w:val="24"/>
          <w:szCs w:val="24"/>
        </w:rPr>
        <w:t xml:space="preserve">se ha </w:t>
      </w:r>
      <w:r w:rsidRPr="00D47DB3">
        <w:rPr>
          <w:rFonts w:ascii="Arial" w:hAnsi="Arial" w:cs="Arial"/>
          <w:sz w:val="24"/>
          <w:szCs w:val="24"/>
        </w:rPr>
        <w:t xml:space="preserve">utilizado el test de POMS. Este test está compuesto por los 65 ítems- adjetivos que configuran los 6 factores obtenidos por los </w:t>
      </w:r>
      <w:r w:rsidRPr="00D47DB3">
        <w:rPr>
          <w:rFonts w:ascii="Arial" w:hAnsi="Arial" w:cs="Arial"/>
          <w:color w:val="000000"/>
          <w:sz w:val="24"/>
          <w:szCs w:val="24"/>
        </w:rPr>
        <w:t xml:space="preserve">autores de la escala: </w:t>
      </w:r>
      <w:r w:rsidRPr="00D47DB3">
        <w:rPr>
          <w:rStyle w:val="Textoennegrita"/>
          <w:rFonts w:ascii="Arial" w:hAnsi="Arial" w:cs="Arial"/>
          <w:color w:val="000000"/>
          <w:sz w:val="24"/>
          <w:szCs w:val="24"/>
        </w:rPr>
        <w:t>Douglas</w:t>
      </w:r>
      <w:r w:rsidRPr="00D47DB3">
        <w:rPr>
          <w:rStyle w:val="Textoennegrita"/>
          <w:rFonts w:ascii="Arial" w:hAnsi="Arial" w:cs="Arial"/>
          <w:color w:val="666666"/>
          <w:sz w:val="24"/>
          <w:szCs w:val="24"/>
        </w:rPr>
        <w:t xml:space="preserve"> </w:t>
      </w:r>
      <w:r w:rsidRPr="00D47DB3">
        <w:rPr>
          <w:rStyle w:val="Textoennegrita"/>
          <w:rFonts w:ascii="Arial" w:hAnsi="Arial" w:cs="Arial"/>
          <w:sz w:val="24"/>
          <w:szCs w:val="24"/>
        </w:rPr>
        <w:t xml:space="preserve">M. Mc </w:t>
      </w:r>
      <w:proofErr w:type="spellStart"/>
      <w:r w:rsidRPr="00D47DB3">
        <w:rPr>
          <w:rStyle w:val="Textoennegrita"/>
          <w:rFonts w:ascii="Arial" w:hAnsi="Arial" w:cs="Arial"/>
          <w:sz w:val="24"/>
          <w:szCs w:val="24"/>
        </w:rPr>
        <w:t>Nair</w:t>
      </w:r>
      <w:proofErr w:type="spellEnd"/>
      <w:r w:rsidRPr="00D47DB3">
        <w:rPr>
          <w:rStyle w:val="Textoennegrita"/>
          <w:rFonts w:ascii="Arial" w:hAnsi="Arial" w:cs="Arial"/>
          <w:sz w:val="24"/>
          <w:szCs w:val="24"/>
        </w:rPr>
        <w:t xml:space="preserve">,  Maurice </w:t>
      </w:r>
      <w:proofErr w:type="spellStart"/>
      <w:r w:rsidRPr="00D47DB3">
        <w:rPr>
          <w:rStyle w:val="Textoennegrita"/>
          <w:rFonts w:ascii="Arial" w:hAnsi="Arial" w:cs="Arial"/>
          <w:sz w:val="24"/>
          <w:szCs w:val="24"/>
        </w:rPr>
        <w:t>Lorr</w:t>
      </w:r>
      <w:proofErr w:type="spellEnd"/>
      <w:r w:rsidRPr="00D47DB3">
        <w:rPr>
          <w:rStyle w:val="Textoennegrita"/>
          <w:rFonts w:ascii="Arial" w:hAnsi="Arial" w:cs="Arial"/>
          <w:sz w:val="24"/>
          <w:szCs w:val="24"/>
        </w:rPr>
        <w:t xml:space="preserve"> y Leo F.</w:t>
      </w:r>
      <w:r w:rsidRPr="00D47DB3">
        <w:rPr>
          <w:rStyle w:val="Textoennegrita"/>
          <w:rFonts w:ascii="Arial" w:hAnsi="Arial" w:cs="Arial"/>
          <w:color w:val="666666"/>
          <w:sz w:val="24"/>
          <w:szCs w:val="24"/>
        </w:rPr>
        <w:t xml:space="preserve"> </w:t>
      </w:r>
      <w:proofErr w:type="spellStart"/>
      <w:r w:rsidRPr="00D47DB3">
        <w:rPr>
          <w:rStyle w:val="Textoennegrita"/>
          <w:rFonts w:ascii="Arial" w:hAnsi="Arial" w:cs="Arial"/>
          <w:sz w:val="24"/>
          <w:szCs w:val="24"/>
        </w:rPr>
        <w:t>Droppleman</w:t>
      </w:r>
      <w:proofErr w:type="spellEnd"/>
      <w:r w:rsidRPr="00D47DB3">
        <w:rPr>
          <w:rStyle w:val="Textoennegrita"/>
          <w:rFonts w:ascii="Arial" w:hAnsi="Arial" w:cs="Arial"/>
          <w:color w:val="666666"/>
          <w:sz w:val="15"/>
          <w:szCs w:val="15"/>
        </w:rPr>
        <w:t xml:space="preserve">. </w:t>
      </w:r>
      <w:r w:rsidRPr="00D47DB3">
        <w:rPr>
          <w:rFonts w:ascii="Arial" w:hAnsi="Arial" w:cs="Arial"/>
          <w:sz w:val="24"/>
          <w:szCs w:val="24"/>
        </w:rPr>
        <w:t>(Tensión-Ansiedad; Depresión-Melancolía; Cólera-Hostilidad; Vigor-Actividad; Fatiga-Inercia y Confusión-Desorientación).</w:t>
      </w:r>
    </w:p>
    <w:p w:rsidR="00AF11A9" w:rsidRPr="00D47DB3" w:rsidRDefault="00AF11A9" w:rsidP="00D47DB3">
      <w:pPr>
        <w:autoSpaceDE w:val="0"/>
        <w:spacing w:after="0" w:line="360" w:lineRule="auto"/>
        <w:jc w:val="both"/>
        <w:rPr>
          <w:rFonts w:ascii="Arial" w:hAnsi="Arial" w:cs="Arial"/>
          <w:sz w:val="24"/>
          <w:szCs w:val="24"/>
        </w:rPr>
      </w:pPr>
      <w:r w:rsidRPr="00D47DB3">
        <w:rPr>
          <w:rFonts w:ascii="Arial" w:hAnsi="Arial" w:cs="Arial"/>
          <w:sz w:val="24"/>
          <w:szCs w:val="24"/>
        </w:rPr>
        <w:t xml:space="preserve">Cada adjetivo de los que componen la prueba </w:t>
      </w:r>
      <w:r w:rsidRPr="00D47DB3">
        <w:rPr>
          <w:rFonts w:ascii="Arial" w:hAnsi="Arial" w:cs="Arial"/>
          <w:color w:val="000000"/>
          <w:sz w:val="24"/>
          <w:szCs w:val="24"/>
        </w:rPr>
        <w:t>(ver descripción de los factores)</w:t>
      </w:r>
      <w:r w:rsidRPr="00D47DB3">
        <w:rPr>
          <w:rFonts w:ascii="Arial" w:hAnsi="Arial" w:cs="Arial"/>
          <w:sz w:val="24"/>
          <w:szCs w:val="24"/>
        </w:rPr>
        <w:t xml:space="preserve"> se evalúa en una escala tipo </w:t>
      </w:r>
      <w:proofErr w:type="spellStart"/>
      <w:r w:rsidRPr="00D47DB3">
        <w:rPr>
          <w:rFonts w:ascii="Arial" w:hAnsi="Arial" w:cs="Arial"/>
          <w:sz w:val="24"/>
          <w:szCs w:val="24"/>
        </w:rPr>
        <w:t>Likert</w:t>
      </w:r>
      <w:proofErr w:type="spellEnd"/>
      <w:r w:rsidRPr="00D47DB3">
        <w:rPr>
          <w:rFonts w:ascii="Arial" w:hAnsi="Arial" w:cs="Arial"/>
          <w:sz w:val="24"/>
          <w:szCs w:val="24"/>
        </w:rPr>
        <w:t xml:space="preserve"> de cinco puntos (de cero a cuatro). La puntuación de cada factor se obtiene de la suma de las respuestas a todos los adjetivos que lo definen. Todos los ítems tienen la misma dirección excepto dos: "relajado" en la escala Tensión-ansiedad y "eficiente" en la escala Confusión-desorientación, cuya dirección está invertida. Se puede obtener una</w:t>
      </w:r>
    </w:p>
    <w:p w:rsidR="00AF11A9" w:rsidRDefault="00AF11A9" w:rsidP="00D47DB3">
      <w:pPr>
        <w:autoSpaceDE w:val="0"/>
        <w:spacing w:after="0" w:line="360" w:lineRule="auto"/>
        <w:jc w:val="both"/>
        <w:rPr>
          <w:rFonts w:ascii="Arial" w:hAnsi="Arial" w:cs="Arial"/>
          <w:sz w:val="24"/>
          <w:szCs w:val="24"/>
        </w:rPr>
      </w:pPr>
      <w:proofErr w:type="gramStart"/>
      <w:r w:rsidRPr="00D47DB3">
        <w:rPr>
          <w:rFonts w:ascii="Arial" w:hAnsi="Arial" w:cs="Arial"/>
          <w:sz w:val="24"/>
          <w:szCs w:val="24"/>
        </w:rPr>
        <w:lastRenderedPageBreak/>
        <w:t>puntuación</w:t>
      </w:r>
      <w:proofErr w:type="gramEnd"/>
      <w:r w:rsidRPr="00D47DB3">
        <w:rPr>
          <w:rFonts w:ascii="Arial" w:hAnsi="Arial" w:cs="Arial"/>
          <w:sz w:val="24"/>
          <w:szCs w:val="24"/>
        </w:rPr>
        <w:t xml:space="preserve"> total sumando las puntuaciones en los factores, teniendo en cuenta que Vigor, a diferencia de los demás se resta. Para evitar números negativos, añadimos una constante de 100 a la puntuación total.</w:t>
      </w:r>
    </w:p>
    <w:p w:rsidR="00262329" w:rsidRDefault="00262329" w:rsidP="00D47DB3">
      <w:pPr>
        <w:autoSpaceDE w:val="0"/>
        <w:spacing w:after="0" w:line="360" w:lineRule="auto"/>
        <w:jc w:val="both"/>
        <w:rPr>
          <w:rFonts w:ascii="Arial" w:hAnsi="Arial" w:cs="Arial"/>
          <w:sz w:val="24"/>
          <w:szCs w:val="24"/>
        </w:rPr>
      </w:pPr>
    </w:p>
    <w:p w:rsidR="00AF11A9" w:rsidRPr="00D47DB3" w:rsidRDefault="00AF11A9" w:rsidP="00D47DB3">
      <w:pPr>
        <w:autoSpaceDE w:val="0"/>
        <w:spacing w:after="0" w:line="360" w:lineRule="auto"/>
        <w:jc w:val="both"/>
        <w:rPr>
          <w:rFonts w:ascii="Arial" w:hAnsi="Arial" w:cs="Arial"/>
          <w:sz w:val="24"/>
          <w:szCs w:val="24"/>
        </w:rPr>
      </w:pPr>
      <w:r w:rsidRPr="00D47DB3">
        <w:rPr>
          <w:rFonts w:ascii="Arial" w:hAnsi="Arial" w:cs="Arial"/>
          <w:i/>
          <w:iCs/>
          <w:sz w:val="24"/>
          <w:szCs w:val="24"/>
        </w:rPr>
        <w:t xml:space="preserve">B. </w:t>
      </w:r>
      <w:r w:rsidRPr="00D47DB3">
        <w:rPr>
          <w:rFonts w:ascii="Arial" w:hAnsi="Arial" w:cs="Arial"/>
          <w:sz w:val="24"/>
          <w:szCs w:val="24"/>
        </w:rPr>
        <w:t xml:space="preserve">- </w:t>
      </w:r>
      <w:r w:rsidRPr="00D47DB3">
        <w:rPr>
          <w:rFonts w:ascii="Arial" w:hAnsi="Arial" w:cs="Arial"/>
          <w:i/>
          <w:iCs/>
          <w:sz w:val="24"/>
          <w:szCs w:val="24"/>
        </w:rPr>
        <w:t>Descripción de los factores</w:t>
      </w:r>
    </w:p>
    <w:p w:rsidR="00AF11A9" w:rsidRPr="00D47DB3" w:rsidRDefault="00AF11A9" w:rsidP="0095691F">
      <w:pPr>
        <w:autoSpaceDE w:val="0"/>
        <w:spacing w:after="0" w:line="360" w:lineRule="auto"/>
        <w:rPr>
          <w:rFonts w:ascii="Arial" w:hAnsi="Arial" w:cs="Arial"/>
          <w:sz w:val="24"/>
          <w:szCs w:val="24"/>
        </w:rPr>
      </w:pPr>
      <w:r w:rsidRPr="00D47DB3">
        <w:rPr>
          <w:rFonts w:ascii="Arial" w:hAnsi="Arial" w:cs="Arial"/>
          <w:sz w:val="24"/>
          <w:szCs w:val="24"/>
        </w:rPr>
        <w:t xml:space="preserve">El factor </w:t>
      </w:r>
      <w:r w:rsidRPr="0095691F">
        <w:rPr>
          <w:rFonts w:ascii="Arial" w:hAnsi="Arial" w:cs="Arial"/>
          <w:b/>
          <w:sz w:val="24"/>
          <w:szCs w:val="24"/>
        </w:rPr>
        <w:t>Tensión</w:t>
      </w:r>
      <w:r>
        <w:rPr>
          <w:rFonts w:ascii="Arial" w:hAnsi="Arial" w:cs="Arial"/>
          <w:sz w:val="24"/>
          <w:szCs w:val="24"/>
        </w:rPr>
        <w:t xml:space="preserve"> (T</w:t>
      </w:r>
      <w:r w:rsidRPr="00D47DB3">
        <w:rPr>
          <w:rFonts w:ascii="Arial" w:hAnsi="Arial" w:cs="Arial"/>
          <w:sz w:val="24"/>
          <w:szCs w:val="24"/>
        </w:rPr>
        <w:t>) se define por adjetivos que describen incrementos en la</w:t>
      </w:r>
      <w:r>
        <w:rPr>
          <w:rFonts w:ascii="Arial" w:hAnsi="Arial" w:cs="Arial"/>
          <w:sz w:val="24"/>
          <w:szCs w:val="24"/>
        </w:rPr>
        <w:t xml:space="preserve"> </w:t>
      </w:r>
      <w:r w:rsidRPr="00D47DB3">
        <w:rPr>
          <w:rFonts w:ascii="Arial" w:hAnsi="Arial" w:cs="Arial"/>
          <w:sz w:val="24"/>
          <w:szCs w:val="24"/>
        </w:rPr>
        <w:t xml:space="preserve">tensión músculo-esquelética: tenso,  relajado, intranquilo, inquieto, nervioso y </w:t>
      </w:r>
      <w:r>
        <w:rPr>
          <w:rFonts w:ascii="Arial" w:hAnsi="Arial" w:cs="Arial"/>
          <w:sz w:val="24"/>
          <w:szCs w:val="24"/>
        </w:rPr>
        <w:t>a</w:t>
      </w:r>
      <w:r w:rsidRPr="00D47DB3">
        <w:rPr>
          <w:rFonts w:ascii="Arial" w:hAnsi="Arial" w:cs="Arial"/>
          <w:sz w:val="24"/>
          <w:szCs w:val="24"/>
        </w:rPr>
        <w:t>nsioso.</w:t>
      </w:r>
    </w:p>
    <w:p w:rsidR="00AF11A9" w:rsidRPr="00D47DB3" w:rsidRDefault="00AF11A9" w:rsidP="00D47DB3">
      <w:pPr>
        <w:autoSpaceDE w:val="0"/>
        <w:spacing w:after="0" w:line="360" w:lineRule="auto"/>
        <w:jc w:val="both"/>
        <w:rPr>
          <w:rFonts w:ascii="Arial" w:hAnsi="Arial" w:cs="Arial"/>
          <w:sz w:val="24"/>
          <w:szCs w:val="24"/>
        </w:rPr>
      </w:pPr>
      <w:r w:rsidRPr="00D47DB3">
        <w:rPr>
          <w:rFonts w:ascii="Arial" w:hAnsi="Arial" w:cs="Arial"/>
          <w:sz w:val="24"/>
          <w:szCs w:val="24"/>
        </w:rPr>
        <w:t xml:space="preserve">El factor </w:t>
      </w:r>
      <w:r w:rsidRPr="0095691F">
        <w:rPr>
          <w:rFonts w:ascii="Arial" w:hAnsi="Arial" w:cs="Arial"/>
          <w:b/>
          <w:sz w:val="24"/>
          <w:szCs w:val="24"/>
        </w:rPr>
        <w:t>Depresión</w:t>
      </w:r>
      <w:r>
        <w:rPr>
          <w:rFonts w:ascii="Arial" w:hAnsi="Arial" w:cs="Arial"/>
          <w:sz w:val="24"/>
          <w:szCs w:val="24"/>
        </w:rPr>
        <w:t xml:space="preserve"> (D</w:t>
      </w:r>
      <w:r w:rsidRPr="00D47DB3">
        <w:rPr>
          <w:rFonts w:ascii="Arial" w:hAnsi="Arial" w:cs="Arial"/>
          <w:sz w:val="24"/>
          <w:szCs w:val="24"/>
        </w:rPr>
        <w:t>) parece representar un estado de ánimo deprimido</w:t>
      </w:r>
      <w:r>
        <w:rPr>
          <w:rFonts w:ascii="Arial" w:hAnsi="Arial" w:cs="Arial"/>
          <w:sz w:val="24"/>
          <w:szCs w:val="24"/>
        </w:rPr>
        <w:t xml:space="preserve"> </w:t>
      </w:r>
      <w:r w:rsidRPr="00D47DB3">
        <w:rPr>
          <w:rFonts w:ascii="Arial" w:hAnsi="Arial" w:cs="Arial"/>
          <w:sz w:val="24"/>
          <w:szCs w:val="24"/>
        </w:rPr>
        <w:t>acompañado de un sentimiento de inadecuación personal. Adjetivos que lo componen son: infeliz, pesimista , miserable, falto de esperanza, triste, abatido, torpe, desanimado, solo, atontado, sin memoria</w:t>
      </w:r>
      <w:r w:rsidRPr="00D47DB3">
        <w:rPr>
          <w:rFonts w:ascii="Arial" w:hAnsi="Arial" w:cs="Arial"/>
          <w:color w:val="FF0000"/>
          <w:sz w:val="24"/>
          <w:szCs w:val="24"/>
        </w:rPr>
        <w:t xml:space="preserve"> </w:t>
      </w:r>
      <w:r w:rsidRPr="00D47DB3">
        <w:rPr>
          <w:rFonts w:ascii="Arial" w:hAnsi="Arial" w:cs="Arial"/>
          <w:sz w:val="24"/>
          <w:szCs w:val="24"/>
        </w:rPr>
        <w:t>, desesperado, melancólico, inútil, aterrorizado y culpable.</w:t>
      </w:r>
    </w:p>
    <w:p w:rsidR="00AF11A9" w:rsidRPr="00D47DB3" w:rsidRDefault="00AF11A9" w:rsidP="00D47DB3">
      <w:pPr>
        <w:autoSpaceDE w:val="0"/>
        <w:spacing w:after="0" w:line="360" w:lineRule="auto"/>
        <w:jc w:val="both"/>
        <w:rPr>
          <w:rFonts w:ascii="Arial" w:hAnsi="Arial" w:cs="Arial"/>
          <w:sz w:val="24"/>
          <w:szCs w:val="24"/>
        </w:rPr>
      </w:pPr>
      <w:r>
        <w:rPr>
          <w:rFonts w:ascii="Arial" w:hAnsi="Arial" w:cs="Arial"/>
          <w:sz w:val="24"/>
          <w:szCs w:val="24"/>
        </w:rPr>
        <w:t xml:space="preserve">El factor </w:t>
      </w:r>
      <w:r w:rsidRPr="0095691F">
        <w:rPr>
          <w:rFonts w:ascii="Arial" w:hAnsi="Arial" w:cs="Arial"/>
          <w:b/>
          <w:sz w:val="24"/>
          <w:szCs w:val="24"/>
        </w:rPr>
        <w:t>Cólera</w:t>
      </w:r>
      <w:r>
        <w:rPr>
          <w:rFonts w:ascii="Arial" w:hAnsi="Arial" w:cs="Arial"/>
          <w:sz w:val="24"/>
          <w:szCs w:val="24"/>
        </w:rPr>
        <w:t xml:space="preserve"> (A</w:t>
      </w:r>
      <w:r w:rsidRPr="00D47DB3">
        <w:rPr>
          <w:rFonts w:ascii="Arial" w:hAnsi="Arial" w:cs="Arial"/>
          <w:sz w:val="24"/>
          <w:szCs w:val="24"/>
        </w:rPr>
        <w:t xml:space="preserve">) representa un estado de ánimo de cólera y </w:t>
      </w:r>
      <w:proofErr w:type="spellStart"/>
      <w:r w:rsidRPr="00D47DB3">
        <w:rPr>
          <w:rFonts w:ascii="Arial" w:hAnsi="Arial" w:cs="Arial"/>
          <w:sz w:val="24"/>
          <w:szCs w:val="24"/>
        </w:rPr>
        <w:t>antipatia</w:t>
      </w:r>
      <w:proofErr w:type="spellEnd"/>
      <w:r w:rsidRPr="00D47DB3">
        <w:rPr>
          <w:rFonts w:ascii="Arial" w:hAnsi="Arial" w:cs="Arial"/>
          <w:sz w:val="24"/>
          <w:szCs w:val="24"/>
        </w:rPr>
        <w:t xml:space="preserve"> hacia los demás. Los adjetivos son: enfadado, indigno, enojado, irritable, resentido, malhumorado, rencoroso, amargado, listo para pelear, rebelde, decepcionado, furioso y de mal genio.</w:t>
      </w:r>
    </w:p>
    <w:p w:rsidR="00AF11A9" w:rsidRDefault="00AF11A9" w:rsidP="00D47DB3">
      <w:pPr>
        <w:autoSpaceDE w:val="0"/>
        <w:spacing w:after="0" w:line="360" w:lineRule="auto"/>
        <w:jc w:val="both"/>
        <w:rPr>
          <w:rFonts w:ascii="Arial" w:hAnsi="Arial" w:cs="Arial"/>
          <w:sz w:val="24"/>
          <w:szCs w:val="24"/>
        </w:rPr>
      </w:pPr>
      <w:r w:rsidRPr="00D47DB3">
        <w:rPr>
          <w:rFonts w:ascii="Arial" w:hAnsi="Arial" w:cs="Arial"/>
          <w:sz w:val="24"/>
          <w:szCs w:val="24"/>
        </w:rPr>
        <w:t xml:space="preserve">El factor </w:t>
      </w:r>
      <w:r w:rsidRPr="0095691F">
        <w:rPr>
          <w:rFonts w:ascii="Arial" w:hAnsi="Arial" w:cs="Arial"/>
          <w:b/>
          <w:sz w:val="24"/>
          <w:szCs w:val="24"/>
        </w:rPr>
        <w:t>Vigor</w:t>
      </w:r>
      <w:r>
        <w:rPr>
          <w:rFonts w:ascii="Arial" w:hAnsi="Arial" w:cs="Arial"/>
          <w:sz w:val="24"/>
          <w:szCs w:val="24"/>
        </w:rPr>
        <w:t xml:space="preserve"> (V</w:t>
      </w:r>
      <w:r w:rsidRPr="00D47DB3">
        <w:rPr>
          <w:rFonts w:ascii="Arial" w:hAnsi="Arial" w:cs="Arial"/>
          <w:sz w:val="24"/>
          <w:szCs w:val="24"/>
        </w:rPr>
        <w:t xml:space="preserve">) representa un estado de vigor, ebullición y energía elevada. Está formado por los siguientes adjetivos: animado, activo, afable, cordial, de buen humo, benévolo, eficiente, confiado, considerado, enérgico, alerta, servicial, perspicaz, lleno de dinamismo, despreocupado y vigoroso. </w:t>
      </w:r>
    </w:p>
    <w:p w:rsidR="00AF11A9" w:rsidRPr="00D47DB3" w:rsidRDefault="00AF11A9" w:rsidP="00D47DB3">
      <w:pPr>
        <w:autoSpaceDE w:val="0"/>
        <w:spacing w:after="0" w:line="360" w:lineRule="auto"/>
        <w:jc w:val="both"/>
        <w:rPr>
          <w:rFonts w:ascii="Arial" w:hAnsi="Arial" w:cs="Arial"/>
          <w:sz w:val="24"/>
          <w:szCs w:val="24"/>
        </w:rPr>
      </w:pPr>
      <w:r w:rsidRPr="00D47DB3">
        <w:rPr>
          <w:rFonts w:ascii="Arial" w:hAnsi="Arial" w:cs="Arial"/>
          <w:sz w:val="24"/>
          <w:szCs w:val="24"/>
        </w:rPr>
        <w:t xml:space="preserve">El factor </w:t>
      </w:r>
      <w:r w:rsidRPr="0095691F">
        <w:rPr>
          <w:rFonts w:ascii="Arial" w:hAnsi="Arial" w:cs="Arial"/>
          <w:b/>
          <w:sz w:val="24"/>
          <w:szCs w:val="24"/>
        </w:rPr>
        <w:t>Fatiga</w:t>
      </w:r>
      <w:r>
        <w:rPr>
          <w:rFonts w:ascii="Arial" w:hAnsi="Arial" w:cs="Arial"/>
          <w:sz w:val="24"/>
          <w:szCs w:val="24"/>
        </w:rPr>
        <w:t xml:space="preserve"> (F</w:t>
      </w:r>
      <w:r w:rsidRPr="00D47DB3">
        <w:rPr>
          <w:rFonts w:ascii="Arial" w:hAnsi="Arial" w:cs="Arial"/>
          <w:sz w:val="24"/>
          <w:szCs w:val="24"/>
        </w:rPr>
        <w:t>) representa un estado de ánimo de laxitud, inercia, y bajo nivel de energía. Formados por los adjetivos: rendido, apático, fatigado, exhausto, perezoso y muy cansado.</w:t>
      </w:r>
    </w:p>
    <w:p w:rsidR="00AF11A9" w:rsidRPr="00D47DB3" w:rsidRDefault="00AF11A9" w:rsidP="00870FC1">
      <w:pPr>
        <w:autoSpaceDE w:val="0"/>
        <w:spacing w:after="0" w:line="360" w:lineRule="auto"/>
        <w:contextualSpacing/>
        <w:jc w:val="both"/>
        <w:rPr>
          <w:rFonts w:ascii="Arial" w:hAnsi="Arial" w:cs="Arial"/>
          <w:sz w:val="24"/>
          <w:szCs w:val="24"/>
        </w:rPr>
      </w:pPr>
      <w:r w:rsidRPr="00D47DB3">
        <w:rPr>
          <w:rFonts w:ascii="Arial" w:hAnsi="Arial" w:cs="Arial"/>
          <w:sz w:val="24"/>
          <w:szCs w:val="24"/>
        </w:rPr>
        <w:t xml:space="preserve">El factor </w:t>
      </w:r>
      <w:r w:rsidRPr="0095691F">
        <w:rPr>
          <w:rFonts w:ascii="Arial" w:hAnsi="Arial" w:cs="Arial"/>
          <w:b/>
          <w:sz w:val="24"/>
          <w:szCs w:val="24"/>
        </w:rPr>
        <w:t>Confusión</w:t>
      </w:r>
      <w:r>
        <w:rPr>
          <w:rFonts w:ascii="Arial" w:hAnsi="Arial" w:cs="Arial"/>
          <w:sz w:val="24"/>
          <w:szCs w:val="24"/>
        </w:rPr>
        <w:t xml:space="preserve"> (C</w:t>
      </w:r>
      <w:r w:rsidRPr="00D47DB3">
        <w:rPr>
          <w:rFonts w:ascii="Arial" w:hAnsi="Arial" w:cs="Arial"/>
          <w:sz w:val="24"/>
          <w:szCs w:val="24"/>
        </w:rPr>
        <w:t>) se caracteriza por la confusión y el desorden. Los adjetivos que los forman son</w:t>
      </w:r>
      <w:r w:rsidRPr="00D47DB3">
        <w:rPr>
          <w:rFonts w:ascii="Arial" w:hAnsi="Arial" w:cs="Arial"/>
          <w:color w:val="FF0000"/>
          <w:sz w:val="24"/>
          <w:szCs w:val="24"/>
        </w:rPr>
        <w:t xml:space="preserve">: </w:t>
      </w:r>
      <w:r w:rsidRPr="00D47DB3">
        <w:rPr>
          <w:rFonts w:ascii="Arial" w:hAnsi="Arial" w:cs="Arial"/>
          <w:color w:val="000000"/>
          <w:sz w:val="24"/>
          <w:szCs w:val="24"/>
        </w:rPr>
        <w:t>confuso</w:t>
      </w:r>
      <w:r w:rsidRPr="00D47DB3">
        <w:rPr>
          <w:rFonts w:ascii="Arial" w:hAnsi="Arial" w:cs="Arial"/>
          <w:sz w:val="24"/>
          <w:szCs w:val="24"/>
        </w:rPr>
        <w:t>, inestable, asustado, indefenso, incapaz de concentrarse, arrepentido por las cosas hechas, desconcertado</w:t>
      </w:r>
      <w:r w:rsidRPr="00D47DB3">
        <w:rPr>
          <w:rFonts w:ascii="Arial" w:hAnsi="Arial" w:cs="Arial"/>
          <w:i/>
          <w:iCs/>
          <w:sz w:val="24"/>
          <w:szCs w:val="24"/>
        </w:rPr>
        <w:t>,</w:t>
      </w:r>
      <w:r w:rsidRPr="00D47DB3">
        <w:rPr>
          <w:rFonts w:ascii="Arial" w:hAnsi="Arial" w:cs="Arial"/>
          <w:color w:val="FF0000"/>
          <w:sz w:val="24"/>
          <w:szCs w:val="24"/>
        </w:rPr>
        <w:t xml:space="preserve"> </w:t>
      </w:r>
      <w:r w:rsidRPr="00D47DB3">
        <w:rPr>
          <w:rFonts w:ascii="Arial" w:hAnsi="Arial" w:cs="Arial"/>
          <w:sz w:val="24"/>
          <w:szCs w:val="24"/>
        </w:rPr>
        <w:t>e inseguro de las cosas.</w:t>
      </w:r>
    </w:p>
    <w:p w:rsidR="00AF11A9" w:rsidRPr="00762892" w:rsidRDefault="00AF11A9" w:rsidP="00870FC1">
      <w:pPr>
        <w:spacing w:line="360" w:lineRule="auto"/>
        <w:contextualSpacing/>
        <w:jc w:val="both"/>
        <w:rPr>
          <w:rFonts w:ascii="Arial" w:hAnsi="Arial" w:cs="Arial"/>
          <w:sz w:val="24"/>
          <w:szCs w:val="24"/>
        </w:rPr>
      </w:pPr>
      <w:r w:rsidRPr="00762892">
        <w:rPr>
          <w:rFonts w:ascii="Arial" w:hAnsi="Arial" w:cs="Arial"/>
          <w:sz w:val="24"/>
          <w:szCs w:val="24"/>
        </w:rPr>
        <w:t xml:space="preserve">Los sujetos evaluados fueron tanto del sexo masculino como femenino. </w:t>
      </w:r>
    </w:p>
    <w:p w:rsidR="00F8544C" w:rsidRDefault="00AF11A9" w:rsidP="00870FC1">
      <w:pPr>
        <w:spacing w:line="360" w:lineRule="auto"/>
        <w:contextualSpacing/>
        <w:jc w:val="both"/>
        <w:rPr>
          <w:rFonts w:ascii="Arial" w:hAnsi="Arial" w:cs="Arial"/>
          <w:sz w:val="24"/>
          <w:szCs w:val="24"/>
        </w:rPr>
      </w:pPr>
      <w:r w:rsidRPr="00762892">
        <w:rPr>
          <w:rFonts w:ascii="Arial" w:hAnsi="Arial" w:cs="Arial"/>
          <w:sz w:val="24"/>
          <w:szCs w:val="24"/>
        </w:rPr>
        <w:t xml:space="preserve">C.- </w:t>
      </w:r>
      <w:r w:rsidRPr="00762892">
        <w:rPr>
          <w:rFonts w:ascii="Arial" w:hAnsi="Arial" w:cs="Arial"/>
          <w:i/>
          <w:sz w:val="24"/>
          <w:szCs w:val="24"/>
        </w:rPr>
        <w:t>Las mediciones antropométricas</w:t>
      </w:r>
    </w:p>
    <w:p w:rsidR="00AF11A9" w:rsidRDefault="00AF11A9" w:rsidP="00870FC1">
      <w:pPr>
        <w:spacing w:line="360" w:lineRule="auto"/>
        <w:contextualSpacing/>
        <w:jc w:val="both"/>
        <w:rPr>
          <w:rFonts w:ascii="Arial" w:hAnsi="Arial" w:cs="Arial"/>
          <w:sz w:val="24"/>
          <w:szCs w:val="24"/>
        </w:rPr>
      </w:pPr>
      <w:r w:rsidRPr="00762892">
        <w:rPr>
          <w:rFonts w:ascii="Arial" w:hAnsi="Arial" w:cs="Arial"/>
          <w:sz w:val="24"/>
          <w:szCs w:val="24"/>
        </w:rPr>
        <w:t xml:space="preserve"> </w:t>
      </w:r>
      <w:r>
        <w:rPr>
          <w:rFonts w:ascii="Arial" w:hAnsi="Arial" w:cs="Arial"/>
          <w:sz w:val="24"/>
          <w:szCs w:val="24"/>
        </w:rPr>
        <w:t>S</w:t>
      </w:r>
      <w:r w:rsidRPr="00762892">
        <w:rPr>
          <w:rFonts w:ascii="Arial" w:hAnsi="Arial" w:cs="Arial"/>
          <w:sz w:val="24"/>
          <w:szCs w:val="24"/>
        </w:rPr>
        <w:t xml:space="preserve">e realizaron en las mismas condiciones, en el mismo orden, por los mismos medidores (encargados cada uno de una parte de las mediciones en todos los sujetos) y siguiendo todas las correcciones del Grupo Español de </w:t>
      </w:r>
      <w:proofErr w:type="spellStart"/>
      <w:r w:rsidRPr="00762892">
        <w:rPr>
          <w:rFonts w:ascii="Arial" w:hAnsi="Arial" w:cs="Arial"/>
          <w:sz w:val="24"/>
          <w:szCs w:val="24"/>
        </w:rPr>
        <w:t>Cineantropometría</w:t>
      </w:r>
      <w:proofErr w:type="spellEnd"/>
      <w:r w:rsidRPr="00762892">
        <w:rPr>
          <w:rFonts w:ascii="Arial" w:hAnsi="Arial" w:cs="Arial"/>
          <w:sz w:val="24"/>
          <w:szCs w:val="24"/>
        </w:rPr>
        <w:t xml:space="preserve"> </w:t>
      </w:r>
      <w:r w:rsidR="00644D44" w:rsidRPr="00762892">
        <w:rPr>
          <w:rFonts w:ascii="Arial" w:hAnsi="Arial" w:cs="Arial"/>
          <w:sz w:val="24"/>
          <w:szCs w:val="24"/>
        </w:rPr>
        <w:fldChar w:fldCharType="begin"/>
      </w:r>
      <w:r w:rsidRPr="00762892">
        <w:rPr>
          <w:rFonts w:ascii="Arial" w:hAnsi="Arial" w:cs="Arial"/>
          <w:sz w:val="24"/>
          <w:szCs w:val="24"/>
        </w:rPr>
        <w:instrText xml:space="preserve"> ADDIN EN.CITE &lt;EndNote&gt;&lt;Cite&gt;&lt;Author&gt;Esparza&lt;/Author&gt;&lt;Year&gt;1993&lt;/Year&gt;&lt;RecNum&gt;91&lt;/RecNum&gt;&lt;record&gt;&lt;rec-number&gt;91&lt;/rec-number&gt;&lt;foreign-keys&gt;&lt;key app="EN" db-id="9rzrparttsdteoe5ewzx2vs0dsdf0faftdzd"&gt;91&lt;/key&gt;&lt;/foreign-keys&gt;&lt;ref-type name="Journal Article"&gt;17&lt;/ref-type&gt;&lt;contributors&gt;&lt;authors&gt;&lt;author&gt;Esparza, F.&lt;/author&gt;&lt;/authors&gt;&lt;/contributors&gt;&lt;titles&gt;&lt;title&gt;Manual de Cineantropometría&lt;/title&gt;&lt;secondary-title&gt;Pamplona: (GREC) FEMEDE&lt;/secondary-title&gt;&lt;/titles&gt;&lt;periodical&gt;&lt;full-title&gt;Pamplona: (GREC) FEMEDE&lt;/full-title&gt;&lt;/periodical&gt;&lt;dates&gt;&lt;year&gt;1993&lt;/year&gt;&lt;/dates&gt;&lt;urls&gt;&lt;/urls&gt;&lt;/record&gt;&lt;/Cite&gt;&lt;/EndNote&gt;</w:instrText>
      </w:r>
      <w:r w:rsidR="00644D44" w:rsidRPr="00762892">
        <w:rPr>
          <w:rFonts w:ascii="Arial" w:hAnsi="Arial" w:cs="Arial"/>
          <w:sz w:val="24"/>
          <w:szCs w:val="24"/>
        </w:rPr>
        <w:fldChar w:fldCharType="separate"/>
      </w:r>
      <w:r w:rsidRPr="00762892">
        <w:rPr>
          <w:rFonts w:ascii="Arial" w:hAnsi="Arial" w:cs="Arial"/>
          <w:sz w:val="24"/>
          <w:szCs w:val="24"/>
        </w:rPr>
        <w:t>(Esparza, 1993)</w:t>
      </w:r>
      <w:r w:rsidR="00644D44" w:rsidRPr="00762892">
        <w:rPr>
          <w:rFonts w:ascii="Arial" w:hAnsi="Arial" w:cs="Arial"/>
          <w:sz w:val="24"/>
          <w:szCs w:val="24"/>
        </w:rPr>
        <w:fldChar w:fldCharType="end"/>
      </w:r>
      <w:r w:rsidRPr="00762892">
        <w:rPr>
          <w:rFonts w:ascii="Arial" w:hAnsi="Arial" w:cs="Arial"/>
          <w:sz w:val="24"/>
          <w:szCs w:val="24"/>
        </w:rPr>
        <w:t>.</w:t>
      </w:r>
    </w:p>
    <w:p w:rsidR="005E3737" w:rsidRDefault="005E3737" w:rsidP="00870FC1">
      <w:pPr>
        <w:spacing w:line="360" w:lineRule="auto"/>
        <w:contextualSpacing/>
        <w:jc w:val="both"/>
        <w:rPr>
          <w:rFonts w:ascii="Arial" w:hAnsi="Arial" w:cs="Arial"/>
          <w:sz w:val="24"/>
          <w:szCs w:val="24"/>
        </w:rPr>
      </w:pPr>
    </w:p>
    <w:p w:rsidR="00D97017" w:rsidRDefault="00AF11A9" w:rsidP="00D97017">
      <w:pPr>
        <w:spacing w:line="360" w:lineRule="auto"/>
        <w:contextualSpacing/>
        <w:jc w:val="both"/>
        <w:rPr>
          <w:rFonts w:ascii="Arial" w:hAnsi="Arial" w:cs="Arial"/>
          <w:sz w:val="24"/>
          <w:szCs w:val="24"/>
        </w:rPr>
      </w:pPr>
      <w:r w:rsidRPr="00762892">
        <w:rPr>
          <w:rFonts w:ascii="Arial" w:hAnsi="Arial" w:cs="Arial"/>
          <w:sz w:val="24"/>
          <w:szCs w:val="24"/>
        </w:rPr>
        <w:t>A todos los sujetos se les realizaron las siguientes valoraciones:</w:t>
      </w:r>
    </w:p>
    <w:p w:rsidR="00AF11A9" w:rsidRPr="00762892" w:rsidRDefault="00AF11A9" w:rsidP="00D97017">
      <w:pPr>
        <w:numPr>
          <w:ilvl w:val="0"/>
          <w:numId w:val="23"/>
        </w:numPr>
        <w:spacing w:line="360" w:lineRule="auto"/>
        <w:contextualSpacing/>
        <w:jc w:val="both"/>
        <w:rPr>
          <w:rFonts w:ascii="Arial" w:hAnsi="Arial" w:cs="Arial"/>
          <w:sz w:val="24"/>
          <w:szCs w:val="24"/>
        </w:rPr>
      </w:pPr>
      <w:r w:rsidRPr="00762892">
        <w:rPr>
          <w:rFonts w:ascii="Arial" w:hAnsi="Arial" w:cs="Arial"/>
          <w:sz w:val="24"/>
          <w:szCs w:val="24"/>
          <w:u w:val="single"/>
        </w:rPr>
        <w:t>Valoración antropométrica y de composición corporal</w:t>
      </w:r>
      <w:r w:rsidRPr="00762892">
        <w:rPr>
          <w:rFonts w:ascii="Arial" w:hAnsi="Arial" w:cs="Arial"/>
          <w:sz w:val="24"/>
          <w:szCs w:val="24"/>
        </w:rPr>
        <w:t>: talla; peso; Índice de Masa Corporal (IMC); medida de pliegues y sus sumatorios; perímetros; diámetros óseos; peso graso, muscular, óseo y magro, y sus porcentajes.</w:t>
      </w:r>
    </w:p>
    <w:p w:rsidR="00AF11A9" w:rsidRDefault="00AF11A9" w:rsidP="0040507D">
      <w:pPr>
        <w:spacing w:after="0" w:line="360" w:lineRule="auto"/>
        <w:jc w:val="both"/>
        <w:rPr>
          <w:rFonts w:ascii="Arial" w:hAnsi="Arial" w:cs="Arial"/>
          <w:sz w:val="24"/>
          <w:szCs w:val="24"/>
        </w:rPr>
      </w:pPr>
    </w:p>
    <w:p w:rsidR="00AF11A9" w:rsidRPr="0076192B" w:rsidRDefault="00AF11A9" w:rsidP="00D97017">
      <w:pPr>
        <w:numPr>
          <w:ilvl w:val="0"/>
          <w:numId w:val="24"/>
        </w:numPr>
        <w:spacing w:after="0" w:line="360" w:lineRule="auto"/>
        <w:jc w:val="both"/>
        <w:rPr>
          <w:rFonts w:ascii="Arial" w:hAnsi="Arial" w:cs="Arial"/>
          <w:sz w:val="24"/>
          <w:szCs w:val="24"/>
        </w:rPr>
      </w:pPr>
      <w:r w:rsidRPr="00762892">
        <w:rPr>
          <w:rFonts w:ascii="Arial" w:hAnsi="Arial" w:cs="Arial"/>
          <w:b/>
          <w:sz w:val="24"/>
          <w:szCs w:val="24"/>
        </w:rPr>
        <w:t>Valoración antropométrica y de composición corporal</w:t>
      </w:r>
      <w:r w:rsidRPr="00762892">
        <w:rPr>
          <w:rFonts w:ascii="Arial" w:hAnsi="Arial" w:cs="Arial"/>
          <w:sz w:val="24"/>
          <w:szCs w:val="24"/>
        </w:rPr>
        <w:t>:</w:t>
      </w:r>
    </w:p>
    <w:p w:rsidR="00AF11A9" w:rsidRPr="00762892" w:rsidRDefault="00AF11A9" w:rsidP="004E3F36">
      <w:pPr>
        <w:spacing w:line="360" w:lineRule="auto"/>
        <w:ind w:firstLine="360"/>
        <w:jc w:val="both"/>
        <w:rPr>
          <w:rFonts w:ascii="Arial" w:hAnsi="Arial" w:cs="Arial"/>
          <w:sz w:val="24"/>
          <w:szCs w:val="24"/>
        </w:rPr>
      </w:pPr>
      <w:r w:rsidRPr="00762892">
        <w:rPr>
          <w:rFonts w:ascii="Arial" w:hAnsi="Arial" w:cs="Arial"/>
          <w:sz w:val="24"/>
          <w:szCs w:val="24"/>
        </w:rPr>
        <w:t xml:space="preserve">Para la valoración antropométrica utilizamos una báscula de la marca “Seca” con una precisión de ± 100gr, con </w:t>
      </w:r>
      <w:proofErr w:type="spellStart"/>
      <w:r w:rsidRPr="00762892">
        <w:rPr>
          <w:rFonts w:ascii="Arial" w:hAnsi="Arial" w:cs="Arial"/>
          <w:sz w:val="24"/>
          <w:szCs w:val="24"/>
        </w:rPr>
        <w:t>tallímetro</w:t>
      </w:r>
      <w:proofErr w:type="spellEnd"/>
      <w:r w:rsidRPr="00762892">
        <w:rPr>
          <w:rFonts w:ascii="Arial" w:hAnsi="Arial" w:cs="Arial"/>
          <w:sz w:val="24"/>
          <w:szCs w:val="24"/>
        </w:rPr>
        <w:t xml:space="preserve"> de pared con una precisión de ±1mm; un compás de pliegues cutáneos o </w:t>
      </w:r>
      <w:proofErr w:type="spellStart"/>
      <w:r w:rsidRPr="00762892">
        <w:rPr>
          <w:rFonts w:ascii="Arial" w:hAnsi="Arial" w:cs="Arial"/>
          <w:sz w:val="24"/>
          <w:szCs w:val="24"/>
        </w:rPr>
        <w:t>plicómetro</w:t>
      </w:r>
      <w:proofErr w:type="spellEnd"/>
      <w:r w:rsidRPr="00762892">
        <w:rPr>
          <w:rFonts w:ascii="Arial" w:hAnsi="Arial" w:cs="Arial"/>
          <w:sz w:val="24"/>
          <w:szCs w:val="24"/>
        </w:rPr>
        <w:t xml:space="preserve"> de marca “</w:t>
      </w:r>
      <w:proofErr w:type="spellStart"/>
      <w:r w:rsidRPr="00762892">
        <w:rPr>
          <w:rFonts w:ascii="Arial" w:hAnsi="Arial" w:cs="Arial"/>
          <w:sz w:val="24"/>
          <w:szCs w:val="24"/>
        </w:rPr>
        <w:t>Holtain</w:t>
      </w:r>
      <w:proofErr w:type="spellEnd"/>
      <w:r w:rsidRPr="00762892">
        <w:rPr>
          <w:rFonts w:ascii="Arial" w:hAnsi="Arial" w:cs="Arial"/>
          <w:sz w:val="24"/>
          <w:szCs w:val="24"/>
        </w:rPr>
        <w:t xml:space="preserve">”, con precisión de ± 0,2mm; un compás de diámetros óseos o </w:t>
      </w:r>
      <w:proofErr w:type="spellStart"/>
      <w:r w:rsidRPr="00762892">
        <w:rPr>
          <w:rFonts w:ascii="Arial" w:hAnsi="Arial" w:cs="Arial"/>
          <w:sz w:val="24"/>
          <w:szCs w:val="24"/>
        </w:rPr>
        <w:t>paquímetro</w:t>
      </w:r>
      <w:proofErr w:type="spellEnd"/>
      <w:r w:rsidRPr="00762892">
        <w:rPr>
          <w:rFonts w:ascii="Arial" w:hAnsi="Arial" w:cs="Arial"/>
          <w:sz w:val="24"/>
          <w:szCs w:val="24"/>
        </w:rPr>
        <w:t xml:space="preserve"> de la misma marca, con precisión de ±1mm; y una cinta métrica “</w:t>
      </w:r>
      <w:proofErr w:type="spellStart"/>
      <w:r w:rsidRPr="00762892">
        <w:rPr>
          <w:rFonts w:ascii="Arial" w:hAnsi="Arial" w:cs="Arial"/>
          <w:sz w:val="24"/>
          <w:szCs w:val="24"/>
        </w:rPr>
        <w:t>Holtain</w:t>
      </w:r>
      <w:proofErr w:type="spellEnd"/>
      <w:r w:rsidRPr="00762892">
        <w:rPr>
          <w:rFonts w:ascii="Arial" w:hAnsi="Arial" w:cs="Arial"/>
          <w:sz w:val="24"/>
          <w:szCs w:val="24"/>
        </w:rPr>
        <w:t xml:space="preserve">” con precisión de ±1mm. </w:t>
      </w:r>
    </w:p>
    <w:p w:rsidR="00AF11A9" w:rsidRPr="00762892" w:rsidRDefault="00AF11A9" w:rsidP="009C1C25">
      <w:pPr>
        <w:spacing w:line="360" w:lineRule="auto"/>
        <w:ind w:firstLine="360"/>
        <w:jc w:val="both"/>
        <w:rPr>
          <w:rFonts w:ascii="Arial" w:hAnsi="Arial" w:cs="Arial"/>
          <w:sz w:val="24"/>
          <w:szCs w:val="24"/>
        </w:rPr>
      </w:pPr>
      <w:r w:rsidRPr="00762892">
        <w:rPr>
          <w:rFonts w:ascii="Arial" w:hAnsi="Arial" w:cs="Arial"/>
          <w:sz w:val="24"/>
          <w:szCs w:val="24"/>
        </w:rPr>
        <w:t xml:space="preserve">Las medidas antropométricas que se obtuvieron fueron las siguientes: talla (medida en m); peso (medido en kg); pliegues cutáneos abdominal, </w:t>
      </w:r>
      <w:proofErr w:type="spellStart"/>
      <w:r w:rsidRPr="00762892">
        <w:rPr>
          <w:rFonts w:ascii="Arial" w:hAnsi="Arial" w:cs="Arial"/>
          <w:sz w:val="24"/>
          <w:szCs w:val="24"/>
        </w:rPr>
        <w:t>suprailíaco</w:t>
      </w:r>
      <w:proofErr w:type="spellEnd"/>
      <w:r w:rsidRPr="00762892">
        <w:rPr>
          <w:rFonts w:ascii="Arial" w:hAnsi="Arial" w:cs="Arial"/>
          <w:sz w:val="24"/>
          <w:szCs w:val="24"/>
        </w:rPr>
        <w:t xml:space="preserve">, </w:t>
      </w:r>
      <w:proofErr w:type="spellStart"/>
      <w:r w:rsidRPr="00762892">
        <w:rPr>
          <w:rFonts w:ascii="Arial" w:hAnsi="Arial" w:cs="Arial"/>
          <w:sz w:val="24"/>
          <w:szCs w:val="24"/>
        </w:rPr>
        <w:t>tricipital</w:t>
      </w:r>
      <w:proofErr w:type="spellEnd"/>
      <w:r w:rsidRPr="00762892">
        <w:rPr>
          <w:rFonts w:ascii="Arial" w:hAnsi="Arial" w:cs="Arial"/>
          <w:sz w:val="24"/>
          <w:szCs w:val="24"/>
        </w:rPr>
        <w:t xml:space="preserve">, </w:t>
      </w:r>
      <w:proofErr w:type="spellStart"/>
      <w:r w:rsidRPr="00762892">
        <w:rPr>
          <w:rFonts w:ascii="Arial" w:hAnsi="Arial" w:cs="Arial"/>
          <w:sz w:val="24"/>
          <w:szCs w:val="24"/>
        </w:rPr>
        <w:t>subescapular</w:t>
      </w:r>
      <w:proofErr w:type="spellEnd"/>
      <w:r w:rsidRPr="00762892">
        <w:rPr>
          <w:rFonts w:ascii="Arial" w:hAnsi="Arial" w:cs="Arial"/>
          <w:sz w:val="24"/>
          <w:szCs w:val="24"/>
        </w:rPr>
        <w:t xml:space="preserve">, muslo y pierna (medidos en mm); diámetros óseos </w:t>
      </w:r>
      <w:proofErr w:type="spellStart"/>
      <w:r w:rsidRPr="00762892">
        <w:rPr>
          <w:rFonts w:ascii="Arial" w:hAnsi="Arial" w:cs="Arial"/>
          <w:sz w:val="24"/>
          <w:szCs w:val="24"/>
        </w:rPr>
        <w:t>biestiloideo</w:t>
      </w:r>
      <w:proofErr w:type="spellEnd"/>
      <w:r w:rsidRPr="00762892">
        <w:rPr>
          <w:rFonts w:ascii="Arial" w:hAnsi="Arial" w:cs="Arial"/>
          <w:sz w:val="24"/>
          <w:szCs w:val="24"/>
        </w:rPr>
        <w:t xml:space="preserve">, </w:t>
      </w:r>
      <w:proofErr w:type="spellStart"/>
      <w:r w:rsidRPr="00762892">
        <w:rPr>
          <w:rFonts w:ascii="Arial" w:hAnsi="Arial" w:cs="Arial"/>
          <w:sz w:val="24"/>
          <w:szCs w:val="24"/>
        </w:rPr>
        <w:t>bicondiloideo</w:t>
      </w:r>
      <w:proofErr w:type="spellEnd"/>
      <w:r w:rsidRPr="00762892">
        <w:rPr>
          <w:rFonts w:ascii="Arial" w:hAnsi="Arial" w:cs="Arial"/>
          <w:sz w:val="24"/>
          <w:szCs w:val="24"/>
        </w:rPr>
        <w:t xml:space="preserve"> humeral y </w:t>
      </w:r>
      <w:proofErr w:type="spellStart"/>
      <w:r w:rsidRPr="00762892">
        <w:rPr>
          <w:rFonts w:ascii="Arial" w:hAnsi="Arial" w:cs="Arial"/>
          <w:sz w:val="24"/>
          <w:szCs w:val="24"/>
        </w:rPr>
        <w:t>bicondiloideo</w:t>
      </w:r>
      <w:proofErr w:type="spellEnd"/>
      <w:r w:rsidRPr="00762892">
        <w:rPr>
          <w:rFonts w:ascii="Arial" w:hAnsi="Arial" w:cs="Arial"/>
          <w:sz w:val="24"/>
          <w:szCs w:val="24"/>
        </w:rPr>
        <w:t xml:space="preserve"> femoral (medido en m); perímetro torácico en inspiración y en expiración, perímetro abdominal, y perímetros musculares de brazo relajado y pierna relajada (medido en cm). A partir de algunas de las medidas anteriores se pudo hallar también: el IMC; la suma de 4 pliegues cutáneos, la suma de 6 pliegues cutáneos,  el % y peso graso (kg), el % y peso muscular (kg).</w:t>
      </w:r>
    </w:p>
    <w:p w:rsidR="00AF11A9" w:rsidRPr="00762892" w:rsidRDefault="00AF11A9" w:rsidP="007B6247">
      <w:pPr>
        <w:numPr>
          <w:ilvl w:val="0"/>
          <w:numId w:val="12"/>
        </w:numPr>
        <w:spacing w:after="0" w:line="360" w:lineRule="auto"/>
        <w:contextualSpacing/>
        <w:jc w:val="both"/>
        <w:rPr>
          <w:rFonts w:ascii="Arial" w:hAnsi="Arial" w:cs="Arial"/>
          <w:sz w:val="24"/>
          <w:szCs w:val="24"/>
        </w:rPr>
      </w:pPr>
      <w:r w:rsidRPr="00762892">
        <w:rPr>
          <w:rFonts w:ascii="Arial" w:hAnsi="Arial" w:cs="Arial"/>
          <w:sz w:val="24"/>
          <w:szCs w:val="24"/>
        </w:rPr>
        <w:t xml:space="preserve">La </w:t>
      </w:r>
      <w:r w:rsidRPr="00762892">
        <w:rPr>
          <w:rFonts w:ascii="Arial" w:hAnsi="Arial" w:cs="Arial"/>
          <w:b/>
          <w:sz w:val="24"/>
          <w:szCs w:val="24"/>
        </w:rPr>
        <w:t>talla o altura</w:t>
      </w:r>
      <w:r w:rsidRPr="00762892">
        <w:rPr>
          <w:rFonts w:ascii="Arial" w:hAnsi="Arial" w:cs="Arial"/>
          <w:sz w:val="24"/>
          <w:szCs w:val="24"/>
        </w:rPr>
        <w:t xml:space="preserve"> se midió en metros pidiendo al sujeto que se descalzara previamente, y así tener un dato más fiable sobre su estatura real.</w:t>
      </w:r>
      <w:r w:rsidRPr="00762892">
        <w:rPr>
          <w:color w:val="000000"/>
          <w:sz w:val="24"/>
          <w:szCs w:val="24"/>
        </w:rPr>
        <w:t xml:space="preserve"> </w:t>
      </w:r>
      <w:r w:rsidRPr="00762892">
        <w:rPr>
          <w:rFonts w:ascii="Arial" w:hAnsi="Arial" w:cs="Arial"/>
          <w:sz w:val="24"/>
          <w:szCs w:val="24"/>
        </w:rPr>
        <w:t xml:space="preserve">Se midió a los sujetos en extensión máxima, que requiere medir la máxima distancia entre el piso y el </w:t>
      </w:r>
      <w:proofErr w:type="spellStart"/>
      <w:r w:rsidRPr="00762892">
        <w:rPr>
          <w:rFonts w:ascii="Arial" w:hAnsi="Arial" w:cs="Arial"/>
          <w:sz w:val="24"/>
          <w:szCs w:val="24"/>
        </w:rPr>
        <w:t>vértex</w:t>
      </w:r>
      <w:proofErr w:type="spellEnd"/>
      <w:r w:rsidRPr="00762892">
        <w:rPr>
          <w:rFonts w:ascii="Arial" w:hAnsi="Arial" w:cs="Arial"/>
          <w:sz w:val="24"/>
          <w:szCs w:val="24"/>
        </w:rPr>
        <w:t xml:space="preserve"> craneal.</w:t>
      </w:r>
    </w:p>
    <w:p w:rsidR="00AF11A9" w:rsidRPr="00762892" w:rsidRDefault="00AF11A9" w:rsidP="007B6247">
      <w:pPr>
        <w:numPr>
          <w:ilvl w:val="0"/>
          <w:numId w:val="12"/>
        </w:numPr>
        <w:spacing w:after="0" w:line="360" w:lineRule="auto"/>
        <w:contextualSpacing/>
        <w:jc w:val="both"/>
        <w:rPr>
          <w:rFonts w:ascii="Arial" w:hAnsi="Arial" w:cs="Arial"/>
          <w:sz w:val="24"/>
          <w:szCs w:val="24"/>
        </w:rPr>
      </w:pPr>
      <w:r w:rsidRPr="00762892">
        <w:rPr>
          <w:rFonts w:ascii="Arial" w:hAnsi="Arial" w:cs="Arial"/>
          <w:sz w:val="24"/>
          <w:szCs w:val="24"/>
        </w:rPr>
        <w:t xml:space="preserve">El </w:t>
      </w:r>
      <w:r w:rsidRPr="00762892">
        <w:rPr>
          <w:rFonts w:ascii="Arial" w:hAnsi="Arial" w:cs="Arial"/>
          <w:b/>
          <w:sz w:val="24"/>
          <w:szCs w:val="24"/>
        </w:rPr>
        <w:t>peso</w:t>
      </w:r>
      <w:r w:rsidRPr="00762892">
        <w:rPr>
          <w:rFonts w:ascii="Arial" w:hAnsi="Arial" w:cs="Arial"/>
          <w:sz w:val="24"/>
          <w:szCs w:val="24"/>
        </w:rPr>
        <w:t xml:space="preserve"> trató de medirse con la menor cantidad de ropa posible para ajustarnos más al peso real. Medido en kilogramos.</w:t>
      </w:r>
    </w:p>
    <w:p w:rsidR="00AF11A9" w:rsidRDefault="00AF11A9" w:rsidP="007B6247">
      <w:pPr>
        <w:spacing w:line="360" w:lineRule="auto"/>
        <w:contextualSpacing/>
        <w:jc w:val="both"/>
        <w:rPr>
          <w:rFonts w:ascii="Arial" w:hAnsi="Arial" w:cs="Arial"/>
          <w:sz w:val="24"/>
          <w:szCs w:val="24"/>
        </w:rPr>
      </w:pPr>
      <w:r w:rsidRPr="00762892">
        <w:rPr>
          <w:rFonts w:ascii="Arial" w:hAnsi="Arial" w:cs="Arial"/>
          <w:sz w:val="24"/>
          <w:szCs w:val="24"/>
        </w:rPr>
        <w:t xml:space="preserve">El peso y altura son las variables que, debido a su simplicidad y bajo coste, se revelan como mejor instrumento para verificar el estado nutricional. Así podemos calcular el IMC, uno de los métodos más recomendados para determinar el exceso peso y obesidad en adolescentes </w:t>
      </w:r>
      <w:r w:rsidR="00644D44" w:rsidRPr="00762892">
        <w:rPr>
          <w:rFonts w:ascii="Arial" w:hAnsi="Arial" w:cs="Arial"/>
          <w:sz w:val="24"/>
          <w:szCs w:val="24"/>
        </w:rPr>
        <w:fldChar w:fldCharType="begin">
          <w:fldData xml:space="preserve">PEVuZE5vdGU+PENpdGU+PEF1dGhvcj5NZWk8L0F1dGhvcj48WWVhcj4yMDAyPC9ZZWFyPjxSZWNO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</w:fldData>
        </w:fldChar>
      </w:r>
      <w:r w:rsidRPr="00762892">
        <w:rPr>
          <w:rFonts w:ascii="Arial" w:hAnsi="Arial" w:cs="Arial"/>
          <w:sz w:val="24"/>
          <w:szCs w:val="24"/>
        </w:rPr>
        <w:instrText xml:space="preserve"> ADDIN EN.CITE </w:instrText>
      </w:r>
      <w:r w:rsidR="00644D44" w:rsidRPr="00762892">
        <w:rPr>
          <w:rFonts w:ascii="Arial" w:hAnsi="Arial" w:cs="Arial"/>
          <w:sz w:val="24"/>
          <w:szCs w:val="24"/>
        </w:rPr>
        <w:fldChar w:fldCharType="begin">
          <w:fldData xml:space="preserve">PEVuZE5vdGU+PENpdGU+PEF1dGhvcj5NZWk8L0F1dGhvcj48WWVhcj4yMDAyPC9ZZWFyPjxSZWNO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</w:fldData>
        </w:fldChar>
      </w:r>
      <w:r w:rsidRPr="00762892">
        <w:rPr>
          <w:rFonts w:ascii="Arial" w:hAnsi="Arial" w:cs="Arial"/>
          <w:sz w:val="24"/>
          <w:szCs w:val="24"/>
        </w:rPr>
        <w:instrText xml:space="preserve"> ADDIN EN.CITE.DATA </w:instrText>
      </w:r>
      <w:r w:rsidR="00644D44" w:rsidRPr="00762892">
        <w:rPr>
          <w:rFonts w:ascii="Arial" w:hAnsi="Arial" w:cs="Arial"/>
          <w:sz w:val="24"/>
          <w:szCs w:val="24"/>
        </w:rPr>
      </w:r>
      <w:r w:rsidR="00644D44" w:rsidRPr="00762892">
        <w:rPr>
          <w:rFonts w:ascii="Arial" w:hAnsi="Arial" w:cs="Arial"/>
          <w:sz w:val="24"/>
          <w:szCs w:val="24"/>
        </w:rPr>
        <w:fldChar w:fldCharType="end"/>
      </w:r>
      <w:r w:rsidR="00644D44" w:rsidRPr="00762892">
        <w:rPr>
          <w:rFonts w:ascii="Arial" w:hAnsi="Arial" w:cs="Arial"/>
          <w:sz w:val="24"/>
          <w:szCs w:val="24"/>
        </w:rPr>
      </w:r>
      <w:r w:rsidR="00644D44" w:rsidRPr="00762892">
        <w:rPr>
          <w:rFonts w:ascii="Arial" w:hAnsi="Arial" w:cs="Arial"/>
          <w:sz w:val="24"/>
          <w:szCs w:val="24"/>
        </w:rPr>
        <w:fldChar w:fldCharType="separate"/>
      </w:r>
      <w:r>
        <w:rPr>
          <w:rFonts w:ascii="Arial" w:hAnsi="Arial" w:cs="Arial"/>
          <w:sz w:val="24"/>
          <w:szCs w:val="24"/>
        </w:rPr>
        <w:t>(Mei y</w:t>
      </w:r>
      <w:r w:rsidRPr="00762892">
        <w:rPr>
          <w:rFonts w:ascii="Arial" w:hAnsi="Arial" w:cs="Arial"/>
          <w:sz w:val="24"/>
          <w:szCs w:val="24"/>
        </w:rPr>
        <w:t xml:space="preserve"> al., 2002)</w:t>
      </w:r>
      <w:r w:rsidR="00644D44" w:rsidRPr="00762892">
        <w:rPr>
          <w:rFonts w:ascii="Arial" w:hAnsi="Arial" w:cs="Arial"/>
          <w:sz w:val="24"/>
          <w:szCs w:val="24"/>
        </w:rPr>
        <w:fldChar w:fldCharType="end"/>
      </w:r>
      <w:r w:rsidRPr="00762892">
        <w:rPr>
          <w:rFonts w:ascii="Arial" w:hAnsi="Arial" w:cs="Arial"/>
          <w:sz w:val="24"/>
          <w:szCs w:val="24"/>
        </w:rPr>
        <w:t>.</w:t>
      </w:r>
    </w:p>
    <w:p w:rsidR="005E3737" w:rsidRPr="00762892" w:rsidRDefault="005E3737" w:rsidP="007B6247">
      <w:pPr>
        <w:spacing w:line="360" w:lineRule="auto"/>
        <w:contextualSpacing/>
        <w:jc w:val="both"/>
        <w:rPr>
          <w:rFonts w:ascii="Arial" w:hAnsi="Arial" w:cs="Arial"/>
          <w:sz w:val="24"/>
          <w:szCs w:val="24"/>
        </w:rPr>
      </w:pPr>
    </w:p>
    <w:p w:rsidR="00AF11A9" w:rsidRPr="007B6247" w:rsidRDefault="00AF11A9" w:rsidP="009C1C25">
      <w:pPr>
        <w:numPr>
          <w:ilvl w:val="0"/>
          <w:numId w:val="25"/>
        </w:numPr>
        <w:spacing w:after="0" w:line="360" w:lineRule="auto"/>
        <w:ind w:left="426"/>
        <w:contextualSpacing/>
        <w:jc w:val="both"/>
        <w:rPr>
          <w:rFonts w:ascii="Arial" w:hAnsi="Arial" w:cs="Arial"/>
          <w:sz w:val="24"/>
          <w:szCs w:val="24"/>
        </w:rPr>
      </w:pPr>
      <w:r w:rsidRPr="00762892">
        <w:rPr>
          <w:rFonts w:ascii="Arial" w:hAnsi="Arial" w:cs="Arial"/>
          <w:sz w:val="24"/>
          <w:szCs w:val="24"/>
        </w:rPr>
        <w:t xml:space="preserve">El </w:t>
      </w:r>
      <w:r w:rsidRPr="007B6247">
        <w:rPr>
          <w:rFonts w:ascii="Arial" w:hAnsi="Arial" w:cs="Arial"/>
          <w:b/>
          <w:sz w:val="24"/>
          <w:szCs w:val="24"/>
        </w:rPr>
        <w:t>Índice de Masa Corporal</w:t>
      </w:r>
      <w:r w:rsidRPr="00762892">
        <w:rPr>
          <w:rFonts w:ascii="Arial" w:hAnsi="Arial" w:cs="Arial"/>
          <w:sz w:val="24"/>
          <w:szCs w:val="24"/>
        </w:rPr>
        <w:t xml:space="preserve"> (IMC) es una simple relación entre el peso y la estatura. Se usa comúnmente como indicador de obesida</w:t>
      </w:r>
      <w:r w:rsidR="00A70315">
        <w:rPr>
          <w:rFonts w:ascii="Arial" w:hAnsi="Arial" w:cs="Arial"/>
          <w:sz w:val="24"/>
          <w:szCs w:val="24"/>
        </w:rPr>
        <w:t>d.</w:t>
      </w:r>
      <w:r w:rsidR="00A70315" w:rsidRPr="007B6247">
        <w:rPr>
          <w:rFonts w:ascii="Arial" w:hAnsi="Arial" w:cs="Arial"/>
          <w:sz w:val="24"/>
          <w:szCs w:val="24"/>
        </w:rPr>
        <w:t xml:space="preserve"> </w:t>
      </w:r>
    </w:p>
    <w:p w:rsidR="00AF11A9" w:rsidRDefault="00644D44" w:rsidP="009C1C25">
      <w:pPr>
        <w:spacing w:line="360" w:lineRule="auto"/>
        <w:jc w:val="both"/>
        <w:rPr>
          <w:rFonts w:ascii="Arial" w:hAnsi="Arial" w:cs="Arial"/>
        </w:rPr>
      </w:pPr>
      <w:r w:rsidRPr="00644D44">
        <w:rPr>
          <w:noProof/>
          <w:lang w:eastAsia="es-ES"/>
        </w:rPr>
        <w:pict>
          <v:shapetype id="_x0000_t202" coordsize="21600,21600" o:spt="202" path="m,l,21600r21600,l21600,xe">
            <v:stroke joinstyle="miter"/>
            <v:path gradientshapeok="t" o:connecttype="rect"/>
          </v:shapetype>
          <v:shape id="_x0000_s1026" type="#_x0000_t202" style="position:absolute;left:0;text-align:left;margin-left:0;margin-top:9pt;width:423pt;height:62.55pt;z-index:251659776">
            <v:textbox style="mso-next-textbox:#_x0000_s1026">
              <w:txbxContent>
                <w:p w:rsidR="005E3737" w:rsidRDefault="005E3737" w:rsidP="009C1C25">
                  <w:pPr>
                    <w:jc w:val="center"/>
                    <w:rPr>
                      <w:rFonts w:ascii="Arial" w:hAnsi="Arial" w:cs="Arial"/>
                      <w:bCs/>
                      <w:lang w:val="es-ES_tradnl"/>
                    </w:rPr>
                  </w:pPr>
                  <w:r>
                    <w:rPr>
                      <w:rFonts w:ascii="Arial" w:hAnsi="Arial" w:cs="Arial"/>
                      <w:bCs/>
                      <w:lang w:val="es-ES_tradnl"/>
                    </w:rPr>
                    <w:t>IMC = P / E²</w:t>
                  </w:r>
                </w:p>
                <w:p w:rsidR="005E3737" w:rsidRPr="00BF7332" w:rsidRDefault="005E3737" w:rsidP="009C1C25">
                  <w:pPr>
                    <w:jc w:val="center"/>
                    <w:rPr>
                      <w:rFonts w:ascii="Arial" w:hAnsi="Arial" w:cs="Arial"/>
                    </w:rPr>
                  </w:pPr>
                  <w:r>
                    <w:rPr>
                      <w:rFonts w:ascii="Arial" w:hAnsi="Arial" w:cs="Arial"/>
                      <w:bCs/>
                      <w:lang w:val="es-ES_tradnl"/>
                    </w:rPr>
                    <w:t xml:space="preserve"> (IMC = Índice de Masa Corporal; P = Peso corporal en kg; E = Estatura en m)</w:t>
                  </w:r>
                </w:p>
              </w:txbxContent>
            </v:textbox>
          </v:shape>
        </w:pict>
      </w:r>
    </w:p>
    <w:p w:rsidR="00AF11A9" w:rsidRDefault="00AF11A9" w:rsidP="009C1C25">
      <w:pPr>
        <w:spacing w:line="360" w:lineRule="auto"/>
        <w:jc w:val="both"/>
        <w:rPr>
          <w:rFonts w:ascii="Arial" w:hAnsi="Arial" w:cs="Arial"/>
        </w:rPr>
      </w:pPr>
    </w:p>
    <w:p w:rsidR="00AF11A9" w:rsidRPr="001338CE" w:rsidRDefault="00AF11A9" w:rsidP="009C1C25">
      <w:pPr>
        <w:spacing w:line="360" w:lineRule="auto"/>
        <w:jc w:val="both"/>
        <w:rPr>
          <w:rFonts w:ascii="Arial" w:hAnsi="Arial" w:cs="Arial"/>
        </w:rPr>
      </w:pPr>
    </w:p>
    <w:p w:rsidR="00AF11A9" w:rsidRPr="00762892" w:rsidRDefault="00AF11A9" w:rsidP="009C1C25">
      <w:pPr>
        <w:numPr>
          <w:ilvl w:val="0"/>
          <w:numId w:val="12"/>
        </w:numPr>
        <w:spacing w:after="0" w:line="360" w:lineRule="auto"/>
        <w:jc w:val="both"/>
        <w:rPr>
          <w:rFonts w:ascii="Arial" w:hAnsi="Arial" w:cs="Arial"/>
          <w:sz w:val="24"/>
          <w:szCs w:val="24"/>
        </w:rPr>
      </w:pPr>
      <w:r w:rsidRPr="00762892">
        <w:rPr>
          <w:rFonts w:ascii="Arial" w:hAnsi="Arial" w:cs="Arial"/>
          <w:sz w:val="24"/>
          <w:szCs w:val="24"/>
        </w:rPr>
        <w:t xml:space="preserve">Los </w:t>
      </w:r>
      <w:r w:rsidRPr="00762892">
        <w:rPr>
          <w:rFonts w:ascii="Arial" w:hAnsi="Arial" w:cs="Arial"/>
          <w:b/>
          <w:sz w:val="24"/>
          <w:szCs w:val="24"/>
        </w:rPr>
        <w:t>pliegues</w:t>
      </w:r>
      <w:r w:rsidRPr="00762892">
        <w:rPr>
          <w:rFonts w:ascii="Arial" w:hAnsi="Arial" w:cs="Arial"/>
          <w:sz w:val="24"/>
          <w:szCs w:val="24"/>
        </w:rPr>
        <w:t xml:space="preserve"> cutáneos se cogieron en el hemisferio dominante del cuerpo, en la misma dirección de la fibra en 2 intentos cada uno, registrando la media de las 2 medidas obtenidas en milímetros.</w:t>
      </w:r>
      <w:r w:rsidRPr="00762892">
        <w:rPr>
          <w:color w:val="000000"/>
          <w:sz w:val="24"/>
          <w:szCs w:val="24"/>
        </w:rPr>
        <w:t xml:space="preserve"> </w:t>
      </w:r>
      <w:r w:rsidRPr="00762892">
        <w:rPr>
          <w:rFonts w:ascii="Arial" w:hAnsi="Arial" w:cs="Arial"/>
          <w:sz w:val="24"/>
          <w:szCs w:val="24"/>
        </w:rPr>
        <w:t>El calibre era sostenido con la mano derecha, y con el dedo pulgar e índice de la mano izquierda se genera el pliegue cutáneo que incluye una doble porción de piel y de tejido celular subcutáneo subyacente, con exclusión de tejido muscular pidiendo al sujeto una contracción del músculo. La compresión del pliegue generado debe ser firme; una vez generado el pliegue, el calibre es colocado en forma absolutamente perpendicular al pliegue, permitiendo que los platillos de compresión de los extremos compriman firmemente el pliegue. La lectura se lleva a cabo dos segundos después de aplicada la presión, evitando que, la elasticidad del tejido se altere con un valor menor si se mantiene más tiempo. Los platillos de presión del calibre se aplican a 1 cm por debajo de los dedos que generan el pliegue. Para la medición de cada pliegue específico se seguirán las siguientes premisas:</w:t>
      </w:r>
    </w:p>
    <w:p w:rsidR="00AF11A9" w:rsidRPr="00762892" w:rsidRDefault="00AF11A9" w:rsidP="007B6247">
      <w:pPr>
        <w:numPr>
          <w:ilvl w:val="1"/>
          <w:numId w:val="9"/>
        </w:numPr>
        <w:spacing w:line="360" w:lineRule="auto"/>
        <w:ind w:left="896" w:hanging="357"/>
        <w:contextualSpacing/>
        <w:jc w:val="both"/>
        <w:rPr>
          <w:rFonts w:ascii="Arial" w:hAnsi="Arial" w:cs="Arial"/>
          <w:sz w:val="24"/>
          <w:szCs w:val="24"/>
        </w:rPr>
      </w:pPr>
      <w:r w:rsidRPr="00762892">
        <w:rPr>
          <w:rFonts w:ascii="Arial" w:hAnsi="Arial" w:cs="Arial"/>
          <w:sz w:val="24"/>
          <w:szCs w:val="24"/>
        </w:rPr>
        <w:t xml:space="preserve">El </w:t>
      </w:r>
      <w:r w:rsidRPr="00762892">
        <w:rPr>
          <w:rFonts w:ascii="Arial" w:hAnsi="Arial" w:cs="Arial"/>
          <w:b/>
          <w:sz w:val="24"/>
          <w:szCs w:val="24"/>
        </w:rPr>
        <w:t>pliegue abdominal</w:t>
      </w:r>
      <w:r w:rsidRPr="00762892">
        <w:rPr>
          <w:rFonts w:ascii="Arial" w:hAnsi="Arial" w:cs="Arial"/>
          <w:sz w:val="24"/>
          <w:szCs w:val="24"/>
        </w:rPr>
        <w:t xml:space="preserve"> se cogió dos centímetros por debajo y a la derecha del ombligo, en sentido horizontal. </w:t>
      </w:r>
    </w:p>
    <w:p w:rsidR="00AF11A9" w:rsidRPr="00762892" w:rsidRDefault="00AF11A9" w:rsidP="007B6247">
      <w:pPr>
        <w:numPr>
          <w:ilvl w:val="1"/>
          <w:numId w:val="9"/>
        </w:numPr>
        <w:spacing w:after="0" w:line="360" w:lineRule="auto"/>
        <w:ind w:left="896" w:hanging="357"/>
        <w:contextualSpacing/>
        <w:jc w:val="both"/>
        <w:rPr>
          <w:rFonts w:ascii="Arial" w:hAnsi="Arial" w:cs="Arial"/>
          <w:sz w:val="24"/>
          <w:szCs w:val="24"/>
        </w:rPr>
      </w:pPr>
      <w:r w:rsidRPr="00762892">
        <w:rPr>
          <w:rFonts w:ascii="Arial" w:hAnsi="Arial" w:cs="Arial"/>
          <w:sz w:val="24"/>
          <w:szCs w:val="24"/>
        </w:rPr>
        <w:t xml:space="preserve">El </w:t>
      </w:r>
      <w:r w:rsidRPr="00762892">
        <w:rPr>
          <w:rFonts w:ascii="Arial" w:hAnsi="Arial" w:cs="Arial"/>
          <w:b/>
          <w:sz w:val="24"/>
          <w:szCs w:val="24"/>
        </w:rPr>
        <w:t xml:space="preserve">pliegue </w:t>
      </w:r>
      <w:proofErr w:type="spellStart"/>
      <w:r w:rsidRPr="00762892">
        <w:rPr>
          <w:rFonts w:ascii="Arial" w:hAnsi="Arial" w:cs="Arial"/>
          <w:b/>
          <w:sz w:val="24"/>
          <w:szCs w:val="24"/>
        </w:rPr>
        <w:t>suprailíaco</w:t>
      </w:r>
      <w:proofErr w:type="spellEnd"/>
      <w:r w:rsidRPr="00762892">
        <w:rPr>
          <w:rFonts w:ascii="Arial" w:hAnsi="Arial" w:cs="Arial"/>
          <w:sz w:val="24"/>
          <w:szCs w:val="24"/>
        </w:rPr>
        <w:t xml:space="preserve"> se midió justamente por encima de la parte más saliente de la cresta ilíaca,</w:t>
      </w:r>
      <w:r w:rsidRPr="00762892">
        <w:rPr>
          <w:rFonts w:eastAsia="DejaVu Sans" w:cs="DejaVu Sans"/>
          <w:kern w:val="1"/>
          <w:sz w:val="24"/>
          <w:szCs w:val="24"/>
          <w:lang w:eastAsia="hi-IN" w:bidi="hi-IN"/>
        </w:rPr>
        <w:t xml:space="preserve"> </w:t>
      </w:r>
      <w:r w:rsidRPr="00762892">
        <w:rPr>
          <w:rFonts w:ascii="Arial" w:hAnsi="Arial" w:cs="Arial"/>
          <w:sz w:val="24"/>
          <w:szCs w:val="24"/>
        </w:rPr>
        <w:t>ubicado en el punto de corte formado por la línea del borde superior del íleon y una línea que uniría la espina iliaca antero – superior con el borde axilar anterior. El pliegue se tomó medialmente hacia abajo formando un ángulo de 45º con la horizontal.</w:t>
      </w:r>
    </w:p>
    <w:p w:rsidR="00AF11A9" w:rsidRPr="00762892" w:rsidRDefault="00AF11A9" w:rsidP="007B6247">
      <w:pPr>
        <w:numPr>
          <w:ilvl w:val="1"/>
          <w:numId w:val="9"/>
        </w:numPr>
        <w:spacing w:after="0" w:line="360" w:lineRule="auto"/>
        <w:jc w:val="both"/>
        <w:rPr>
          <w:rFonts w:ascii="Arial" w:hAnsi="Arial" w:cs="Arial"/>
          <w:sz w:val="24"/>
          <w:szCs w:val="24"/>
        </w:rPr>
      </w:pPr>
      <w:r w:rsidRPr="00762892">
        <w:rPr>
          <w:rFonts w:ascii="Arial" w:hAnsi="Arial" w:cs="Arial"/>
          <w:sz w:val="24"/>
          <w:szCs w:val="24"/>
        </w:rPr>
        <w:t xml:space="preserve">El </w:t>
      </w:r>
      <w:r w:rsidRPr="00762892">
        <w:rPr>
          <w:rFonts w:ascii="Arial" w:hAnsi="Arial" w:cs="Arial"/>
          <w:b/>
          <w:sz w:val="24"/>
          <w:szCs w:val="24"/>
        </w:rPr>
        <w:t xml:space="preserve">pliegue </w:t>
      </w:r>
      <w:proofErr w:type="spellStart"/>
      <w:r w:rsidRPr="00762892">
        <w:rPr>
          <w:rFonts w:ascii="Arial" w:hAnsi="Arial" w:cs="Arial"/>
          <w:b/>
          <w:sz w:val="24"/>
          <w:szCs w:val="24"/>
        </w:rPr>
        <w:t>tricipital</w:t>
      </w:r>
      <w:proofErr w:type="spellEnd"/>
      <w:r w:rsidRPr="00762892">
        <w:rPr>
          <w:rFonts w:ascii="Arial" w:hAnsi="Arial" w:cs="Arial"/>
          <w:sz w:val="24"/>
          <w:szCs w:val="24"/>
        </w:rPr>
        <w:t xml:space="preserve"> se cogió en el punto medio </w:t>
      </w:r>
      <w:proofErr w:type="spellStart"/>
      <w:r w:rsidRPr="00762892">
        <w:rPr>
          <w:rFonts w:ascii="Arial" w:hAnsi="Arial" w:cs="Arial"/>
          <w:sz w:val="24"/>
          <w:szCs w:val="24"/>
        </w:rPr>
        <w:t>acromio</w:t>
      </w:r>
      <w:proofErr w:type="spellEnd"/>
      <w:r w:rsidRPr="00762892">
        <w:rPr>
          <w:rFonts w:ascii="Arial" w:hAnsi="Arial" w:cs="Arial"/>
          <w:sz w:val="24"/>
          <w:szCs w:val="24"/>
        </w:rPr>
        <w:t>-radial de la parte posterior del brazo en sentido vertical.</w:t>
      </w:r>
    </w:p>
    <w:p w:rsidR="00AF11A9" w:rsidRPr="00762892" w:rsidRDefault="00AF11A9" w:rsidP="007B6247">
      <w:pPr>
        <w:numPr>
          <w:ilvl w:val="1"/>
          <w:numId w:val="9"/>
        </w:numPr>
        <w:spacing w:after="0" w:line="360" w:lineRule="auto"/>
        <w:jc w:val="both"/>
        <w:rPr>
          <w:rFonts w:ascii="Arial" w:hAnsi="Arial" w:cs="Arial"/>
          <w:sz w:val="24"/>
          <w:szCs w:val="24"/>
        </w:rPr>
      </w:pPr>
      <w:r w:rsidRPr="00762892">
        <w:rPr>
          <w:rFonts w:ascii="Arial" w:hAnsi="Arial" w:cs="Arial"/>
          <w:sz w:val="24"/>
          <w:szCs w:val="24"/>
        </w:rPr>
        <w:lastRenderedPageBreak/>
        <w:t xml:space="preserve">El </w:t>
      </w:r>
      <w:r w:rsidRPr="00762892">
        <w:rPr>
          <w:rFonts w:ascii="Arial" w:hAnsi="Arial" w:cs="Arial"/>
          <w:b/>
          <w:sz w:val="24"/>
          <w:szCs w:val="24"/>
        </w:rPr>
        <w:t>pliegue</w:t>
      </w:r>
      <w:r w:rsidRPr="00762892">
        <w:rPr>
          <w:rFonts w:ascii="Arial" w:hAnsi="Arial" w:cs="Arial"/>
          <w:sz w:val="24"/>
          <w:szCs w:val="24"/>
        </w:rPr>
        <w:t xml:space="preserve"> </w:t>
      </w:r>
      <w:proofErr w:type="spellStart"/>
      <w:r w:rsidRPr="00762892">
        <w:rPr>
          <w:rFonts w:ascii="Arial" w:hAnsi="Arial" w:cs="Arial"/>
          <w:b/>
          <w:sz w:val="24"/>
          <w:szCs w:val="24"/>
        </w:rPr>
        <w:t>subescapular</w:t>
      </w:r>
      <w:proofErr w:type="spellEnd"/>
      <w:r w:rsidRPr="00762892">
        <w:rPr>
          <w:rFonts w:ascii="Arial" w:hAnsi="Arial" w:cs="Arial"/>
          <w:sz w:val="24"/>
          <w:szCs w:val="24"/>
        </w:rPr>
        <w:t xml:space="preserve"> trató de cogerse justo debajo del pico inferior de la escápula en dirección oblicua hacia abajo y afuera, con una </w:t>
      </w:r>
      <w:proofErr w:type="spellStart"/>
      <w:r w:rsidRPr="00762892">
        <w:rPr>
          <w:rFonts w:ascii="Arial" w:hAnsi="Arial" w:cs="Arial"/>
          <w:sz w:val="24"/>
          <w:szCs w:val="24"/>
        </w:rPr>
        <w:t>angulación</w:t>
      </w:r>
      <w:proofErr w:type="spellEnd"/>
      <w:r w:rsidRPr="00762892">
        <w:rPr>
          <w:rFonts w:ascii="Arial" w:hAnsi="Arial" w:cs="Arial"/>
          <w:sz w:val="24"/>
          <w:szCs w:val="24"/>
        </w:rPr>
        <w:t xml:space="preserve"> de 45º  respecto a la horizontal.</w:t>
      </w:r>
    </w:p>
    <w:p w:rsidR="00AF11A9" w:rsidRPr="00762892" w:rsidRDefault="00AF11A9" w:rsidP="007B6247">
      <w:pPr>
        <w:numPr>
          <w:ilvl w:val="1"/>
          <w:numId w:val="9"/>
        </w:numPr>
        <w:spacing w:after="0" w:line="360" w:lineRule="auto"/>
        <w:jc w:val="both"/>
        <w:rPr>
          <w:rFonts w:ascii="Arial" w:hAnsi="Arial" w:cs="Arial"/>
          <w:sz w:val="24"/>
          <w:szCs w:val="24"/>
        </w:rPr>
      </w:pPr>
      <w:r w:rsidRPr="00762892">
        <w:rPr>
          <w:rFonts w:ascii="Arial" w:hAnsi="Arial" w:cs="Arial"/>
          <w:sz w:val="24"/>
          <w:szCs w:val="24"/>
        </w:rPr>
        <w:t xml:space="preserve">El </w:t>
      </w:r>
      <w:r w:rsidRPr="00762892">
        <w:rPr>
          <w:rFonts w:ascii="Arial" w:hAnsi="Arial" w:cs="Arial"/>
          <w:b/>
          <w:sz w:val="24"/>
          <w:szCs w:val="24"/>
        </w:rPr>
        <w:t>pliegue del muslo</w:t>
      </w:r>
      <w:r w:rsidRPr="00762892">
        <w:rPr>
          <w:rFonts w:ascii="Arial" w:hAnsi="Arial" w:cs="Arial"/>
          <w:sz w:val="24"/>
          <w:szCs w:val="24"/>
        </w:rPr>
        <w:t xml:space="preserve"> se midió en la parte anterior media-alta del muslo, justo a un palmo por encima de la rodilla, en dirección vertical, con el sujeto sentado con una flexión de rodilla de 90º y los pies apoyados en el suelo.</w:t>
      </w:r>
    </w:p>
    <w:p w:rsidR="00AF11A9" w:rsidRPr="00762892" w:rsidRDefault="00AF11A9" w:rsidP="00B81EEA">
      <w:pPr>
        <w:numPr>
          <w:ilvl w:val="1"/>
          <w:numId w:val="9"/>
        </w:numPr>
        <w:spacing w:after="0" w:line="360" w:lineRule="auto"/>
        <w:contextualSpacing/>
        <w:jc w:val="both"/>
        <w:rPr>
          <w:rFonts w:ascii="Arial" w:hAnsi="Arial" w:cs="Arial"/>
          <w:sz w:val="24"/>
          <w:szCs w:val="24"/>
        </w:rPr>
      </w:pPr>
      <w:r w:rsidRPr="00762892">
        <w:rPr>
          <w:rFonts w:ascii="Arial" w:hAnsi="Arial" w:cs="Arial"/>
          <w:sz w:val="24"/>
          <w:szCs w:val="24"/>
        </w:rPr>
        <w:t xml:space="preserve">El </w:t>
      </w:r>
      <w:r w:rsidRPr="00762892">
        <w:rPr>
          <w:rFonts w:ascii="Arial" w:hAnsi="Arial" w:cs="Arial"/>
          <w:b/>
          <w:sz w:val="24"/>
          <w:szCs w:val="24"/>
        </w:rPr>
        <w:t>pliegue de la pierna</w:t>
      </w:r>
      <w:r w:rsidRPr="00762892">
        <w:rPr>
          <w:rFonts w:ascii="Arial" w:hAnsi="Arial" w:cs="Arial"/>
          <w:sz w:val="24"/>
          <w:szCs w:val="24"/>
        </w:rPr>
        <w:t xml:space="preserve"> se cogió en la parte medial-interna de la pierna, justo por debajo de la forma del gemelo, en dirección vertical.</w:t>
      </w:r>
    </w:p>
    <w:p w:rsidR="00AF11A9" w:rsidRPr="00D4106B" w:rsidRDefault="00AF11A9" w:rsidP="00663A18">
      <w:pPr>
        <w:numPr>
          <w:ilvl w:val="0"/>
          <w:numId w:val="12"/>
        </w:numPr>
        <w:spacing w:after="0" w:line="360" w:lineRule="auto"/>
        <w:contextualSpacing/>
        <w:jc w:val="both"/>
        <w:rPr>
          <w:rFonts w:ascii="Arial" w:hAnsi="Arial" w:cs="Arial"/>
          <w:sz w:val="24"/>
          <w:szCs w:val="24"/>
        </w:rPr>
      </w:pPr>
      <w:r w:rsidRPr="00D4106B">
        <w:rPr>
          <w:rFonts w:ascii="Arial" w:hAnsi="Arial" w:cs="Arial"/>
          <w:sz w:val="24"/>
          <w:szCs w:val="24"/>
        </w:rPr>
        <w:t xml:space="preserve">La suma de 6 pliegues cutáneos se halló con el </w:t>
      </w:r>
      <w:r w:rsidRPr="00D4106B">
        <w:rPr>
          <w:rFonts w:ascii="Arial" w:hAnsi="Arial" w:cs="Arial"/>
          <w:b/>
          <w:sz w:val="24"/>
          <w:szCs w:val="24"/>
        </w:rPr>
        <w:t>sumatorio de los 6 pliegues</w:t>
      </w:r>
      <w:r w:rsidRPr="00D4106B">
        <w:rPr>
          <w:rFonts w:ascii="Arial" w:hAnsi="Arial" w:cs="Arial"/>
          <w:sz w:val="24"/>
          <w:szCs w:val="24"/>
        </w:rPr>
        <w:t xml:space="preserve"> explicados anteriormente.</w:t>
      </w:r>
    </w:p>
    <w:p w:rsidR="00AF11A9" w:rsidRPr="00D4106B" w:rsidRDefault="00AF11A9" w:rsidP="00663A18">
      <w:pPr>
        <w:numPr>
          <w:ilvl w:val="0"/>
          <w:numId w:val="12"/>
        </w:numPr>
        <w:spacing w:after="0" w:line="360" w:lineRule="auto"/>
        <w:contextualSpacing/>
        <w:jc w:val="both"/>
        <w:rPr>
          <w:rFonts w:ascii="Arial" w:hAnsi="Arial" w:cs="Arial"/>
          <w:sz w:val="24"/>
          <w:szCs w:val="24"/>
        </w:rPr>
      </w:pPr>
      <w:r w:rsidRPr="00D4106B">
        <w:rPr>
          <w:rFonts w:ascii="Arial" w:hAnsi="Arial" w:cs="Arial"/>
          <w:sz w:val="24"/>
          <w:szCs w:val="24"/>
        </w:rPr>
        <w:t xml:space="preserve">La </w:t>
      </w:r>
      <w:r w:rsidRPr="00D4106B">
        <w:rPr>
          <w:rFonts w:ascii="Arial" w:hAnsi="Arial" w:cs="Arial"/>
          <w:b/>
          <w:sz w:val="24"/>
          <w:szCs w:val="24"/>
        </w:rPr>
        <w:t>suma de 4 pliegues</w:t>
      </w:r>
      <w:r w:rsidRPr="00D4106B">
        <w:rPr>
          <w:rFonts w:ascii="Arial" w:hAnsi="Arial" w:cs="Arial"/>
          <w:sz w:val="24"/>
          <w:szCs w:val="24"/>
        </w:rPr>
        <w:t xml:space="preserve"> cutáneos se halló con el sumatorio del pliegue abdominal, </w:t>
      </w:r>
      <w:proofErr w:type="spellStart"/>
      <w:r w:rsidRPr="00D4106B">
        <w:rPr>
          <w:rFonts w:ascii="Arial" w:hAnsi="Arial" w:cs="Arial"/>
          <w:sz w:val="24"/>
          <w:szCs w:val="24"/>
        </w:rPr>
        <w:t>suprailíaco</w:t>
      </w:r>
      <w:proofErr w:type="spellEnd"/>
      <w:r w:rsidRPr="00D4106B">
        <w:rPr>
          <w:rFonts w:ascii="Arial" w:hAnsi="Arial" w:cs="Arial"/>
          <w:sz w:val="24"/>
          <w:szCs w:val="24"/>
        </w:rPr>
        <w:t xml:space="preserve">, </w:t>
      </w:r>
      <w:proofErr w:type="spellStart"/>
      <w:r w:rsidRPr="00D4106B">
        <w:rPr>
          <w:rFonts w:ascii="Arial" w:hAnsi="Arial" w:cs="Arial"/>
          <w:sz w:val="24"/>
          <w:szCs w:val="24"/>
        </w:rPr>
        <w:t>tricipital</w:t>
      </w:r>
      <w:proofErr w:type="spellEnd"/>
      <w:r w:rsidRPr="00D4106B">
        <w:rPr>
          <w:rFonts w:ascii="Arial" w:hAnsi="Arial" w:cs="Arial"/>
          <w:sz w:val="24"/>
          <w:szCs w:val="24"/>
        </w:rPr>
        <w:t xml:space="preserve"> y </w:t>
      </w:r>
      <w:proofErr w:type="spellStart"/>
      <w:r w:rsidRPr="00D4106B">
        <w:rPr>
          <w:rFonts w:ascii="Arial" w:hAnsi="Arial" w:cs="Arial"/>
          <w:sz w:val="24"/>
          <w:szCs w:val="24"/>
        </w:rPr>
        <w:t>subescapular</w:t>
      </w:r>
      <w:proofErr w:type="spellEnd"/>
      <w:r w:rsidRPr="00D4106B">
        <w:rPr>
          <w:rFonts w:ascii="Arial" w:hAnsi="Arial" w:cs="Arial"/>
          <w:sz w:val="24"/>
          <w:szCs w:val="24"/>
        </w:rPr>
        <w:t>.</w:t>
      </w:r>
    </w:p>
    <w:p w:rsidR="00AF11A9" w:rsidRPr="00D4106B" w:rsidRDefault="00AF11A9" w:rsidP="00684397">
      <w:pPr>
        <w:spacing w:line="360" w:lineRule="auto"/>
        <w:ind w:firstLine="360"/>
        <w:jc w:val="both"/>
        <w:rPr>
          <w:rFonts w:ascii="Arial" w:hAnsi="Arial" w:cs="Arial"/>
          <w:sz w:val="24"/>
          <w:szCs w:val="24"/>
        </w:rPr>
      </w:pPr>
      <w:r w:rsidRPr="00D4106B">
        <w:rPr>
          <w:rFonts w:ascii="Arial" w:hAnsi="Arial" w:cs="Arial"/>
          <w:sz w:val="24"/>
          <w:szCs w:val="24"/>
        </w:rPr>
        <w:t xml:space="preserve">La medición de los pliegues subcutáneos constituye uno de los métodos de evaluación de la adiposidad total y regional más prácticos y rápidos </w:t>
      </w:r>
      <w:r w:rsidR="00644D44" w:rsidRPr="00D4106B">
        <w:rPr>
          <w:rFonts w:ascii="Arial" w:hAnsi="Arial" w:cs="Arial"/>
          <w:sz w:val="24"/>
          <w:szCs w:val="24"/>
        </w:rPr>
        <w:fldChar w:fldCharType="begin"/>
      </w:r>
      <w:r w:rsidRPr="00D4106B">
        <w:rPr>
          <w:rFonts w:ascii="Arial" w:hAnsi="Arial" w:cs="Arial"/>
          <w:sz w:val="24"/>
          <w:szCs w:val="24"/>
        </w:rPr>
        <w:instrText xml:space="preserve"> ADDIN EN.CITE &lt;EndNote&gt;&lt;Cite&gt;&lt;Author&gt;Moreira&lt;/Author&gt;&lt;Year&gt;2003&lt;/Year&gt;&lt;RecNum&gt;81&lt;/RecNum&gt;&lt;record&gt;&lt;rec-number&gt;81&lt;/rec-number&gt;&lt;foreign-keys&gt;&lt;key app="EN" db-id="9rzrparttsdteoe5ewzx2vs0dsdf0faftdzd"&gt;81&lt;/key&gt;&lt;/foreign-keys&gt;&lt;ref-type name="Journal Article"&gt;17&lt;/ref-type&gt;&lt;contributors&gt;&lt;authors&gt;&lt;author&gt;Moreira, M., &amp;amp; Sardinha, L.&lt;/author&gt;&lt;/authors&gt;&lt;/contributors&gt;&lt;titles&gt;&lt;title&gt;Exercício Físico, Composição Corporal e Factores de Risco Cardiovascular&amp;#xD;na Mulher Pós-Menopáusica.&lt;/title&gt;&lt;secondary-title&gt;Tese de doutorado, Vila Real: UTAD&lt;/secondary-title&gt;&lt;/titles&gt;&lt;periodical&gt;&lt;full-title&gt;Tese de doutorado, Vila Real: UTAD&lt;/full-title&gt;&lt;/periodical&gt;&lt;dates&gt;&lt;year&gt;2003&lt;/year&gt;&lt;/dates&gt;&lt;urls&gt;&lt;/urls&gt;&lt;/record&gt;&lt;/Cite&gt;&lt;/EndNote&gt;</w:instrText>
      </w:r>
      <w:r w:rsidR="00644D44" w:rsidRPr="00D4106B">
        <w:rPr>
          <w:rFonts w:ascii="Arial" w:hAnsi="Arial" w:cs="Arial"/>
          <w:sz w:val="24"/>
          <w:szCs w:val="24"/>
        </w:rPr>
        <w:fldChar w:fldCharType="separate"/>
      </w:r>
      <w:r w:rsidRPr="00D4106B">
        <w:rPr>
          <w:rFonts w:ascii="Arial" w:hAnsi="Arial" w:cs="Arial"/>
          <w:sz w:val="24"/>
          <w:szCs w:val="24"/>
        </w:rPr>
        <w:t>(Moreira, 2003)</w:t>
      </w:r>
      <w:r w:rsidR="00644D44" w:rsidRPr="00D4106B">
        <w:rPr>
          <w:rFonts w:ascii="Arial" w:hAnsi="Arial" w:cs="Arial"/>
          <w:sz w:val="24"/>
          <w:szCs w:val="24"/>
        </w:rPr>
        <w:fldChar w:fldCharType="end"/>
      </w:r>
      <w:r w:rsidRPr="00D4106B">
        <w:rPr>
          <w:rFonts w:ascii="Arial" w:hAnsi="Arial" w:cs="Arial"/>
          <w:sz w:val="24"/>
          <w:szCs w:val="24"/>
        </w:rPr>
        <w:t>.</w:t>
      </w:r>
    </w:p>
    <w:p w:rsidR="00AF11A9" w:rsidRPr="00D4106B" w:rsidRDefault="00AF11A9" w:rsidP="00684397">
      <w:pPr>
        <w:numPr>
          <w:ilvl w:val="0"/>
          <w:numId w:val="26"/>
        </w:numPr>
        <w:spacing w:after="0" w:line="360" w:lineRule="auto"/>
        <w:ind w:left="284"/>
        <w:jc w:val="both"/>
        <w:rPr>
          <w:rFonts w:ascii="Arial" w:hAnsi="Arial" w:cs="Arial"/>
          <w:sz w:val="24"/>
          <w:szCs w:val="24"/>
        </w:rPr>
      </w:pPr>
      <w:r w:rsidRPr="00D4106B">
        <w:rPr>
          <w:rFonts w:ascii="Arial" w:hAnsi="Arial" w:cs="Arial"/>
          <w:sz w:val="24"/>
          <w:szCs w:val="24"/>
        </w:rPr>
        <w:t xml:space="preserve">Para el análisis de la composición corporal y los cuatro componentes corporales (muscular, óseo, graso y residual), se ha utilizado la metodología propuesta por el Grupo Español de </w:t>
      </w:r>
      <w:proofErr w:type="spellStart"/>
      <w:r w:rsidRPr="00D4106B">
        <w:rPr>
          <w:rFonts w:ascii="Arial" w:hAnsi="Arial" w:cs="Arial"/>
          <w:sz w:val="24"/>
          <w:szCs w:val="24"/>
        </w:rPr>
        <w:t>Cineantropometría</w:t>
      </w:r>
      <w:proofErr w:type="spellEnd"/>
      <w:r w:rsidRPr="00D4106B">
        <w:rPr>
          <w:rFonts w:ascii="Arial" w:hAnsi="Arial" w:cs="Arial"/>
          <w:sz w:val="24"/>
          <w:szCs w:val="24"/>
        </w:rPr>
        <w:t xml:space="preserve">. De los cuales he utilizado el componente graso y el componente muscular. Se basa en las siguientes ecuaciones </w:t>
      </w:r>
      <w:r w:rsidR="00644D44" w:rsidRPr="00D4106B">
        <w:rPr>
          <w:rFonts w:ascii="Arial" w:hAnsi="Arial" w:cs="Arial"/>
          <w:sz w:val="24"/>
          <w:szCs w:val="24"/>
        </w:rPr>
        <w:fldChar w:fldCharType="begin"/>
      </w:r>
      <w:r w:rsidRPr="00D4106B">
        <w:rPr>
          <w:rFonts w:ascii="Arial" w:hAnsi="Arial" w:cs="Arial"/>
          <w:sz w:val="24"/>
          <w:szCs w:val="24"/>
        </w:rPr>
        <w:instrText xml:space="preserve"> ADDIN EN.CITE &lt;EndNote&gt;&lt;Cite&gt;&lt;Author&gt;Esparza&lt;/Author&gt;&lt;Year&gt;1993&lt;/Year&gt;&lt;RecNum&gt;91&lt;/RecNum&gt;&lt;record&gt;&lt;rec-number&gt;91&lt;/rec-number&gt;&lt;foreign-keys&gt;&lt;key app="EN" db-id="9rzrparttsdteoe5ewzx2vs0dsdf0faftdzd"&gt;91&lt;/key&gt;&lt;/foreign-keys&gt;&lt;ref-type name="Journal Article"&gt;17&lt;/ref-type&gt;&lt;contributors&gt;&lt;authors&gt;&lt;author&gt;Esparza, F.&lt;/author&gt;&lt;/authors&gt;&lt;/contributors&gt;&lt;titles&gt;&lt;title&gt;Manual de Cineantropometría&lt;/title&gt;&lt;secondary-title&gt;Pamplona: (GREC) FEMEDE&lt;/secondary-title&gt;&lt;/titles&gt;&lt;periodical&gt;&lt;full-title&gt;Pamplona: (GREC) FEMEDE&lt;/full-title&gt;&lt;/periodical&gt;&lt;dates&gt;&lt;year&gt;1993&lt;/year&gt;&lt;/dates&gt;&lt;urls&gt;&lt;/urls&gt;&lt;/record&gt;&lt;/Cite&gt;&lt;/EndNote&gt;</w:instrText>
      </w:r>
      <w:r w:rsidR="00644D44" w:rsidRPr="00D4106B">
        <w:rPr>
          <w:rFonts w:ascii="Arial" w:hAnsi="Arial" w:cs="Arial"/>
          <w:sz w:val="24"/>
          <w:szCs w:val="24"/>
        </w:rPr>
        <w:fldChar w:fldCharType="separate"/>
      </w:r>
      <w:r w:rsidRPr="00D4106B">
        <w:rPr>
          <w:rFonts w:ascii="Arial" w:hAnsi="Arial" w:cs="Arial"/>
          <w:sz w:val="24"/>
          <w:szCs w:val="24"/>
        </w:rPr>
        <w:t>(Esparza, 1993)</w:t>
      </w:r>
      <w:r w:rsidR="00644D44" w:rsidRPr="00D4106B">
        <w:rPr>
          <w:rFonts w:ascii="Arial" w:hAnsi="Arial" w:cs="Arial"/>
          <w:sz w:val="24"/>
          <w:szCs w:val="24"/>
        </w:rPr>
        <w:fldChar w:fldCharType="end"/>
      </w:r>
      <w:r w:rsidRPr="00D4106B">
        <w:rPr>
          <w:rFonts w:ascii="Arial" w:hAnsi="Arial" w:cs="Arial"/>
          <w:sz w:val="24"/>
          <w:szCs w:val="24"/>
        </w:rPr>
        <w:t xml:space="preserve">: </w:t>
      </w:r>
    </w:p>
    <w:p w:rsidR="00AF11A9" w:rsidRPr="008A68D5" w:rsidRDefault="00AF11A9" w:rsidP="008A68D5">
      <w:pPr>
        <w:numPr>
          <w:ilvl w:val="1"/>
          <w:numId w:val="9"/>
        </w:numPr>
        <w:spacing w:after="0" w:line="360" w:lineRule="auto"/>
        <w:jc w:val="both"/>
        <w:rPr>
          <w:rFonts w:ascii="Arial" w:hAnsi="Arial" w:cs="Arial"/>
          <w:sz w:val="24"/>
          <w:szCs w:val="24"/>
        </w:rPr>
      </w:pPr>
      <w:r w:rsidRPr="00D4106B">
        <w:rPr>
          <w:rFonts w:ascii="Arial" w:hAnsi="Arial" w:cs="Arial"/>
          <w:sz w:val="24"/>
          <w:szCs w:val="24"/>
        </w:rPr>
        <w:t xml:space="preserve">Para el </w:t>
      </w:r>
      <w:r w:rsidRPr="00D4106B">
        <w:rPr>
          <w:rFonts w:ascii="Arial" w:hAnsi="Arial" w:cs="Arial"/>
          <w:b/>
          <w:sz w:val="24"/>
          <w:szCs w:val="24"/>
        </w:rPr>
        <w:t>peso graso</w:t>
      </w:r>
      <w:r w:rsidRPr="00D4106B">
        <w:rPr>
          <w:rFonts w:ascii="Arial" w:hAnsi="Arial" w:cs="Arial"/>
          <w:sz w:val="24"/>
          <w:szCs w:val="24"/>
        </w:rPr>
        <w:t xml:space="preserve"> usamos la ecu</w:t>
      </w:r>
      <w:r w:rsidR="005E3737">
        <w:rPr>
          <w:rFonts w:ascii="Arial" w:hAnsi="Arial" w:cs="Arial"/>
          <w:sz w:val="24"/>
          <w:szCs w:val="24"/>
        </w:rPr>
        <w:t xml:space="preserve">ación de </w:t>
      </w:r>
      <w:proofErr w:type="spellStart"/>
      <w:r w:rsidR="005E3737">
        <w:rPr>
          <w:rFonts w:ascii="Arial" w:hAnsi="Arial" w:cs="Arial"/>
          <w:sz w:val="24"/>
          <w:szCs w:val="24"/>
        </w:rPr>
        <w:t>Yuhasz</w:t>
      </w:r>
      <w:proofErr w:type="spellEnd"/>
      <w:r w:rsidR="005E3737">
        <w:rPr>
          <w:rFonts w:ascii="Arial" w:hAnsi="Arial" w:cs="Arial"/>
          <w:sz w:val="24"/>
          <w:szCs w:val="24"/>
        </w:rPr>
        <w:t>.</w:t>
      </w:r>
    </w:p>
    <w:p w:rsidR="00AF11A9" w:rsidRPr="00D4106B" w:rsidRDefault="00644D44" w:rsidP="009C1C25">
      <w:pPr>
        <w:spacing w:line="360" w:lineRule="auto"/>
        <w:jc w:val="both"/>
        <w:rPr>
          <w:rFonts w:ascii="Arial" w:hAnsi="Arial" w:cs="Arial"/>
          <w:sz w:val="24"/>
          <w:szCs w:val="24"/>
        </w:rPr>
      </w:pPr>
      <w:r w:rsidRPr="00644D44">
        <w:rPr>
          <w:noProof/>
          <w:lang w:eastAsia="es-ES"/>
        </w:rPr>
        <w:pict>
          <v:shape id="_x0000_s1027" type="#_x0000_t202" style="position:absolute;left:0;text-align:left;margin-left:9pt;margin-top:3.6pt;width:405pt;height:75.6pt;z-index:251657728">
            <v:textbox>
              <w:txbxContent>
                <w:p w:rsidR="005E3737" w:rsidRDefault="005E3737" w:rsidP="009C1C25"/>
                <w:p w:rsidR="005E3737" w:rsidRPr="00FC0BA0" w:rsidRDefault="005E3737" w:rsidP="009C1C25">
                  <w:pPr>
                    <w:jc w:val="center"/>
                    <w:rPr>
                      <w:rFonts w:ascii="Arial" w:hAnsi="Arial" w:cs="Arial"/>
                      <w:color w:val="333333"/>
                    </w:rPr>
                  </w:pPr>
                  <w:r w:rsidRPr="00FC0BA0">
                    <w:rPr>
                      <w:rFonts w:ascii="Arial" w:hAnsi="Arial" w:cs="Arial"/>
                    </w:rPr>
                    <w:t xml:space="preserve">PG  = PT x </w:t>
                  </w:r>
                  <w:r w:rsidRPr="00FC0BA0">
                    <w:rPr>
                      <w:rFonts w:ascii="Arial" w:hAnsi="Arial" w:cs="Arial"/>
                      <w:color w:val="333333"/>
                    </w:rPr>
                    <w:t>∑ 6 pliegues /100</w:t>
                  </w:r>
                </w:p>
                <w:p w:rsidR="005E3737" w:rsidRPr="00FC0BA0" w:rsidRDefault="005E3737" w:rsidP="009C1C25">
                  <w:pPr>
                    <w:jc w:val="center"/>
                    <w:rPr>
                      <w:rFonts w:ascii="Arial" w:hAnsi="Arial" w:cs="Arial"/>
                    </w:rPr>
                  </w:pPr>
                </w:p>
                <w:p w:rsidR="005E3737" w:rsidRPr="00FC0BA0" w:rsidRDefault="005E3737" w:rsidP="009C1C25">
                  <w:pPr>
                    <w:jc w:val="center"/>
                    <w:rPr>
                      <w:rFonts w:ascii="Arial" w:hAnsi="Arial" w:cs="Arial"/>
                    </w:rPr>
                  </w:pPr>
                  <w:r w:rsidRPr="00FC0BA0">
                    <w:rPr>
                      <w:rFonts w:ascii="Arial" w:hAnsi="Arial" w:cs="Arial"/>
                    </w:rPr>
                    <w:t>(PG = Peso Graso en kg; PT = Peso Total en kg)</w:t>
                  </w:r>
                </w:p>
              </w:txbxContent>
            </v:textbox>
          </v:shape>
        </w:pict>
      </w:r>
    </w:p>
    <w:p w:rsidR="00AF11A9" w:rsidRPr="00D4106B" w:rsidRDefault="00AF11A9" w:rsidP="009C1C25">
      <w:pPr>
        <w:spacing w:line="360" w:lineRule="auto"/>
        <w:jc w:val="both"/>
        <w:rPr>
          <w:rFonts w:ascii="Arial" w:hAnsi="Arial" w:cs="Arial"/>
          <w:sz w:val="24"/>
          <w:szCs w:val="24"/>
        </w:rPr>
      </w:pPr>
    </w:p>
    <w:p w:rsidR="00AF11A9" w:rsidRDefault="00AF11A9" w:rsidP="009C1C25">
      <w:pPr>
        <w:spacing w:line="360" w:lineRule="auto"/>
        <w:jc w:val="both"/>
        <w:rPr>
          <w:rFonts w:ascii="Arial" w:hAnsi="Arial" w:cs="Arial"/>
        </w:rPr>
      </w:pPr>
    </w:p>
    <w:p w:rsidR="00AF11A9" w:rsidRDefault="00AF11A9" w:rsidP="005239C4">
      <w:pPr>
        <w:numPr>
          <w:ilvl w:val="1"/>
          <w:numId w:val="9"/>
        </w:numPr>
        <w:spacing w:after="0" w:line="360" w:lineRule="auto"/>
        <w:jc w:val="both"/>
        <w:rPr>
          <w:rFonts w:ascii="Arial" w:hAnsi="Arial" w:cs="Arial"/>
          <w:sz w:val="24"/>
          <w:szCs w:val="24"/>
        </w:rPr>
      </w:pPr>
      <w:r w:rsidRPr="00D4106B">
        <w:rPr>
          <w:rFonts w:ascii="Arial" w:hAnsi="Arial" w:cs="Arial"/>
          <w:sz w:val="24"/>
          <w:szCs w:val="24"/>
        </w:rPr>
        <w:t xml:space="preserve">Siendo el </w:t>
      </w:r>
      <w:r w:rsidRPr="00D4106B">
        <w:rPr>
          <w:rFonts w:ascii="Arial" w:hAnsi="Arial" w:cs="Arial"/>
          <w:b/>
          <w:sz w:val="24"/>
          <w:szCs w:val="24"/>
        </w:rPr>
        <w:t>porcentaje graso</w:t>
      </w:r>
      <w:r w:rsidRPr="00D4106B">
        <w:rPr>
          <w:rFonts w:ascii="Arial" w:hAnsi="Arial" w:cs="Arial"/>
          <w:sz w:val="24"/>
          <w:szCs w:val="24"/>
        </w:rPr>
        <w:t>, el calculado con la siguiente fórmula:</w:t>
      </w:r>
    </w:p>
    <w:p w:rsidR="00AF11A9" w:rsidRDefault="00644D44" w:rsidP="009C1C25">
      <w:pPr>
        <w:spacing w:line="360" w:lineRule="auto"/>
        <w:jc w:val="both"/>
        <w:rPr>
          <w:rFonts w:ascii="Arial" w:hAnsi="Arial" w:cs="Arial"/>
        </w:rPr>
      </w:pPr>
      <w:r w:rsidRPr="00644D44">
        <w:rPr>
          <w:noProof/>
          <w:lang w:eastAsia="es-ES"/>
        </w:rPr>
        <w:pict>
          <v:shape id="_x0000_s1028" type="#_x0000_t202" style="position:absolute;left:0;text-align:left;margin-left:9pt;margin-top:9.95pt;width:405pt;height:81pt;z-index:251655680">
            <v:textbox style="mso-next-textbox:#_x0000_s1028">
              <w:txbxContent>
                <w:p w:rsidR="005E3737" w:rsidRDefault="005E3737" w:rsidP="009C1C25">
                  <w:pPr>
                    <w:spacing w:line="324" w:lineRule="auto"/>
                    <w:jc w:val="center"/>
                    <w:rPr>
                      <w:rFonts w:ascii="Arial" w:hAnsi="Arial" w:cs="Arial"/>
                      <w:color w:val="333333"/>
                    </w:rPr>
                  </w:pPr>
                </w:p>
                <w:p w:rsidR="005E3737" w:rsidRDefault="005E3737" w:rsidP="009C1C25">
                  <w:pPr>
                    <w:spacing w:line="324" w:lineRule="auto"/>
                    <w:jc w:val="center"/>
                    <w:rPr>
                      <w:rFonts w:ascii="Arial" w:hAnsi="Arial" w:cs="Arial"/>
                      <w:color w:val="333333"/>
                    </w:rPr>
                  </w:pPr>
                  <w:r>
                    <w:rPr>
                      <w:rFonts w:ascii="Arial" w:hAnsi="Arial" w:cs="Arial"/>
                      <w:color w:val="333333"/>
                    </w:rPr>
                    <w:t xml:space="preserve"> % Graso </w:t>
                  </w:r>
                  <w:r w:rsidRPr="00FC0BA0">
                    <w:rPr>
                      <w:rFonts w:ascii="Arial" w:hAnsi="Arial" w:cs="Arial"/>
                      <w:color w:val="333333"/>
                    </w:rPr>
                    <w:t>= 3,641 + 0,0970 (∑ 6 pliegues)</w:t>
                  </w:r>
                </w:p>
                <w:p w:rsidR="005E3737" w:rsidRPr="00FC0BA0" w:rsidRDefault="005E3737" w:rsidP="009C1C25">
                  <w:pPr>
                    <w:spacing w:line="324" w:lineRule="auto"/>
                    <w:jc w:val="center"/>
                    <w:rPr>
                      <w:rFonts w:ascii="Arial" w:hAnsi="Arial" w:cs="Arial"/>
                      <w:color w:val="333333"/>
                    </w:rPr>
                  </w:pPr>
                </w:p>
                <w:p w:rsidR="005E3737" w:rsidRPr="004E08FA" w:rsidRDefault="005E3737" w:rsidP="009C1C25">
                  <w:pPr>
                    <w:spacing w:line="324" w:lineRule="auto"/>
                    <w:jc w:val="center"/>
                    <w:rPr>
                      <w:rFonts w:ascii="Arial" w:hAnsi="Arial" w:cs="Arial"/>
                      <w:color w:val="333333"/>
                    </w:rPr>
                  </w:pPr>
                  <w:r w:rsidRPr="00FC0BA0">
                    <w:rPr>
                      <w:rFonts w:ascii="Arial" w:hAnsi="Arial" w:cs="Arial"/>
                      <w:color w:val="333333"/>
                    </w:rPr>
                    <w:t>(Fórmula utilizada en sujetos jóvenes menores de 18 años)</w:t>
                  </w:r>
                  <w:r w:rsidRPr="004E08FA">
                    <w:rPr>
                      <w:rFonts w:ascii="Arial" w:hAnsi="Arial" w:cs="Arial"/>
                      <w:color w:val="333333"/>
                    </w:rPr>
                    <w:br/>
                  </w:r>
                  <w:r w:rsidRPr="004E08FA">
                    <w:rPr>
                      <w:rFonts w:ascii="Arial" w:hAnsi="Arial" w:cs="Arial"/>
                      <w:color w:val="333333"/>
                    </w:rPr>
                    <w:br/>
                  </w:r>
                </w:p>
                <w:p w:rsidR="005E3737" w:rsidRDefault="005E3737" w:rsidP="009C1C25"/>
              </w:txbxContent>
            </v:textbox>
          </v:shape>
        </w:pict>
      </w:r>
    </w:p>
    <w:p w:rsidR="00AF11A9" w:rsidRDefault="00AF11A9" w:rsidP="009C1C25">
      <w:pPr>
        <w:spacing w:line="360" w:lineRule="auto"/>
        <w:jc w:val="both"/>
        <w:rPr>
          <w:rFonts w:ascii="Arial" w:hAnsi="Arial" w:cs="Arial"/>
        </w:rPr>
      </w:pPr>
    </w:p>
    <w:p w:rsidR="00AF11A9" w:rsidRDefault="00AF11A9" w:rsidP="009C1C25">
      <w:pPr>
        <w:spacing w:line="360" w:lineRule="auto"/>
        <w:jc w:val="both"/>
        <w:rPr>
          <w:rFonts w:ascii="Arial" w:hAnsi="Arial" w:cs="Arial"/>
        </w:rPr>
      </w:pPr>
    </w:p>
    <w:p w:rsidR="00AF11A9" w:rsidRPr="00CC7365" w:rsidRDefault="00AF11A9" w:rsidP="009C1C25">
      <w:pPr>
        <w:spacing w:line="360" w:lineRule="auto"/>
        <w:jc w:val="both"/>
        <w:rPr>
          <w:rFonts w:ascii="Arial" w:hAnsi="Arial" w:cs="Arial"/>
        </w:rPr>
      </w:pPr>
    </w:p>
    <w:p w:rsidR="00AF11A9" w:rsidRDefault="00AF11A9" w:rsidP="009C1C25">
      <w:pPr>
        <w:numPr>
          <w:ilvl w:val="1"/>
          <w:numId w:val="9"/>
        </w:numPr>
        <w:spacing w:after="0" w:line="360" w:lineRule="auto"/>
        <w:jc w:val="both"/>
        <w:rPr>
          <w:rFonts w:ascii="Arial" w:hAnsi="Arial" w:cs="Arial"/>
          <w:sz w:val="24"/>
          <w:szCs w:val="24"/>
        </w:rPr>
      </w:pPr>
      <w:r w:rsidRPr="00CF53D7">
        <w:rPr>
          <w:rFonts w:ascii="Arial" w:hAnsi="Arial" w:cs="Arial"/>
          <w:sz w:val="24"/>
          <w:szCs w:val="24"/>
        </w:rPr>
        <w:lastRenderedPageBreak/>
        <w:t xml:space="preserve">El </w:t>
      </w:r>
      <w:r w:rsidRPr="00CF53D7">
        <w:rPr>
          <w:rFonts w:ascii="Arial" w:hAnsi="Arial" w:cs="Arial"/>
          <w:b/>
          <w:sz w:val="24"/>
          <w:szCs w:val="24"/>
        </w:rPr>
        <w:t>peso muscular</w:t>
      </w:r>
      <w:r w:rsidRPr="00CF53D7">
        <w:rPr>
          <w:rFonts w:ascii="Arial" w:hAnsi="Arial" w:cs="Arial"/>
          <w:sz w:val="24"/>
          <w:szCs w:val="24"/>
        </w:rPr>
        <w:t xml:space="preserve"> lo</w:t>
      </w:r>
      <w:r w:rsidR="00A25131">
        <w:rPr>
          <w:rFonts w:ascii="Arial" w:hAnsi="Arial" w:cs="Arial"/>
          <w:sz w:val="24"/>
          <w:szCs w:val="24"/>
        </w:rPr>
        <w:t xml:space="preserve"> determinamos</w:t>
      </w:r>
      <w:r w:rsidRPr="00CF53D7">
        <w:rPr>
          <w:rFonts w:ascii="Arial" w:hAnsi="Arial" w:cs="Arial"/>
          <w:sz w:val="24"/>
          <w:szCs w:val="24"/>
        </w:rPr>
        <w:t xml:space="preserve"> a partir del conocimiento de los pesos óseos, residual, graso y total:</w:t>
      </w:r>
    </w:p>
    <w:p w:rsidR="00AF11A9" w:rsidRPr="00CF53D7" w:rsidRDefault="00AF11A9" w:rsidP="00A73317">
      <w:pPr>
        <w:spacing w:after="0" w:line="360" w:lineRule="auto"/>
        <w:ind w:left="540"/>
        <w:jc w:val="both"/>
        <w:rPr>
          <w:rFonts w:ascii="Arial" w:hAnsi="Arial" w:cs="Arial"/>
          <w:sz w:val="24"/>
          <w:szCs w:val="24"/>
        </w:rPr>
      </w:pPr>
    </w:p>
    <w:p w:rsidR="00AF11A9" w:rsidRPr="00CC7365" w:rsidRDefault="00644D44" w:rsidP="009C1C25">
      <w:pPr>
        <w:spacing w:line="360" w:lineRule="auto"/>
        <w:jc w:val="both"/>
        <w:rPr>
          <w:rFonts w:ascii="Arial" w:hAnsi="Arial" w:cs="Arial"/>
        </w:rPr>
      </w:pPr>
      <w:r w:rsidRPr="00644D44">
        <w:rPr>
          <w:noProof/>
          <w:lang w:eastAsia="es-ES"/>
        </w:rPr>
        <w:pict>
          <v:shape id="_x0000_s1029" type="#_x0000_t202" style="position:absolute;left:0;text-align:left;margin-left:9pt;margin-top:1.85pt;width:405pt;height:99pt;z-index:251656704">
            <v:textbox style="mso-next-textbox:#_x0000_s1029">
              <w:txbxContent>
                <w:p w:rsidR="005E3737" w:rsidRPr="00736364" w:rsidRDefault="005E3737" w:rsidP="009C1C25"/>
                <w:p w:rsidR="005E3737" w:rsidRPr="009374FA" w:rsidRDefault="005E3737" w:rsidP="009C1C25">
                  <w:pPr>
                    <w:jc w:val="center"/>
                    <w:rPr>
                      <w:rFonts w:ascii="Arial" w:hAnsi="Arial" w:cs="Arial"/>
                    </w:rPr>
                  </w:pPr>
                  <w:r>
                    <w:rPr>
                      <w:rFonts w:ascii="Arial" w:hAnsi="Arial" w:cs="Arial"/>
                    </w:rPr>
                    <w:t>PM = PT  – PO  – PG  – PR</w:t>
                  </w:r>
                </w:p>
                <w:p w:rsidR="005E3737" w:rsidRPr="009374FA" w:rsidRDefault="005E3737" w:rsidP="009C1C25">
                  <w:pPr>
                    <w:jc w:val="center"/>
                    <w:rPr>
                      <w:rFonts w:ascii="Arial" w:hAnsi="Arial" w:cs="Arial"/>
                    </w:rPr>
                  </w:pPr>
                  <w:r w:rsidRPr="009374FA">
                    <w:rPr>
                      <w:rFonts w:ascii="Arial" w:hAnsi="Arial" w:cs="Arial"/>
                    </w:rPr>
                    <w:t xml:space="preserve"> (PM = Peso Muscular en kg; PT = Peso Total en kg; PO = Peso Óseo en kg; PG = Peso Graso en kg; PR = Peso Residual en kg)</w:t>
                  </w:r>
                </w:p>
              </w:txbxContent>
            </v:textbox>
          </v:shape>
        </w:pict>
      </w:r>
    </w:p>
    <w:p w:rsidR="00AF11A9" w:rsidRPr="00CC7365" w:rsidRDefault="00AF11A9" w:rsidP="009C1C25">
      <w:pPr>
        <w:spacing w:line="360" w:lineRule="auto"/>
        <w:jc w:val="both"/>
        <w:rPr>
          <w:rFonts w:ascii="Arial" w:hAnsi="Arial" w:cs="Arial"/>
        </w:rPr>
      </w:pPr>
    </w:p>
    <w:p w:rsidR="00AF11A9" w:rsidRDefault="00AF11A9" w:rsidP="009C1C25">
      <w:pPr>
        <w:spacing w:line="360" w:lineRule="auto"/>
        <w:jc w:val="both"/>
        <w:rPr>
          <w:rFonts w:ascii="Arial" w:hAnsi="Arial" w:cs="Arial"/>
        </w:rPr>
      </w:pPr>
    </w:p>
    <w:p w:rsidR="009722B2" w:rsidRDefault="009722B2" w:rsidP="009C1C25">
      <w:pPr>
        <w:spacing w:line="360" w:lineRule="auto"/>
        <w:jc w:val="both"/>
        <w:rPr>
          <w:rFonts w:ascii="Arial" w:hAnsi="Arial" w:cs="Arial"/>
        </w:rPr>
      </w:pPr>
    </w:p>
    <w:p w:rsidR="00AF11A9" w:rsidRPr="008A68D5" w:rsidRDefault="00AF11A9" w:rsidP="008A68D5">
      <w:pPr>
        <w:numPr>
          <w:ilvl w:val="1"/>
          <w:numId w:val="9"/>
        </w:numPr>
        <w:spacing w:after="0" w:line="360" w:lineRule="auto"/>
        <w:jc w:val="both"/>
        <w:rPr>
          <w:rFonts w:ascii="Arial" w:hAnsi="Arial" w:cs="Arial"/>
          <w:sz w:val="24"/>
          <w:szCs w:val="24"/>
        </w:rPr>
      </w:pPr>
      <w:r w:rsidRPr="00CF53D7">
        <w:rPr>
          <w:rFonts w:ascii="Arial" w:hAnsi="Arial" w:cs="Arial"/>
          <w:sz w:val="24"/>
          <w:szCs w:val="24"/>
        </w:rPr>
        <w:t xml:space="preserve">Siendo el </w:t>
      </w:r>
      <w:r w:rsidRPr="00CF53D7">
        <w:rPr>
          <w:rFonts w:ascii="Arial" w:hAnsi="Arial" w:cs="Arial"/>
          <w:b/>
          <w:sz w:val="24"/>
          <w:szCs w:val="24"/>
        </w:rPr>
        <w:t>% muscular</w:t>
      </w:r>
      <w:r w:rsidRPr="00CF53D7">
        <w:rPr>
          <w:rFonts w:ascii="Arial" w:hAnsi="Arial" w:cs="Arial"/>
          <w:sz w:val="24"/>
          <w:szCs w:val="24"/>
        </w:rPr>
        <w:t>:</w:t>
      </w:r>
    </w:p>
    <w:p w:rsidR="00AF11A9" w:rsidRDefault="00644D44" w:rsidP="009C1C25">
      <w:pPr>
        <w:spacing w:line="360" w:lineRule="auto"/>
        <w:jc w:val="both"/>
        <w:rPr>
          <w:rFonts w:ascii="Arial" w:hAnsi="Arial" w:cs="Arial"/>
        </w:rPr>
      </w:pPr>
      <w:r w:rsidRPr="00644D44">
        <w:rPr>
          <w:noProof/>
          <w:lang w:eastAsia="es-ES"/>
        </w:rPr>
        <w:pict>
          <v:shape id="_x0000_s1030" type="#_x0000_t202" style="position:absolute;left:0;text-align:left;margin-left:9pt;margin-top:3.05pt;width:405pt;height:1in;z-index:251658752">
            <v:textbox>
              <w:txbxContent>
                <w:p w:rsidR="005E3737" w:rsidRPr="00A0717B" w:rsidRDefault="005E3737" w:rsidP="009C1C25">
                  <w:pPr>
                    <w:jc w:val="center"/>
                    <w:rPr>
                      <w:rFonts w:ascii="Arial" w:hAnsi="Arial" w:cs="Arial"/>
                    </w:rPr>
                  </w:pPr>
                </w:p>
                <w:p w:rsidR="005E3737" w:rsidRPr="00A0717B" w:rsidRDefault="005E3737" w:rsidP="009C1C25">
                  <w:pPr>
                    <w:jc w:val="center"/>
                    <w:rPr>
                      <w:rFonts w:ascii="Arial" w:hAnsi="Arial" w:cs="Arial"/>
                    </w:rPr>
                  </w:pPr>
                  <w:r w:rsidRPr="00A0717B">
                    <w:rPr>
                      <w:rFonts w:ascii="Arial" w:hAnsi="Arial" w:cs="Arial"/>
                    </w:rPr>
                    <w:t>% Muscular = PM/ PT x 100</w:t>
                  </w:r>
                </w:p>
                <w:p w:rsidR="005E3737" w:rsidRPr="00A0717B" w:rsidRDefault="005E3737" w:rsidP="009C1C25">
                  <w:pPr>
                    <w:jc w:val="center"/>
                    <w:rPr>
                      <w:rFonts w:ascii="Arial" w:hAnsi="Arial" w:cs="Arial"/>
                    </w:rPr>
                  </w:pPr>
                </w:p>
                <w:p w:rsidR="005E3737" w:rsidRPr="00A0717B" w:rsidRDefault="005E3737" w:rsidP="009C1C25">
                  <w:pPr>
                    <w:jc w:val="center"/>
                    <w:rPr>
                      <w:rFonts w:ascii="Arial" w:hAnsi="Arial" w:cs="Arial"/>
                    </w:rPr>
                  </w:pPr>
                  <w:r w:rsidRPr="00A0717B">
                    <w:rPr>
                      <w:rFonts w:ascii="Arial" w:hAnsi="Arial" w:cs="Arial"/>
                    </w:rPr>
                    <w:t>(PM = Peso Muscular en kg; PT = Peso Total en kg)</w:t>
                  </w:r>
                </w:p>
              </w:txbxContent>
            </v:textbox>
          </v:shape>
        </w:pict>
      </w:r>
    </w:p>
    <w:p w:rsidR="00AF11A9" w:rsidRDefault="00AF11A9" w:rsidP="009C1C25">
      <w:pPr>
        <w:spacing w:line="360" w:lineRule="auto"/>
        <w:jc w:val="both"/>
        <w:rPr>
          <w:rFonts w:ascii="Arial" w:hAnsi="Arial" w:cs="Arial"/>
        </w:rPr>
      </w:pPr>
    </w:p>
    <w:p w:rsidR="00AF11A9" w:rsidRPr="00CC7365" w:rsidRDefault="00AF11A9" w:rsidP="009C1C25">
      <w:pPr>
        <w:spacing w:line="360" w:lineRule="auto"/>
        <w:jc w:val="both"/>
        <w:rPr>
          <w:rFonts w:ascii="Arial" w:hAnsi="Arial" w:cs="Arial"/>
        </w:rPr>
      </w:pPr>
    </w:p>
    <w:p w:rsidR="00AF11A9" w:rsidRDefault="00AF11A9" w:rsidP="00BB58B7">
      <w:pPr>
        <w:autoSpaceDE w:val="0"/>
        <w:spacing w:after="0" w:line="360" w:lineRule="auto"/>
        <w:rPr>
          <w:rFonts w:ascii="Arial" w:hAnsi="Arial" w:cs="Arial"/>
          <w:sz w:val="24"/>
          <w:szCs w:val="24"/>
        </w:rPr>
      </w:pPr>
    </w:p>
    <w:p w:rsidR="00AF11A9" w:rsidRDefault="00AF11A9" w:rsidP="00BB58B7">
      <w:pPr>
        <w:autoSpaceDE w:val="0"/>
        <w:spacing w:after="0" w:line="360" w:lineRule="auto"/>
        <w:rPr>
          <w:rFonts w:ascii="Arial" w:hAnsi="Arial" w:cs="Arial"/>
          <w:sz w:val="24"/>
          <w:szCs w:val="24"/>
        </w:rPr>
      </w:pPr>
    </w:p>
    <w:p w:rsidR="00AF11A9" w:rsidRPr="002271CA" w:rsidRDefault="00AF11A9" w:rsidP="002271CA">
      <w:pPr>
        <w:autoSpaceDE w:val="0"/>
        <w:spacing w:after="0" w:line="360" w:lineRule="auto"/>
        <w:jc w:val="center"/>
        <w:rPr>
          <w:rFonts w:ascii="Arial" w:hAnsi="Arial" w:cs="Arial"/>
          <w:b/>
          <w:sz w:val="24"/>
          <w:szCs w:val="24"/>
          <w:u w:val="single"/>
        </w:rPr>
      </w:pPr>
      <w:r w:rsidRPr="002271CA">
        <w:rPr>
          <w:rFonts w:ascii="Arial" w:hAnsi="Arial" w:cs="Arial"/>
          <w:b/>
          <w:sz w:val="24"/>
          <w:szCs w:val="24"/>
          <w:u w:val="single"/>
        </w:rPr>
        <w:t>Análisis estadístico</w:t>
      </w:r>
    </w:p>
    <w:p w:rsidR="00AF11A9" w:rsidRDefault="00AF11A9" w:rsidP="00D105CA">
      <w:pPr>
        <w:autoSpaceDE w:val="0"/>
        <w:spacing w:after="0" w:line="360" w:lineRule="auto"/>
        <w:jc w:val="both"/>
        <w:rPr>
          <w:rFonts w:ascii="Arial" w:hAnsi="Arial" w:cs="Arial"/>
          <w:sz w:val="24"/>
          <w:szCs w:val="24"/>
        </w:rPr>
      </w:pPr>
      <w:r>
        <w:rPr>
          <w:rFonts w:ascii="Arial" w:hAnsi="Arial" w:cs="Arial"/>
          <w:sz w:val="24"/>
          <w:szCs w:val="24"/>
        </w:rPr>
        <w:t xml:space="preserve">Los datos fueron analizados con el paquete de programas estadísticos SPSS </w:t>
      </w:r>
      <w:r w:rsidRPr="008A0110">
        <w:rPr>
          <w:rFonts w:ascii="Arial" w:hAnsi="Arial" w:cs="Arial"/>
          <w:color w:val="000000"/>
          <w:sz w:val="24"/>
          <w:szCs w:val="24"/>
        </w:rPr>
        <w:t xml:space="preserve">17.0 para </w:t>
      </w:r>
      <w:proofErr w:type="spellStart"/>
      <w:r w:rsidRPr="008A0110">
        <w:rPr>
          <w:rFonts w:ascii="Arial" w:hAnsi="Arial" w:cs="Arial"/>
          <w:color w:val="000000"/>
          <w:sz w:val="24"/>
          <w:szCs w:val="24"/>
        </w:rPr>
        <w:t>windows</w:t>
      </w:r>
      <w:proofErr w:type="spellEnd"/>
      <w:r w:rsidRPr="008A0110">
        <w:rPr>
          <w:rFonts w:ascii="Arial" w:hAnsi="Arial" w:cs="Arial"/>
          <w:color w:val="000000"/>
          <w:sz w:val="24"/>
          <w:szCs w:val="24"/>
        </w:rPr>
        <w:t>.</w:t>
      </w:r>
      <w:r>
        <w:rPr>
          <w:rFonts w:ascii="Arial" w:hAnsi="Arial" w:cs="Arial"/>
          <w:color w:val="FF0000"/>
          <w:sz w:val="24"/>
          <w:szCs w:val="24"/>
        </w:rPr>
        <w:t xml:space="preserve"> </w:t>
      </w:r>
      <w:r>
        <w:rPr>
          <w:rFonts w:ascii="Arial" w:hAnsi="Arial" w:cs="Arial"/>
          <w:sz w:val="24"/>
          <w:szCs w:val="24"/>
        </w:rPr>
        <w:t xml:space="preserve">Para observar la normalidad de la muestra se aplicó la prueba de </w:t>
      </w:r>
      <w:proofErr w:type="spellStart"/>
      <w:r>
        <w:rPr>
          <w:rFonts w:ascii="Arial" w:hAnsi="Arial" w:cs="Arial"/>
          <w:sz w:val="24"/>
          <w:szCs w:val="24"/>
        </w:rPr>
        <w:t>Kolmogorov-Smirnov</w:t>
      </w:r>
      <w:proofErr w:type="spellEnd"/>
      <w:r>
        <w:rPr>
          <w:rFonts w:ascii="Arial" w:hAnsi="Arial" w:cs="Arial"/>
          <w:sz w:val="24"/>
          <w:szCs w:val="24"/>
        </w:rPr>
        <w:t xml:space="preserve">, mientras que para observar las diferencias entre grupos de deportistas y sedentarios se aplico una prueba </w:t>
      </w:r>
      <w:proofErr w:type="spellStart"/>
      <w:r>
        <w:rPr>
          <w:rFonts w:ascii="Arial" w:hAnsi="Arial" w:cs="Arial"/>
          <w:sz w:val="24"/>
          <w:szCs w:val="24"/>
        </w:rPr>
        <w:t>multivariante</w:t>
      </w:r>
      <w:proofErr w:type="spellEnd"/>
      <w:r>
        <w:rPr>
          <w:rFonts w:ascii="Arial" w:hAnsi="Arial" w:cs="Arial"/>
          <w:sz w:val="24"/>
          <w:szCs w:val="24"/>
        </w:rPr>
        <w:t xml:space="preserve">, más concretamente el test de </w:t>
      </w:r>
      <w:proofErr w:type="spellStart"/>
      <w:r>
        <w:rPr>
          <w:rFonts w:ascii="Arial" w:hAnsi="Arial" w:cs="Arial"/>
          <w:sz w:val="24"/>
          <w:szCs w:val="24"/>
        </w:rPr>
        <w:t>bonferroni</w:t>
      </w:r>
      <w:proofErr w:type="spellEnd"/>
      <w:r>
        <w:rPr>
          <w:rFonts w:ascii="Arial" w:hAnsi="Arial" w:cs="Arial"/>
          <w:sz w:val="24"/>
          <w:szCs w:val="24"/>
        </w:rPr>
        <w:t>, considerándose como significativa un p&lt;0.05.</w:t>
      </w:r>
    </w:p>
    <w:p w:rsidR="00AF11A9" w:rsidRDefault="00AF11A9" w:rsidP="007F4D85">
      <w:pPr>
        <w:autoSpaceDE w:val="0"/>
        <w:spacing w:after="0" w:line="240" w:lineRule="auto"/>
        <w:jc w:val="both"/>
        <w:rPr>
          <w:rFonts w:ascii="Arial" w:hAnsi="Arial" w:cs="Arial"/>
          <w:sz w:val="24"/>
          <w:szCs w:val="24"/>
        </w:rPr>
      </w:pPr>
    </w:p>
    <w:p w:rsidR="00AF11A9" w:rsidRDefault="00AF11A9" w:rsidP="00777677">
      <w:pPr>
        <w:autoSpaceDE w:val="0"/>
        <w:spacing w:after="0" w:line="240" w:lineRule="auto"/>
        <w:jc w:val="center"/>
        <w:rPr>
          <w:rFonts w:ascii="Arial" w:hAnsi="Arial" w:cs="Arial"/>
          <w:b/>
          <w:sz w:val="24"/>
          <w:szCs w:val="24"/>
          <w:u w:val="single"/>
        </w:rPr>
      </w:pPr>
      <w:r w:rsidRPr="00777677">
        <w:rPr>
          <w:rFonts w:ascii="Arial" w:hAnsi="Arial" w:cs="Arial"/>
          <w:b/>
          <w:sz w:val="24"/>
          <w:szCs w:val="24"/>
          <w:u w:val="single"/>
        </w:rPr>
        <w:t>Resultados</w:t>
      </w:r>
    </w:p>
    <w:p w:rsidR="00AF11A9" w:rsidRDefault="00AF11A9" w:rsidP="007133FB">
      <w:pPr>
        <w:autoSpaceDE w:val="0"/>
        <w:spacing w:after="0" w:line="240" w:lineRule="auto"/>
        <w:rPr>
          <w:rFonts w:ascii="Arial" w:hAnsi="Arial" w:cs="Arial"/>
          <w:sz w:val="24"/>
          <w:szCs w:val="24"/>
        </w:rPr>
      </w:pPr>
    </w:p>
    <w:p w:rsidR="00AF11A9" w:rsidRDefault="00AF11A9" w:rsidP="007133FB">
      <w:pPr>
        <w:autoSpaceDE w:val="0"/>
        <w:spacing w:after="0" w:line="360" w:lineRule="auto"/>
        <w:jc w:val="both"/>
        <w:rPr>
          <w:rFonts w:ascii="Arial" w:hAnsi="Arial" w:cs="Arial"/>
          <w:sz w:val="24"/>
          <w:szCs w:val="24"/>
        </w:rPr>
      </w:pPr>
      <w:r>
        <w:rPr>
          <w:rFonts w:ascii="Arial" w:hAnsi="Arial" w:cs="Arial"/>
          <w:sz w:val="24"/>
          <w:szCs w:val="24"/>
        </w:rPr>
        <w:t xml:space="preserve">A continuación, en la tabla 1 se presentan las características </w:t>
      </w:r>
      <w:r w:rsidRPr="004B681C">
        <w:rPr>
          <w:rFonts w:ascii="Arial" w:hAnsi="Arial" w:cs="Arial"/>
          <w:color w:val="000000"/>
          <w:sz w:val="24"/>
          <w:szCs w:val="24"/>
        </w:rPr>
        <w:t>de los chicos</w:t>
      </w:r>
      <w:r>
        <w:rPr>
          <w:rFonts w:ascii="Arial" w:hAnsi="Arial" w:cs="Arial"/>
          <w:color w:val="000000"/>
          <w:sz w:val="24"/>
          <w:szCs w:val="24"/>
        </w:rPr>
        <w:t>/as</w:t>
      </w:r>
      <w:r w:rsidRPr="004B681C">
        <w:rPr>
          <w:rFonts w:ascii="Arial" w:hAnsi="Arial" w:cs="Arial"/>
          <w:color w:val="000000"/>
          <w:sz w:val="24"/>
          <w:szCs w:val="24"/>
        </w:rPr>
        <w:t xml:space="preserve"> deportistas extremeños</w:t>
      </w:r>
      <w:r>
        <w:rPr>
          <w:rFonts w:ascii="Arial" w:hAnsi="Arial" w:cs="Arial"/>
          <w:color w:val="000000"/>
          <w:sz w:val="24"/>
          <w:szCs w:val="24"/>
        </w:rPr>
        <w:t>/as y chicos/as sedentarios/as extremeños/as</w:t>
      </w:r>
      <w:r w:rsidRPr="004B681C">
        <w:rPr>
          <w:rFonts w:ascii="Arial" w:hAnsi="Arial" w:cs="Arial"/>
          <w:color w:val="000000"/>
          <w:sz w:val="24"/>
          <w:szCs w:val="24"/>
        </w:rPr>
        <w:t xml:space="preserve"> que participaron en el estudio</w:t>
      </w:r>
      <w:r>
        <w:rPr>
          <w:rFonts w:ascii="Arial" w:hAnsi="Arial" w:cs="Arial"/>
          <w:color w:val="000000"/>
          <w:sz w:val="24"/>
          <w:szCs w:val="24"/>
        </w:rPr>
        <w:t>. Se observan diferencias significativas en ambos grupos</w:t>
      </w:r>
      <w:r w:rsidRPr="007133FB">
        <w:rPr>
          <w:rFonts w:ascii="Arial" w:hAnsi="Arial" w:cs="Arial"/>
          <w:sz w:val="24"/>
          <w:szCs w:val="24"/>
        </w:rPr>
        <w:t>. El grupo de chicos deportistas presenta  menor % graso y mayor % muscular que los sedentarios (p&lt;0.05), mientras que las chicas deportistas tienen mayor altura, pe</w:t>
      </w:r>
      <w:r>
        <w:rPr>
          <w:rFonts w:ascii="Arial" w:hAnsi="Arial" w:cs="Arial"/>
          <w:sz w:val="24"/>
          <w:szCs w:val="24"/>
        </w:rPr>
        <w:t>so (p&lt;0.05) y % muscular (p&lt;0.0</w:t>
      </w:r>
      <w:r w:rsidRPr="007133FB">
        <w:rPr>
          <w:rFonts w:ascii="Arial" w:hAnsi="Arial" w:cs="Arial"/>
          <w:sz w:val="24"/>
          <w:szCs w:val="24"/>
        </w:rPr>
        <w:t>1) que las sedent</w:t>
      </w:r>
      <w:r>
        <w:rPr>
          <w:rFonts w:ascii="Arial" w:hAnsi="Arial" w:cs="Arial"/>
          <w:sz w:val="24"/>
          <w:szCs w:val="24"/>
        </w:rPr>
        <w:t>arias y un menor % graso (p&lt;0.0</w:t>
      </w:r>
      <w:r w:rsidRPr="007133FB">
        <w:rPr>
          <w:rFonts w:ascii="Arial" w:hAnsi="Arial" w:cs="Arial"/>
          <w:sz w:val="24"/>
          <w:szCs w:val="24"/>
        </w:rPr>
        <w:t xml:space="preserve">1). </w:t>
      </w:r>
    </w:p>
    <w:p w:rsidR="008A68D5" w:rsidRDefault="008A68D5" w:rsidP="007133FB">
      <w:pPr>
        <w:autoSpaceDE w:val="0"/>
        <w:spacing w:after="0" w:line="360" w:lineRule="auto"/>
        <w:jc w:val="both"/>
        <w:rPr>
          <w:rFonts w:ascii="Arial" w:hAnsi="Arial" w:cs="Arial"/>
          <w:sz w:val="24"/>
          <w:szCs w:val="24"/>
        </w:rPr>
      </w:pPr>
    </w:p>
    <w:p w:rsidR="008A68D5" w:rsidRDefault="008A68D5" w:rsidP="007133FB">
      <w:pPr>
        <w:autoSpaceDE w:val="0"/>
        <w:spacing w:after="0" w:line="360" w:lineRule="auto"/>
        <w:jc w:val="both"/>
        <w:rPr>
          <w:rFonts w:ascii="Arial" w:hAnsi="Arial" w:cs="Arial"/>
          <w:sz w:val="24"/>
          <w:szCs w:val="24"/>
        </w:rPr>
      </w:pPr>
    </w:p>
    <w:p w:rsidR="00783DFF" w:rsidRDefault="00783DFF" w:rsidP="007133FB">
      <w:pPr>
        <w:autoSpaceDE w:val="0"/>
        <w:spacing w:after="0" w:line="360" w:lineRule="auto"/>
        <w:jc w:val="both"/>
        <w:rPr>
          <w:rFonts w:ascii="Arial" w:hAnsi="Arial" w:cs="Arial"/>
          <w:sz w:val="24"/>
          <w:szCs w:val="24"/>
        </w:rPr>
      </w:pPr>
    </w:p>
    <w:p w:rsidR="008A68D5" w:rsidRPr="007133FB" w:rsidRDefault="008A68D5" w:rsidP="007133FB">
      <w:pPr>
        <w:autoSpaceDE w:val="0"/>
        <w:spacing w:after="0" w:line="360" w:lineRule="auto"/>
        <w:jc w:val="both"/>
        <w:rPr>
          <w:rFonts w:ascii="Arial" w:hAnsi="Arial" w:cs="Arial"/>
          <w:sz w:val="24"/>
          <w:szCs w:val="24"/>
        </w:rPr>
      </w:pPr>
    </w:p>
    <w:p w:rsidR="00AF11A9" w:rsidRDefault="00AF11A9" w:rsidP="007133FB">
      <w:pPr>
        <w:autoSpaceDE w:val="0"/>
        <w:spacing w:after="0" w:line="240" w:lineRule="auto"/>
        <w:jc w:val="both"/>
        <w:rPr>
          <w:rFonts w:ascii="Arial" w:hAnsi="Arial" w:cs="Arial"/>
          <w:color w:val="FF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68"/>
        <w:gridCol w:w="1261"/>
        <w:gridCol w:w="1507"/>
        <w:gridCol w:w="1554"/>
        <w:gridCol w:w="1348"/>
        <w:gridCol w:w="1382"/>
      </w:tblGrid>
      <w:tr w:rsidR="00AF11A9" w:rsidRPr="003F53F3" w:rsidTr="007133FB">
        <w:tc>
          <w:tcPr>
            <w:tcW w:w="1668" w:type="dxa"/>
            <w:tcBorders>
              <w:left w:val="nil"/>
              <w:right w:val="nil"/>
            </w:tcBorders>
          </w:tcPr>
          <w:p w:rsidR="00AF11A9" w:rsidRPr="003F53F3" w:rsidRDefault="00AF11A9" w:rsidP="007133FB">
            <w:pPr>
              <w:autoSpaceDE w:val="0"/>
              <w:spacing w:after="0" w:line="240" w:lineRule="auto"/>
              <w:jc w:val="center"/>
              <w:rPr>
                <w:rFonts w:ascii="Arial" w:hAnsi="Arial" w:cs="Arial"/>
              </w:rPr>
            </w:pPr>
          </w:p>
        </w:tc>
        <w:tc>
          <w:tcPr>
            <w:tcW w:w="1261" w:type="dxa"/>
            <w:tcBorders>
              <w:left w:val="nil"/>
              <w:right w:val="nil"/>
            </w:tcBorders>
          </w:tcPr>
          <w:p w:rsidR="00AF11A9" w:rsidRPr="003F53F3" w:rsidRDefault="00AF11A9" w:rsidP="007133FB">
            <w:pPr>
              <w:autoSpaceDE w:val="0"/>
              <w:spacing w:after="0" w:line="240" w:lineRule="auto"/>
              <w:jc w:val="center"/>
              <w:rPr>
                <w:rFonts w:ascii="Arial" w:hAnsi="Arial" w:cs="Arial"/>
              </w:rPr>
            </w:pPr>
            <w:r w:rsidRPr="003F53F3">
              <w:rPr>
                <w:rFonts w:ascii="Arial" w:hAnsi="Arial" w:cs="Arial"/>
              </w:rPr>
              <w:t>Edad (años)</w:t>
            </w:r>
          </w:p>
        </w:tc>
        <w:tc>
          <w:tcPr>
            <w:tcW w:w="1507" w:type="dxa"/>
            <w:tcBorders>
              <w:left w:val="nil"/>
              <w:right w:val="nil"/>
            </w:tcBorders>
          </w:tcPr>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Altura (cm)</w:t>
            </w:r>
          </w:p>
        </w:tc>
        <w:tc>
          <w:tcPr>
            <w:tcW w:w="1554" w:type="dxa"/>
            <w:tcBorders>
              <w:left w:val="nil"/>
              <w:right w:val="nil"/>
            </w:tcBorders>
          </w:tcPr>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Peso (kg)</w:t>
            </w:r>
          </w:p>
        </w:tc>
        <w:tc>
          <w:tcPr>
            <w:tcW w:w="1348" w:type="dxa"/>
            <w:tcBorders>
              <w:left w:val="nil"/>
              <w:right w:val="nil"/>
            </w:tcBorders>
          </w:tcPr>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 graso</w:t>
            </w:r>
          </w:p>
        </w:tc>
        <w:tc>
          <w:tcPr>
            <w:tcW w:w="1382" w:type="dxa"/>
            <w:tcBorders>
              <w:left w:val="nil"/>
              <w:right w:val="nil"/>
            </w:tcBorders>
          </w:tcPr>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 muscular</w:t>
            </w:r>
          </w:p>
        </w:tc>
      </w:tr>
      <w:tr w:rsidR="00AF11A9" w:rsidRPr="003F53F3" w:rsidTr="007133FB">
        <w:tc>
          <w:tcPr>
            <w:tcW w:w="1668" w:type="dxa"/>
            <w:tcBorders>
              <w:left w:val="nil"/>
              <w:bottom w:val="nil"/>
              <w:right w:val="nil"/>
            </w:tcBorders>
          </w:tcPr>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Masculino (e)</w:t>
            </w:r>
          </w:p>
        </w:tc>
        <w:tc>
          <w:tcPr>
            <w:tcW w:w="1261" w:type="dxa"/>
            <w:tcBorders>
              <w:left w:val="nil"/>
              <w:bottom w:val="nil"/>
              <w:right w:val="nil"/>
            </w:tcBorders>
          </w:tcPr>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13,39</w:t>
            </w:r>
          </w:p>
          <w:p w:rsidR="00AF11A9" w:rsidRPr="003F53F3" w:rsidRDefault="00AF11A9" w:rsidP="007133FB">
            <w:pPr>
              <w:autoSpaceDE w:val="0"/>
              <w:spacing w:after="0" w:line="240" w:lineRule="auto"/>
              <w:jc w:val="center"/>
              <w:rPr>
                <w:rFonts w:ascii="Arial" w:hAnsi="Arial" w:cs="Arial"/>
                <w:i/>
                <w:color w:val="000000"/>
              </w:rPr>
            </w:pPr>
            <w:r w:rsidRPr="003F53F3">
              <w:rPr>
                <w:rFonts w:ascii="Arial" w:hAnsi="Arial" w:cs="Arial"/>
                <w:i/>
                <w:color w:val="000000"/>
              </w:rPr>
              <w:t>± 2,01</w:t>
            </w:r>
          </w:p>
        </w:tc>
        <w:tc>
          <w:tcPr>
            <w:tcW w:w="1507" w:type="dxa"/>
            <w:tcBorders>
              <w:left w:val="nil"/>
              <w:bottom w:val="nil"/>
              <w:right w:val="nil"/>
            </w:tcBorders>
          </w:tcPr>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1,67</w:t>
            </w:r>
          </w:p>
          <w:p w:rsidR="00AF11A9" w:rsidRPr="003F53F3" w:rsidRDefault="00AF11A9" w:rsidP="007133FB">
            <w:pPr>
              <w:autoSpaceDE w:val="0"/>
              <w:spacing w:after="0" w:line="240" w:lineRule="auto"/>
              <w:jc w:val="center"/>
              <w:rPr>
                <w:rFonts w:ascii="Arial" w:hAnsi="Arial" w:cs="Arial"/>
                <w:i/>
                <w:color w:val="000000"/>
              </w:rPr>
            </w:pPr>
            <w:r w:rsidRPr="003F53F3">
              <w:rPr>
                <w:rFonts w:ascii="Arial" w:hAnsi="Arial" w:cs="Arial"/>
                <w:i/>
                <w:color w:val="000000"/>
              </w:rPr>
              <w:t>± 0,10</w:t>
            </w:r>
          </w:p>
        </w:tc>
        <w:tc>
          <w:tcPr>
            <w:tcW w:w="1554" w:type="dxa"/>
            <w:tcBorders>
              <w:left w:val="nil"/>
              <w:bottom w:val="nil"/>
              <w:right w:val="nil"/>
            </w:tcBorders>
          </w:tcPr>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57,81</w:t>
            </w:r>
          </w:p>
          <w:p w:rsidR="00AF11A9" w:rsidRPr="003F53F3" w:rsidRDefault="00AF11A9" w:rsidP="007133FB">
            <w:pPr>
              <w:autoSpaceDE w:val="0"/>
              <w:spacing w:after="0" w:line="240" w:lineRule="auto"/>
              <w:jc w:val="center"/>
              <w:rPr>
                <w:rFonts w:ascii="Arial" w:hAnsi="Arial" w:cs="Arial"/>
                <w:i/>
                <w:color w:val="000000"/>
              </w:rPr>
            </w:pPr>
            <w:r w:rsidRPr="003F53F3">
              <w:rPr>
                <w:rFonts w:ascii="Arial" w:hAnsi="Arial" w:cs="Arial"/>
                <w:i/>
                <w:color w:val="000000"/>
              </w:rPr>
              <w:t>± 11,11</w:t>
            </w:r>
          </w:p>
        </w:tc>
        <w:tc>
          <w:tcPr>
            <w:tcW w:w="1348" w:type="dxa"/>
            <w:tcBorders>
              <w:left w:val="nil"/>
              <w:bottom w:val="nil"/>
              <w:right w:val="nil"/>
            </w:tcBorders>
          </w:tcPr>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12,01</w:t>
            </w:r>
          </w:p>
          <w:p w:rsidR="00AF11A9" w:rsidRPr="003F53F3" w:rsidRDefault="00AF11A9" w:rsidP="007133FB">
            <w:pPr>
              <w:autoSpaceDE w:val="0"/>
              <w:spacing w:after="0" w:line="240" w:lineRule="auto"/>
              <w:jc w:val="center"/>
              <w:rPr>
                <w:rFonts w:ascii="Arial" w:hAnsi="Arial" w:cs="Arial"/>
                <w:i/>
                <w:color w:val="000000"/>
              </w:rPr>
            </w:pPr>
            <w:r w:rsidRPr="003F53F3">
              <w:rPr>
                <w:rFonts w:ascii="Arial" w:hAnsi="Arial" w:cs="Arial"/>
                <w:i/>
                <w:color w:val="000000"/>
              </w:rPr>
              <w:t>± 3,72</w:t>
            </w:r>
          </w:p>
        </w:tc>
        <w:tc>
          <w:tcPr>
            <w:tcW w:w="1382" w:type="dxa"/>
            <w:tcBorders>
              <w:left w:val="nil"/>
              <w:bottom w:val="nil"/>
              <w:right w:val="nil"/>
            </w:tcBorders>
          </w:tcPr>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45,37</w:t>
            </w:r>
          </w:p>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 3,89</w:t>
            </w:r>
          </w:p>
        </w:tc>
      </w:tr>
      <w:tr w:rsidR="00AF11A9" w:rsidRPr="003F53F3" w:rsidTr="007133FB">
        <w:tc>
          <w:tcPr>
            <w:tcW w:w="1668" w:type="dxa"/>
            <w:tcBorders>
              <w:top w:val="nil"/>
              <w:left w:val="nil"/>
              <w:bottom w:val="nil"/>
              <w:right w:val="nil"/>
            </w:tcBorders>
          </w:tcPr>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Masculino (s)</w:t>
            </w:r>
          </w:p>
        </w:tc>
        <w:tc>
          <w:tcPr>
            <w:tcW w:w="1261" w:type="dxa"/>
            <w:tcBorders>
              <w:top w:val="nil"/>
              <w:left w:val="nil"/>
              <w:bottom w:val="nil"/>
              <w:right w:val="nil"/>
            </w:tcBorders>
          </w:tcPr>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14,02</w:t>
            </w:r>
          </w:p>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 2,01</w:t>
            </w:r>
          </w:p>
        </w:tc>
        <w:tc>
          <w:tcPr>
            <w:tcW w:w="1507" w:type="dxa"/>
            <w:tcBorders>
              <w:top w:val="nil"/>
              <w:left w:val="nil"/>
              <w:bottom w:val="nil"/>
              <w:right w:val="nil"/>
            </w:tcBorders>
          </w:tcPr>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1,65</w:t>
            </w:r>
          </w:p>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 0,10</w:t>
            </w:r>
          </w:p>
        </w:tc>
        <w:tc>
          <w:tcPr>
            <w:tcW w:w="1554" w:type="dxa"/>
            <w:tcBorders>
              <w:top w:val="nil"/>
              <w:left w:val="nil"/>
              <w:bottom w:val="nil"/>
              <w:right w:val="nil"/>
            </w:tcBorders>
          </w:tcPr>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56,89</w:t>
            </w:r>
          </w:p>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 13,73</w:t>
            </w:r>
          </w:p>
        </w:tc>
        <w:tc>
          <w:tcPr>
            <w:tcW w:w="1348" w:type="dxa"/>
            <w:tcBorders>
              <w:top w:val="nil"/>
              <w:left w:val="nil"/>
              <w:bottom w:val="nil"/>
              <w:right w:val="nil"/>
            </w:tcBorders>
          </w:tcPr>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14,65*</w:t>
            </w:r>
          </w:p>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 3,99</w:t>
            </w:r>
          </w:p>
        </w:tc>
        <w:tc>
          <w:tcPr>
            <w:tcW w:w="1382" w:type="dxa"/>
            <w:tcBorders>
              <w:top w:val="nil"/>
              <w:left w:val="nil"/>
              <w:bottom w:val="nil"/>
              <w:right w:val="nil"/>
            </w:tcBorders>
          </w:tcPr>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43,46*</w:t>
            </w:r>
          </w:p>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 3,28</w:t>
            </w:r>
          </w:p>
        </w:tc>
      </w:tr>
      <w:tr w:rsidR="00AF11A9" w:rsidRPr="003F53F3" w:rsidTr="007133FB">
        <w:tc>
          <w:tcPr>
            <w:tcW w:w="1668" w:type="dxa"/>
            <w:tcBorders>
              <w:top w:val="nil"/>
              <w:left w:val="nil"/>
              <w:bottom w:val="nil"/>
              <w:right w:val="nil"/>
            </w:tcBorders>
          </w:tcPr>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Femenino (e)</w:t>
            </w:r>
          </w:p>
        </w:tc>
        <w:tc>
          <w:tcPr>
            <w:tcW w:w="1261" w:type="dxa"/>
            <w:tcBorders>
              <w:top w:val="nil"/>
              <w:left w:val="nil"/>
              <w:bottom w:val="nil"/>
              <w:right w:val="nil"/>
            </w:tcBorders>
          </w:tcPr>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13,24</w:t>
            </w:r>
          </w:p>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 2,49</w:t>
            </w:r>
          </w:p>
        </w:tc>
        <w:tc>
          <w:tcPr>
            <w:tcW w:w="1507" w:type="dxa"/>
            <w:tcBorders>
              <w:top w:val="nil"/>
              <w:left w:val="nil"/>
              <w:bottom w:val="nil"/>
              <w:right w:val="nil"/>
            </w:tcBorders>
          </w:tcPr>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1,62</w:t>
            </w:r>
          </w:p>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±0,07</w:t>
            </w:r>
          </w:p>
        </w:tc>
        <w:tc>
          <w:tcPr>
            <w:tcW w:w="1554" w:type="dxa"/>
            <w:tcBorders>
              <w:top w:val="nil"/>
              <w:left w:val="nil"/>
              <w:bottom w:val="nil"/>
              <w:right w:val="nil"/>
            </w:tcBorders>
          </w:tcPr>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55,28</w:t>
            </w:r>
          </w:p>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±9,02</w:t>
            </w:r>
          </w:p>
        </w:tc>
        <w:tc>
          <w:tcPr>
            <w:tcW w:w="1348" w:type="dxa"/>
            <w:tcBorders>
              <w:top w:val="nil"/>
              <w:left w:val="nil"/>
              <w:bottom w:val="nil"/>
              <w:right w:val="nil"/>
            </w:tcBorders>
          </w:tcPr>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14,88</w:t>
            </w:r>
          </w:p>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 2,93</w:t>
            </w:r>
          </w:p>
        </w:tc>
        <w:tc>
          <w:tcPr>
            <w:tcW w:w="1382" w:type="dxa"/>
            <w:tcBorders>
              <w:top w:val="nil"/>
              <w:left w:val="nil"/>
              <w:bottom w:val="nil"/>
              <w:right w:val="nil"/>
            </w:tcBorders>
          </w:tcPr>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44,76</w:t>
            </w:r>
          </w:p>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 2,61</w:t>
            </w:r>
          </w:p>
        </w:tc>
      </w:tr>
      <w:tr w:rsidR="00AF11A9" w:rsidRPr="003F53F3" w:rsidTr="007133FB">
        <w:tc>
          <w:tcPr>
            <w:tcW w:w="1668" w:type="dxa"/>
            <w:tcBorders>
              <w:top w:val="nil"/>
              <w:left w:val="nil"/>
              <w:right w:val="nil"/>
            </w:tcBorders>
          </w:tcPr>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Femenino (s)</w:t>
            </w:r>
          </w:p>
        </w:tc>
        <w:tc>
          <w:tcPr>
            <w:tcW w:w="1261" w:type="dxa"/>
            <w:tcBorders>
              <w:top w:val="nil"/>
              <w:left w:val="nil"/>
              <w:right w:val="nil"/>
            </w:tcBorders>
          </w:tcPr>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14,20</w:t>
            </w:r>
          </w:p>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 1,91</w:t>
            </w:r>
          </w:p>
        </w:tc>
        <w:tc>
          <w:tcPr>
            <w:tcW w:w="1507" w:type="dxa"/>
            <w:tcBorders>
              <w:top w:val="nil"/>
              <w:left w:val="nil"/>
              <w:right w:val="nil"/>
            </w:tcBorders>
          </w:tcPr>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1,58*</w:t>
            </w:r>
          </w:p>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±0,07</w:t>
            </w:r>
          </w:p>
        </w:tc>
        <w:tc>
          <w:tcPr>
            <w:tcW w:w="1554" w:type="dxa"/>
            <w:tcBorders>
              <w:top w:val="nil"/>
              <w:left w:val="nil"/>
              <w:right w:val="nil"/>
            </w:tcBorders>
          </w:tcPr>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50,82**</w:t>
            </w:r>
          </w:p>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 10,08</w:t>
            </w:r>
          </w:p>
        </w:tc>
        <w:tc>
          <w:tcPr>
            <w:tcW w:w="1348" w:type="dxa"/>
            <w:tcBorders>
              <w:top w:val="nil"/>
              <w:left w:val="nil"/>
              <w:right w:val="nil"/>
            </w:tcBorders>
          </w:tcPr>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21,58**</w:t>
            </w:r>
          </w:p>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±5,30</w:t>
            </w:r>
          </w:p>
        </w:tc>
        <w:tc>
          <w:tcPr>
            <w:tcW w:w="1382" w:type="dxa"/>
            <w:tcBorders>
              <w:top w:val="nil"/>
              <w:left w:val="nil"/>
              <w:right w:val="nil"/>
            </w:tcBorders>
          </w:tcPr>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37,49**</w:t>
            </w:r>
          </w:p>
          <w:p w:rsidR="00AF11A9" w:rsidRPr="003F53F3" w:rsidRDefault="00AF11A9" w:rsidP="007133FB">
            <w:pPr>
              <w:autoSpaceDE w:val="0"/>
              <w:spacing w:after="0" w:line="240" w:lineRule="auto"/>
              <w:jc w:val="center"/>
              <w:rPr>
                <w:rFonts w:ascii="Arial" w:hAnsi="Arial" w:cs="Arial"/>
                <w:color w:val="000000"/>
              </w:rPr>
            </w:pPr>
            <w:r w:rsidRPr="003F53F3">
              <w:rPr>
                <w:rFonts w:ascii="Arial" w:hAnsi="Arial" w:cs="Arial"/>
                <w:color w:val="000000"/>
              </w:rPr>
              <w:t>± 4,55</w:t>
            </w:r>
          </w:p>
        </w:tc>
      </w:tr>
    </w:tbl>
    <w:p w:rsidR="00AF11A9" w:rsidRPr="00370853" w:rsidRDefault="00AF11A9" w:rsidP="007133FB">
      <w:pPr>
        <w:autoSpaceDE w:val="0"/>
        <w:spacing w:after="0" w:line="240" w:lineRule="auto"/>
        <w:jc w:val="center"/>
        <w:rPr>
          <w:rFonts w:ascii="Arial" w:hAnsi="Arial" w:cs="Arial"/>
          <w:color w:val="000000"/>
        </w:rPr>
      </w:pPr>
      <w:r w:rsidRPr="00370853">
        <w:rPr>
          <w:rFonts w:ascii="Arial" w:hAnsi="Arial" w:cs="Arial"/>
          <w:b/>
          <w:color w:val="000000"/>
        </w:rPr>
        <w:t xml:space="preserve">Tabla 1.- </w:t>
      </w:r>
      <w:r w:rsidRPr="00370853">
        <w:rPr>
          <w:rFonts w:ascii="Arial" w:hAnsi="Arial" w:cs="Arial"/>
          <w:color w:val="000000"/>
        </w:rPr>
        <w:t xml:space="preserve"> Características de la muestra (media  ± desviación típica)</w:t>
      </w:r>
    </w:p>
    <w:p w:rsidR="00AF11A9" w:rsidRPr="00370853" w:rsidRDefault="00AF11A9" w:rsidP="007133FB">
      <w:pPr>
        <w:autoSpaceDE w:val="0"/>
        <w:spacing w:after="0" w:line="240" w:lineRule="auto"/>
        <w:jc w:val="center"/>
        <w:rPr>
          <w:rFonts w:ascii="Arial" w:hAnsi="Arial" w:cs="Arial"/>
          <w:color w:val="000000"/>
          <w:sz w:val="20"/>
          <w:szCs w:val="20"/>
        </w:rPr>
      </w:pPr>
      <w:r w:rsidRPr="00370853">
        <w:rPr>
          <w:rFonts w:ascii="Arial" w:hAnsi="Arial" w:cs="Arial"/>
          <w:color w:val="000000"/>
          <w:sz w:val="20"/>
          <w:szCs w:val="20"/>
        </w:rPr>
        <w:t>*p&lt;0.05 en comparación (e) y (s) del mismo género</w:t>
      </w:r>
    </w:p>
    <w:p w:rsidR="00AF11A9" w:rsidRDefault="00AF11A9" w:rsidP="007133FB">
      <w:pPr>
        <w:autoSpaceDE w:val="0"/>
        <w:spacing w:after="0" w:line="240" w:lineRule="auto"/>
        <w:jc w:val="center"/>
        <w:rPr>
          <w:rFonts w:ascii="Arial" w:hAnsi="Arial" w:cs="Arial"/>
          <w:color w:val="000000"/>
          <w:sz w:val="20"/>
          <w:szCs w:val="20"/>
        </w:rPr>
      </w:pPr>
      <w:r>
        <w:rPr>
          <w:rFonts w:ascii="Arial" w:hAnsi="Arial" w:cs="Arial"/>
          <w:color w:val="000000"/>
          <w:sz w:val="20"/>
          <w:szCs w:val="20"/>
        </w:rPr>
        <w:t>**p&lt;0.0</w:t>
      </w:r>
      <w:r w:rsidRPr="00370853">
        <w:rPr>
          <w:rFonts w:ascii="Arial" w:hAnsi="Arial" w:cs="Arial"/>
          <w:color w:val="000000"/>
          <w:sz w:val="20"/>
          <w:szCs w:val="20"/>
        </w:rPr>
        <w:t>1 en comparación (e) y (s) del mismo género</w:t>
      </w:r>
    </w:p>
    <w:p w:rsidR="00AF11A9" w:rsidRPr="00370853" w:rsidRDefault="00AF11A9" w:rsidP="007133FB">
      <w:pPr>
        <w:autoSpaceDE w:val="0"/>
        <w:spacing w:after="0" w:line="240" w:lineRule="auto"/>
        <w:jc w:val="center"/>
        <w:rPr>
          <w:rFonts w:ascii="Arial" w:hAnsi="Arial" w:cs="Arial"/>
          <w:color w:val="000000"/>
          <w:sz w:val="20"/>
          <w:szCs w:val="20"/>
        </w:rPr>
      </w:pPr>
    </w:p>
    <w:p w:rsidR="00AF11A9" w:rsidRDefault="00AF11A9" w:rsidP="007133FB">
      <w:pPr>
        <w:autoSpaceDE w:val="0"/>
        <w:spacing w:after="0" w:line="240" w:lineRule="auto"/>
        <w:rPr>
          <w:rFonts w:ascii="Arial" w:hAnsi="Arial" w:cs="Arial"/>
          <w:sz w:val="24"/>
          <w:szCs w:val="24"/>
        </w:rPr>
      </w:pPr>
    </w:p>
    <w:p w:rsidR="00AF11A9" w:rsidRDefault="00AF11A9" w:rsidP="00A451D2">
      <w:pPr>
        <w:autoSpaceDE w:val="0"/>
        <w:spacing w:after="0" w:line="360" w:lineRule="auto"/>
        <w:jc w:val="both"/>
        <w:rPr>
          <w:rFonts w:ascii="Arial" w:hAnsi="Arial" w:cs="Arial"/>
          <w:sz w:val="24"/>
          <w:szCs w:val="24"/>
        </w:rPr>
      </w:pPr>
      <w:r>
        <w:rPr>
          <w:rFonts w:ascii="Arial" w:hAnsi="Arial" w:cs="Arial"/>
          <w:sz w:val="24"/>
          <w:szCs w:val="24"/>
        </w:rPr>
        <w:t xml:space="preserve">En la tabla 2 se muestran los resultados obtenidos en las </w:t>
      </w:r>
      <w:proofErr w:type="spellStart"/>
      <w:r>
        <w:rPr>
          <w:rFonts w:ascii="Arial" w:hAnsi="Arial" w:cs="Arial"/>
          <w:sz w:val="24"/>
          <w:szCs w:val="24"/>
        </w:rPr>
        <w:t>subescalas</w:t>
      </w:r>
      <w:proofErr w:type="spellEnd"/>
      <w:r>
        <w:rPr>
          <w:rFonts w:ascii="Arial" w:hAnsi="Arial" w:cs="Arial"/>
          <w:sz w:val="24"/>
          <w:szCs w:val="24"/>
        </w:rPr>
        <w:t xml:space="preserve"> del TEST </w:t>
      </w:r>
    </w:p>
    <w:p w:rsidR="00AF11A9" w:rsidRDefault="00AF11A9" w:rsidP="009722B2">
      <w:pPr>
        <w:autoSpaceDE w:val="0"/>
        <w:spacing w:after="0" w:line="360" w:lineRule="auto"/>
        <w:jc w:val="both"/>
        <w:rPr>
          <w:rFonts w:ascii="Arial" w:hAnsi="Arial" w:cs="Arial"/>
          <w:sz w:val="24"/>
          <w:szCs w:val="24"/>
        </w:rPr>
      </w:pPr>
      <w:proofErr w:type="gramStart"/>
      <w:r>
        <w:rPr>
          <w:rFonts w:ascii="Arial" w:hAnsi="Arial" w:cs="Arial"/>
          <w:sz w:val="24"/>
          <w:szCs w:val="24"/>
        </w:rPr>
        <w:t>de</w:t>
      </w:r>
      <w:proofErr w:type="gramEnd"/>
      <w:r>
        <w:rPr>
          <w:rFonts w:ascii="Arial" w:hAnsi="Arial" w:cs="Arial"/>
          <w:sz w:val="24"/>
          <w:szCs w:val="24"/>
        </w:rPr>
        <w:t xml:space="preserve"> POMS  en cada uno de los grupo experimentales.</w:t>
      </w:r>
    </w:p>
    <w:p w:rsidR="00AF11A9" w:rsidRPr="007133FB" w:rsidRDefault="00AF11A9" w:rsidP="006631B4">
      <w:pPr>
        <w:autoSpaceDE w:val="0"/>
        <w:spacing w:after="0" w:line="240" w:lineRule="auto"/>
        <w:jc w:val="both"/>
        <w:rPr>
          <w:rFonts w:ascii="Arial" w:hAnsi="Arial" w:cs="Arial"/>
          <w:sz w:val="24"/>
          <w:szCs w:val="24"/>
        </w:rPr>
      </w:pPr>
    </w:p>
    <w:p w:rsidR="00AF11A9" w:rsidRDefault="00AF11A9" w:rsidP="007F4D85">
      <w:pPr>
        <w:autoSpaceDE w:val="0"/>
        <w:spacing w:after="0" w:line="240" w:lineRule="auto"/>
        <w:jc w:val="both"/>
        <w:rPr>
          <w:rFonts w:ascii="Arial" w:hAnsi="Arial" w:cs="Arial"/>
          <w:b/>
          <w:sz w:val="24"/>
          <w:szCs w:val="24"/>
        </w:rPr>
      </w:pPr>
    </w:p>
    <w:tbl>
      <w:tblPr>
        <w:tblW w:w="10159" w:type="dxa"/>
        <w:tblInd w:w="-459" w:type="dxa"/>
        <w:tblBorders>
          <w:top w:val="single" w:sz="4" w:space="0" w:color="000000"/>
          <w:bottom w:val="single" w:sz="4" w:space="0" w:color="000000"/>
        </w:tblBorders>
        <w:tblLook w:val="00A0"/>
      </w:tblPr>
      <w:tblGrid>
        <w:gridCol w:w="1843"/>
        <w:gridCol w:w="4378"/>
        <w:gridCol w:w="3938"/>
      </w:tblGrid>
      <w:tr w:rsidR="00AF11A9" w:rsidRPr="003F53F3" w:rsidTr="00B619B2">
        <w:trPr>
          <w:trHeight w:val="276"/>
        </w:trPr>
        <w:tc>
          <w:tcPr>
            <w:tcW w:w="1843" w:type="dxa"/>
          </w:tcPr>
          <w:p w:rsidR="00AF11A9" w:rsidRPr="003F53F3" w:rsidRDefault="00AF11A9" w:rsidP="007133FB">
            <w:pPr>
              <w:autoSpaceDE w:val="0"/>
              <w:spacing w:after="0" w:line="240" w:lineRule="auto"/>
              <w:jc w:val="center"/>
              <w:rPr>
                <w:rFonts w:ascii="Arial" w:hAnsi="Arial" w:cs="Arial"/>
                <w:sz w:val="24"/>
                <w:szCs w:val="24"/>
              </w:rPr>
            </w:pPr>
            <w:r w:rsidRPr="003F53F3">
              <w:rPr>
                <w:rFonts w:ascii="Arial" w:hAnsi="Arial" w:cs="Arial"/>
                <w:sz w:val="24"/>
                <w:szCs w:val="24"/>
              </w:rPr>
              <w:t>Factor</w:t>
            </w:r>
          </w:p>
        </w:tc>
        <w:tc>
          <w:tcPr>
            <w:tcW w:w="4378" w:type="dxa"/>
          </w:tcPr>
          <w:p w:rsidR="00AF11A9" w:rsidRPr="003F53F3" w:rsidRDefault="00AF11A9" w:rsidP="007133FB">
            <w:pPr>
              <w:autoSpaceDE w:val="0"/>
              <w:spacing w:after="0" w:line="240" w:lineRule="auto"/>
              <w:jc w:val="center"/>
              <w:rPr>
                <w:rFonts w:ascii="Arial" w:hAnsi="Arial" w:cs="Arial"/>
                <w:sz w:val="24"/>
                <w:szCs w:val="24"/>
              </w:rPr>
            </w:pPr>
            <w:r w:rsidRPr="003F53F3">
              <w:rPr>
                <w:rFonts w:ascii="Arial" w:hAnsi="Arial" w:cs="Arial"/>
                <w:sz w:val="24"/>
                <w:szCs w:val="24"/>
              </w:rPr>
              <w:t>Puntuaciones</w:t>
            </w:r>
          </w:p>
        </w:tc>
        <w:tc>
          <w:tcPr>
            <w:tcW w:w="3938" w:type="dxa"/>
          </w:tcPr>
          <w:p w:rsidR="00AF11A9" w:rsidRPr="003F53F3" w:rsidRDefault="00AF11A9" w:rsidP="007133FB">
            <w:pPr>
              <w:autoSpaceDE w:val="0"/>
              <w:spacing w:after="0" w:line="240" w:lineRule="auto"/>
              <w:jc w:val="center"/>
              <w:rPr>
                <w:rFonts w:ascii="Arial" w:hAnsi="Arial" w:cs="Arial"/>
                <w:sz w:val="24"/>
                <w:szCs w:val="24"/>
              </w:rPr>
            </w:pPr>
            <w:r w:rsidRPr="003F53F3">
              <w:rPr>
                <w:rFonts w:ascii="Arial" w:hAnsi="Arial" w:cs="Arial"/>
                <w:sz w:val="24"/>
                <w:szCs w:val="24"/>
              </w:rPr>
              <w:t>Puntuaciones</w:t>
            </w:r>
          </w:p>
        </w:tc>
      </w:tr>
      <w:tr w:rsidR="00AF11A9" w:rsidRPr="003F53F3" w:rsidTr="00B619B2">
        <w:trPr>
          <w:trHeight w:val="276"/>
        </w:trPr>
        <w:tc>
          <w:tcPr>
            <w:tcW w:w="1843" w:type="dxa"/>
          </w:tcPr>
          <w:p w:rsidR="00AF11A9" w:rsidRPr="003F53F3" w:rsidRDefault="00AF11A9" w:rsidP="007133FB">
            <w:pPr>
              <w:autoSpaceDE w:val="0"/>
              <w:spacing w:after="0" w:line="240" w:lineRule="auto"/>
              <w:jc w:val="both"/>
              <w:rPr>
                <w:rFonts w:ascii="Arial" w:hAnsi="Arial" w:cs="Arial"/>
                <w:b/>
                <w:sz w:val="24"/>
                <w:szCs w:val="24"/>
              </w:rPr>
            </w:pPr>
          </w:p>
        </w:tc>
        <w:tc>
          <w:tcPr>
            <w:tcW w:w="4378" w:type="dxa"/>
          </w:tcPr>
          <w:p w:rsidR="00AF11A9" w:rsidRPr="003F53F3" w:rsidRDefault="00AF11A9" w:rsidP="007133FB">
            <w:pPr>
              <w:autoSpaceDE w:val="0"/>
              <w:spacing w:after="0" w:line="240" w:lineRule="auto"/>
              <w:jc w:val="both"/>
              <w:rPr>
                <w:rFonts w:ascii="Arial" w:hAnsi="Arial" w:cs="Arial"/>
                <w:sz w:val="24"/>
                <w:szCs w:val="24"/>
              </w:rPr>
            </w:pPr>
            <w:r w:rsidRPr="003F53F3">
              <w:rPr>
                <w:rFonts w:ascii="Arial" w:hAnsi="Arial" w:cs="Arial"/>
                <w:sz w:val="24"/>
                <w:szCs w:val="24"/>
              </w:rPr>
              <w:t>Chicas (e)                  Chicas (s)</w:t>
            </w:r>
          </w:p>
        </w:tc>
        <w:tc>
          <w:tcPr>
            <w:tcW w:w="3938" w:type="dxa"/>
          </w:tcPr>
          <w:p w:rsidR="00AF11A9" w:rsidRPr="003F53F3" w:rsidRDefault="00AF11A9" w:rsidP="007133FB">
            <w:pPr>
              <w:autoSpaceDE w:val="0"/>
              <w:spacing w:after="0" w:line="240" w:lineRule="auto"/>
              <w:jc w:val="both"/>
              <w:rPr>
                <w:rFonts w:ascii="Arial" w:hAnsi="Arial" w:cs="Arial"/>
                <w:sz w:val="24"/>
                <w:szCs w:val="24"/>
              </w:rPr>
            </w:pPr>
            <w:r w:rsidRPr="003F53F3">
              <w:rPr>
                <w:rFonts w:ascii="Arial" w:hAnsi="Arial" w:cs="Arial"/>
                <w:sz w:val="24"/>
                <w:szCs w:val="24"/>
              </w:rPr>
              <w:t>Chicos  (e)       Chicos(s)</w:t>
            </w:r>
          </w:p>
        </w:tc>
      </w:tr>
      <w:tr w:rsidR="00AF11A9" w:rsidRPr="003F53F3" w:rsidTr="00B619B2">
        <w:trPr>
          <w:trHeight w:val="276"/>
        </w:trPr>
        <w:tc>
          <w:tcPr>
            <w:tcW w:w="1843" w:type="dxa"/>
          </w:tcPr>
          <w:p w:rsidR="00AF11A9" w:rsidRPr="003F53F3" w:rsidRDefault="00AF11A9" w:rsidP="007133FB">
            <w:pPr>
              <w:autoSpaceDE w:val="0"/>
              <w:spacing w:after="0" w:line="240" w:lineRule="auto"/>
              <w:jc w:val="both"/>
              <w:rPr>
                <w:rFonts w:ascii="Arial" w:hAnsi="Arial" w:cs="Arial"/>
                <w:b/>
                <w:sz w:val="24"/>
                <w:szCs w:val="24"/>
              </w:rPr>
            </w:pPr>
          </w:p>
        </w:tc>
        <w:tc>
          <w:tcPr>
            <w:tcW w:w="4378" w:type="dxa"/>
          </w:tcPr>
          <w:p w:rsidR="00AF11A9" w:rsidRPr="003F53F3" w:rsidRDefault="00AF11A9" w:rsidP="007133FB">
            <w:pPr>
              <w:autoSpaceDE w:val="0"/>
              <w:spacing w:after="0" w:line="240" w:lineRule="auto"/>
              <w:jc w:val="both"/>
              <w:rPr>
                <w:rFonts w:ascii="Arial" w:hAnsi="Arial" w:cs="Arial"/>
                <w:sz w:val="24"/>
                <w:szCs w:val="24"/>
              </w:rPr>
            </w:pPr>
            <w:r w:rsidRPr="003F53F3">
              <w:rPr>
                <w:rFonts w:ascii="Arial" w:hAnsi="Arial" w:cs="Arial"/>
                <w:sz w:val="24"/>
                <w:szCs w:val="24"/>
              </w:rPr>
              <w:t>Media      D.T.          Media     D.T.</w:t>
            </w:r>
          </w:p>
        </w:tc>
        <w:tc>
          <w:tcPr>
            <w:tcW w:w="3938" w:type="dxa"/>
          </w:tcPr>
          <w:p w:rsidR="00AF11A9" w:rsidRPr="003F53F3" w:rsidRDefault="00AF11A9" w:rsidP="007133FB">
            <w:pPr>
              <w:autoSpaceDE w:val="0"/>
              <w:spacing w:after="0" w:line="240" w:lineRule="auto"/>
              <w:jc w:val="both"/>
              <w:rPr>
                <w:rFonts w:ascii="Arial" w:hAnsi="Arial" w:cs="Arial"/>
                <w:sz w:val="24"/>
                <w:szCs w:val="24"/>
              </w:rPr>
            </w:pPr>
            <w:r w:rsidRPr="003F53F3">
              <w:rPr>
                <w:rFonts w:ascii="Arial" w:hAnsi="Arial" w:cs="Arial"/>
                <w:sz w:val="24"/>
                <w:szCs w:val="24"/>
              </w:rPr>
              <w:t>Media    D.T.        Media   D.T.</w:t>
            </w:r>
          </w:p>
        </w:tc>
      </w:tr>
      <w:tr w:rsidR="00AF11A9" w:rsidRPr="003F53F3" w:rsidTr="00B619B2">
        <w:trPr>
          <w:trHeight w:val="276"/>
        </w:trPr>
        <w:tc>
          <w:tcPr>
            <w:tcW w:w="1843" w:type="dxa"/>
          </w:tcPr>
          <w:p w:rsidR="00AF11A9" w:rsidRPr="003F53F3" w:rsidRDefault="00644D44" w:rsidP="007133FB">
            <w:pPr>
              <w:autoSpaceDE w:val="0"/>
              <w:spacing w:after="0" w:line="240" w:lineRule="auto"/>
              <w:jc w:val="both"/>
              <w:rPr>
                <w:rFonts w:ascii="Arial" w:hAnsi="Arial" w:cs="Arial"/>
                <w:sz w:val="24"/>
                <w:szCs w:val="24"/>
              </w:rPr>
            </w:pPr>
            <w:r w:rsidRPr="00644D44">
              <w:rPr>
                <w:rFonts w:ascii="Arial" w:hAnsi="Arial" w:cs="Arial"/>
                <w:b/>
                <w:noProof/>
                <w:sz w:val="24"/>
                <w:szCs w:val="24"/>
                <w:lang w:eastAsia="es-ES"/>
              </w:rPr>
              <w:pict>
                <v:shapetype id="_x0000_t32" coordsize="21600,21600" o:spt="32" o:oned="t" path="m,l21600,21600e" filled="f">
                  <v:path arrowok="t" fillok="f" o:connecttype="none"/>
                  <o:lock v:ext="edit" shapetype="t"/>
                </v:shapetype>
                <v:shape id="_x0000_s1034" type="#_x0000_t32" style="position:absolute;left:0;text-align:left;margin-left:-9.6pt;margin-top:-.1pt;width:510pt;height:.05pt;z-index:251660800;mso-position-horizontal-relative:text;mso-position-vertical-relative:text" o:connectortype="straight"/>
              </w:pict>
            </w:r>
            <w:r w:rsidR="00AF11A9" w:rsidRPr="003F53F3">
              <w:rPr>
                <w:rFonts w:ascii="Arial" w:hAnsi="Arial" w:cs="Arial"/>
                <w:sz w:val="24"/>
                <w:szCs w:val="24"/>
              </w:rPr>
              <w:t>Ansiedad</w:t>
            </w:r>
          </w:p>
        </w:tc>
        <w:tc>
          <w:tcPr>
            <w:tcW w:w="4378" w:type="dxa"/>
          </w:tcPr>
          <w:p w:rsidR="00AF11A9" w:rsidRPr="003F53F3" w:rsidRDefault="00AF11A9" w:rsidP="007133FB">
            <w:pPr>
              <w:autoSpaceDE w:val="0"/>
              <w:spacing w:after="0" w:line="240" w:lineRule="auto"/>
              <w:jc w:val="both"/>
              <w:rPr>
                <w:rFonts w:ascii="Arial" w:hAnsi="Arial" w:cs="Arial"/>
                <w:sz w:val="24"/>
                <w:szCs w:val="24"/>
              </w:rPr>
            </w:pPr>
            <w:r w:rsidRPr="003F53F3">
              <w:rPr>
                <w:rFonts w:ascii="Arial" w:hAnsi="Arial" w:cs="Arial"/>
                <w:sz w:val="24"/>
                <w:szCs w:val="24"/>
              </w:rPr>
              <w:t>51,11     ±8,44          51,12     ±8,71</w:t>
            </w:r>
          </w:p>
        </w:tc>
        <w:tc>
          <w:tcPr>
            <w:tcW w:w="3938" w:type="dxa"/>
          </w:tcPr>
          <w:p w:rsidR="00AF11A9" w:rsidRPr="003F53F3" w:rsidRDefault="00AF11A9" w:rsidP="007133FB">
            <w:pPr>
              <w:autoSpaceDE w:val="0"/>
              <w:spacing w:after="0" w:line="240" w:lineRule="auto"/>
              <w:jc w:val="both"/>
              <w:rPr>
                <w:rFonts w:ascii="Arial" w:hAnsi="Arial" w:cs="Arial"/>
                <w:sz w:val="24"/>
                <w:szCs w:val="24"/>
              </w:rPr>
            </w:pPr>
            <w:r w:rsidRPr="003F53F3">
              <w:rPr>
                <w:rFonts w:ascii="Arial" w:hAnsi="Arial" w:cs="Arial"/>
                <w:sz w:val="24"/>
                <w:szCs w:val="24"/>
              </w:rPr>
              <w:t>51,06     ±8,78      50,20     ±7,51</w:t>
            </w:r>
          </w:p>
        </w:tc>
      </w:tr>
      <w:tr w:rsidR="00AF11A9" w:rsidRPr="003F53F3" w:rsidTr="00B619B2">
        <w:trPr>
          <w:trHeight w:val="276"/>
        </w:trPr>
        <w:tc>
          <w:tcPr>
            <w:tcW w:w="1843" w:type="dxa"/>
          </w:tcPr>
          <w:p w:rsidR="00AF11A9" w:rsidRPr="003F53F3" w:rsidRDefault="00AF11A9" w:rsidP="007133FB">
            <w:pPr>
              <w:autoSpaceDE w:val="0"/>
              <w:spacing w:after="0" w:line="240" w:lineRule="auto"/>
              <w:jc w:val="both"/>
              <w:rPr>
                <w:rFonts w:ascii="Arial" w:hAnsi="Arial" w:cs="Arial"/>
                <w:sz w:val="24"/>
                <w:szCs w:val="24"/>
              </w:rPr>
            </w:pPr>
            <w:r w:rsidRPr="003F53F3">
              <w:rPr>
                <w:rFonts w:ascii="Arial" w:hAnsi="Arial" w:cs="Arial"/>
                <w:sz w:val="24"/>
                <w:szCs w:val="24"/>
              </w:rPr>
              <w:t>Depresión</w:t>
            </w:r>
          </w:p>
        </w:tc>
        <w:tc>
          <w:tcPr>
            <w:tcW w:w="4378" w:type="dxa"/>
          </w:tcPr>
          <w:p w:rsidR="00AF11A9" w:rsidRPr="003F53F3" w:rsidRDefault="00AF11A9" w:rsidP="007133FB">
            <w:pPr>
              <w:autoSpaceDE w:val="0"/>
              <w:spacing w:after="0" w:line="240" w:lineRule="auto"/>
              <w:jc w:val="both"/>
              <w:rPr>
                <w:rFonts w:ascii="Arial" w:hAnsi="Arial" w:cs="Arial"/>
                <w:sz w:val="24"/>
                <w:szCs w:val="24"/>
              </w:rPr>
            </w:pPr>
            <w:r w:rsidRPr="003F53F3">
              <w:rPr>
                <w:rFonts w:ascii="Arial" w:hAnsi="Arial" w:cs="Arial"/>
                <w:sz w:val="24"/>
                <w:szCs w:val="24"/>
              </w:rPr>
              <w:t>43,4</w:t>
            </w:r>
            <w:r>
              <w:rPr>
                <w:rFonts w:ascii="Arial" w:hAnsi="Arial" w:cs="Arial"/>
                <w:sz w:val="24"/>
                <w:szCs w:val="24"/>
              </w:rPr>
              <w:t xml:space="preserve">1     ±4,43          46,06*    </w:t>
            </w:r>
            <w:r w:rsidRPr="003F53F3">
              <w:rPr>
                <w:rFonts w:ascii="Arial" w:hAnsi="Arial" w:cs="Arial"/>
                <w:sz w:val="24"/>
                <w:szCs w:val="24"/>
              </w:rPr>
              <w:t>±5,98</w:t>
            </w:r>
          </w:p>
        </w:tc>
        <w:tc>
          <w:tcPr>
            <w:tcW w:w="3938" w:type="dxa"/>
          </w:tcPr>
          <w:p w:rsidR="00AF11A9" w:rsidRPr="003F53F3" w:rsidRDefault="00AF11A9" w:rsidP="007133FB">
            <w:pPr>
              <w:autoSpaceDE w:val="0"/>
              <w:spacing w:after="0" w:line="240" w:lineRule="auto"/>
              <w:jc w:val="both"/>
              <w:rPr>
                <w:rFonts w:ascii="Arial" w:hAnsi="Arial" w:cs="Arial"/>
                <w:sz w:val="24"/>
                <w:szCs w:val="24"/>
              </w:rPr>
            </w:pPr>
            <w:r w:rsidRPr="003F53F3">
              <w:rPr>
                <w:rFonts w:ascii="Arial" w:hAnsi="Arial" w:cs="Arial"/>
                <w:sz w:val="24"/>
                <w:szCs w:val="24"/>
              </w:rPr>
              <w:t>43,79     ±5,50      44,56     ±6,20</w:t>
            </w:r>
          </w:p>
        </w:tc>
      </w:tr>
      <w:tr w:rsidR="00AF11A9" w:rsidRPr="003F53F3" w:rsidTr="00B619B2">
        <w:trPr>
          <w:trHeight w:val="276"/>
        </w:trPr>
        <w:tc>
          <w:tcPr>
            <w:tcW w:w="1843" w:type="dxa"/>
          </w:tcPr>
          <w:p w:rsidR="00AF11A9" w:rsidRPr="003F53F3" w:rsidRDefault="00AF11A9" w:rsidP="007133FB">
            <w:pPr>
              <w:autoSpaceDE w:val="0"/>
              <w:spacing w:after="0" w:line="240" w:lineRule="auto"/>
              <w:jc w:val="both"/>
              <w:rPr>
                <w:rFonts w:ascii="Arial" w:hAnsi="Arial" w:cs="Arial"/>
                <w:sz w:val="24"/>
                <w:szCs w:val="24"/>
              </w:rPr>
            </w:pPr>
            <w:r w:rsidRPr="003F53F3">
              <w:rPr>
                <w:rFonts w:ascii="Arial" w:hAnsi="Arial" w:cs="Arial"/>
                <w:sz w:val="24"/>
                <w:szCs w:val="24"/>
              </w:rPr>
              <w:t>Tensión</w:t>
            </w:r>
          </w:p>
        </w:tc>
        <w:tc>
          <w:tcPr>
            <w:tcW w:w="4378" w:type="dxa"/>
          </w:tcPr>
          <w:p w:rsidR="00AF11A9" w:rsidRPr="003F53F3" w:rsidRDefault="00AF11A9" w:rsidP="007133FB">
            <w:pPr>
              <w:autoSpaceDE w:val="0"/>
              <w:spacing w:after="0" w:line="240" w:lineRule="auto"/>
              <w:jc w:val="both"/>
              <w:rPr>
                <w:rFonts w:ascii="Arial" w:hAnsi="Arial" w:cs="Arial"/>
                <w:sz w:val="24"/>
                <w:szCs w:val="24"/>
              </w:rPr>
            </w:pPr>
            <w:r w:rsidRPr="003F53F3">
              <w:rPr>
                <w:rFonts w:ascii="Arial" w:hAnsi="Arial" w:cs="Arial"/>
                <w:sz w:val="24"/>
                <w:szCs w:val="24"/>
              </w:rPr>
              <w:t>43,23     ±6,99          41,63     ±6,62</w:t>
            </w:r>
          </w:p>
        </w:tc>
        <w:tc>
          <w:tcPr>
            <w:tcW w:w="3938" w:type="dxa"/>
          </w:tcPr>
          <w:p w:rsidR="00AF11A9" w:rsidRPr="003F53F3" w:rsidRDefault="00AF11A9" w:rsidP="007133FB">
            <w:pPr>
              <w:autoSpaceDE w:val="0"/>
              <w:spacing w:after="0" w:line="240" w:lineRule="auto"/>
              <w:jc w:val="both"/>
              <w:rPr>
                <w:rFonts w:ascii="Arial" w:hAnsi="Arial" w:cs="Arial"/>
                <w:sz w:val="24"/>
                <w:szCs w:val="24"/>
              </w:rPr>
            </w:pPr>
            <w:r w:rsidRPr="003F53F3">
              <w:rPr>
                <w:rFonts w:ascii="Arial" w:hAnsi="Arial" w:cs="Arial"/>
                <w:sz w:val="24"/>
                <w:szCs w:val="24"/>
              </w:rPr>
              <w:t>41,94     ±7,59      38,96*    ±6,69</w:t>
            </w:r>
          </w:p>
        </w:tc>
      </w:tr>
      <w:tr w:rsidR="00AF11A9" w:rsidRPr="003F53F3" w:rsidTr="00B619B2">
        <w:trPr>
          <w:trHeight w:val="276"/>
        </w:trPr>
        <w:tc>
          <w:tcPr>
            <w:tcW w:w="1843" w:type="dxa"/>
          </w:tcPr>
          <w:p w:rsidR="00AF11A9" w:rsidRPr="003F53F3" w:rsidRDefault="00AF11A9" w:rsidP="007133FB">
            <w:pPr>
              <w:autoSpaceDE w:val="0"/>
              <w:spacing w:after="0" w:line="240" w:lineRule="auto"/>
              <w:jc w:val="both"/>
              <w:rPr>
                <w:rFonts w:ascii="Arial" w:hAnsi="Arial" w:cs="Arial"/>
                <w:sz w:val="24"/>
                <w:szCs w:val="24"/>
              </w:rPr>
            </w:pPr>
            <w:r w:rsidRPr="003F53F3">
              <w:rPr>
                <w:rFonts w:ascii="Arial" w:hAnsi="Arial" w:cs="Arial"/>
                <w:sz w:val="24"/>
                <w:szCs w:val="24"/>
              </w:rPr>
              <w:t>Vigor</w:t>
            </w:r>
          </w:p>
        </w:tc>
        <w:tc>
          <w:tcPr>
            <w:tcW w:w="4378" w:type="dxa"/>
          </w:tcPr>
          <w:p w:rsidR="00AF11A9" w:rsidRPr="003F53F3" w:rsidRDefault="00AF11A9" w:rsidP="007133FB">
            <w:pPr>
              <w:autoSpaceDE w:val="0"/>
              <w:spacing w:after="0" w:line="240" w:lineRule="auto"/>
              <w:jc w:val="both"/>
              <w:rPr>
                <w:rFonts w:ascii="Arial" w:hAnsi="Arial" w:cs="Arial"/>
                <w:sz w:val="24"/>
                <w:szCs w:val="24"/>
              </w:rPr>
            </w:pPr>
            <w:r w:rsidRPr="003F53F3">
              <w:rPr>
                <w:rFonts w:ascii="Arial" w:hAnsi="Arial" w:cs="Arial"/>
                <w:sz w:val="24"/>
                <w:szCs w:val="24"/>
              </w:rPr>
              <w:t>57,15     ±6,33          54,44*     ±6,73</w:t>
            </w:r>
          </w:p>
        </w:tc>
        <w:tc>
          <w:tcPr>
            <w:tcW w:w="3938" w:type="dxa"/>
          </w:tcPr>
          <w:p w:rsidR="00AF11A9" w:rsidRPr="003F53F3" w:rsidRDefault="00AF11A9" w:rsidP="007133FB">
            <w:pPr>
              <w:autoSpaceDE w:val="0"/>
              <w:spacing w:after="0" w:line="240" w:lineRule="auto"/>
              <w:jc w:val="both"/>
              <w:rPr>
                <w:rFonts w:ascii="Arial" w:hAnsi="Arial" w:cs="Arial"/>
                <w:sz w:val="24"/>
                <w:szCs w:val="24"/>
              </w:rPr>
            </w:pPr>
            <w:r w:rsidRPr="003F53F3">
              <w:rPr>
                <w:rFonts w:ascii="Arial" w:hAnsi="Arial" w:cs="Arial"/>
                <w:sz w:val="24"/>
                <w:szCs w:val="24"/>
              </w:rPr>
              <w:t>57,53     ±7,16      57,80     ±6,98</w:t>
            </w:r>
          </w:p>
        </w:tc>
      </w:tr>
      <w:tr w:rsidR="00AF11A9" w:rsidRPr="003F53F3" w:rsidTr="00B619B2">
        <w:trPr>
          <w:trHeight w:val="276"/>
        </w:trPr>
        <w:tc>
          <w:tcPr>
            <w:tcW w:w="1843" w:type="dxa"/>
          </w:tcPr>
          <w:p w:rsidR="00AF11A9" w:rsidRPr="003F53F3" w:rsidRDefault="00AF11A9" w:rsidP="007133FB">
            <w:pPr>
              <w:autoSpaceDE w:val="0"/>
              <w:spacing w:after="0" w:line="240" w:lineRule="auto"/>
              <w:jc w:val="both"/>
              <w:rPr>
                <w:rFonts w:ascii="Arial" w:hAnsi="Arial" w:cs="Arial"/>
                <w:sz w:val="24"/>
                <w:szCs w:val="24"/>
              </w:rPr>
            </w:pPr>
            <w:r w:rsidRPr="003F53F3">
              <w:rPr>
                <w:rFonts w:ascii="Arial" w:hAnsi="Arial" w:cs="Arial"/>
                <w:sz w:val="24"/>
                <w:szCs w:val="24"/>
              </w:rPr>
              <w:t>Fatiga</w:t>
            </w:r>
          </w:p>
        </w:tc>
        <w:tc>
          <w:tcPr>
            <w:tcW w:w="4378" w:type="dxa"/>
          </w:tcPr>
          <w:p w:rsidR="00AF11A9" w:rsidRPr="003F53F3" w:rsidRDefault="00AF11A9" w:rsidP="007133FB">
            <w:pPr>
              <w:autoSpaceDE w:val="0"/>
              <w:spacing w:after="0" w:line="240" w:lineRule="auto"/>
              <w:jc w:val="both"/>
              <w:rPr>
                <w:rFonts w:ascii="Arial" w:hAnsi="Arial" w:cs="Arial"/>
                <w:sz w:val="24"/>
                <w:szCs w:val="24"/>
              </w:rPr>
            </w:pPr>
            <w:r w:rsidRPr="003F53F3">
              <w:rPr>
                <w:rFonts w:ascii="Arial" w:hAnsi="Arial" w:cs="Arial"/>
                <w:sz w:val="24"/>
                <w:szCs w:val="24"/>
              </w:rPr>
              <w:t>44,84     ±6,79          44,63     ±6,76</w:t>
            </w:r>
          </w:p>
        </w:tc>
        <w:tc>
          <w:tcPr>
            <w:tcW w:w="3938" w:type="dxa"/>
          </w:tcPr>
          <w:p w:rsidR="00AF11A9" w:rsidRPr="003F53F3" w:rsidRDefault="00AF11A9" w:rsidP="007133FB">
            <w:pPr>
              <w:autoSpaceDE w:val="0"/>
              <w:spacing w:after="0" w:line="240" w:lineRule="auto"/>
              <w:jc w:val="both"/>
              <w:rPr>
                <w:rFonts w:ascii="Arial" w:hAnsi="Arial" w:cs="Arial"/>
                <w:sz w:val="24"/>
                <w:szCs w:val="24"/>
              </w:rPr>
            </w:pPr>
            <w:r w:rsidRPr="003F53F3">
              <w:rPr>
                <w:rFonts w:ascii="Arial" w:hAnsi="Arial" w:cs="Arial"/>
                <w:sz w:val="24"/>
                <w:szCs w:val="24"/>
              </w:rPr>
              <w:t>43,93     ±6,38      42,40     ±6,77</w:t>
            </w:r>
          </w:p>
        </w:tc>
      </w:tr>
      <w:tr w:rsidR="00AF11A9" w:rsidRPr="003F53F3" w:rsidTr="00B619B2">
        <w:trPr>
          <w:trHeight w:val="276"/>
        </w:trPr>
        <w:tc>
          <w:tcPr>
            <w:tcW w:w="1843" w:type="dxa"/>
          </w:tcPr>
          <w:p w:rsidR="00AF11A9" w:rsidRPr="003F53F3" w:rsidRDefault="00AF11A9" w:rsidP="007133FB">
            <w:pPr>
              <w:autoSpaceDE w:val="0"/>
              <w:spacing w:after="0" w:line="240" w:lineRule="auto"/>
              <w:jc w:val="both"/>
              <w:rPr>
                <w:rFonts w:ascii="Arial" w:hAnsi="Arial" w:cs="Arial"/>
                <w:sz w:val="24"/>
                <w:szCs w:val="24"/>
              </w:rPr>
            </w:pPr>
            <w:r w:rsidRPr="003F53F3">
              <w:rPr>
                <w:rFonts w:ascii="Arial" w:hAnsi="Arial" w:cs="Arial"/>
                <w:sz w:val="24"/>
                <w:szCs w:val="24"/>
              </w:rPr>
              <w:t>Confusión</w:t>
            </w:r>
          </w:p>
        </w:tc>
        <w:tc>
          <w:tcPr>
            <w:tcW w:w="4378" w:type="dxa"/>
          </w:tcPr>
          <w:p w:rsidR="00AF11A9" w:rsidRPr="003F53F3" w:rsidRDefault="00AF11A9" w:rsidP="007133FB">
            <w:pPr>
              <w:autoSpaceDE w:val="0"/>
              <w:spacing w:after="0" w:line="240" w:lineRule="auto"/>
              <w:jc w:val="both"/>
              <w:rPr>
                <w:rFonts w:ascii="Arial" w:hAnsi="Arial" w:cs="Arial"/>
                <w:sz w:val="24"/>
                <w:szCs w:val="24"/>
              </w:rPr>
            </w:pPr>
            <w:r w:rsidRPr="003F53F3">
              <w:rPr>
                <w:rFonts w:ascii="Arial" w:hAnsi="Arial" w:cs="Arial"/>
                <w:sz w:val="24"/>
                <w:szCs w:val="24"/>
              </w:rPr>
              <w:t>35,79     ±5,24          38,14*    ±5,27</w:t>
            </w:r>
          </w:p>
        </w:tc>
        <w:tc>
          <w:tcPr>
            <w:tcW w:w="3938" w:type="dxa"/>
          </w:tcPr>
          <w:p w:rsidR="00AF11A9" w:rsidRPr="003F53F3" w:rsidRDefault="00AF11A9" w:rsidP="007133FB">
            <w:pPr>
              <w:autoSpaceDE w:val="0"/>
              <w:spacing w:after="0" w:line="240" w:lineRule="auto"/>
              <w:jc w:val="both"/>
              <w:rPr>
                <w:rFonts w:ascii="Arial" w:hAnsi="Arial" w:cs="Arial"/>
                <w:sz w:val="24"/>
                <w:szCs w:val="24"/>
              </w:rPr>
            </w:pPr>
            <w:r w:rsidRPr="003F53F3">
              <w:rPr>
                <w:rFonts w:ascii="Arial" w:hAnsi="Arial" w:cs="Arial"/>
                <w:sz w:val="24"/>
                <w:szCs w:val="24"/>
              </w:rPr>
              <w:t>35,39     ±6,14      36,32     ±6,79</w:t>
            </w:r>
          </w:p>
        </w:tc>
      </w:tr>
      <w:tr w:rsidR="00AF11A9" w:rsidRPr="003F53F3" w:rsidTr="00B619B2">
        <w:trPr>
          <w:trHeight w:val="276"/>
        </w:trPr>
        <w:tc>
          <w:tcPr>
            <w:tcW w:w="1843" w:type="dxa"/>
          </w:tcPr>
          <w:p w:rsidR="00AF11A9" w:rsidRPr="003F53F3" w:rsidRDefault="00AF11A9" w:rsidP="007133FB">
            <w:pPr>
              <w:autoSpaceDE w:val="0"/>
              <w:spacing w:after="0" w:line="240" w:lineRule="auto"/>
              <w:jc w:val="both"/>
              <w:rPr>
                <w:rFonts w:ascii="Arial" w:hAnsi="Arial" w:cs="Arial"/>
                <w:sz w:val="24"/>
                <w:szCs w:val="24"/>
              </w:rPr>
            </w:pPr>
            <w:r w:rsidRPr="003F53F3">
              <w:rPr>
                <w:rFonts w:ascii="Arial" w:hAnsi="Arial" w:cs="Arial"/>
                <w:sz w:val="24"/>
                <w:szCs w:val="24"/>
              </w:rPr>
              <w:t>Total</w:t>
            </w:r>
          </w:p>
        </w:tc>
        <w:tc>
          <w:tcPr>
            <w:tcW w:w="4378" w:type="dxa"/>
          </w:tcPr>
          <w:p w:rsidR="00AF11A9" w:rsidRPr="003F53F3" w:rsidRDefault="00AF11A9" w:rsidP="007133FB">
            <w:pPr>
              <w:autoSpaceDE w:val="0"/>
              <w:spacing w:after="0" w:line="240" w:lineRule="auto"/>
              <w:jc w:val="both"/>
              <w:rPr>
                <w:rFonts w:ascii="Arial" w:hAnsi="Arial" w:cs="Arial"/>
                <w:sz w:val="24"/>
                <w:szCs w:val="24"/>
              </w:rPr>
            </w:pPr>
            <w:r w:rsidRPr="003F53F3">
              <w:rPr>
                <w:rFonts w:ascii="Arial" w:hAnsi="Arial" w:cs="Arial"/>
                <w:sz w:val="24"/>
                <w:szCs w:val="24"/>
              </w:rPr>
              <w:t>259,47   ±25,24        266,12   ±25,08</w:t>
            </w:r>
          </w:p>
        </w:tc>
        <w:tc>
          <w:tcPr>
            <w:tcW w:w="3938" w:type="dxa"/>
          </w:tcPr>
          <w:p w:rsidR="00AF11A9" w:rsidRPr="003F53F3" w:rsidRDefault="00AF11A9" w:rsidP="007133FB">
            <w:pPr>
              <w:autoSpaceDE w:val="0"/>
              <w:spacing w:after="0" w:line="240" w:lineRule="auto"/>
              <w:jc w:val="both"/>
              <w:rPr>
                <w:rFonts w:ascii="Arial" w:hAnsi="Arial" w:cs="Arial"/>
                <w:sz w:val="24"/>
                <w:szCs w:val="24"/>
              </w:rPr>
            </w:pPr>
            <w:r w:rsidRPr="003F53F3">
              <w:rPr>
                <w:rFonts w:ascii="Arial" w:hAnsi="Arial" w:cs="Arial"/>
                <w:sz w:val="24"/>
                <w:szCs w:val="24"/>
              </w:rPr>
              <w:t>257,39   ±29,68    253,80   ±27,28</w:t>
            </w:r>
          </w:p>
        </w:tc>
      </w:tr>
    </w:tbl>
    <w:p w:rsidR="00AF11A9" w:rsidRPr="008C7856" w:rsidRDefault="00AF11A9" w:rsidP="007F4D85">
      <w:pPr>
        <w:autoSpaceDE w:val="0"/>
        <w:spacing w:after="0" w:line="240" w:lineRule="auto"/>
        <w:jc w:val="center"/>
        <w:rPr>
          <w:rFonts w:ascii="Arial" w:hAnsi="Arial" w:cs="Arial"/>
        </w:rPr>
      </w:pPr>
      <w:r>
        <w:rPr>
          <w:rFonts w:ascii="Arial" w:hAnsi="Arial" w:cs="Arial"/>
          <w:b/>
        </w:rPr>
        <w:t>Tabla 2</w:t>
      </w:r>
      <w:r w:rsidRPr="008C7856">
        <w:rPr>
          <w:rFonts w:ascii="Arial" w:hAnsi="Arial" w:cs="Arial"/>
          <w:b/>
        </w:rPr>
        <w:t>.</w:t>
      </w:r>
      <w:r w:rsidRPr="008C7856">
        <w:rPr>
          <w:rFonts w:ascii="Arial" w:hAnsi="Arial" w:cs="Arial"/>
        </w:rPr>
        <w:t xml:space="preserve"> Medias y desviaciones típicas para cada uno de los 6 factores y para la puntuación total del POMS.</w:t>
      </w:r>
    </w:p>
    <w:p w:rsidR="00AF11A9" w:rsidRPr="00301CDA" w:rsidRDefault="00AF11A9" w:rsidP="007F4D85">
      <w:pPr>
        <w:autoSpaceDE w:val="0"/>
        <w:spacing w:after="0" w:line="240" w:lineRule="auto"/>
        <w:jc w:val="center"/>
        <w:rPr>
          <w:rFonts w:ascii="Arial" w:hAnsi="Arial" w:cs="Arial"/>
          <w:color w:val="000000"/>
          <w:sz w:val="20"/>
          <w:szCs w:val="20"/>
        </w:rPr>
      </w:pPr>
      <w:r w:rsidRPr="00301CDA">
        <w:rPr>
          <w:rFonts w:ascii="Arial" w:hAnsi="Arial" w:cs="Arial"/>
          <w:color w:val="000000"/>
          <w:sz w:val="20"/>
          <w:szCs w:val="20"/>
        </w:rPr>
        <w:t>*p&lt;0.05 en comparación (e) y (s) del mismo género</w:t>
      </w:r>
    </w:p>
    <w:p w:rsidR="00AF11A9" w:rsidRDefault="00AF11A9" w:rsidP="007F4D85">
      <w:pPr>
        <w:autoSpaceDE w:val="0"/>
        <w:spacing w:after="0" w:line="240" w:lineRule="auto"/>
        <w:rPr>
          <w:rFonts w:ascii="Arial" w:hAnsi="Arial" w:cs="Arial"/>
          <w:i/>
        </w:rPr>
      </w:pPr>
    </w:p>
    <w:p w:rsidR="00AF11A9" w:rsidRPr="00FC1950" w:rsidRDefault="00AF11A9" w:rsidP="00FC1950">
      <w:pPr>
        <w:spacing w:line="360" w:lineRule="auto"/>
        <w:jc w:val="both"/>
        <w:rPr>
          <w:rFonts w:ascii="Arial" w:hAnsi="Arial" w:cs="Arial"/>
          <w:sz w:val="24"/>
          <w:szCs w:val="24"/>
          <w:u w:val="single"/>
        </w:rPr>
      </w:pPr>
      <w:r w:rsidRPr="00FC1950">
        <w:rPr>
          <w:rFonts w:ascii="Arial" w:hAnsi="Arial" w:cs="Arial"/>
          <w:sz w:val="24"/>
          <w:szCs w:val="24"/>
        </w:rPr>
        <w:t>Podemos observar como las chicas que practican ejercicio presentan</w:t>
      </w:r>
      <w:r>
        <w:rPr>
          <w:rFonts w:ascii="Arial" w:hAnsi="Arial" w:cs="Arial"/>
          <w:sz w:val="24"/>
          <w:szCs w:val="24"/>
        </w:rPr>
        <w:t xml:space="preserve"> puntuaciones mayores respecto a las chicas sedentarias en vigor (p&lt;0.05), mientras que obtuvieron menores puntuaciones en depresión (p&lt;0.05) y confusión (p&lt;0.05).</w:t>
      </w:r>
    </w:p>
    <w:p w:rsidR="00AF11A9" w:rsidRDefault="00AF11A9" w:rsidP="00084E13">
      <w:pPr>
        <w:spacing w:before="120" w:after="120" w:line="360" w:lineRule="auto"/>
        <w:jc w:val="both"/>
        <w:rPr>
          <w:rFonts w:ascii="Arial" w:hAnsi="Arial" w:cs="Arial"/>
          <w:sz w:val="24"/>
          <w:szCs w:val="24"/>
        </w:rPr>
      </w:pPr>
      <w:r>
        <w:rPr>
          <w:rFonts w:ascii="Arial" w:hAnsi="Arial" w:cs="Arial"/>
          <w:sz w:val="24"/>
          <w:szCs w:val="24"/>
        </w:rPr>
        <w:t>En cuanto a la puntuación total, no hay diferencias significativas, ni en el grupo de las chicas ni en el grupo de los chicos.</w:t>
      </w:r>
    </w:p>
    <w:p w:rsidR="008A68D5" w:rsidRDefault="00AF11A9" w:rsidP="00084E13">
      <w:pPr>
        <w:spacing w:before="120" w:after="120" w:line="360" w:lineRule="auto"/>
        <w:jc w:val="both"/>
        <w:rPr>
          <w:rFonts w:ascii="Arial" w:hAnsi="Arial" w:cs="Arial"/>
          <w:sz w:val="24"/>
          <w:szCs w:val="24"/>
        </w:rPr>
      </w:pPr>
      <w:r>
        <w:rPr>
          <w:rFonts w:ascii="Arial" w:hAnsi="Arial" w:cs="Arial"/>
          <w:sz w:val="24"/>
          <w:szCs w:val="24"/>
        </w:rPr>
        <w:t>Por su parte, la única diferencia significativa que se encuentra en los chicos que practican ejercicio físico respecto a los chicos sedentarios es en tensión (p&lt;0.05).</w:t>
      </w:r>
    </w:p>
    <w:p w:rsidR="00AF11A9" w:rsidRDefault="00AF11A9" w:rsidP="008129CB">
      <w:pPr>
        <w:spacing w:before="120" w:after="120" w:line="360" w:lineRule="auto"/>
        <w:jc w:val="center"/>
        <w:rPr>
          <w:rFonts w:ascii="Arial" w:hAnsi="Arial" w:cs="Arial"/>
          <w:b/>
          <w:sz w:val="24"/>
          <w:szCs w:val="24"/>
          <w:u w:val="single"/>
        </w:rPr>
      </w:pPr>
      <w:r w:rsidRPr="008129CB">
        <w:rPr>
          <w:rFonts w:ascii="Arial" w:hAnsi="Arial" w:cs="Arial"/>
          <w:b/>
          <w:sz w:val="24"/>
          <w:szCs w:val="24"/>
          <w:u w:val="single"/>
        </w:rPr>
        <w:lastRenderedPageBreak/>
        <w:t>Discusión de los resultados</w:t>
      </w:r>
    </w:p>
    <w:p w:rsidR="00AF11A9" w:rsidRPr="00621D97" w:rsidRDefault="00AF11A9" w:rsidP="00E71754">
      <w:pPr>
        <w:spacing w:line="360" w:lineRule="auto"/>
        <w:jc w:val="both"/>
        <w:rPr>
          <w:rFonts w:ascii="Arial" w:hAnsi="Arial" w:cs="Arial"/>
          <w:sz w:val="24"/>
          <w:szCs w:val="24"/>
        </w:rPr>
      </w:pPr>
      <w:r>
        <w:rPr>
          <w:rFonts w:ascii="Arial" w:hAnsi="Arial" w:cs="Arial"/>
          <w:sz w:val="24"/>
          <w:szCs w:val="24"/>
        </w:rPr>
        <w:t>La presente</w:t>
      </w:r>
      <w:r w:rsidRPr="00621D97">
        <w:rPr>
          <w:rFonts w:ascii="Arial" w:hAnsi="Arial" w:cs="Arial"/>
          <w:sz w:val="24"/>
          <w:szCs w:val="24"/>
        </w:rPr>
        <w:t xml:space="preserve"> investigación ha tenido por objetivo analizar  mediante el test de POMS, </w:t>
      </w:r>
      <w:r>
        <w:rPr>
          <w:rFonts w:ascii="Arial" w:hAnsi="Arial" w:cs="Arial"/>
          <w:sz w:val="24"/>
          <w:szCs w:val="24"/>
        </w:rPr>
        <w:t>como afecta la realización de</w:t>
      </w:r>
      <w:r w:rsidRPr="00621D97">
        <w:rPr>
          <w:rFonts w:ascii="Arial" w:hAnsi="Arial" w:cs="Arial"/>
          <w:sz w:val="24"/>
          <w:szCs w:val="24"/>
        </w:rPr>
        <w:t xml:space="preserve"> </w:t>
      </w:r>
      <w:r>
        <w:rPr>
          <w:rFonts w:ascii="Arial" w:hAnsi="Arial" w:cs="Arial"/>
          <w:sz w:val="24"/>
          <w:szCs w:val="24"/>
        </w:rPr>
        <w:t>ejercicio</w:t>
      </w:r>
      <w:r w:rsidRPr="00621D97">
        <w:rPr>
          <w:rFonts w:ascii="Arial" w:hAnsi="Arial" w:cs="Arial"/>
          <w:sz w:val="24"/>
          <w:szCs w:val="24"/>
        </w:rPr>
        <w:t xml:space="preserve"> físic</w:t>
      </w:r>
      <w:r>
        <w:rPr>
          <w:rFonts w:ascii="Arial" w:hAnsi="Arial" w:cs="Arial"/>
          <w:sz w:val="24"/>
          <w:szCs w:val="24"/>
        </w:rPr>
        <w:t xml:space="preserve">o sobre parámetros relacionados con </w:t>
      </w:r>
      <w:r w:rsidRPr="00621D97">
        <w:rPr>
          <w:rFonts w:ascii="Arial" w:hAnsi="Arial" w:cs="Arial"/>
          <w:sz w:val="24"/>
          <w:szCs w:val="24"/>
        </w:rPr>
        <w:t xml:space="preserve"> el estado de ánimo en jóvenes deportistas y jóvenes sedentarios.</w:t>
      </w:r>
    </w:p>
    <w:p w:rsidR="00AF11A9" w:rsidRDefault="00AF11A9" w:rsidP="00E71754">
      <w:pPr>
        <w:spacing w:line="360" w:lineRule="auto"/>
        <w:jc w:val="both"/>
        <w:rPr>
          <w:rFonts w:ascii="Arial" w:hAnsi="Arial" w:cs="Arial"/>
          <w:sz w:val="24"/>
          <w:szCs w:val="24"/>
        </w:rPr>
      </w:pPr>
      <w:r w:rsidRPr="00621D97">
        <w:rPr>
          <w:rFonts w:ascii="Arial" w:hAnsi="Arial" w:cs="Arial"/>
          <w:sz w:val="24"/>
          <w:szCs w:val="24"/>
        </w:rPr>
        <w:t xml:space="preserve">Este trabajo ha permitido obtener unos baremos por sexos para los jóvenes deportistas extremeños y jóvenes sedentarios extremeños del Perfil </w:t>
      </w:r>
      <w:r>
        <w:rPr>
          <w:rFonts w:ascii="Arial" w:hAnsi="Arial" w:cs="Arial"/>
          <w:sz w:val="24"/>
          <w:szCs w:val="24"/>
        </w:rPr>
        <w:t xml:space="preserve">de los Estados de Ánimo (POMS), cuya </w:t>
      </w:r>
      <w:r w:rsidRPr="00621D97">
        <w:rPr>
          <w:rFonts w:ascii="Arial" w:hAnsi="Arial" w:cs="Arial"/>
          <w:sz w:val="24"/>
          <w:szCs w:val="24"/>
        </w:rPr>
        <w:t>fiabilidad de la escala, así como la de cada uno de los factores es altamente satisfactoria.</w:t>
      </w:r>
    </w:p>
    <w:p w:rsidR="00AF11A9" w:rsidRPr="00621D97" w:rsidRDefault="00AF11A9" w:rsidP="008E060F">
      <w:pPr>
        <w:autoSpaceDE w:val="0"/>
        <w:autoSpaceDN w:val="0"/>
        <w:adjustRightInd w:val="0"/>
        <w:spacing w:after="0" w:line="360" w:lineRule="auto"/>
        <w:jc w:val="both"/>
        <w:rPr>
          <w:rFonts w:ascii="Arial" w:hAnsi="Arial" w:cs="Arial"/>
          <w:sz w:val="24"/>
          <w:szCs w:val="24"/>
        </w:rPr>
      </w:pPr>
      <w:r>
        <w:rPr>
          <w:rFonts w:ascii="Arial" w:hAnsi="Arial" w:cs="Arial"/>
          <w:sz w:val="24"/>
          <w:szCs w:val="24"/>
        </w:rPr>
        <w:t>Sin embargo, existen pocos estudios que aborden los aspectos relacionados con ejercicio físico y los estados de ánimo sobre todo en estas edades, por lo que no se pueden hacer grandes comparaciones con otros resultados del mismo ámbito. De manera que, queda reducido el marco de referencia para interpretar y comparar los resultados de ésta investigación, esto conduce a ampliar estudios sobre esta área de investigación.</w:t>
      </w:r>
    </w:p>
    <w:p w:rsidR="00AF11A9" w:rsidRDefault="00AF11A9" w:rsidP="008E060F">
      <w:pPr>
        <w:autoSpaceDE w:val="0"/>
        <w:autoSpaceDN w:val="0"/>
        <w:adjustRightInd w:val="0"/>
        <w:spacing w:after="0" w:line="360" w:lineRule="auto"/>
        <w:jc w:val="both"/>
        <w:rPr>
          <w:rFonts w:ascii="Arial" w:hAnsi="Arial" w:cs="Arial"/>
          <w:sz w:val="24"/>
          <w:szCs w:val="24"/>
        </w:rPr>
      </w:pPr>
    </w:p>
    <w:p w:rsidR="00AF11A9" w:rsidRPr="00621D97" w:rsidRDefault="00AF11A9" w:rsidP="008E060F">
      <w:pPr>
        <w:autoSpaceDE w:val="0"/>
        <w:autoSpaceDN w:val="0"/>
        <w:adjustRightInd w:val="0"/>
        <w:spacing w:after="0" w:line="360" w:lineRule="auto"/>
        <w:jc w:val="both"/>
        <w:rPr>
          <w:rFonts w:ascii="Arial" w:hAnsi="Arial" w:cs="Arial"/>
          <w:sz w:val="24"/>
          <w:szCs w:val="24"/>
        </w:rPr>
      </w:pPr>
      <w:r w:rsidRPr="00621D97">
        <w:rPr>
          <w:rFonts w:ascii="Arial" w:hAnsi="Arial" w:cs="Arial"/>
          <w:sz w:val="24"/>
          <w:szCs w:val="24"/>
        </w:rPr>
        <w:t>Por lo que respecta al análisis de diferencias por sexos, encontramos que el perfil es diferente entre chicos y chicas</w:t>
      </w:r>
      <w:r>
        <w:rPr>
          <w:rFonts w:ascii="Arial" w:hAnsi="Arial" w:cs="Arial"/>
          <w:sz w:val="24"/>
          <w:szCs w:val="24"/>
        </w:rPr>
        <w:t xml:space="preserve"> sedentarias aunque no encontramos diferencias significativas entre ambos grupos, siendo los chicos lo</w:t>
      </w:r>
      <w:r w:rsidRPr="00621D97">
        <w:rPr>
          <w:rFonts w:ascii="Arial" w:hAnsi="Arial" w:cs="Arial"/>
          <w:sz w:val="24"/>
          <w:szCs w:val="24"/>
        </w:rPr>
        <w:t>s que presentan estados de ánimos que podemos considerar más positivos</w:t>
      </w:r>
      <w:r>
        <w:rPr>
          <w:rFonts w:ascii="Arial" w:hAnsi="Arial" w:cs="Arial"/>
          <w:sz w:val="24"/>
          <w:szCs w:val="24"/>
        </w:rPr>
        <w:t xml:space="preserve">, datos que </w:t>
      </w:r>
      <w:r w:rsidRPr="00621D97">
        <w:rPr>
          <w:rFonts w:ascii="Arial" w:hAnsi="Arial" w:cs="Arial"/>
          <w:sz w:val="24"/>
          <w:szCs w:val="24"/>
        </w:rPr>
        <w:t>coinciden con los observad</w:t>
      </w:r>
      <w:r>
        <w:rPr>
          <w:rFonts w:ascii="Arial" w:hAnsi="Arial" w:cs="Arial"/>
          <w:sz w:val="24"/>
          <w:szCs w:val="24"/>
        </w:rPr>
        <w:t xml:space="preserve">os por Balaguer </w:t>
      </w:r>
      <w:proofErr w:type="spellStart"/>
      <w:r>
        <w:rPr>
          <w:rFonts w:ascii="Arial" w:hAnsi="Arial" w:cs="Arial"/>
          <w:sz w:val="24"/>
          <w:szCs w:val="24"/>
        </w:rPr>
        <w:t>Solá</w:t>
      </w:r>
      <w:proofErr w:type="spellEnd"/>
      <w:r>
        <w:rPr>
          <w:rFonts w:ascii="Arial" w:hAnsi="Arial" w:cs="Arial"/>
          <w:sz w:val="24"/>
          <w:szCs w:val="24"/>
        </w:rPr>
        <w:t xml:space="preserve"> I. y cols.</w:t>
      </w:r>
      <w:r w:rsidRPr="00621D97">
        <w:rPr>
          <w:rFonts w:ascii="Arial" w:hAnsi="Arial" w:cs="Arial"/>
          <w:sz w:val="24"/>
          <w:szCs w:val="24"/>
        </w:rPr>
        <w:t xml:space="preserve"> (1993)</w:t>
      </w:r>
      <w:r>
        <w:rPr>
          <w:rFonts w:ascii="Arial" w:hAnsi="Arial" w:cs="Arial"/>
          <w:sz w:val="24"/>
          <w:szCs w:val="24"/>
        </w:rPr>
        <w:t>, que observa unos mejores valores</w:t>
      </w:r>
      <w:r w:rsidRPr="00621D97">
        <w:rPr>
          <w:rFonts w:ascii="Arial" w:hAnsi="Arial" w:cs="Arial"/>
          <w:sz w:val="24"/>
          <w:szCs w:val="24"/>
        </w:rPr>
        <w:t xml:space="preserve"> en el estado de ánimo de los chicos respecto a las chicas. </w:t>
      </w:r>
      <w:r>
        <w:rPr>
          <w:rFonts w:ascii="Arial" w:hAnsi="Arial" w:cs="Arial"/>
          <w:sz w:val="24"/>
          <w:szCs w:val="24"/>
        </w:rPr>
        <w:t>No existen diferencias entre chicos y chicas que practican ejercicio.</w:t>
      </w:r>
    </w:p>
    <w:p w:rsidR="00AF11A9" w:rsidRDefault="00AF11A9" w:rsidP="00BF4ACA">
      <w:pPr>
        <w:autoSpaceDE w:val="0"/>
        <w:autoSpaceDN w:val="0"/>
        <w:adjustRightInd w:val="0"/>
        <w:spacing w:after="0" w:line="360" w:lineRule="auto"/>
        <w:jc w:val="both"/>
        <w:rPr>
          <w:rFonts w:ascii="Arial" w:hAnsi="Arial" w:cs="Arial"/>
          <w:sz w:val="24"/>
          <w:szCs w:val="24"/>
        </w:rPr>
      </w:pPr>
    </w:p>
    <w:p w:rsidR="00AF11A9" w:rsidRPr="00621D97" w:rsidRDefault="00AF11A9" w:rsidP="00BF4ACA">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Al observar los resultados obtenidos en los </w:t>
      </w:r>
      <w:r w:rsidRPr="00621D97">
        <w:rPr>
          <w:rFonts w:ascii="Arial" w:hAnsi="Arial" w:cs="Arial"/>
          <w:sz w:val="24"/>
          <w:szCs w:val="24"/>
        </w:rPr>
        <w:t>chicos deportistas</w:t>
      </w:r>
      <w:r>
        <w:rPr>
          <w:rFonts w:ascii="Arial" w:hAnsi="Arial" w:cs="Arial"/>
          <w:sz w:val="24"/>
          <w:szCs w:val="24"/>
        </w:rPr>
        <w:t xml:space="preserve"> y sedentarios no observamos diferencias significativas entre ambos, salvo en el factor tensión, donde los chicos deportistas</w:t>
      </w:r>
      <w:r w:rsidRPr="00621D97">
        <w:rPr>
          <w:rFonts w:ascii="Arial" w:hAnsi="Arial" w:cs="Arial"/>
          <w:sz w:val="24"/>
          <w:szCs w:val="24"/>
        </w:rPr>
        <w:t xml:space="preserve"> obtuvieron may</w:t>
      </w:r>
      <w:r>
        <w:rPr>
          <w:rFonts w:ascii="Arial" w:hAnsi="Arial" w:cs="Arial"/>
          <w:sz w:val="24"/>
          <w:szCs w:val="24"/>
        </w:rPr>
        <w:t xml:space="preserve">or puntuación </w:t>
      </w:r>
      <w:r w:rsidRPr="00621D97">
        <w:rPr>
          <w:rFonts w:ascii="Arial" w:hAnsi="Arial" w:cs="Arial"/>
          <w:sz w:val="24"/>
          <w:szCs w:val="24"/>
        </w:rPr>
        <w:t xml:space="preserve">que los chicos sedentarios; </w:t>
      </w:r>
      <w:r>
        <w:rPr>
          <w:rFonts w:ascii="Arial" w:hAnsi="Arial" w:cs="Arial"/>
          <w:sz w:val="24"/>
          <w:szCs w:val="24"/>
        </w:rPr>
        <w:t xml:space="preserve">por su parte si se observan mayores diferencias en </w:t>
      </w:r>
      <w:r w:rsidRPr="00621D97">
        <w:rPr>
          <w:rFonts w:ascii="Arial" w:hAnsi="Arial" w:cs="Arial"/>
          <w:sz w:val="24"/>
          <w:szCs w:val="24"/>
        </w:rPr>
        <w:t>las ch</w:t>
      </w:r>
      <w:r>
        <w:rPr>
          <w:rFonts w:ascii="Arial" w:hAnsi="Arial" w:cs="Arial"/>
          <w:sz w:val="24"/>
          <w:szCs w:val="24"/>
        </w:rPr>
        <w:t>icas, encontrando que las deportistas obtuvieron en el factor v</w:t>
      </w:r>
      <w:r w:rsidRPr="00621D97">
        <w:rPr>
          <w:rFonts w:ascii="Arial" w:hAnsi="Arial" w:cs="Arial"/>
          <w:sz w:val="24"/>
          <w:szCs w:val="24"/>
        </w:rPr>
        <w:t>igor una puntuación más alta que las chicas sede</w:t>
      </w:r>
      <w:r>
        <w:rPr>
          <w:rFonts w:ascii="Arial" w:hAnsi="Arial" w:cs="Arial"/>
          <w:sz w:val="24"/>
          <w:szCs w:val="24"/>
        </w:rPr>
        <w:t>ntarias, y menor en confusión y depresión (p&lt;0.05)</w:t>
      </w:r>
      <w:r w:rsidRPr="00621D97">
        <w:rPr>
          <w:rFonts w:ascii="Arial" w:hAnsi="Arial" w:cs="Arial"/>
          <w:sz w:val="24"/>
          <w:szCs w:val="24"/>
        </w:rPr>
        <w:t>. En el estudio realiza</w:t>
      </w:r>
      <w:r>
        <w:rPr>
          <w:rFonts w:ascii="Arial" w:hAnsi="Arial" w:cs="Arial"/>
          <w:sz w:val="24"/>
          <w:szCs w:val="24"/>
        </w:rPr>
        <w:t xml:space="preserve">do por Balaguer </w:t>
      </w:r>
      <w:proofErr w:type="spellStart"/>
      <w:r>
        <w:rPr>
          <w:rFonts w:ascii="Arial" w:hAnsi="Arial" w:cs="Arial"/>
          <w:sz w:val="24"/>
          <w:szCs w:val="24"/>
        </w:rPr>
        <w:t>Solá</w:t>
      </w:r>
      <w:proofErr w:type="spellEnd"/>
      <w:r>
        <w:rPr>
          <w:rFonts w:ascii="Arial" w:hAnsi="Arial" w:cs="Arial"/>
          <w:sz w:val="24"/>
          <w:szCs w:val="24"/>
        </w:rPr>
        <w:t xml:space="preserve"> I. y cols.</w:t>
      </w:r>
      <w:r w:rsidRPr="00621D97">
        <w:rPr>
          <w:rFonts w:ascii="Arial" w:hAnsi="Arial" w:cs="Arial"/>
          <w:sz w:val="24"/>
          <w:szCs w:val="24"/>
        </w:rPr>
        <w:t xml:space="preserve"> (1993), en ambos sexos deportis</w:t>
      </w:r>
      <w:r>
        <w:rPr>
          <w:rFonts w:ascii="Arial" w:hAnsi="Arial" w:cs="Arial"/>
          <w:sz w:val="24"/>
          <w:szCs w:val="24"/>
        </w:rPr>
        <w:t>tas tienen mayor puntuación en v</w:t>
      </w:r>
      <w:r w:rsidRPr="00621D97">
        <w:rPr>
          <w:rFonts w:ascii="Arial" w:hAnsi="Arial" w:cs="Arial"/>
          <w:sz w:val="24"/>
          <w:szCs w:val="24"/>
        </w:rPr>
        <w:t xml:space="preserve">igor que sedentarios; en el cuál </w:t>
      </w:r>
      <w:r w:rsidRPr="00621D97">
        <w:rPr>
          <w:rFonts w:ascii="Arial" w:hAnsi="Arial" w:cs="Arial"/>
          <w:sz w:val="24"/>
          <w:szCs w:val="24"/>
        </w:rPr>
        <w:lastRenderedPageBreak/>
        <w:t>señala que otros autores han realizado la misma comparación coincidiendo con sus mismos resultad</w:t>
      </w:r>
      <w:r w:rsidR="00646E89">
        <w:rPr>
          <w:rFonts w:ascii="Arial" w:hAnsi="Arial" w:cs="Arial"/>
          <w:sz w:val="24"/>
          <w:szCs w:val="24"/>
        </w:rPr>
        <w:t>os con pruebas de ambos sexos (</w:t>
      </w:r>
      <w:proofErr w:type="spellStart"/>
      <w:r w:rsidR="00646E89">
        <w:rPr>
          <w:rFonts w:ascii="Arial" w:hAnsi="Arial" w:cs="Arial"/>
          <w:sz w:val="24"/>
          <w:szCs w:val="24"/>
        </w:rPr>
        <w:t>Gondol</w:t>
      </w:r>
      <w:r w:rsidRPr="00621D97">
        <w:rPr>
          <w:rFonts w:ascii="Arial" w:hAnsi="Arial" w:cs="Arial"/>
          <w:sz w:val="24"/>
          <w:szCs w:val="24"/>
        </w:rPr>
        <w:t>a</w:t>
      </w:r>
      <w:proofErr w:type="spellEnd"/>
      <w:r w:rsidRPr="00621D97">
        <w:rPr>
          <w:rFonts w:ascii="Arial" w:hAnsi="Arial" w:cs="Arial"/>
          <w:sz w:val="24"/>
          <w:szCs w:val="24"/>
        </w:rPr>
        <w:t xml:space="preserve"> y </w:t>
      </w:r>
      <w:proofErr w:type="spellStart"/>
      <w:r w:rsidRPr="00621D97">
        <w:rPr>
          <w:rFonts w:ascii="Arial" w:hAnsi="Arial" w:cs="Arial"/>
          <w:sz w:val="24"/>
          <w:szCs w:val="24"/>
        </w:rPr>
        <w:t>Tuckman</w:t>
      </w:r>
      <w:proofErr w:type="spellEnd"/>
      <w:r w:rsidRPr="00621D97">
        <w:rPr>
          <w:rFonts w:ascii="Arial" w:hAnsi="Arial" w:cs="Arial"/>
          <w:sz w:val="24"/>
          <w:szCs w:val="24"/>
        </w:rPr>
        <w:t xml:space="preserve">, 19 82; Berger Owen, 1983; </w:t>
      </w:r>
      <w:proofErr w:type="spellStart"/>
      <w:r w:rsidRPr="00621D97">
        <w:rPr>
          <w:rFonts w:ascii="Arial" w:hAnsi="Arial" w:cs="Arial"/>
          <w:sz w:val="24"/>
          <w:szCs w:val="24"/>
        </w:rPr>
        <w:t>McCowan</w:t>
      </w:r>
      <w:proofErr w:type="spellEnd"/>
      <w:r w:rsidRPr="00621D97">
        <w:rPr>
          <w:rFonts w:ascii="Arial" w:hAnsi="Arial" w:cs="Arial"/>
          <w:sz w:val="24"/>
          <w:szCs w:val="24"/>
        </w:rPr>
        <w:t xml:space="preserve"> y </w:t>
      </w:r>
      <w:proofErr w:type="spellStart"/>
      <w:r w:rsidRPr="00621D97">
        <w:rPr>
          <w:rFonts w:ascii="Arial" w:hAnsi="Arial" w:cs="Arial"/>
          <w:sz w:val="24"/>
          <w:szCs w:val="24"/>
        </w:rPr>
        <w:t>Jordan</w:t>
      </w:r>
      <w:proofErr w:type="spellEnd"/>
      <w:r w:rsidRPr="00621D97">
        <w:rPr>
          <w:rFonts w:ascii="Arial" w:hAnsi="Arial" w:cs="Arial"/>
          <w:sz w:val="24"/>
          <w:szCs w:val="24"/>
        </w:rPr>
        <w:t>, 1988).</w:t>
      </w:r>
      <w:r>
        <w:rPr>
          <w:rFonts w:ascii="Arial" w:hAnsi="Arial" w:cs="Arial"/>
          <w:sz w:val="24"/>
          <w:szCs w:val="24"/>
        </w:rPr>
        <w:t xml:space="preserve"> Según los resultados obtenidos, podríamos pensar que la actividad física produce mayores beneficios en el estado de ánimo en las chicas que en los chicos, que podría ser debido al nivel de maduración en el que se encuentran este grupo experimental, produciéndose en las chicas</w:t>
      </w:r>
      <w:r w:rsidRPr="008E060F">
        <w:rPr>
          <w:rFonts w:ascii="Arial" w:hAnsi="Arial" w:cs="Arial"/>
          <w:sz w:val="24"/>
          <w:szCs w:val="24"/>
          <w:lang w:val="es-ES_tradnl"/>
        </w:rPr>
        <w:t xml:space="preserve"> múltiples cambios a nivel corporal </w:t>
      </w:r>
      <w:r>
        <w:rPr>
          <w:rFonts w:ascii="Arial" w:hAnsi="Arial" w:cs="Arial"/>
          <w:sz w:val="24"/>
          <w:szCs w:val="24"/>
          <w:lang w:val="es-ES_tradnl"/>
        </w:rPr>
        <w:t>que podrían afectar a los factores relacionados con el estado de ánimo</w:t>
      </w:r>
      <w:r>
        <w:rPr>
          <w:rFonts w:ascii="Arial" w:hAnsi="Arial" w:cs="Arial"/>
          <w:sz w:val="24"/>
          <w:szCs w:val="24"/>
        </w:rPr>
        <w:t>.</w:t>
      </w:r>
    </w:p>
    <w:p w:rsidR="00AF11A9" w:rsidRPr="00621D97" w:rsidRDefault="00D507BF" w:rsidP="00BF4ACA">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En </w:t>
      </w:r>
      <w:r w:rsidR="00924AEB">
        <w:rPr>
          <w:rFonts w:ascii="Arial" w:hAnsi="Arial" w:cs="Arial"/>
          <w:sz w:val="24"/>
          <w:szCs w:val="24"/>
        </w:rPr>
        <w:t xml:space="preserve">otros estudios, </w:t>
      </w:r>
      <w:r w:rsidR="00AF11A9" w:rsidRPr="00621D97">
        <w:rPr>
          <w:rFonts w:ascii="Arial" w:hAnsi="Arial" w:cs="Arial"/>
          <w:sz w:val="24"/>
          <w:szCs w:val="24"/>
        </w:rPr>
        <w:t>los síntomas depresivos son menores en los chicos que en las</w:t>
      </w:r>
      <w:r w:rsidR="00AF11A9">
        <w:rPr>
          <w:rFonts w:ascii="Arial" w:hAnsi="Arial" w:cs="Arial"/>
          <w:sz w:val="24"/>
          <w:szCs w:val="24"/>
        </w:rPr>
        <w:t xml:space="preserve">  chicas. Balaguer </w:t>
      </w:r>
      <w:proofErr w:type="spellStart"/>
      <w:r w:rsidR="00AF11A9">
        <w:rPr>
          <w:rFonts w:ascii="Arial" w:hAnsi="Arial" w:cs="Arial"/>
          <w:sz w:val="24"/>
          <w:szCs w:val="24"/>
        </w:rPr>
        <w:t>Solá</w:t>
      </w:r>
      <w:proofErr w:type="spellEnd"/>
      <w:r w:rsidR="00AF11A9">
        <w:rPr>
          <w:rFonts w:ascii="Arial" w:hAnsi="Arial" w:cs="Arial"/>
          <w:sz w:val="24"/>
          <w:szCs w:val="24"/>
        </w:rPr>
        <w:t xml:space="preserve"> I. y </w:t>
      </w:r>
      <w:proofErr w:type="spellStart"/>
      <w:r w:rsidR="00AF11A9">
        <w:rPr>
          <w:rFonts w:ascii="Arial" w:hAnsi="Arial" w:cs="Arial"/>
          <w:sz w:val="24"/>
          <w:szCs w:val="24"/>
        </w:rPr>
        <w:t>cols</w:t>
      </w:r>
      <w:proofErr w:type="spellEnd"/>
      <w:r w:rsidR="00AF11A9">
        <w:rPr>
          <w:rFonts w:ascii="Arial" w:hAnsi="Arial" w:cs="Arial"/>
          <w:sz w:val="24"/>
          <w:szCs w:val="24"/>
        </w:rPr>
        <w:t xml:space="preserve"> (1993)</w:t>
      </w:r>
      <w:r w:rsidR="00AF11A9" w:rsidRPr="00621D97">
        <w:rPr>
          <w:rFonts w:ascii="Arial" w:hAnsi="Arial" w:cs="Arial"/>
          <w:sz w:val="24"/>
          <w:szCs w:val="24"/>
        </w:rPr>
        <w:t xml:space="preserve">, </w:t>
      </w:r>
      <w:r w:rsidR="00AF11A9">
        <w:rPr>
          <w:rFonts w:ascii="Arial" w:hAnsi="Arial" w:cs="Arial"/>
          <w:sz w:val="24"/>
          <w:szCs w:val="24"/>
        </w:rPr>
        <w:t xml:space="preserve">aluden a que </w:t>
      </w:r>
      <w:r w:rsidR="00AF11A9" w:rsidRPr="00621D97">
        <w:rPr>
          <w:rFonts w:ascii="Arial" w:hAnsi="Arial" w:cs="Arial"/>
          <w:sz w:val="24"/>
          <w:szCs w:val="24"/>
        </w:rPr>
        <w:t>podría ser que el hombre reprime más la emocionalidad</w:t>
      </w:r>
      <w:r w:rsidR="00AF11A9">
        <w:rPr>
          <w:rFonts w:ascii="Arial" w:hAnsi="Arial" w:cs="Arial"/>
          <w:sz w:val="24"/>
          <w:szCs w:val="24"/>
        </w:rPr>
        <w:t>, y por otro lado, a que</w:t>
      </w:r>
      <w:r w:rsidR="00AF11A9" w:rsidRPr="00621D97">
        <w:rPr>
          <w:rFonts w:ascii="Arial" w:hAnsi="Arial" w:cs="Arial"/>
          <w:sz w:val="24"/>
          <w:szCs w:val="24"/>
        </w:rPr>
        <w:t xml:space="preserve"> el estereotipo masculino induce a un estilo represor de las emociones mientras que las chicas lo exteriorizan.</w:t>
      </w:r>
    </w:p>
    <w:p w:rsidR="00AF11A9" w:rsidRPr="00621D97" w:rsidRDefault="00AF11A9" w:rsidP="00BF4ACA">
      <w:pPr>
        <w:autoSpaceDE w:val="0"/>
        <w:autoSpaceDN w:val="0"/>
        <w:adjustRightInd w:val="0"/>
        <w:spacing w:after="0" w:line="360" w:lineRule="auto"/>
        <w:jc w:val="both"/>
        <w:rPr>
          <w:rFonts w:ascii="Arial" w:hAnsi="Arial" w:cs="Arial"/>
          <w:sz w:val="24"/>
          <w:szCs w:val="24"/>
        </w:rPr>
      </w:pPr>
      <w:r w:rsidRPr="00621D97">
        <w:rPr>
          <w:rFonts w:ascii="Arial" w:hAnsi="Arial" w:cs="Arial"/>
          <w:sz w:val="24"/>
          <w:szCs w:val="24"/>
        </w:rPr>
        <w:t xml:space="preserve">En </w:t>
      </w:r>
      <w:r>
        <w:rPr>
          <w:rFonts w:ascii="Arial" w:hAnsi="Arial" w:cs="Arial"/>
          <w:sz w:val="24"/>
          <w:szCs w:val="24"/>
        </w:rPr>
        <w:t>lo que respecta a la fatiga</w:t>
      </w:r>
      <w:r w:rsidRPr="00621D97">
        <w:rPr>
          <w:rFonts w:ascii="Arial" w:hAnsi="Arial" w:cs="Arial"/>
          <w:sz w:val="24"/>
          <w:szCs w:val="24"/>
        </w:rPr>
        <w:t xml:space="preserve"> se han encontrado mínimas diferencias en chicos/as deportistas con chicos/as sedentarios/as.</w:t>
      </w:r>
    </w:p>
    <w:p w:rsidR="00AF11A9" w:rsidRPr="00A70829" w:rsidRDefault="00AF11A9" w:rsidP="00BF4ACA">
      <w:pPr>
        <w:autoSpaceDE w:val="0"/>
        <w:autoSpaceDN w:val="0"/>
        <w:adjustRightInd w:val="0"/>
        <w:spacing w:after="0" w:line="360" w:lineRule="auto"/>
        <w:jc w:val="both"/>
        <w:rPr>
          <w:rFonts w:ascii="Arial" w:hAnsi="Arial" w:cs="Arial"/>
          <w:sz w:val="24"/>
          <w:szCs w:val="24"/>
        </w:rPr>
      </w:pPr>
      <w:r w:rsidRPr="00621D97">
        <w:rPr>
          <w:rFonts w:ascii="Arial" w:hAnsi="Arial" w:cs="Arial"/>
          <w:sz w:val="24"/>
          <w:szCs w:val="24"/>
        </w:rPr>
        <w:t xml:space="preserve">Aunque se muestran mejores </w:t>
      </w:r>
      <w:r>
        <w:rPr>
          <w:rFonts w:ascii="Arial" w:hAnsi="Arial" w:cs="Arial"/>
          <w:sz w:val="24"/>
          <w:szCs w:val="24"/>
        </w:rPr>
        <w:t xml:space="preserve">valores en el perfil de </w:t>
      </w:r>
      <w:r w:rsidRPr="00621D97">
        <w:rPr>
          <w:rFonts w:ascii="Arial" w:hAnsi="Arial" w:cs="Arial"/>
          <w:sz w:val="24"/>
          <w:szCs w:val="24"/>
        </w:rPr>
        <w:t>estados de ánimo en los que practican deporte, a nivel estadístic</w:t>
      </w:r>
      <w:r>
        <w:rPr>
          <w:rFonts w:ascii="Arial" w:hAnsi="Arial" w:cs="Arial"/>
          <w:sz w:val="24"/>
          <w:szCs w:val="24"/>
        </w:rPr>
        <w:t>o</w:t>
      </w:r>
      <w:r w:rsidRPr="00621D97">
        <w:rPr>
          <w:rFonts w:ascii="Arial" w:hAnsi="Arial" w:cs="Arial"/>
          <w:sz w:val="24"/>
          <w:szCs w:val="24"/>
        </w:rPr>
        <w:t xml:space="preserve"> </w:t>
      </w:r>
      <w:r>
        <w:rPr>
          <w:rFonts w:ascii="Arial" w:hAnsi="Arial" w:cs="Arial"/>
          <w:sz w:val="24"/>
          <w:szCs w:val="24"/>
        </w:rPr>
        <w:t xml:space="preserve">solo encontramos diferencias en los </w:t>
      </w:r>
      <w:r w:rsidRPr="00621D97">
        <w:rPr>
          <w:rFonts w:ascii="Arial" w:hAnsi="Arial" w:cs="Arial"/>
          <w:sz w:val="24"/>
          <w:szCs w:val="24"/>
        </w:rPr>
        <w:t xml:space="preserve"> chicos deportistas en tensión</w:t>
      </w:r>
      <w:r>
        <w:rPr>
          <w:rFonts w:ascii="Arial" w:hAnsi="Arial" w:cs="Arial"/>
          <w:sz w:val="24"/>
          <w:szCs w:val="24"/>
        </w:rPr>
        <w:t>, siendo ésta mayor en deportistas que en sedentarios (p&lt;0.05)</w:t>
      </w:r>
      <w:r w:rsidRPr="00621D97">
        <w:rPr>
          <w:rFonts w:ascii="Arial" w:hAnsi="Arial" w:cs="Arial"/>
          <w:sz w:val="24"/>
          <w:szCs w:val="24"/>
        </w:rPr>
        <w:t xml:space="preserve">; y las chicas deportistas más en vigor y menos en </w:t>
      </w:r>
      <w:r w:rsidRPr="00A70829">
        <w:rPr>
          <w:rFonts w:ascii="Arial" w:hAnsi="Arial" w:cs="Arial"/>
          <w:sz w:val="24"/>
          <w:szCs w:val="24"/>
        </w:rPr>
        <w:t xml:space="preserve">confusión y depresión (p&lt;0.05). Estos resultados coinciden con el estudio realizado por </w:t>
      </w:r>
      <w:r w:rsidRPr="00C111CD">
        <w:rPr>
          <w:rFonts w:ascii="Arial" w:hAnsi="Arial" w:cs="Arial"/>
          <w:sz w:val="24"/>
          <w:szCs w:val="24"/>
        </w:rPr>
        <w:t>Jiménez y cols., (2008</w:t>
      </w:r>
      <w:r w:rsidRPr="00A70829">
        <w:rPr>
          <w:rFonts w:ascii="Arial" w:hAnsi="Arial" w:cs="Arial"/>
          <w:sz w:val="24"/>
          <w:szCs w:val="24"/>
        </w:rPr>
        <w:t>), asegurando que las personas que realizan actividad física se perciben más saludables, con menos estrés y presentan mejor estado de ánimo que aquellas otras que no realizan ningún tipo de ejercicio físico, obteniendo niveles más bajos en fatiga y niveles mayores en vigor.</w:t>
      </w:r>
    </w:p>
    <w:p w:rsidR="00AF11A9" w:rsidRPr="00621D97" w:rsidRDefault="00AF11A9" w:rsidP="00FF5AAD">
      <w:pPr>
        <w:autoSpaceDE w:val="0"/>
        <w:autoSpaceDN w:val="0"/>
        <w:adjustRightInd w:val="0"/>
        <w:spacing w:after="0" w:line="360" w:lineRule="auto"/>
        <w:jc w:val="both"/>
        <w:rPr>
          <w:rFonts w:ascii="Arial" w:hAnsi="Arial" w:cs="Arial"/>
          <w:sz w:val="24"/>
          <w:szCs w:val="24"/>
        </w:rPr>
      </w:pPr>
      <w:r w:rsidRPr="00621D97">
        <w:rPr>
          <w:rFonts w:ascii="Arial" w:hAnsi="Arial" w:cs="Arial"/>
          <w:sz w:val="24"/>
          <w:szCs w:val="24"/>
        </w:rPr>
        <w:t xml:space="preserve">En general los resultados obtenidos nos informan que la práctica deportiva está relacionada positivamente con los estados de ánimo de los sujetos que practican deporte, encontrándose </w:t>
      </w:r>
      <w:r>
        <w:rPr>
          <w:rFonts w:ascii="Arial" w:hAnsi="Arial" w:cs="Arial"/>
          <w:sz w:val="24"/>
          <w:szCs w:val="24"/>
        </w:rPr>
        <w:t>mayores</w:t>
      </w:r>
      <w:r w:rsidRPr="00621D97">
        <w:rPr>
          <w:rFonts w:ascii="Arial" w:hAnsi="Arial" w:cs="Arial"/>
          <w:sz w:val="24"/>
          <w:szCs w:val="24"/>
        </w:rPr>
        <w:t xml:space="preserve"> diferencia</w:t>
      </w:r>
      <w:r>
        <w:rPr>
          <w:rFonts w:ascii="Arial" w:hAnsi="Arial" w:cs="Arial"/>
          <w:sz w:val="24"/>
          <w:szCs w:val="24"/>
        </w:rPr>
        <w:t>s</w:t>
      </w:r>
      <w:r w:rsidRPr="00621D97">
        <w:rPr>
          <w:rFonts w:ascii="Arial" w:hAnsi="Arial" w:cs="Arial"/>
          <w:sz w:val="24"/>
          <w:szCs w:val="24"/>
        </w:rPr>
        <w:t xml:space="preserve"> </w:t>
      </w:r>
      <w:r>
        <w:rPr>
          <w:rFonts w:ascii="Arial" w:hAnsi="Arial" w:cs="Arial"/>
          <w:sz w:val="24"/>
          <w:szCs w:val="24"/>
        </w:rPr>
        <w:t>en chicas que en chicos.</w:t>
      </w:r>
    </w:p>
    <w:p w:rsidR="00AF11A9" w:rsidRDefault="00AF11A9" w:rsidP="00FF5AAD">
      <w:pPr>
        <w:autoSpaceDE w:val="0"/>
        <w:autoSpaceDN w:val="0"/>
        <w:adjustRightInd w:val="0"/>
        <w:spacing w:after="0" w:line="360" w:lineRule="auto"/>
        <w:jc w:val="both"/>
        <w:rPr>
          <w:rFonts w:ascii="Arial" w:hAnsi="Arial" w:cs="Arial"/>
          <w:sz w:val="24"/>
          <w:szCs w:val="24"/>
        </w:rPr>
      </w:pPr>
      <w:r w:rsidRPr="00621D97">
        <w:rPr>
          <w:rFonts w:ascii="Arial" w:hAnsi="Arial" w:cs="Arial"/>
          <w:sz w:val="24"/>
          <w:szCs w:val="24"/>
        </w:rPr>
        <w:t>Osorio (2002) menciona al respecto que los resultados dependen en gran medida de las reacciones de los deportistas ante una situación dada en un momento concreto.</w:t>
      </w:r>
    </w:p>
    <w:p w:rsidR="00AF11A9" w:rsidRDefault="00AF11A9" w:rsidP="00FF5AAD">
      <w:pPr>
        <w:autoSpaceDE w:val="0"/>
        <w:autoSpaceDN w:val="0"/>
        <w:adjustRightInd w:val="0"/>
        <w:spacing w:after="0" w:line="360" w:lineRule="auto"/>
        <w:jc w:val="both"/>
        <w:rPr>
          <w:rFonts w:ascii="Arial" w:hAnsi="Arial" w:cs="Arial"/>
          <w:sz w:val="24"/>
          <w:szCs w:val="24"/>
        </w:rPr>
      </w:pPr>
      <w:r w:rsidRPr="00621D97">
        <w:rPr>
          <w:rFonts w:ascii="Arial" w:hAnsi="Arial" w:cs="Arial"/>
          <w:sz w:val="24"/>
          <w:szCs w:val="24"/>
        </w:rPr>
        <w:t xml:space="preserve">En definitiva, aunque no se puede </w:t>
      </w:r>
      <w:r>
        <w:rPr>
          <w:rFonts w:ascii="Arial" w:hAnsi="Arial" w:cs="Arial"/>
          <w:sz w:val="24"/>
          <w:szCs w:val="24"/>
        </w:rPr>
        <w:t>observar de manera significativa</w:t>
      </w:r>
      <w:r w:rsidRPr="00621D97">
        <w:rPr>
          <w:rFonts w:ascii="Arial" w:hAnsi="Arial" w:cs="Arial"/>
          <w:sz w:val="24"/>
          <w:szCs w:val="24"/>
        </w:rPr>
        <w:t xml:space="preserve"> que el ejercicio provoque una mejoría del bienestar psicológico, los resultados obtenidos en el presente estudio nos </w:t>
      </w:r>
      <w:proofErr w:type="gramStart"/>
      <w:r w:rsidRPr="00621D97">
        <w:rPr>
          <w:rFonts w:ascii="Arial" w:hAnsi="Arial" w:cs="Arial"/>
          <w:sz w:val="24"/>
          <w:szCs w:val="24"/>
        </w:rPr>
        <w:t>permite</w:t>
      </w:r>
      <w:proofErr w:type="gramEnd"/>
      <w:r w:rsidRPr="00621D97">
        <w:rPr>
          <w:rFonts w:ascii="Arial" w:hAnsi="Arial" w:cs="Arial"/>
          <w:sz w:val="24"/>
          <w:szCs w:val="24"/>
        </w:rPr>
        <w:t xml:space="preserve"> comprobar que hay una relación </w:t>
      </w:r>
      <w:r w:rsidRPr="00621D97">
        <w:rPr>
          <w:rFonts w:ascii="Arial" w:hAnsi="Arial" w:cs="Arial"/>
          <w:sz w:val="24"/>
          <w:szCs w:val="24"/>
        </w:rPr>
        <w:lastRenderedPageBreak/>
        <w:t>entre bienestar y la práctica de ejercicio físico. Sería interesa</w:t>
      </w:r>
      <w:r>
        <w:rPr>
          <w:rFonts w:ascii="Arial" w:hAnsi="Arial" w:cs="Arial"/>
          <w:sz w:val="24"/>
          <w:szCs w:val="24"/>
        </w:rPr>
        <w:t>nte, que una investigación futur</w:t>
      </w:r>
      <w:r w:rsidRPr="00621D97">
        <w:rPr>
          <w:rFonts w:ascii="Arial" w:hAnsi="Arial" w:cs="Arial"/>
          <w:sz w:val="24"/>
          <w:szCs w:val="24"/>
        </w:rPr>
        <w:t>a contestara a cuestiones como las siguientes</w:t>
      </w:r>
      <w:proofErr w:type="gramStart"/>
      <w:r w:rsidRPr="00621D97">
        <w:rPr>
          <w:rFonts w:ascii="Arial" w:hAnsi="Arial" w:cs="Arial"/>
          <w:sz w:val="24"/>
          <w:szCs w:val="24"/>
        </w:rPr>
        <w:t>:</w:t>
      </w:r>
      <w:r>
        <w:rPr>
          <w:rFonts w:ascii="Arial" w:hAnsi="Arial" w:cs="Arial"/>
          <w:sz w:val="24"/>
          <w:szCs w:val="24"/>
        </w:rPr>
        <w:t>¿</w:t>
      </w:r>
      <w:proofErr w:type="gramEnd"/>
      <w:r>
        <w:rPr>
          <w:rFonts w:ascii="Arial" w:hAnsi="Arial" w:cs="Arial"/>
          <w:sz w:val="24"/>
          <w:szCs w:val="24"/>
        </w:rPr>
        <w:t>Qué tipo de intensidad de práctica deportiva permite obtener cambios positivos en los estados de ánimo? ¿Qué frecuencia y duración debe tener el ejercicio para que sea efectivo en el cambio o mantenimiento de los estados de ánimo? ¿Influye el hecho de que la persona disfrute con la actividad para que haya variaciones en los estados de ánimo?</w:t>
      </w:r>
    </w:p>
    <w:p w:rsidR="00AF11A9" w:rsidRDefault="00AF11A9" w:rsidP="00643FA8">
      <w:pPr>
        <w:autoSpaceDE w:val="0"/>
        <w:autoSpaceDN w:val="0"/>
        <w:adjustRightInd w:val="0"/>
        <w:spacing w:after="0" w:line="360" w:lineRule="auto"/>
        <w:rPr>
          <w:rFonts w:ascii="Arial" w:hAnsi="Arial" w:cs="Arial"/>
          <w:sz w:val="24"/>
          <w:szCs w:val="24"/>
        </w:rPr>
      </w:pPr>
    </w:p>
    <w:p w:rsidR="00AF11A9" w:rsidRPr="003B1CB9" w:rsidRDefault="00AF11A9" w:rsidP="00817D8E">
      <w:pPr>
        <w:jc w:val="center"/>
        <w:rPr>
          <w:rFonts w:ascii="Arial" w:hAnsi="Arial" w:cs="Arial"/>
          <w:b/>
          <w:sz w:val="24"/>
          <w:szCs w:val="24"/>
          <w:u w:val="single"/>
        </w:rPr>
      </w:pPr>
      <w:r w:rsidRPr="003B1CB9">
        <w:rPr>
          <w:rFonts w:ascii="Arial" w:hAnsi="Arial" w:cs="Arial"/>
          <w:b/>
          <w:sz w:val="24"/>
          <w:szCs w:val="24"/>
          <w:u w:val="single"/>
        </w:rPr>
        <w:t>LIMITACIONES</w:t>
      </w:r>
    </w:p>
    <w:p w:rsidR="00AF11A9" w:rsidRDefault="00AF11A9" w:rsidP="00FF5AAD">
      <w:pPr>
        <w:spacing w:line="360" w:lineRule="auto"/>
        <w:jc w:val="both"/>
        <w:rPr>
          <w:rFonts w:ascii="Arial" w:hAnsi="Arial" w:cs="Arial"/>
          <w:sz w:val="24"/>
          <w:szCs w:val="24"/>
        </w:rPr>
      </w:pPr>
      <w:r w:rsidRPr="000A2549">
        <w:rPr>
          <w:rFonts w:ascii="Arial" w:hAnsi="Arial" w:cs="Arial"/>
          <w:sz w:val="24"/>
          <w:szCs w:val="24"/>
        </w:rPr>
        <w:t>El presente trabajo  ha permitido una aproximación al estudio  de los estados de ánimo y el ejercicio físico en un contexto socioeducativo y deportivo en chicos y chicas que realizan ejercicio físico y que  no realizan ningún tipo de deporte, en el  cual se identifican los resultados obtenidos. Ahora bien, es preciso reconocer la existencia de una serie de limitaciones</w:t>
      </w:r>
      <w:r>
        <w:rPr>
          <w:rFonts w:ascii="Arial" w:hAnsi="Arial" w:cs="Arial"/>
          <w:sz w:val="24"/>
          <w:szCs w:val="24"/>
        </w:rPr>
        <w:t>, así como proponer  recomendaciones de cara a la realización de trabajos futuros.</w:t>
      </w:r>
    </w:p>
    <w:p w:rsidR="00AF11A9" w:rsidRDefault="00AF11A9" w:rsidP="004C58A7">
      <w:pPr>
        <w:autoSpaceDE w:val="0"/>
        <w:autoSpaceDN w:val="0"/>
        <w:adjustRightInd w:val="0"/>
        <w:spacing w:after="0" w:line="360" w:lineRule="auto"/>
        <w:jc w:val="both"/>
        <w:rPr>
          <w:rFonts w:ascii="Arial" w:hAnsi="Arial" w:cs="Arial"/>
          <w:sz w:val="24"/>
          <w:szCs w:val="24"/>
        </w:rPr>
      </w:pPr>
      <w:r w:rsidRPr="00621D97">
        <w:rPr>
          <w:rFonts w:ascii="Arial" w:hAnsi="Arial" w:cs="Arial"/>
          <w:sz w:val="24"/>
          <w:szCs w:val="24"/>
        </w:rPr>
        <w:t xml:space="preserve">Ante los resultados obtenidos al comparar las chicas que participan en competiciones deportivas con las que no participan, hay que realizar algunas matizaciones. En primer lugar nos encontramos con que el número de chicas que compiten es mayor que las que no compite, lo que refleja que no hubo muchas participación por parte de la población joven sedentaria. Ocurre lo mismo, pero en mayor medida, en los chicos que compiten con los que no compiten. </w:t>
      </w:r>
      <w:r>
        <w:rPr>
          <w:rFonts w:ascii="Arial" w:hAnsi="Arial" w:cs="Arial"/>
          <w:sz w:val="24"/>
          <w:szCs w:val="24"/>
        </w:rPr>
        <w:t xml:space="preserve">Por tanto, debemos seguir profundizando en estos grupos poblacionales, incrementando la muestra experimental para poder extraer mejores conclusiones respecto a los beneficios de la práctica deportiva sobre el estado de ánimo. Por tanto, </w:t>
      </w:r>
      <w:r w:rsidRPr="00621D97">
        <w:rPr>
          <w:rFonts w:ascii="Arial" w:hAnsi="Arial" w:cs="Arial"/>
          <w:sz w:val="24"/>
          <w:szCs w:val="24"/>
        </w:rPr>
        <w:t>estos resultad</w:t>
      </w:r>
      <w:r>
        <w:rPr>
          <w:rFonts w:ascii="Arial" w:hAnsi="Arial" w:cs="Arial"/>
          <w:sz w:val="24"/>
          <w:szCs w:val="24"/>
        </w:rPr>
        <w:t>os deben ser tomados con precaución</w:t>
      </w:r>
      <w:r w:rsidRPr="00621D97">
        <w:rPr>
          <w:rFonts w:ascii="Arial" w:hAnsi="Arial" w:cs="Arial"/>
          <w:sz w:val="24"/>
          <w:szCs w:val="24"/>
        </w:rPr>
        <w:t xml:space="preserve"> e intentar realizar estudios con muestras más amplias en el futuro.</w:t>
      </w:r>
    </w:p>
    <w:p w:rsidR="00AF11A9" w:rsidRDefault="00AF11A9" w:rsidP="004C58A7">
      <w:pPr>
        <w:autoSpaceDE w:val="0"/>
        <w:autoSpaceDN w:val="0"/>
        <w:adjustRightInd w:val="0"/>
        <w:spacing w:after="0" w:line="360" w:lineRule="auto"/>
        <w:jc w:val="both"/>
        <w:rPr>
          <w:rFonts w:ascii="Arial" w:hAnsi="Arial" w:cs="Arial"/>
          <w:sz w:val="24"/>
          <w:szCs w:val="24"/>
        </w:rPr>
      </w:pPr>
    </w:p>
    <w:p w:rsidR="00AF11A9" w:rsidRDefault="00AF11A9" w:rsidP="00FF5AAD">
      <w:pPr>
        <w:spacing w:line="360" w:lineRule="auto"/>
        <w:jc w:val="both"/>
        <w:rPr>
          <w:rFonts w:ascii="Arial" w:hAnsi="Arial" w:cs="Arial"/>
          <w:sz w:val="24"/>
          <w:szCs w:val="24"/>
        </w:rPr>
      </w:pPr>
      <w:r w:rsidRPr="00C16426">
        <w:rPr>
          <w:rFonts w:ascii="Arial" w:hAnsi="Arial" w:cs="Arial"/>
          <w:sz w:val="24"/>
          <w:szCs w:val="24"/>
        </w:rPr>
        <w:t xml:space="preserve">La principal limitación con la que cuenta este trabajo, es el número escaso de muestra recogida, sobre todo de sedentarios respecto a la muestra de deportistas, como he comentado anteriormente, lo que determina que las conclusiones extraídas en el mismo sólo pueden extrapolarse a la población objeto de estudio. En consecuencia se hace necesario ampliar la muestra, sobre todo de individuos sedentarios, para encontrar unos niveles  de </w:t>
      </w:r>
      <w:r w:rsidRPr="00C16426">
        <w:rPr>
          <w:rFonts w:ascii="Arial" w:hAnsi="Arial" w:cs="Arial"/>
          <w:sz w:val="24"/>
          <w:szCs w:val="24"/>
        </w:rPr>
        <w:lastRenderedPageBreak/>
        <w:t>representación que hagan factible la generalización a poblaciones más amplias.</w:t>
      </w:r>
    </w:p>
    <w:p w:rsidR="00AF11A9" w:rsidRDefault="00AF11A9" w:rsidP="00FF5AAD">
      <w:pPr>
        <w:spacing w:line="360" w:lineRule="auto"/>
        <w:jc w:val="both"/>
        <w:rPr>
          <w:rFonts w:ascii="Arial" w:hAnsi="Arial" w:cs="Arial"/>
          <w:sz w:val="24"/>
          <w:szCs w:val="24"/>
        </w:rPr>
      </w:pPr>
      <w:r>
        <w:rPr>
          <w:rFonts w:ascii="Arial" w:hAnsi="Arial" w:cs="Arial"/>
          <w:sz w:val="24"/>
          <w:szCs w:val="24"/>
        </w:rPr>
        <w:t>Se han encontrado dificultades para poder realizar el estudio en niños/as sedentarios/as para hacer coincidir mis horarios con los prestados por el centro educativo.</w:t>
      </w:r>
    </w:p>
    <w:p w:rsidR="00AF11A9" w:rsidRDefault="00AF11A9" w:rsidP="00C16426">
      <w:pPr>
        <w:spacing w:line="360" w:lineRule="auto"/>
        <w:contextualSpacing/>
        <w:jc w:val="both"/>
        <w:rPr>
          <w:rFonts w:ascii="Arial" w:hAnsi="Arial" w:cs="Arial"/>
          <w:sz w:val="24"/>
          <w:szCs w:val="24"/>
        </w:rPr>
      </w:pPr>
      <w:r>
        <w:rPr>
          <w:rFonts w:ascii="Arial" w:hAnsi="Arial" w:cs="Arial"/>
          <w:sz w:val="24"/>
          <w:szCs w:val="24"/>
        </w:rPr>
        <w:t>Otra importante limitación es el instrumento de recogida de la información de los estados de ánimo, el cuestionario proporciones importantes ventajas (</w:t>
      </w:r>
      <w:proofErr w:type="spellStart"/>
      <w:r>
        <w:rPr>
          <w:rFonts w:ascii="Arial" w:hAnsi="Arial" w:cs="Arial"/>
          <w:sz w:val="24"/>
          <w:szCs w:val="24"/>
        </w:rPr>
        <w:t>ejm</w:t>
      </w:r>
      <w:proofErr w:type="spellEnd"/>
      <w:r>
        <w:rPr>
          <w:rFonts w:ascii="Arial" w:hAnsi="Arial" w:cs="Arial"/>
          <w:sz w:val="24"/>
          <w:szCs w:val="24"/>
        </w:rPr>
        <w:t>: facilidad de obtención de la información de muchos individuos rápidamente, coste reducido…), también presenta importantes desventajas (</w:t>
      </w:r>
      <w:proofErr w:type="spellStart"/>
      <w:r>
        <w:rPr>
          <w:rFonts w:ascii="Arial" w:hAnsi="Arial" w:cs="Arial"/>
          <w:sz w:val="24"/>
          <w:szCs w:val="24"/>
        </w:rPr>
        <w:t>ejm</w:t>
      </w:r>
      <w:proofErr w:type="spellEnd"/>
      <w:r>
        <w:rPr>
          <w:rFonts w:ascii="Arial" w:hAnsi="Arial" w:cs="Arial"/>
          <w:sz w:val="24"/>
          <w:szCs w:val="24"/>
        </w:rPr>
        <w:t>: imposibilidad de corregir malentendidos, respuestas según los sentimientos del individuo en ese mismo momento, dificultad para comprender algunos conceptos…)</w:t>
      </w:r>
    </w:p>
    <w:p w:rsidR="00AF11A9" w:rsidRDefault="00AF11A9" w:rsidP="000F3781">
      <w:pPr>
        <w:spacing w:line="360" w:lineRule="auto"/>
        <w:contextualSpacing/>
        <w:jc w:val="both"/>
        <w:rPr>
          <w:rFonts w:ascii="Arial" w:hAnsi="Arial" w:cs="Arial"/>
          <w:sz w:val="24"/>
          <w:szCs w:val="24"/>
        </w:rPr>
      </w:pPr>
      <w:r>
        <w:rPr>
          <w:rFonts w:ascii="Arial" w:hAnsi="Arial" w:cs="Arial"/>
          <w:sz w:val="24"/>
          <w:szCs w:val="24"/>
        </w:rPr>
        <w:t>Dentro de esta línea y, tras los resultados obtenidos, planteamos el desarrollo de otras investigaciones que profundicen en el conocimiento de la relación establecida entre el ejercicio físico y salud mental:</w:t>
      </w:r>
    </w:p>
    <w:p w:rsidR="00AF11A9" w:rsidRDefault="00AF11A9" w:rsidP="000F3781">
      <w:pPr>
        <w:pStyle w:val="Prrafodelista"/>
        <w:numPr>
          <w:ilvl w:val="0"/>
          <w:numId w:val="19"/>
        </w:numPr>
        <w:spacing w:line="360" w:lineRule="auto"/>
        <w:jc w:val="both"/>
        <w:rPr>
          <w:rFonts w:ascii="Arial" w:hAnsi="Arial" w:cs="Arial"/>
          <w:sz w:val="24"/>
          <w:szCs w:val="24"/>
        </w:rPr>
      </w:pPr>
      <w:r>
        <w:rPr>
          <w:rFonts w:ascii="Arial" w:hAnsi="Arial" w:cs="Arial"/>
          <w:sz w:val="24"/>
          <w:szCs w:val="24"/>
        </w:rPr>
        <w:t xml:space="preserve">Desarrollar estudios longitudinales que valoren la relación de la práctica físico- </w:t>
      </w:r>
      <w:proofErr w:type="gramStart"/>
      <w:r>
        <w:rPr>
          <w:rFonts w:ascii="Arial" w:hAnsi="Arial" w:cs="Arial"/>
          <w:sz w:val="24"/>
          <w:szCs w:val="24"/>
        </w:rPr>
        <w:t>deportiva</w:t>
      </w:r>
      <w:proofErr w:type="gramEnd"/>
      <w:r>
        <w:rPr>
          <w:rFonts w:ascii="Arial" w:hAnsi="Arial" w:cs="Arial"/>
          <w:sz w:val="24"/>
          <w:szCs w:val="24"/>
        </w:rPr>
        <w:t xml:space="preserve"> con los aspectos </w:t>
      </w:r>
      <w:proofErr w:type="spellStart"/>
      <w:r>
        <w:rPr>
          <w:rFonts w:ascii="Arial" w:hAnsi="Arial" w:cs="Arial"/>
          <w:sz w:val="24"/>
          <w:szCs w:val="24"/>
        </w:rPr>
        <w:t>bio</w:t>
      </w:r>
      <w:proofErr w:type="spellEnd"/>
      <w:r>
        <w:rPr>
          <w:rFonts w:ascii="Arial" w:hAnsi="Arial" w:cs="Arial"/>
          <w:sz w:val="24"/>
          <w:szCs w:val="24"/>
        </w:rPr>
        <w:t>-</w:t>
      </w:r>
      <w:proofErr w:type="spellStart"/>
      <w:r>
        <w:rPr>
          <w:rFonts w:ascii="Arial" w:hAnsi="Arial" w:cs="Arial"/>
          <w:sz w:val="24"/>
          <w:szCs w:val="24"/>
        </w:rPr>
        <w:t>psico</w:t>
      </w:r>
      <w:proofErr w:type="spellEnd"/>
      <w:r>
        <w:rPr>
          <w:rFonts w:ascii="Arial" w:hAnsi="Arial" w:cs="Arial"/>
          <w:sz w:val="24"/>
          <w:szCs w:val="24"/>
        </w:rPr>
        <w:t>-social de los jóvenes.</w:t>
      </w:r>
    </w:p>
    <w:p w:rsidR="00AF11A9" w:rsidRDefault="00AF11A9" w:rsidP="000F3781">
      <w:pPr>
        <w:pStyle w:val="Prrafodelista"/>
        <w:numPr>
          <w:ilvl w:val="0"/>
          <w:numId w:val="19"/>
        </w:numPr>
        <w:spacing w:line="360" w:lineRule="auto"/>
        <w:jc w:val="both"/>
        <w:rPr>
          <w:rFonts w:ascii="Arial" w:hAnsi="Arial" w:cs="Arial"/>
          <w:sz w:val="24"/>
          <w:szCs w:val="24"/>
        </w:rPr>
      </w:pPr>
      <w:r>
        <w:rPr>
          <w:rFonts w:ascii="Arial" w:hAnsi="Arial" w:cs="Arial"/>
          <w:sz w:val="24"/>
          <w:szCs w:val="24"/>
        </w:rPr>
        <w:t xml:space="preserve">Promocionar y educar a la población sedentaria para que experimenten un cambio en la conducta hacia comportamientos saludables, para la obtención de una vida saludable y que incluyan como hábito, en la vida diaria, la actividad física. </w:t>
      </w:r>
    </w:p>
    <w:p w:rsidR="004B100F" w:rsidRDefault="004B100F" w:rsidP="004B100F">
      <w:pPr>
        <w:pStyle w:val="Prrafodelista"/>
        <w:spacing w:line="360" w:lineRule="auto"/>
        <w:jc w:val="both"/>
        <w:rPr>
          <w:rFonts w:ascii="Arial" w:hAnsi="Arial" w:cs="Arial"/>
          <w:sz w:val="24"/>
          <w:szCs w:val="24"/>
        </w:rPr>
      </w:pPr>
    </w:p>
    <w:p w:rsidR="004B100F" w:rsidRDefault="004B100F" w:rsidP="004B100F">
      <w:pPr>
        <w:pStyle w:val="Prrafodelista"/>
        <w:spacing w:line="360" w:lineRule="auto"/>
        <w:jc w:val="both"/>
        <w:rPr>
          <w:rFonts w:ascii="Arial" w:hAnsi="Arial" w:cs="Arial"/>
          <w:sz w:val="24"/>
          <w:szCs w:val="24"/>
        </w:rPr>
      </w:pPr>
    </w:p>
    <w:p w:rsidR="004B100F" w:rsidRDefault="004B100F" w:rsidP="004B100F">
      <w:pPr>
        <w:pStyle w:val="Prrafodelista"/>
        <w:spacing w:line="360" w:lineRule="auto"/>
        <w:jc w:val="both"/>
        <w:rPr>
          <w:rFonts w:ascii="Arial" w:hAnsi="Arial" w:cs="Arial"/>
          <w:sz w:val="24"/>
          <w:szCs w:val="24"/>
        </w:rPr>
      </w:pPr>
    </w:p>
    <w:p w:rsidR="004B100F" w:rsidRDefault="004B100F" w:rsidP="004B100F">
      <w:pPr>
        <w:pStyle w:val="Prrafodelista"/>
        <w:spacing w:line="360" w:lineRule="auto"/>
        <w:jc w:val="both"/>
        <w:rPr>
          <w:rFonts w:ascii="Arial" w:hAnsi="Arial" w:cs="Arial"/>
          <w:sz w:val="24"/>
          <w:szCs w:val="24"/>
        </w:rPr>
      </w:pPr>
    </w:p>
    <w:p w:rsidR="004B100F" w:rsidRDefault="004B100F" w:rsidP="004B100F">
      <w:pPr>
        <w:pStyle w:val="Prrafodelista"/>
        <w:spacing w:line="360" w:lineRule="auto"/>
        <w:jc w:val="both"/>
        <w:rPr>
          <w:rFonts w:ascii="Arial" w:hAnsi="Arial" w:cs="Arial"/>
          <w:sz w:val="24"/>
          <w:szCs w:val="24"/>
        </w:rPr>
      </w:pPr>
    </w:p>
    <w:p w:rsidR="004B100F" w:rsidRDefault="004B100F" w:rsidP="004B100F">
      <w:pPr>
        <w:pStyle w:val="Prrafodelista"/>
        <w:spacing w:line="360" w:lineRule="auto"/>
        <w:jc w:val="both"/>
        <w:rPr>
          <w:rFonts w:ascii="Arial" w:hAnsi="Arial" w:cs="Arial"/>
          <w:sz w:val="24"/>
          <w:szCs w:val="24"/>
        </w:rPr>
      </w:pPr>
    </w:p>
    <w:p w:rsidR="008A68D5" w:rsidRDefault="008A68D5" w:rsidP="004B100F">
      <w:pPr>
        <w:pStyle w:val="Prrafodelista"/>
        <w:spacing w:line="360" w:lineRule="auto"/>
        <w:jc w:val="both"/>
        <w:rPr>
          <w:rFonts w:ascii="Arial" w:hAnsi="Arial" w:cs="Arial"/>
          <w:sz w:val="24"/>
          <w:szCs w:val="24"/>
        </w:rPr>
      </w:pPr>
    </w:p>
    <w:p w:rsidR="004B100F" w:rsidRDefault="004B100F" w:rsidP="004B100F">
      <w:pPr>
        <w:pStyle w:val="Prrafodelista"/>
        <w:spacing w:line="360" w:lineRule="auto"/>
        <w:jc w:val="both"/>
        <w:rPr>
          <w:rFonts w:ascii="Arial" w:hAnsi="Arial" w:cs="Arial"/>
          <w:sz w:val="24"/>
          <w:szCs w:val="24"/>
        </w:rPr>
      </w:pPr>
    </w:p>
    <w:p w:rsidR="004B100F" w:rsidRDefault="004B100F" w:rsidP="004B100F">
      <w:pPr>
        <w:pStyle w:val="Prrafodelista"/>
        <w:spacing w:line="360" w:lineRule="auto"/>
        <w:jc w:val="both"/>
        <w:rPr>
          <w:rFonts w:ascii="Arial" w:hAnsi="Arial" w:cs="Arial"/>
          <w:sz w:val="24"/>
          <w:szCs w:val="24"/>
        </w:rPr>
      </w:pPr>
    </w:p>
    <w:p w:rsidR="004B100F" w:rsidRDefault="004B100F" w:rsidP="004B100F">
      <w:pPr>
        <w:pStyle w:val="Prrafodelista"/>
        <w:spacing w:line="360" w:lineRule="auto"/>
        <w:jc w:val="both"/>
        <w:rPr>
          <w:rFonts w:ascii="Arial" w:hAnsi="Arial" w:cs="Arial"/>
          <w:sz w:val="24"/>
          <w:szCs w:val="24"/>
        </w:rPr>
      </w:pPr>
    </w:p>
    <w:p w:rsidR="00AF11A9" w:rsidRPr="006A5D3B" w:rsidRDefault="00AF11A9" w:rsidP="002278AD">
      <w:pPr>
        <w:pStyle w:val="Prrafodelista"/>
        <w:spacing w:line="360" w:lineRule="auto"/>
        <w:rPr>
          <w:rFonts w:ascii="Arial" w:hAnsi="Arial" w:cs="Arial"/>
          <w:sz w:val="24"/>
          <w:szCs w:val="24"/>
        </w:rPr>
      </w:pPr>
    </w:p>
    <w:p w:rsidR="00AF11A9" w:rsidRDefault="00AF11A9" w:rsidP="00842E4B">
      <w:pPr>
        <w:autoSpaceDE w:val="0"/>
        <w:autoSpaceDN w:val="0"/>
        <w:adjustRightInd w:val="0"/>
        <w:spacing w:after="0" w:line="360" w:lineRule="auto"/>
        <w:jc w:val="center"/>
        <w:rPr>
          <w:rFonts w:ascii="Arial" w:hAnsi="Arial" w:cs="Arial"/>
          <w:b/>
          <w:sz w:val="24"/>
          <w:szCs w:val="24"/>
          <w:u w:val="single"/>
        </w:rPr>
      </w:pPr>
      <w:r w:rsidRPr="00D62439">
        <w:rPr>
          <w:rFonts w:ascii="Arial" w:hAnsi="Arial" w:cs="Arial"/>
          <w:b/>
          <w:sz w:val="24"/>
          <w:szCs w:val="24"/>
          <w:u w:val="single"/>
        </w:rPr>
        <w:lastRenderedPageBreak/>
        <w:t>CONCLUSIONES</w:t>
      </w:r>
    </w:p>
    <w:p w:rsidR="00AF11A9" w:rsidRDefault="00AF11A9" w:rsidP="00FF5AA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Las conclusiones derivadas del presente estudio son las siguientes:</w:t>
      </w:r>
    </w:p>
    <w:p w:rsidR="00EC579D" w:rsidRDefault="00EC579D" w:rsidP="00EC579D">
      <w:pPr>
        <w:numPr>
          <w:ilvl w:val="0"/>
          <w:numId w:val="19"/>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D</w:t>
      </w:r>
      <w:r w:rsidRPr="00E841DD">
        <w:rPr>
          <w:rFonts w:ascii="Arial" w:hAnsi="Arial" w:cs="Arial"/>
          <w:sz w:val="24"/>
          <w:szCs w:val="24"/>
        </w:rPr>
        <w:t xml:space="preserve">isponemos de una escala de medida de los estados de ánimo que presenta alta fiabilidad en su </w:t>
      </w:r>
      <w:proofErr w:type="spellStart"/>
      <w:r w:rsidRPr="00E841DD">
        <w:rPr>
          <w:rFonts w:ascii="Arial" w:hAnsi="Arial" w:cs="Arial"/>
          <w:sz w:val="24"/>
          <w:szCs w:val="24"/>
        </w:rPr>
        <w:t>baremación</w:t>
      </w:r>
      <w:proofErr w:type="spellEnd"/>
      <w:r w:rsidRPr="00E841DD">
        <w:rPr>
          <w:rFonts w:ascii="Arial" w:hAnsi="Arial" w:cs="Arial"/>
          <w:sz w:val="24"/>
          <w:szCs w:val="24"/>
        </w:rPr>
        <w:t xml:space="preserve"> para los jóvenes deportistas y no deportistas extremeños. </w:t>
      </w:r>
    </w:p>
    <w:p w:rsidR="00EC579D" w:rsidRDefault="00EC579D" w:rsidP="00EC579D">
      <w:pPr>
        <w:numPr>
          <w:ilvl w:val="0"/>
          <w:numId w:val="19"/>
        </w:numPr>
        <w:autoSpaceDE w:val="0"/>
        <w:autoSpaceDN w:val="0"/>
        <w:adjustRightInd w:val="0"/>
        <w:spacing w:after="0" w:line="360" w:lineRule="auto"/>
        <w:jc w:val="both"/>
        <w:rPr>
          <w:rFonts w:ascii="Arial" w:hAnsi="Arial" w:cs="Arial"/>
          <w:sz w:val="24"/>
          <w:szCs w:val="24"/>
        </w:rPr>
      </w:pPr>
      <w:r w:rsidRPr="00E841DD">
        <w:rPr>
          <w:rFonts w:ascii="Arial" w:hAnsi="Arial" w:cs="Arial"/>
          <w:sz w:val="24"/>
          <w:szCs w:val="24"/>
        </w:rPr>
        <w:t xml:space="preserve">Los resultados diferenciales obtenidos con los grupos de deportistas y no deportistas nos ofrecen algunos datos que necesitan completarse con estudios </w:t>
      </w:r>
      <w:proofErr w:type="spellStart"/>
      <w:r w:rsidRPr="00E841DD">
        <w:rPr>
          <w:rFonts w:ascii="Arial" w:hAnsi="Arial" w:cs="Arial"/>
          <w:sz w:val="24"/>
          <w:szCs w:val="24"/>
        </w:rPr>
        <w:t>correlacionales</w:t>
      </w:r>
      <w:proofErr w:type="spellEnd"/>
      <w:r w:rsidRPr="00E841DD">
        <w:rPr>
          <w:rFonts w:ascii="Arial" w:hAnsi="Arial" w:cs="Arial"/>
          <w:sz w:val="24"/>
          <w:szCs w:val="24"/>
        </w:rPr>
        <w:t xml:space="preserve"> o experimentales más específicos.</w:t>
      </w:r>
    </w:p>
    <w:p w:rsidR="00EC579D" w:rsidRDefault="00EC579D" w:rsidP="00EC579D">
      <w:pPr>
        <w:numPr>
          <w:ilvl w:val="0"/>
          <w:numId w:val="19"/>
        </w:numPr>
        <w:autoSpaceDE w:val="0"/>
        <w:autoSpaceDN w:val="0"/>
        <w:adjustRightInd w:val="0"/>
        <w:spacing w:after="0" w:line="360" w:lineRule="auto"/>
        <w:jc w:val="both"/>
        <w:rPr>
          <w:rFonts w:ascii="Arial" w:hAnsi="Arial" w:cs="Arial"/>
          <w:sz w:val="24"/>
          <w:szCs w:val="24"/>
        </w:rPr>
      </w:pPr>
      <w:r w:rsidRPr="00FF2BE6">
        <w:rPr>
          <w:rFonts w:ascii="Arial" w:hAnsi="Arial" w:cs="Arial"/>
          <w:sz w:val="24"/>
          <w:szCs w:val="24"/>
        </w:rPr>
        <w:t xml:space="preserve">Los datos obtenidos en el presente trabajo permiten concluir que el bienestar psicológico está asociado a la práctica de actividad física. </w:t>
      </w:r>
    </w:p>
    <w:p w:rsidR="00EC579D" w:rsidRPr="00FF2BE6" w:rsidRDefault="00EC579D" w:rsidP="00EC579D">
      <w:pPr>
        <w:numPr>
          <w:ilvl w:val="0"/>
          <w:numId w:val="19"/>
        </w:numPr>
        <w:autoSpaceDE w:val="0"/>
        <w:autoSpaceDN w:val="0"/>
        <w:adjustRightInd w:val="0"/>
        <w:spacing w:after="0" w:line="360" w:lineRule="auto"/>
        <w:jc w:val="both"/>
        <w:rPr>
          <w:rFonts w:ascii="Arial" w:hAnsi="Arial" w:cs="Arial"/>
          <w:sz w:val="24"/>
          <w:szCs w:val="24"/>
        </w:rPr>
      </w:pPr>
      <w:r w:rsidRPr="00FF2BE6">
        <w:rPr>
          <w:rFonts w:ascii="Arial" w:hAnsi="Arial" w:cs="Arial"/>
          <w:sz w:val="24"/>
          <w:szCs w:val="24"/>
        </w:rPr>
        <w:t xml:space="preserve">Las personas que realizan regularmente ejercicio se perciben más saludables, con menos estrés y presentan mejor estado de ánimo que las que no realizan ningún tipo de actividad física. </w:t>
      </w:r>
    </w:p>
    <w:p w:rsidR="00EC579D" w:rsidRPr="00CC34B7" w:rsidRDefault="00EC579D" w:rsidP="00EC579D">
      <w:pPr>
        <w:numPr>
          <w:ilvl w:val="0"/>
          <w:numId w:val="19"/>
        </w:numPr>
        <w:autoSpaceDE w:val="0"/>
        <w:autoSpaceDN w:val="0"/>
        <w:adjustRightInd w:val="0"/>
        <w:spacing w:after="0" w:line="360" w:lineRule="auto"/>
        <w:jc w:val="both"/>
        <w:rPr>
          <w:rFonts w:ascii="Arial" w:hAnsi="Arial" w:cs="Arial"/>
          <w:sz w:val="24"/>
          <w:szCs w:val="24"/>
        </w:rPr>
      </w:pPr>
      <w:r w:rsidRPr="00FF2BE6">
        <w:rPr>
          <w:rFonts w:ascii="Arial" w:hAnsi="Arial" w:cs="Arial"/>
          <w:sz w:val="24"/>
          <w:szCs w:val="24"/>
        </w:rPr>
        <w:t>El ejercicio físico reduce las emociones vinculadas al estrés, como el estado de ansiedad.</w:t>
      </w:r>
    </w:p>
    <w:p w:rsidR="00EC579D" w:rsidRPr="005659F2" w:rsidRDefault="00EC579D" w:rsidP="00EC579D">
      <w:pPr>
        <w:numPr>
          <w:ilvl w:val="0"/>
          <w:numId w:val="19"/>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No hay diferencias importantes en el estado de ánimo entre sujetos deportistas y no deportistas de ambos sexos.</w:t>
      </w:r>
    </w:p>
    <w:p w:rsidR="00AF11A9" w:rsidRDefault="00AF11A9" w:rsidP="00FF5AAD">
      <w:pPr>
        <w:autoSpaceDE w:val="0"/>
        <w:autoSpaceDN w:val="0"/>
        <w:adjustRightInd w:val="0"/>
        <w:spacing w:after="0" w:line="360" w:lineRule="auto"/>
        <w:jc w:val="both"/>
        <w:rPr>
          <w:rFonts w:ascii="Arial" w:hAnsi="Arial" w:cs="Arial"/>
          <w:sz w:val="24"/>
          <w:szCs w:val="24"/>
        </w:rPr>
      </w:pPr>
    </w:p>
    <w:p w:rsidR="00AF11A9" w:rsidRDefault="00AF11A9" w:rsidP="00FF5AAD">
      <w:pPr>
        <w:autoSpaceDE w:val="0"/>
        <w:autoSpaceDN w:val="0"/>
        <w:adjustRightInd w:val="0"/>
        <w:spacing w:after="0" w:line="360" w:lineRule="auto"/>
        <w:jc w:val="both"/>
        <w:rPr>
          <w:rFonts w:ascii="Arial" w:hAnsi="Arial" w:cs="Arial"/>
          <w:sz w:val="24"/>
          <w:szCs w:val="24"/>
        </w:rPr>
      </w:pPr>
    </w:p>
    <w:p w:rsidR="00AF11A9" w:rsidRDefault="00AF11A9" w:rsidP="00FF5AAD">
      <w:pPr>
        <w:autoSpaceDE w:val="0"/>
        <w:autoSpaceDN w:val="0"/>
        <w:adjustRightInd w:val="0"/>
        <w:spacing w:after="0" w:line="360" w:lineRule="auto"/>
        <w:jc w:val="both"/>
        <w:rPr>
          <w:rFonts w:ascii="Arial" w:hAnsi="Arial" w:cs="Arial"/>
          <w:sz w:val="24"/>
          <w:szCs w:val="24"/>
        </w:rPr>
      </w:pPr>
    </w:p>
    <w:p w:rsidR="00AF11A9" w:rsidRDefault="00AF11A9" w:rsidP="00EC0903">
      <w:pPr>
        <w:autoSpaceDE w:val="0"/>
        <w:autoSpaceDN w:val="0"/>
        <w:adjustRightInd w:val="0"/>
        <w:spacing w:after="0" w:line="360" w:lineRule="auto"/>
        <w:jc w:val="right"/>
        <w:rPr>
          <w:rFonts w:ascii="Arial" w:hAnsi="Arial" w:cs="Arial"/>
          <w:b/>
          <w:sz w:val="24"/>
          <w:szCs w:val="24"/>
          <w:lang w:val="en-US"/>
        </w:rPr>
      </w:pPr>
      <w:r w:rsidRPr="00EC0903">
        <w:rPr>
          <w:rFonts w:ascii="Arial" w:hAnsi="Arial" w:cs="Arial"/>
          <w:b/>
          <w:sz w:val="24"/>
          <w:szCs w:val="24"/>
          <w:lang w:val="en-US"/>
        </w:rPr>
        <w:t>“MENS SANA IN CORPORE SANO”</w:t>
      </w:r>
    </w:p>
    <w:p w:rsidR="001D21FC" w:rsidRDefault="001D21FC" w:rsidP="00EC0903">
      <w:pPr>
        <w:autoSpaceDE w:val="0"/>
        <w:autoSpaceDN w:val="0"/>
        <w:adjustRightInd w:val="0"/>
        <w:spacing w:after="0" w:line="360" w:lineRule="auto"/>
        <w:jc w:val="right"/>
        <w:rPr>
          <w:rFonts w:ascii="Arial" w:hAnsi="Arial" w:cs="Arial"/>
          <w:b/>
          <w:sz w:val="24"/>
          <w:szCs w:val="24"/>
          <w:lang w:val="en-US"/>
        </w:rPr>
      </w:pPr>
    </w:p>
    <w:p w:rsidR="001D21FC" w:rsidRDefault="001D21FC" w:rsidP="00EC0903">
      <w:pPr>
        <w:autoSpaceDE w:val="0"/>
        <w:autoSpaceDN w:val="0"/>
        <w:adjustRightInd w:val="0"/>
        <w:spacing w:after="0" w:line="360" w:lineRule="auto"/>
        <w:jc w:val="right"/>
        <w:rPr>
          <w:rFonts w:ascii="Arial" w:hAnsi="Arial" w:cs="Arial"/>
          <w:b/>
          <w:sz w:val="24"/>
          <w:szCs w:val="24"/>
          <w:lang w:val="en-US"/>
        </w:rPr>
      </w:pPr>
    </w:p>
    <w:p w:rsidR="001D21FC" w:rsidRDefault="001D21FC" w:rsidP="00EC0903">
      <w:pPr>
        <w:autoSpaceDE w:val="0"/>
        <w:autoSpaceDN w:val="0"/>
        <w:adjustRightInd w:val="0"/>
        <w:spacing w:after="0" w:line="360" w:lineRule="auto"/>
        <w:jc w:val="right"/>
        <w:rPr>
          <w:rFonts w:ascii="Arial" w:hAnsi="Arial" w:cs="Arial"/>
          <w:b/>
          <w:sz w:val="24"/>
          <w:szCs w:val="24"/>
          <w:lang w:val="en-US"/>
        </w:rPr>
      </w:pPr>
    </w:p>
    <w:p w:rsidR="001D21FC" w:rsidRDefault="001D21FC" w:rsidP="00EC0903">
      <w:pPr>
        <w:autoSpaceDE w:val="0"/>
        <w:autoSpaceDN w:val="0"/>
        <w:adjustRightInd w:val="0"/>
        <w:spacing w:after="0" w:line="360" w:lineRule="auto"/>
        <w:jc w:val="right"/>
        <w:rPr>
          <w:rFonts w:ascii="Arial" w:hAnsi="Arial" w:cs="Arial"/>
          <w:b/>
          <w:sz w:val="24"/>
          <w:szCs w:val="24"/>
          <w:lang w:val="en-US"/>
        </w:rPr>
      </w:pPr>
    </w:p>
    <w:p w:rsidR="001D21FC" w:rsidRDefault="001D21FC" w:rsidP="00EC0903">
      <w:pPr>
        <w:autoSpaceDE w:val="0"/>
        <w:autoSpaceDN w:val="0"/>
        <w:adjustRightInd w:val="0"/>
        <w:spacing w:after="0" w:line="360" w:lineRule="auto"/>
        <w:jc w:val="right"/>
        <w:rPr>
          <w:rFonts w:ascii="Arial" w:hAnsi="Arial" w:cs="Arial"/>
          <w:b/>
          <w:sz w:val="24"/>
          <w:szCs w:val="24"/>
          <w:lang w:val="en-US"/>
        </w:rPr>
      </w:pPr>
    </w:p>
    <w:p w:rsidR="00672023" w:rsidRDefault="00672023" w:rsidP="004B100F">
      <w:pPr>
        <w:autoSpaceDE w:val="0"/>
        <w:autoSpaceDN w:val="0"/>
        <w:adjustRightInd w:val="0"/>
        <w:spacing w:after="0" w:line="360" w:lineRule="auto"/>
        <w:rPr>
          <w:rFonts w:ascii="Arial" w:hAnsi="Arial" w:cs="Arial"/>
          <w:b/>
          <w:sz w:val="24"/>
          <w:szCs w:val="24"/>
          <w:lang w:val="en-US"/>
        </w:rPr>
      </w:pPr>
    </w:p>
    <w:p w:rsidR="00CB5E4B" w:rsidRDefault="00CB5E4B" w:rsidP="004B100F">
      <w:pPr>
        <w:autoSpaceDE w:val="0"/>
        <w:autoSpaceDN w:val="0"/>
        <w:adjustRightInd w:val="0"/>
        <w:spacing w:after="0" w:line="360" w:lineRule="auto"/>
        <w:rPr>
          <w:rFonts w:ascii="Arial" w:hAnsi="Arial" w:cs="Arial"/>
          <w:b/>
          <w:sz w:val="24"/>
          <w:szCs w:val="24"/>
          <w:lang w:val="en-US"/>
        </w:rPr>
      </w:pPr>
    </w:p>
    <w:p w:rsidR="000B12A2" w:rsidRDefault="000B12A2" w:rsidP="004B100F">
      <w:pPr>
        <w:autoSpaceDE w:val="0"/>
        <w:autoSpaceDN w:val="0"/>
        <w:adjustRightInd w:val="0"/>
        <w:spacing w:after="0" w:line="360" w:lineRule="auto"/>
        <w:rPr>
          <w:rFonts w:ascii="Arial" w:hAnsi="Arial" w:cs="Arial"/>
          <w:b/>
          <w:sz w:val="24"/>
          <w:szCs w:val="24"/>
          <w:lang w:val="en-US"/>
        </w:rPr>
      </w:pPr>
    </w:p>
    <w:p w:rsidR="000B12A2" w:rsidRDefault="000B12A2" w:rsidP="004B100F">
      <w:pPr>
        <w:autoSpaceDE w:val="0"/>
        <w:autoSpaceDN w:val="0"/>
        <w:adjustRightInd w:val="0"/>
        <w:spacing w:after="0" w:line="360" w:lineRule="auto"/>
        <w:rPr>
          <w:rFonts w:ascii="Arial" w:hAnsi="Arial" w:cs="Arial"/>
          <w:b/>
          <w:sz w:val="24"/>
          <w:szCs w:val="24"/>
          <w:lang w:val="en-US"/>
        </w:rPr>
      </w:pPr>
    </w:p>
    <w:p w:rsidR="00CB5E4B" w:rsidRDefault="00CB5E4B" w:rsidP="004B100F">
      <w:pPr>
        <w:autoSpaceDE w:val="0"/>
        <w:autoSpaceDN w:val="0"/>
        <w:adjustRightInd w:val="0"/>
        <w:spacing w:after="0" w:line="360" w:lineRule="auto"/>
        <w:rPr>
          <w:rFonts w:ascii="Arial" w:hAnsi="Arial" w:cs="Arial"/>
          <w:b/>
          <w:sz w:val="24"/>
          <w:szCs w:val="24"/>
          <w:lang w:val="en-US"/>
        </w:rPr>
      </w:pPr>
    </w:p>
    <w:p w:rsidR="00672023" w:rsidRDefault="00672023" w:rsidP="00EC0903">
      <w:pPr>
        <w:autoSpaceDE w:val="0"/>
        <w:autoSpaceDN w:val="0"/>
        <w:adjustRightInd w:val="0"/>
        <w:spacing w:after="0" w:line="360" w:lineRule="auto"/>
        <w:jc w:val="right"/>
        <w:rPr>
          <w:rFonts w:ascii="Arial" w:hAnsi="Arial" w:cs="Arial"/>
          <w:b/>
          <w:sz w:val="24"/>
          <w:szCs w:val="24"/>
          <w:lang w:val="en-US"/>
        </w:rPr>
      </w:pPr>
    </w:p>
    <w:p w:rsidR="001D21FC" w:rsidRDefault="001D21FC" w:rsidP="00A9636C">
      <w:pPr>
        <w:autoSpaceDE w:val="0"/>
        <w:autoSpaceDN w:val="0"/>
        <w:adjustRightInd w:val="0"/>
        <w:spacing w:after="0" w:line="360" w:lineRule="auto"/>
        <w:rPr>
          <w:rFonts w:ascii="Arial" w:hAnsi="Arial" w:cs="Arial"/>
          <w:b/>
          <w:sz w:val="24"/>
          <w:szCs w:val="24"/>
          <w:lang w:val="en-US"/>
        </w:rPr>
      </w:pPr>
    </w:p>
    <w:p w:rsidR="001D21FC" w:rsidRDefault="001D21FC" w:rsidP="00EC0903">
      <w:pPr>
        <w:autoSpaceDE w:val="0"/>
        <w:autoSpaceDN w:val="0"/>
        <w:adjustRightInd w:val="0"/>
        <w:spacing w:after="0" w:line="360" w:lineRule="auto"/>
        <w:jc w:val="right"/>
        <w:rPr>
          <w:rFonts w:ascii="Arial" w:hAnsi="Arial" w:cs="Arial"/>
          <w:b/>
          <w:sz w:val="24"/>
          <w:szCs w:val="24"/>
          <w:lang w:val="en-US"/>
        </w:rPr>
      </w:pPr>
    </w:p>
    <w:p w:rsidR="001D21FC" w:rsidRDefault="003A7ABE" w:rsidP="003A7ABE">
      <w:pPr>
        <w:autoSpaceDE w:val="0"/>
        <w:autoSpaceDN w:val="0"/>
        <w:adjustRightInd w:val="0"/>
        <w:spacing w:after="0" w:line="360" w:lineRule="auto"/>
        <w:jc w:val="center"/>
        <w:rPr>
          <w:rFonts w:ascii="Arial" w:hAnsi="Arial" w:cs="Arial"/>
          <w:b/>
          <w:sz w:val="24"/>
          <w:szCs w:val="24"/>
          <w:u w:val="single"/>
          <w:lang w:val="en-US"/>
        </w:rPr>
      </w:pPr>
      <w:r w:rsidRPr="003A7ABE">
        <w:rPr>
          <w:rFonts w:ascii="Arial" w:hAnsi="Arial" w:cs="Arial"/>
          <w:b/>
          <w:sz w:val="24"/>
          <w:szCs w:val="24"/>
          <w:u w:val="single"/>
          <w:lang w:val="en-US"/>
        </w:rPr>
        <w:lastRenderedPageBreak/>
        <w:t>BIBLIOGRAFÍA</w:t>
      </w:r>
    </w:p>
    <w:p w:rsidR="00262329" w:rsidRDefault="00262329" w:rsidP="003A7ABE">
      <w:pPr>
        <w:autoSpaceDE w:val="0"/>
        <w:autoSpaceDN w:val="0"/>
        <w:adjustRightInd w:val="0"/>
        <w:spacing w:after="0" w:line="360" w:lineRule="auto"/>
        <w:jc w:val="center"/>
        <w:rPr>
          <w:rFonts w:ascii="Arial" w:hAnsi="Arial" w:cs="Arial"/>
          <w:b/>
          <w:sz w:val="24"/>
          <w:szCs w:val="24"/>
          <w:u w:val="single"/>
          <w:lang w:val="en-US"/>
        </w:rPr>
      </w:pPr>
    </w:p>
    <w:p w:rsidR="001D21FC" w:rsidRDefault="00262329" w:rsidP="00262329">
      <w:pPr>
        <w:pStyle w:val="Prrafodelista"/>
        <w:numPr>
          <w:ilvl w:val="0"/>
          <w:numId w:val="27"/>
        </w:numPr>
        <w:spacing w:line="360" w:lineRule="auto"/>
        <w:jc w:val="both"/>
        <w:rPr>
          <w:rFonts w:ascii="Arial" w:hAnsi="Arial" w:cs="Arial"/>
          <w:sz w:val="24"/>
          <w:szCs w:val="24"/>
        </w:rPr>
      </w:pPr>
      <w:r>
        <w:rPr>
          <w:rFonts w:ascii="Arial" w:hAnsi="Arial" w:cs="Arial"/>
          <w:sz w:val="24"/>
          <w:szCs w:val="24"/>
        </w:rPr>
        <w:t xml:space="preserve">Andrade Fernández, E.Mª; Arce Fernández, C.; </w:t>
      </w:r>
      <w:proofErr w:type="spellStart"/>
      <w:r>
        <w:rPr>
          <w:rFonts w:ascii="Arial" w:hAnsi="Arial" w:cs="Arial"/>
          <w:sz w:val="24"/>
          <w:szCs w:val="24"/>
        </w:rPr>
        <w:t>Seaone</w:t>
      </w:r>
      <w:proofErr w:type="spellEnd"/>
      <w:r>
        <w:rPr>
          <w:rFonts w:ascii="Arial" w:hAnsi="Arial" w:cs="Arial"/>
          <w:sz w:val="24"/>
          <w:szCs w:val="24"/>
        </w:rPr>
        <w:t xml:space="preserve"> </w:t>
      </w:r>
      <w:proofErr w:type="spellStart"/>
      <w:r>
        <w:rPr>
          <w:rFonts w:ascii="Arial" w:hAnsi="Arial" w:cs="Arial"/>
          <w:sz w:val="24"/>
          <w:szCs w:val="24"/>
        </w:rPr>
        <w:t>Pesqueira</w:t>
      </w:r>
      <w:proofErr w:type="spellEnd"/>
      <w:r>
        <w:rPr>
          <w:rFonts w:ascii="Arial" w:hAnsi="Arial" w:cs="Arial"/>
          <w:sz w:val="24"/>
          <w:szCs w:val="24"/>
        </w:rPr>
        <w:t>, G</w:t>
      </w:r>
      <w:r w:rsidRPr="00A93539">
        <w:rPr>
          <w:rFonts w:ascii="Arial" w:hAnsi="Arial" w:cs="Arial"/>
          <w:i/>
          <w:sz w:val="24"/>
          <w:szCs w:val="24"/>
        </w:rPr>
        <w:t xml:space="preserve"> </w:t>
      </w:r>
      <w:r w:rsidRPr="00FB3E53">
        <w:rPr>
          <w:rFonts w:ascii="Arial" w:hAnsi="Arial" w:cs="Arial"/>
          <w:sz w:val="24"/>
          <w:szCs w:val="24"/>
        </w:rPr>
        <w:t>(2002)</w:t>
      </w:r>
      <w:r>
        <w:rPr>
          <w:rFonts w:ascii="Arial" w:hAnsi="Arial" w:cs="Arial"/>
          <w:i/>
          <w:sz w:val="24"/>
          <w:szCs w:val="24"/>
        </w:rPr>
        <w:t xml:space="preserve"> </w:t>
      </w:r>
      <w:r w:rsidRPr="00A93539">
        <w:rPr>
          <w:rFonts w:ascii="Arial" w:hAnsi="Arial" w:cs="Arial"/>
          <w:i/>
          <w:sz w:val="24"/>
          <w:szCs w:val="24"/>
        </w:rPr>
        <w:t>Adaptación al español del cuestionario “Perfil de</w:t>
      </w:r>
      <w:r>
        <w:rPr>
          <w:rFonts w:ascii="Arial" w:hAnsi="Arial" w:cs="Arial"/>
          <w:sz w:val="24"/>
          <w:szCs w:val="24"/>
        </w:rPr>
        <w:t xml:space="preserve"> </w:t>
      </w:r>
      <w:r w:rsidRPr="00A93539">
        <w:rPr>
          <w:rFonts w:ascii="Arial" w:hAnsi="Arial" w:cs="Arial"/>
          <w:i/>
          <w:sz w:val="24"/>
          <w:szCs w:val="24"/>
        </w:rPr>
        <w:t>los Estados de Ánimo” en una muestra de deportistas</w:t>
      </w:r>
      <w:r>
        <w:rPr>
          <w:rFonts w:ascii="Arial" w:hAnsi="Arial" w:cs="Arial"/>
          <w:sz w:val="24"/>
          <w:szCs w:val="24"/>
        </w:rPr>
        <w:t xml:space="preserve"> (</w:t>
      </w:r>
      <w:proofErr w:type="spellStart"/>
      <w:r>
        <w:rPr>
          <w:rFonts w:ascii="Arial" w:hAnsi="Arial" w:cs="Arial"/>
          <w:sz w:val="24"/>
          <w:szCs w:val="24"/>
        </w:rPr>
        <w:t>pag</w:t>
      </w:r>
      <w:proofErr w:type="spellEnd"/>
      <w:r>
        <w:rPr>
          <w:rFonts w:ascii="Arial" w:hAnsi="Arial" w:cs="Arial"/>
          <w:sz w:val="24"/>
          <w:szCs w:val="24"/>
        </w:rPr>
        <w:t>. 709). Universidad de Santiago de Compostela</w:t>
      </w:r>
    </w:p>
    <w:p w:rsidR="00262329" w:rsidRDefault="00262329" w:rsidP="00262329">
      <w:pPr>
        <w:pStyle w:val="Prrafodelista"/>
        <w:numPr>
          <w:ilvl w:val="0"/>
          <w:numId w:val="27"/>
        </w:numPr>
        <w:spacing w:line="360" w:lineRule="auto"/>
        <w:jc w:val="both"/>
        <w:rPr>
          <w:rFonts w:ascii="Arial" w:hAnsi="Arial" w:cs="Arial"/>
          <w:sz w:val="24"/>
          <w:szCs w:val="24"/>
        </w:rPr>
      </w:pPr>
      <w:r>
        <w:rPr>
          <w:rFonts w:ascii="Arial" w:hAnsi="Arial" w:cs="Arial"/>
          <w:sz w:val="24"/>
          <w:szCs w:val="24"/>
        </w:rPr>
        <w:t xml:space="preserve">Arce Fernández, C.; Andrade Fernández, E.Mª; </w:t>
      </w:r>
      <w:proofErr w:type="spellStart"/>
      <w:r>
        <w:rPr>
          <w:rFonts w:ascii="Arial" w:hAnsi="Arial" w:cs="Arial"/>
          <w:sz w:val="24"/>
          <w:szCs w:val="24"/>
        </w:rPr>
        <w:t>Seaone</w:t>
      </w:r>
      <w:proofErr w:type="spellEnd"/>
      <w:r>
        <w:rPr>
          <w:rFonts w:ascii="Arial" w:hAnsi="Arial" w:cs="Arial"/>
          <w:sz w:val="24"/>
          <w:szCs w:val="24"/>
        </w:rPr>
        <w:t xml:space="preserve"> </w:t>
      </w:r>
      <w:proofErr w:type="spellStart"/>
      <w:r>
        <w:rPr>
          <w:rFonts w:ascii="Arial" w:hAnsi="Arial" w:cs="Arial"/>
          <w:sz w:val="24"/>
          <w:szCs w:val="24"/>
        </w:rPr>
        <w:t>Pesqueira</w:t>
      </w:r>
      <w:proofErr w:type="spellEnd"/>
      <w:r>
        <w:rPr>
          <w:rFonts w:ascii="Arial" w:hAnsi="Arial" w:cs="Arial"/>
          <w:sz w:val="24"/>
          <w:szCs w:val="24"/>
        </w:rPr>
        <w:t xml:space="preserve">, G. (2000). </w:t>
      </w:r>
      <w:r w:rsidRPr="00C0773F">
        <w:rPr>
          <w:rFonts w:ascii="Arial" w:hAnsi="Arial" w:cs="Arial"/>
          <w:i/>
          <w:sz w:val="24"/>
          <w:szCs w:val="24"/>
        </w:rPr>
        <w:t>Problemas semánticos en la</w:t>
      </w:r>
      <w:r>
        <w:rPr>
          <w:rFonts w:ascii="Arial" w:hAnsi="Arial" w:cs="Arial"/>
          <w:sz w:val="24"/>
          <w:szCs w:val="24"/>
        </w:rPr>
        <w:t xml:space="preserve"> </w:t>
      </w:r>
      <w:r w:rsidRPr="00C0773F">
        <w:rPr>
          <w:rFonts w:ascii="Arial" w:hAnsi="Arial" w:cs="Arial"/>
          <w:i/>
          <w:sz w:val="24"/>
          <w:szCs w:val="24"/>
        </w:rPr>
        <w:t xml:space="preserve">adaptación del </w:t>
      </w:r>
      <w:proofErr w:type="spellStart"/>
      <w:r w:rsidRPr="00C0773F">
        <w:rPr>
          <w:rFonts w:ascii="Arial" w:hAnsi="Arial" w:cs="Arial"/>
          <w:i/>
          <w:sz w:val="24"/>
          <w:szCs w:val="24"/>
        </w:rPr>
        <w:t>Poms</w:t>
      </w:r>
      <w:proofErr w:type="spellEnd"/>
      <w:r w:rsidRPr="00C0773F">
        <w:rPr>
          <w:rFonts w:ascii="Arial" w:hAnsi="Arial" w:cs="Arial"/>
          <w:i/>
          <w:sz w:val="24"/>
          <w:szCs w:val="24"/>
        </w:rPr>
        <w:t xml:space="preserve"> al Castellano</w:t>
      </w:r>
      <w:r>
        <w:rPr>
          <w:rFonts w:ascii="Arial" w:hAnsi="Arial" w:cs="Arial"/>
          <w:sz w:val="24"/>
          <w:szCs w:val="24"/>
        </w:rPr>
        <w:t xml:space="preserve">. Universidad de Santiago de Compostela. </w:t>
      </w:r>
      <w:proofErr w:type="spellStart"/>
      <w:r>
        <w:rPr>
          <w:rFonts w:ascii="Arial" w:hAnsi="Arial" w:cs="Arial"/>
          <w:sz w:val="24"/>
          <w:szCs w:val="24"/>
        </w:rPr>
        <w:t>Psicothema</w:t>
      </w:r>
      <w:proofErr w:type="spellEnd"/>
      <w:r>
        <w:rPr>
          <w:rFonts w:ascii="Arial" w:hAnsi="Arial" w:cs="Arial"/>
          <w:sz w:val="24"/>
          <w:szCs w:val="24"/>
        </w:rPr>
        <w:t xml:space="preserve">. Vol. 12, </w:t>
      </w:r>
      <w:proofErr w:type="spellStart"/>
      <w:r>
        <w:rPr>
          <w:rFonts w:ascii="Arial" w:hAnsi="Arial" w:cs="Arial"/>
          <w:sz w:val="24"/>
          <w:szCs w:val="24"/>
        </w:rPr>
        <w:t>Suplem</w:t>
      </w:r>
      <w:proofErr w:type="spellEnd"/>
      <w:r>
        <w:rPr>
          <w:rFonts w:ascii="Arial" w:hAnsi="Arial" w:cs="Arial"/>
          <w:sz w:val="24"/>
          <w:szCs w:val="24"/>
        </w:rPr>
        <w:t xml:space="preserve">. 2, </w:t>
      </w:r>
      <w:proofErr w:type="spellStart"/>
      <w:r>
        <w:rPr>
          <w:rFonts w:ascii="Arial" w:hAnsi="Arial" w:cs="Arial"/>
          <w:sz w:val="24"/>
          <w:szCs w:val="24"/>
        </w:rPr>
        <w:t>pp</w:t>
      </w:r>
      <w:proofErr w:type="spellEnd"/>
      <w:r>
        <w:rPr>
          <w:rFonts w:ascii="Arial" w:hAnsi="Arial" w:cs="Arial"/>
          <w:sz w:val="24"/>
          <w:szCs w:val="24"/>
        </w:rPr>
        <w:t xml:space="preserve"> 47-51</w:t>
      </w:r>
    </w:p>
    <w:p w:rsidR="00982314" w:rsidRPr="00982314" w:rsidRDefault="00982314" w:rsidP="00982314">
      <w:pPr>
        <w:pStyle w:val="Prrafodelista"/>
        <w:numPr>
          <w:ilvl w:val="0"/>
          <w:numId w:val="27"/>
        </w:numPr>
        <w:spacing w:line="360" w:lineRule="auto"/>
        <w:ind w:left="714" w:hanging="357"/>
        <w:jc w:val="both"/>
        <w:rPr>
          <w:rFonts w:ascii="Arial" w:hAnsi="Arial" w:cs="Arial"/>
          <w:i/>
          <w:sz w:val="24"/>
          <w:szCs w:val="24"/>
        </w:rPr>
      </w:pPr>
      <w:proofErr w:type="spellStart"/>
      <w:r>
        <w:rPr>
          <w:rFonts w:ascii="Arial" w:hAnsi="Arial" w:cs="Arial"/>
          <w:sz w:val="24"/>
          <w:szCs w:val="24"/>
        </w:rPr>
        <w:t>Arruaza</w:t>
      </w:r>
      <w:proofErr w:type="spellEnd"/>
      <w:r>
        <w:rPr>
          <w:rFonts w:ascii="Arial" w:hAnsi="Arial" w:cs="Arial"/>
          <w:sz w:val="24"/>
          <w:szCs w:val="24"/>
        </w:rPr>
        <w:t xml:space="preserve">, J.A.; Arribas, S.; Gil de Montes, L.; Irazusta, S.; Romero, S. y </w:t>
      </w:r>
      <w:proofErr w:type="spellStart"/>
      <w:r>
        <w:rPr>
          <w:rFonts w:ascii="Arial" w:hAnsi="Arial" w:cs="Arial"/>
          <w:sz w:val="24"/>
          <w:szCs w:val="24"/>
        </w:rPr>
        <w:t>Cecchini</w:t>
      </w:r>
      <w:proofErr w:type="spellEnd"/>
      <w:r>
        <w:rPr>
          <w:rFonts w:ascii="Arial" w:hAnsi="Arial" w:cs="Arial"/>
          <w:sz w:val="24"/>
          <w:szCs w:val="24"/>
        </w:rPr>
        <w:t>, J.A. (2008).</w:t>
      </w:r>
      <w:r>
        <w:rPr>
          <w:rFonts w:ascii="Arial" w:hAnsi="Arial" w:cs="Arial"/>
          <w:i/>
          <w:sz w:val="24"/>
          <w:szCs w:val="24"/>
        </w:rPr>
        <w:t xml:space="preserve"> </w:t>
      </w:r>
      <w:r w:rsidRPr="001912A9">
        <w:rPr>
          <w:rFonts w:ascii="Arial" w:hAnsi="Arial" w:cs="Arial"/>
          <w:i/>
          <w:sz w:val="24"/>
          <w:szCs w:val="24"/>
        </w:rPr>
        <w:t>Repercusiones de la duración de la actividad físico-deportiva sobre el bienestar psicológico</w:t>
      </w:r>
      <w:r>
        <w:rPr>
          <w:rFonts w:ascii="Arial" w:hAnsi="Arial" w:cs="Arial"/>
          <w:sz w:val="24"/>
          <w:szCs w:val="24"/>
        </w:rPr>
        <w:t>. Revista Internacional de Medicina  y Ciencias de la Actividad Física y el Deporte. Vol. 8- nº 30. Pp. 171-183</w:t>
      </w:r>
    </w:p>
    <w:p w:rsidR="00211DDD" w:rsidRDefault="009204DC" w:rsidP="00211DDD">
      <w:pPr>
        <w:pStyle w:val="Prrafodelista"/>
        <w:numPr>
          <w:ilvl w:val="0"/>
          <w:numId w:val="27"/>
        </w:numPr>
        <w:spacing w:line="360" w:lineRule="auto"/>
        <w:jc w:val="both"/>
        <w:rPr>
          <w:rFonts w:ascii="Arial" w:hAnsi="Arial" w:cs="Arial"/>
          <w:sz w:val="24"/>
          <w:szCs w:val="24"/>
        </w:rPr>
      </w:pPr>
      <w:r w:rsidRPr="00CC002A">
        <w:rPr>
          <w:rFonts w:ascii="Arial" w:hAnsi="Arial" w:cs="Arial"/>
          <w:sz w:val="24"/>
          <w:szCs w:val="24"/>
        </w:rPr>
        <w:t xml:space="preserve">Balaguer </w:t>
      </w:r>
      <w:proofErr w:type="spellStart"/>
      <w:r w:rsidRPr="00CC002A">
        <w:rPr>
          <w:rFonts w:ascii="Arial" w:hAnsi="Arial" w:cs="Arial"/>
          <w:sz w:val="24"/>
          <w:szCs w:val="24"/>
        </w:rPr>
        <w:t>Solá</w:t>
      </w:r>
      <w:proofErr w:type="spellEnd"/>
      <w:r w:rsidRPr="00CC002A">
        <w:rPr>
          <w:rFonts w:ascii="Arial" w:hAnsi="Arial" w:cs="Arial"/>
          <w:sz w:val="24"/>
          <w:szCs w:val="24"/>
        </w:rPr>
        <w:t xml:space="preserve">. I. Fuentes. </w:t>
      </w:r>
      <w:proofErr w:type="spellStart"/>
      <w:r w:rsidRPr="00CC002A">
        <w:rPr>
          <w:rFonts w:ascii="Arial" w:hAnsi="Arial" w:cs="Arial"/>
          <w:sz w:val="24"/>
          <w:szCs w:val="24"/>
        </w:rPr>
        <w:t>I.Meliá</w:t>
      </w:r>
      <w:proofErr w:type="spellEnd"/>
      <w:r w:rsidRPr="00CC002A">
        <w:rPr>
          <w:rFonts w:ascii="Arial" w:hAnsi="Arial" w:cs="Arial"/>
          <w:sz w:val="24"/>
          <w:szCs w:val="24"/>
        </w:rPr>
        <w:t xml:space="preserve">, J.L., </w:t>
      </w:r>
      <w:proofErr w:type="spellStart"/>
      <w:r w:rsidRPr="00CC002A">
        <w:rPr>
          <w:rFonts w:ascii="Arial" w:hAnsi="Arial" w:cs="Arial"/>
          <w:sz w:val="24"/>
          <w:szCs w:val="24"/>
        </w:rPr>
        <w:t>Garcia</w:t>
      </w:r>
      <w:proofErr w:type="spellEnd"/>
      <w:r w:rsidRPr="00CC002A">
        <w:rPr>
          <w:rFonts w:ascii="Arial" w:hAnsi="Arial" w:cs="Arial"/>
          <w:sz w:val="24"/>
          <w:szCs w:val="24"/>
        </w:rPr>
        <w:t>-Merita, M.L., Pérez Recio, G.</w:t>
      </w:r>
      <w:r>
        <w:rPr>
          <w:rFonts w:ascii="Arial" w:hAnsi="Arial" w:cs="Arial"/>
          <w:sz w:val="24"/>
          <w:szCs w:val="24"/>
        </w:rPr>
        <w:t xml:space="preserve"> </w:t>
      </w:r>
      <w:r w:rsidRPr="00CC002A">
        <w:rPr>
          <w:rFonts w:ascii="Arial" w:hAnsi="Arial" w:cs="Arial"/>
          <w:sz w:val="24"/>
          <w:szCs w:val="24"/>
        </w:rPr>
        <w:t>(1993)</w:t>
      </w:r>
      <w:r>
        <w:rPr>
          <w:rFonts w:ascii="Arial" w:hAnsi="Arial" w:cs="Arial"/>
          <w:sz w:val="24"/>
          <w:szCs w:val="24"/>
        </w:rPr>
        <w:t xml:space="preserve">. </w:t>
      </w:r>
      <w:r w:rsidR="00211DDD" w:rsidRPr="00CC002A">
        <w:rPr>
          <w:rFonts w:ascii="Arial" w:hAnsi="Arial" w:cs="Arial"/>
          <w:i/>
          <w:sz w:val="24"/>
          <w:szCs w:val="24"/>
        </w:rPr>
        <w:t>El perfil de los estados de ánimo (POMS): Baremo para estudiantes valencianos y su aplicación en el contexto deportivo</w:t>
      </w:r>
      <w:r w:rsidR="00211DDD">
        <w:rPr>
          <w:rFonts w:ascii="Arial" w:hAnsi="Arial" w:cs="Arial"/>
          <w:sz w:val="24"/>
          <w:szCs w:val="24"/>
        </w:rPr>
        <w:t>. Revista Psicología del Deporte, 4, 39-52</w:t>
      </w:r>
    </w:p>
    <w:p w:rsidR="00982314" w:rsidRDefault="00982314" w:rsidP="00982314">
      <w:pPr>
        <w:pStyle w:val="Prrafodelista"/>
        <w:numPr>
          <w:ilvl w:val="0"/>
          <w:numId w:val="27"/>
        </w:numPr>
        <w:spacing w:line="360" w:lineRule="auto"/>
        <w:jc w:val="both"/>
        <w:rPr>
          <w:rFonts w:ascii="Arial" w:hAnsi="Arial" w:cs="Arial"/>
          <w:sz w:val="24"/>
          <w:szCs w:val="24"/>
        </w:rPr>
      </w:pPr>
      <w:r>
        <w:rPr>
          <w:rFonts w:ascii="Arial" w:hAnsi="Arial" w:cs="Arial"/>
          <w:sz w:val="24"/>
          <w:szCs w:val="24"/>
        </w:rPr>
        <w:t>Barrios Duarte, R</w:t>
      </w:r>
      <w:r w:rsidRPr="00346127">
        <w:rPr>
          <w:rFonts w:ascii="Arial" w:hAnsi="Arial" w:cs="Arial"/>
          <w:sz w:val="24"/>
          <w:szCs w:val="24"/>
        </w:rPr>
        <w:t>.</w:t>
      </w:r>
      <w:r>
        <w:rPr>
          <w:rFonts w:ascii="Arial" w:hAnsi="Arial" w:cs="Arial"/>
          <w:sz w:val="24"/>
          <w:szCs w:val="24"/>
        </w:rPr>
        <w:t xml:space="preserve"> (2007).</w:t>
      </w:r>
      <w:r w:rsidRPr="00D4752F">
        <w:rPr>
          <w:rFonts w:ascii="Arial" w:hAnsi="Arial" w:cs="Arial"/>
          <w:sz w:val="24"/>
          <w:szCs w:val="24"/>
        </w:rPr>
        <w:t xml:space="preserve"> </w:t>
      </w:r>
      <w:r w:rsidRPr="00D4752F">
        <w:rPr>
          <w:rFonts w:ascii="Arial" w:hAnsi="Arial" w:cs="Arial"/>
          <w:i/>
          <w:sz w:val="24"/>
          <w:szCs w:val="24"/>
        </w:rPr>
        <w:t>Los Estados de Ánimo en el deporte: fundamentos para</w:t>
      </w:r>
      <w:r w:rsidRPr="00D4752F">
        <w:rPr>
          <w:rFonts w:ascii="Arial" w:hAnsi="Arial" w:cs="Arial"/>
          <w:sz w:val="24"/>
          <w:szCs w:val="24"/>
        </w:rPr>
        <w:t xml:space="preserve"> </w:t>
      </w:r>
      <w:r w:rsidRPr="00D4752F">
        <w:rPr>
          <w:rFonts w:ascii="Arial" w:hAnsi="Arial" w:cs="Arial"/>
          <w:i/>
          <w:sz w:val="24"/>
          <w:szCs w:val="24"/>
        </w:rPr>
        <w:t>su evaluación (II).</w:t>
      </w:r>
      <w:r w:rsidRPr="00D4752F">
        <w:rPr>
          <w:rFonts w:ascii="Arial" w:hAnsi="Arial" w:cs="Arial"/>
          <w:sz w:val="24"/>
          <w:szCs w:val="24"/>
        </w:rPr>
        <w:t xml:space="preserve"> Departamento de Psicología. Instituto de Medicina del Deporte (Cuba).  </w:t>
      </w:r>
      <w:hyperlink r:id="rId9" w:history="1">
        <w:r w:rsidRPr="00D4752F">
          <w:rPr>
            <w:rStyle w:val="Hipervnculo"/>
            <w:rFonts w:ascii="Arial" w:hAnsi="Arial" w:cs="Arial"/>
            <w:sz w:val="24"/>
            <w:szCs w:val="24"/>
          </w:rPr>
          <w:t>www.efdeportes.com</w:t>
        </w:r>
      </w:hyperlink>
      <w:r w:rsidRPr="00D4752F">
        <w:rPr>
          <w:rFonts w:ascii="Arial" w:hAnsi="Arial" w:cs="Arial"/>
          <w:sz w:val="24"/>
          <w:szCs w:val="24"/>
        </w:rPr>
        <w:t xml:space="preserve"> Revista Digi</w:t>
      </w:r>
      <w:r>
        <w:rPr>
          <w:rFonts w:ascii="Arial" w:hAnsi="Arial" w:cs="Arial"/>
          <w:sz w:val="24"/>
          <w:szCs w:val="24"/>
        </w:rPr>
        <w:t>tal-Buenos Aires- Año 12-Nº 113</w:t>
      </w:r>
    </w:p>
    <w:p w:rsidR="00B15327" w:rsidRPr="00B15327" w:rsidRDefault="00B15327" w:rsidP="00B15327">
      <w:pPr>
        <w:pStyle w:val="Prrafodelista"/>
        <w:numPr>
          <w:ilvl w:val="0"/>
          <w:numId w:val="27"/>
        </w:numPr>
        <w:spacing w:line="360" w:lineRule="auto"/>
        <w:jc w:val="both"/>
        <w:rPr>
          <w:rFonts w:ascii="Arial" w:hAnsi="Arial" w:cs="Arial"/>
          <w:sz w:val="24"/>
          <w:szCs w:val="24"/>
        </w:rPr>
      </w:pPr>
      <w:proofErr w:type="spellStart"/>
      <w:r>
        <w:rPr>
          <w:rFonts w:ascii="Arial" w:hAnsi="Arial" w:cs="Arial"/>
          <w:sz w:val="24"/>
          <w:szCs w:val="24"/>
        </w:rPr>
        <w:t>B</w:t>
      </w:r>
      <w:r w:rsidRPr="009A2B28">
        <w:rPr>
          <w:rFonts w:ascii="Arial" w:hAnsi="Arial" w:cs="Arial"/>
          <w:sz w:val="24"/>
          <w:szCs w:val="24"/>
        </w:rPr>
        <w:t>ernstein</w:t>
      </w:r>
      <w:proofErr w:type="spellEnd"/>
      <w:r w:rsidRPr="009A2B28">
        <w:rPr>
          <w:rFonts w:ascii="Arial" w:hAnsi="Arial" w:cs="Arial"/>
          <w:sz w:val="24"/>
          <w:szCs w:val="24"/>
        </w:rPr>
        <w:t xml:space="preserve">, D. </w:t>
      </w:r>
      <w:r>
        <w:rPr>
          <w:rFonts w:ascii="Arial" w:hAnsi="Arial" w:cs="Arial"/>
          <w:sz w:val="24"/>
          <w:szCs w:val="24"/>
        </w:rPr>
        <w:t>(1964</w:t>
      </w:r>
      <w:r w:rsidRPr="009A2B28">
        <w:rPr>
          <w:rFonts w:ascii="Arial" w:hAnsi="Arial" w:cs="Arial"/>
          <w:sz w:val="24"/>
          <w:szCs w:val="24"/>
        </w:rPr>
        <w:t xml:space="preserve">). </w:t>
      </w:r>
      <w:proofErr w:type="spellStart"/>
      <w:r w:rsidRPr="009A2B28">
        <w:rPr>
          <w:rFonts w:ascii="Arial" w:hAnsi="Arial" w:cs="Arial"/>
          <w:i/>
          <w:iCs/>
          <w:sz w:val="24"/>
          <w:szCs w:val="24"/>
        </w:rPr>
        <w:t>Psicodiagnóstico</w:t>
      </w:r>
      <w:proofErr w:type="spellEnd"/>
      <w:r w:rsidRPr="009A2B28">
        <w:rPr>
          <w:rFonts w:ascii="Arial" w:hAnsi="Arial" w:cs="Arial"/>
          <w:sz w:val="24"/>
          <w:szCs w:val="24"/>
        </w:rPr>
        <w:t xml:space="preserve">. México: </w:t>
      </w:r>
      <w:proofErr w:type="spellStart"/>
      <w:r w:rsidRPr="009A2B28">
        <w:rPr>
          <w:rFonts w:ascii="Arial" w:hAnsi="Arial" w:cs="Arial"/>
          <w:sz w:val="24"/>
          <w:szCs w:val="24"/>
        </w:rPr>
        <w:t>McGraw</w:t>
      </w:r>
      <w:proofErr w:type="spellEnd"/>
      <w:r w:rsidRPr="009A2B28">
        <w:rPr>
          <w:rFonts w:ascii="Arial" w:hAnsi="Arial" w:cs="Arial"/>
          <w:sz w:val="24"/>
          <w:szCs w:val="24"/>
        </w:rPr>
        <w:t xml:space="preserve"> </w:t>
      </w:r>
      <w:proofErr w:type="spellStart"/>
      <w:r w:rsidRPr="009A2B28">
        <w:rPr>
          <w:rFonts w:ascii="Arial" w:hAnsi="Arial" w:cs="Arial"/>
          <w:sz w:val="24"/>
          <w:szCs w:val="24"/>
        </w:rPr>
        <w:t>Gill</w:t>
      </w:r>
      <w:proofErr w:type="spellEnd"/>
      <w:r w:rsidRPr="009A2B28">
        <w:rPr>
          <w:rFonts w:ascii="Arial" w:hAnsi="Arial" w:cs="Arial"/>
          <w:sz w:val="24"/>
          <w:szCs w:val="24"/>
        </w:rPr>
        <w:t xml:space="preserve"> e Interamericana de México.</w:t>
      </w:r>
    </w:p>
    <w:p w:rsidR="00982314" w:rsidRPr="00982314" w:rsidRDefault="00982314" w:rsidP="00982314">
      <w:pPr>
        <w:pStyle w:val="Prrafodelista"/>
        <w:numPr>
          <w:ilvl w:val="0"/>
          <w:numId w:val="27"/>
        </w:numPr>
        <w:spacing w:line="360" w:lineRule="auto"/>
        <w:jc w:val="both"/>
        <w:rPr>
          <w:rFonts w:ascii="Arial" w:hAnsi="Arial" w:cs="Arial"/>
          <w:i/>
          <w:sz w:val="24"/>
          <w:szCs w:val="24"/>
        </w:rPr>
      </w:pPr>
      <w:r w:rsidRPr="00C74176">
        <w:rPr>
          <w:rFonts w:ascii="Arial" w:hAnsi="Arial" w:cs="Arial"/>
          <w:sz w:val="24"/>
          <w:szCs w:val="24"/>
        </w:rPr>
        <w:t xml:space="preserve">Bodas, A. R.; </w:t>
      </w:r>
      <w:proofErr w:type="spellStart"/>
      <w:r w:rsidRPr="00C74176">
        <w:rPr>
          <w:rFonts w:ascii="Arial" w:hAnsi="Arial" w:cs="Arial"/>
          <w:sz w:val="24"/>
          <w:szCs w:val="24"/>
        </w:rPr>
        <w:t>Leite</w:t>
      </w:r>
      <w:proofErr w:type="spellEnd"/>
      <w:r w:rsidRPr="00C74176">
        <w:rPr>
          <w:rFonts w:ascii="Arial" w:hAnsi="Arial" w:cs="Arial"/>
          <w:sz w:val="24"/>
          <w:szCs w:val="24"/>
        </w:rPr>
        <w:t xml:space="preserve">, T.M.; Carneiro, A.L.G.; </w:t>
      </w:r>
      <w:proofErr w:type="spellStart"/>
      <w:r w:rsidRPr="00C74176">
        <w:rPr>
          <w:rFonts w:ascii="Arial" w:hAnsi="Arial" w:cs="Arial"/>
          <w:sz w:val="24"/>
          <w:szCs w:val="24"/>
        </w:rPr>
        <w:t>Goncalves</w:t>
      </w:r>
      <w:proofErr w:type="spellEnd"/>
      <w:r w:rsidRPr="00C74176">
        <w:rPr>
          <w:rFonts w:ascii="Arial" w:hAnsi="Arial" w:cs="Arial"/>
          <w:sz w:val="24"/>
          <w:szCs w:val="24"/>
        </w:rPr>
        <w:t>, P.O.; Silva, A.J.; Reis, V.M</w:t>
      </w:r>
      <w:r>
        <w:rPr>
          <w:rFonts w:ascii="Arial" w:hAnsi="Arial" w:cs="Arial"/>
          <w:sz w:val="24"/>
          <w:szCs w:val="24"/>
        </w:rPr>
        <w:t xml:space="preserve"> (2006)</w:t>
      </w:r>
      <w:r w:rsidRPr="00A70315">
        <w:rPr>
          <w:rFonts w:ascii="Arial" w:hAnsi="Arial" w:cs="Arial"/>
          <w:i/>
          <w:sz w:val="24"/>
          <w:szCs w:val="24"/>
        </w:rPr>
        <w:t xml:space="preserve"> Influencia de la edad y la composición corporal de fuerza, flexibilidad y fuerza en los niños y los jóvenes</w:t>
      </w:r>
      <w:proofErr w:type="gramStart"/>
      <w:r>
        <w:rPr>
          <w:rFonts w:ascii="Arial" w:hAnsi="Arial" w:cs="Arial"/>
          <w:sz w:val="24"/>
          <w:szCs w:val="24"/>
        </w:rPr>
        <w:t>.</w:t>
      </w:r>
      <w:r w:rsidRPr="00C74176">
        <w:rPr>
          <w:rFonts w:ascii="Arial" w:hAnsi="Arial" w:cs="Arial"/>
          <w:sz w:val="24"/>
          <w:szCs w:val="24"/>
        </w:rPr>
        <w:t>.</w:t>
      </w:r>
      <w:proofErr w:type="gramEnd"/>
      <w:r w:rsidRPr="00C74176">
        <w:rPr>
          <w:rFonts w:ascii="Arial" w:hAnsi="Arial" w:cs="Arial"/>
          <w:sz w:val="24"/>
          <w:szCs w:val="24"/>
        </w:rPr>
        <w:t xml:space="preserve"> </w:t>
      </w:r>
      <w:proofErr w:type="spellStart"/>
      <w:r w:rsidRPr="007E4D6B">
        <w:rPr>
          <w:rFonts w:ascii="Arial" w:hAnsi="Arial" w:cs="Arial"/>
          <w:sz w:val="24"/>
          <w:szCs w:val="24"/>
        </w:rPr>
        <w:t>Fitnes</w:t>
      </w:r>
      <w:proofErr w:type="spellEnd"/>
      <w:r w:rsidRPr="007E4D6B">
        <w:rPr>
          <w:rFonts w:ascii="Arial" w:hAnsi="Arial" w:cs="Arial"/>
          <w:sz w:val="24"/>
          <w:szCs w:val="24"/>
        </w:rPr>
        <w:t xml:space="preserve"> &amp; Performance </w:t>
      </w:r>
      <w:proofErr w:type="spellStart"/>
      <w:r w:rsidRPr="007E4D6B">
        <w:rPr>
          <w:rFonts w:ascii="Arial" w:hAnsi="Arial" w:cs="Arial"/>
          <w:sz w:val="24"/>
          <w:szCs w:val="24"/>
        </w:rPr>
        <w:t>Journal</w:t>
      </w:r>
      <w:proofErr w:type="spellEnd"/>
      <w:r w:rsidRPr="007E4D6B">
        <w:rPr>
          <w:rFonts w:ascii="Arial" w:hAnsi="Arial" w:cs="Arial"/>
          <w:sz w:val="24"/>
          <w:szCs w:val="24"/>
        </w:rPr>
        <w:t>, v.5,nº 3, p- 155-1</w:t>
      </w:r>
      <w:r>
        <w:rPr>
          <w:rFonts w:ascii="Arial" w:hAnsi="Arial" w:cs="Arial"/>
          <w:sz w:val="24"/>
          <w:szCs w:val="24"/>
        </w:rPr>
        <w:t>60</w:t>
      </w:r>
    </w:p>
    <w:p w:rsidR="00F46DFB" w:rsidRDefault="00637D88" w:rsidP="00E60775">
      <w:pPr>
        <w:pStyle w:val="Prrafodelista"/>
        <w:numPr>
          <w:ilvl w:val="0"/>
          <w:numId w:val="27"/>
        </w:num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Hernández Mendo, A; Guerrero Manzano, S. y </w:t>
      </w:r>
      <w:proofErr w:type="spellStart"/>
      <w:r>
        <w:rPr>
          <w:rFonts w:ascii="Arial" w:hAnsi="Arial" w:cs="Arial"/>
          <w:sz w:val="24"/>
          <w:szCs w:val="24"/>
        </w:rPr>
        <w:t>Arjona</w:t>
      </w:r>
      <w:proofErr w:type="spellEnd"/>
      <w:r>
        <w:rPr>
          <w:rFonts w:ascii="Arial" w:hAnsi="Arial" w:cs="Arial"/>
          <w:sz w:val="24"/>
          <w:szCs w:val="24"/>
        </w:rPr>
        <w:t xml:space="preserve"> Arcas, J.F</w:t>
      </w:r>
      <w:proofErr w:type="gramStart"/>
      <w:r>
        <w:rPr>
          <w:rFonts w:ascii="Arial" w:hAnsi="Arial" w:cs="Arial"/>
          <w:sz w:val="24"/>
          <w:szCs w:val="24"/>
        </w:rPr>
        <w:t>.</w:t>
      </w:r>
      <w:r w:rsidR="00AC497A">
        <w:rPr>
          <w:rFonts w:ascii="Arial" w:hAnsi="Arial" w:cs="Arial"/>
          <w:sz w:val="24"/>
          <w:szCs w:val="24"/>
        </w:rPr>
        <w:t>(</w:t>
      </w:r>
      <w:proofErr w:type="gramEnd"/>
      <w:r w:rsidR="00AC497A">
        <w:rPr>
          <w:rFonts w:ascii="Arial" w:hAnsi="Arial" w:cs="Arial"/>
          <w:sz w:val="24"/>
          <w:szCs w:val="24"/>
        </w:rPr>
        <w:t xml:space="preserve"> 2000)</w:t>
      </w:r>
      <w:r>
        <w:rPr>
          <w:rFonts w:ascii="Arial" w:hAnsi="Arial" w:cs="Arial"/>
          <w:i/>
          <w:sz w:val="24"/>
          <w:szCs w:val="24"/>
        </w:rPr>
        <w:t xml:space="preserve">  </w:t>
      </w:r>
      <w:r w:rsidR="00F46DFB" w:rsidRPr="00732895">
        <w:rPr>
          <w:rFonts w:ascii="Arial" w:hAnsi="Arial" w:cs="Arial"/>
          <w:i/>
          <w:sz w:val="24"/>
          <w:szCs w:val="24"/>
        </w:rPr>
        <w:t>Inteligencia Emocional vs. Inteligencia Social: datos para un estudio con deportistas.</w:t>
      </w:r>
      <w:r w:rsidR="00F46DFB">
        <w:rPr>
          <w:rFonts w:ascii="Arial" w:hAnsi="Arial" w:cs="Arial"/>
          <w:sz w:val="24"/>
          <w:szCs w:val="24"/>
        </w:rPr>
        <w:t xml:space="preserve"> </w:t>
      </w:r>
      <w:hyperlink r:id="rId10" w:history="1">
        <w:r w:rsidR="00F46DFB" w:rsidRPr="00031527">
          <w:rPr>
            <w:rStyle w:val="Hipervnculo"/>
            <w:rFonts w:ascii="Arial" w:hAnsi="Arial" w:cs="Arial"/>
            <w:sz w:val="24"/>
            <w:szCs w:val="24"/>
          </w:rPr>
          <w:t>www.efdeportes.com</w:t>
        </w:r>
      </w:hyperlink>
      <w:r w:rsidR="00F46DFB">
        <w:rPr>
          <w:rFonts w:ascii="Arial" w:hAnsi="Arial" w:cs="Arial"/>
          <w:sz w:val="24"/>
          <w:szCs w:val="24"/>
        </w:rPr>
        <w:t xml:space="preserve"> Revista Digital- Bueno</w:t>
      </w:r>
      <w:r w:rsidR="00AC497A">
        <w:rPr>
          <w:rFonts w:ascii="Arial" w:hAnsi="Arial" w:cs="Arial"/>
          <w:sz w:val="24"/>
          <w:szCs w:val="24"/>
        </w:rPr>
        <w:t>s Aires-Año 5-Nº 23</w:t>
      </w:r>
    </w:p>
    <w:p w:rsidR="002C277C" w:rsidRDefault="002C277C" w:rsidP="00E60775">
      <w:pPr>
        <w:pStyle w:val="richmedia"/>
        <w:numPr>
          <w:ilvl w:val="0"/>
          <w:numId w:val="27"/>
        </w:numPr>
        <w:spacing w:line="360" w:lineRule="auto"/>
        <w:ind w:left="714" w:hanging="357"/>
        <w:contextualSpacing/>
        <w:jc w:val="both"/>
        <w:rPr>
          <w:rStyle w:val="string"/>
          <w:rFonts w:ascii="Arial" w:hAnsi="Arial" w:cs="Arial"/>
        </w:rPr>
      </w:pPr>
      <w:r w:rsidRPr="00B73248">
        <w:rPr>
          <w:rStyle w:val="string"/>
          <w:rFonts w:ascii="Arial" w:hAnsi="Arial" w:cs="Arial"/>
        </w:rPr>
        <w:lastRenderedPageBreak/>
        <w:t xml:space="preserve">Esparza, F. (1993). Manual de </w:t>
      </w:r>
      <w:proofErr w:type="spellStart"/>
      <w:r w:rsidRPr="00B73248">
        <w:rPr>
          <w:rStyle w:val="string"/>
          <w:rFonts w:ascii="Arial" w:hAnsi="Arial" w:cs="Arial"/>
        </w:rPr>
        <w:t>Cineantropometría</w:t>
      </w:r>
      <w:proofErr w:type="spellEnd"/>
      <w:r w:rsidRPr="00B73248">
        <w:rPr>
          <w:rStyle w:val="string"/>
          <w:rFonts w:ascii="Arial" w:hAnsi="Arial" w:cs="Arial"/>
        </w:rPr>
        <w:t>. Pamplona: (GREC) FEMEDE.</w:t>
      </w:r>
    </w:p>
    <w:p w:rsidR="002C277C" w:rsidRPr="003F54C3" w:rsidRDefault="002C277C" w:rsidP="00E943FA">
      <w:pPr>
        <w:pStyle w:val="Prrafodelista"/>
        <w:numPr>
          <w:ilvl w:val="0"/>
          <w:numId w:val="27"/>
        </w:numPr>
        <w:spacing w:before="100" w:beforeAutospacing="1" w:after="100" w:afterAutospacing="1" w:line="360" w:lineRule="auto"/>
        <w:jc w:val="both"/>
        <w:rPr>
          <w:rFonts w:ascii="Arial" w:hAnsi="Arial" w:cs="Arial"/>
          <w:i/>
          <w:sz w:val="24"/>
          <w:szCs w:val="24"/>
        </w:rPr>
      </w:pPr>
      <w:r>
        <w:rPr>
          <w:rFonts w:ascii="Arial" w:hAnsi="Arial" w:cs="Arial"/>
          <w:sz w:val="24"/>
          <w:szCs w:val="24"/>
        </w:rPr>
        <w:t xml:space="preserve">Esparza (1993). </w:t>
      </w:r>
      <w:r w:rsidRPr="00B106A1">
        <w:rPr>
          <w:rFonts w:ascii="Arial" w:hAnsi="Arial" w:cs="Arial"/>
          <w:i/>
          <w:sz w:val="24"/>
          <w:szCs w:val="24"/>
        </w:rPr>
        <w:t>Cuaderno de prácticas de Biomecánica del Movimiento</w:t>
      </w:r>
      <w:r>
        <w:rPr>
          <w:rFonts w:ascii="Arial" w:hAnsi="Arial" w:cs="Arial"/>
          <w:i/>
          <w:sz w:val="24"/>
          <w:szCs w:val="24"/>
        </w:rPr>
        <w:t xml:space="preserve">. </w:t>
      </w:r>
      <w:r>
        <w:rPr>
          <w:rFonts w:ascii="Arial" w:hAnsi="Arial" w:cs="Arial"/>
          <w:sz w:val="24"/>
          <w:szCs w:val="24"/>
        </w:rPr>
        <w:t xml:space="preserve">Aguado </w:t>
      </w:r>
      <w:proofErr w:type="spellStart"/>
      <w:r>
        <w:rPr>
          <w:rFonts w:ascii="Arial" w:hAnsi="Arial" w:cs="Arial"/>
          <w:sz w:val="24"/>
          <w:szCs w:val="24"/>
        </w:rPr>
        <w:t>Jódar</w:t>
      </w:r>
      <w:proofErr w:type="spellEnd"/>
      <w:r>
        <w:rPr>
          <w:rFonts w:ascii="Arial" w:hAnsi="Arial" w:cs="Arial"/>
          <w:sz w:val="24"/>
          <w:szCs w:val="24"/>
        </w:rPr>
        <w:t>, X. Facultad de Ciencias del Deporte de Toledo.</w:t>
      </w:r>
    </w:p>
    <w:p w:rsidR="00CA7DF8" w:rsidRDefault="00CA7DF8" w:rsidP="00E943FA">
      <w:pPr>
        <w:pStyle w:val="richmedia"/>
        <w:numPr>
          <w:ilvl w:val="0"/>
          <w:numId w:val="27"/>
        </w:numPr>
        <w:spacing w:line="360" w:lineRule="auto"/>
        <w:ind w:left="714" w:hanging="357"/>
        <w:contextualSpacing/>
        <w:jc w:val="both"/>
        <w:rPr>
          <w:rStyle w:val="string"/>
          <w:rFonts w:ascii="Arial" w:hAnsi="Arial" w:cs="Arial"/>
        </w:rPr>
      </w:pPr>
      <w:r>
        <w:rPr>
          <w:rStyle w:val="string"/>
          <w:rFonts w:ascii="Arial" w:hAnsi="Arial" w:cs="Arial"/>
        </w:rPr>
        <w:t xml:space="preserve">Jiménez, M. G., Martínez, P., Miró, E. y Sánchez, A. I. (2008) </w:t>
      </w:r>
      <w:r>
        <w:rPr>
          <w:rStyle w:val="string"/>
          <w:rFonts w:ascii="Arial" w:hAnsi="Arial" w:cs="Arial"/>
          <w:i/>
        </w:rPr>
        <w:t>Bienestar psicológico y hábitos saludables, ¿están asociados a la práctica de ejercicio físico</w:t>
      </w:r>
      <w:proofErr w:type="gramStart"/>
      <w:r>
        <w:rPr>
          <w:rStyle w:val="string"/>
          <w:rFonts w:ascii="Arial" w:hAnsi="Arial" w:cs="Arial"/>
          <w:i/>
        </w:rPr>
        <w:t>?.</w:t>
      </w:r>
      <w:proofErr w:type="gramEnd"/>
      <w:r>
        <w:rPr>
          <w:rStyle w:val="string"/>
          <w:rFonts w:ascii="Arial" w:hAnsi="Arial" w:cs="Arial"/>
          <w:i/>
        </w:rPr>
        <w:t xml:space="preserve"> </w:t>
      </w:r>
      <w:proofErr w:type="spellStart"/>
      <w:r w:rsidRPr="002C3950">
        <w:rPr>
          <w:rStyle w:val="string"/>
          <w:rFonts w:ascii="Arial" w:hAnsi="Arial" w:cs="Arial"/>
          <w:lang w:val="en-US"/>
        </w:rPr>
        <w:t>Internacional</w:t>
      </w:r>
      <w:proofErr w:type="spellEnd"/>
      <w:r w:rsidRPr="002C3950">
        <w:rPr>
          <w:rStyle w:val="string"/>
          <w:rFonts w:ascii="Arial" w:hAnsi="Arial" w:cs="Arial"/>
          <w:lang w:val="en-US"/>
        </w:rPr>
        <w:t xml:space="preserve"> Journal of Criminal and Health Psychology, </w:t>
      </w:r>
      <w:proofErr w:type="spellStart"/>
      <w:r w:rsidRPr="002C3950">
        <w:rPr>
          <w:rStyle w:val="string"/>
          <w:rFonts w:ascii="Arial" w:hAnsi="Arial" w:cs="Arial"/>
          <w:lang w:val="en-US"/>
        </w:rPr>
        <w:t>enero</w:t>
      </w:r>
      <w:proofErr w:type="spellEnd"/>
      <w:r w:rsidRPr="002C3950">
        <w:rPr>
          <w:rStyle w:val="string"/>
          <w:rFonts w:ascii="Arial" w:hAnsi="Arial" w:cs="Arial"/>
          <w:lang w:val="en-US"/>
        </w:rPr>
        <w:t xml:space="preserve">, </w:t>
      </w:r>
      <w:proofErr w:type="spellStart"/>
      <w:r w:rsidRPr="002C3950">
        <w:rPr>
          <w:rStyle w:val="string"/>
          <w:rFonts w:ascii="Arial" w:hAnsi="Arial" w:cs="Arial"/>
          <w:lang w:val="en-US"/>
        </w:rPr>
        <w:t>año</w:t>
      </w:r>
      <w:proofErr w:type="spellEnd"/>
      <w:r w:rsidRPr="002C3950">
        <w:rPr>
          <w:rStyle w:val="string"/>
          <w:rFonts w:ascii="Arial" w:hAnsi="Arial" w:cs="Arial"/>
          <w:lang w:val="en-US"/>
        </w:rPr>
        <w:t xml:space="preserve">/ vol. 8, </w:t>
      </w:r>
      <w:proofErr w:type="spellStart"/>
      <w:r w:rsidRPr="002C3950">
        <w:rPr>
          <w:rStyle w:val="string"/>
          <w:rFonts w:ascii="Arial" w:hAnsi="Arial" w:cs="Arial"/>
          <w:lang w:val="en-US"/>
        </w:rPr>
        <w:t>número</w:t>
      </w:r>
      <w:proofErr w:type="spellEnd"/>
      <w:r w:rsidRPr="002C3950">
        <w:rPr>
          <w:rStyle w:val="string"/>
          <w:rFonts w:ascii="Arial" w:hAnsi="Arial" w:cs="Arial"/>
          <w:lang w:val="en-US"/>
        </w:rPr>
        <w:t xml:space="preserve"> 001. </w:t>
      </w:r>
      <w:r w:rsidRPr="002C3950">
        <w:rPr>
          <w:rStyle w:val="string"/>
          <w:rFonts w:ascii="Arial" w:hAnsi="Arial" w:cs="Arial"/>
        </w:rPr>
        <w:t>Asociación Española de Psicología Conductual. Granada, España. Pp. 185-202</w:t>
      </w:r>
    </w:p>
    <w:p w:rsidR="003F54C3" w:rsidRDefault="003F54C3" w:rsidP="003F54C3">
      <w:pPr>
        <w:pStyle w:val="Prrafodelista"/>
        <w:numPr>
          <w:ilvl w:val="0"/>
          <w:numId w:val="27"/>
        </w:numPr>
        <w:spacing w:line="360" w:lineRule="auto"/>
        <w:jc w:val="both"/>
        <w:rPr>
          <w:rFonts w:ascii="Arial" w:hAnsi="Arial" w:cs="Arial"/>
          <w:sz w:val="24"/>
          <w:szCs w:val="24"/>
        </w:rPr>
      </w:pPr>
      <w:r w:rsidRPr="00CC002A">
        <w:rPr>
          <w:rFonts w:ascii="Arial" w:hAnsi="Arial" w:cs="Arial"/>
          <w:sz w:val="24"/>
          <w:szCs w:val="24"/>
        </w:rPr>
        <w:t xml:space="preserve">Morillas </w:t>
      </w:r>
      <w:proofErr w:type="spellStart"/>
      <w:r w:rsidRPr="00CC002A">
        <w:rPr>
          <w:rFonts w:ascii="Arial" w:hAnsi="Arial" w:cs="Arial"/>
          <w:sz w:val="24"/>
          <w:szCs w:val="24"/>
        </w:rPr>
        <w:t>Cabeza</w:t>
      </w:r>
      <w:proofErr w:type="gramStart"/>
      <w:r w:rsidRPr="00CC002A">
        <w:rPr>
          <w:rFonts w:ascii="Arial" w:hAnsi="Arial" w:cs="Arial"/>
          <w:sz w:val="24"/>
          <w:szCs w:val="24"/>
        </w:rPr>
        <w:t>,M</w:t>
      </w:r>
      <w:proofErr w:type="spellEnd"/>
      <w:proofErr w:type="gramEnd"/>
      <w:r w:rsidRPr="00CC002A">
        <w:rPr>
          <w:rFonts w:ascii="Arial" w:hAnsi="Arial" w:cs="Arial"/>
          <w:sz w:val="24"/>
          <w:szCs w:val="24"/>
        </w:rPr>
        <w:t xml:space="preserve">. (2001) </w:t>
      </w:r>
      <w:r w:rsidRPr="00CC002A">
        <w:rPr>
          <w:rFonts w:ascii="Arial" w:hAnsi="Arial" w:cs="Arial"/>
          <w:i/>
          <w:sz w:val="24"/>
          <w:szCs w:val="24"/>
        </w:rPr>
        <w:t>Beneficios psicológicos de la actividad física</w:t>
      </w:r>
      <w:r w:rsidRPr="00CC002A">
        <w:rPr>
          <w:rFonts w:ascii="Arial" w:hAnsi="Arial" w:cs="Arial"/>
          <w:sz w:val="24"/>
          <w:szCs w:val="24"/>
        </w:rPr>
        <w:t xml:space="preserve"> y </w:t>
      </w:r>
      <w:r w:rsidRPr="00CC002A">
        <w:rPr>
          <w:rFonts w:ascii="Arial" w:hAnsi="Arial" w:cs="Arial"/>
          <w:i/>
          <w:sz w:val="24"/>
          <w:szCs w:val="24"/>
        </w:rPr>
        <w:t>deporte</w:t>
      </w:r>
      <w:r w:rsidRPr="00CC002A">
        <w:rPr>
          <w:rFonts w:ascii="Arial" w:hAnsi="Arial" w:cs="Arial"/>
          <w:sz w:val="24"/>
          <w:szCs w:val="24"/>
        </w:rPr>
        <w:t xml:space="preserve">. </w:t>
      </w:r>
      <w:hyperlink r:id="rId11" w:history="1">
        <w:r w:rsidRPr="00CC002A">
          <w:rPr>
            <w:rStyle w:val="Hipervnculo"/>
            <w:rFonts w:ascii="Arial" w:hAnsi="Arial" w:cs="Arial"/>
            <w:sz w:val="24"/>
            <w:szCs w:val="24"/>
          </w:rPr>
          <w:t>http://efdeportes.com</w:t>
        </w:r>
      </w:hyperlink>
      <w:r w:rsidRPr="00CC002A">
        <w:rPr>
          <w:rFonts w:ascii="Arial" w:hAnsi="Arial" w:cs="Arial"/>
          <w:sz w:val="24"/>
          <w:szCs w:val="24"/>
        </w:rPr>
        <w:t xml:space="preserve"> , revista digital. Año 7-Nº 43</w:t>
      </w:r>
    </w:p>
    <w:p w:rsidR="003F54C3" w:rsidRPr="002C277C" w:rsidRDefault="003F54C3" w:rsidP="003F54C3">
      <w:pPr>
        <w:pStyle w:val="Prrafodelista"/>
        <w:numPr>
          <w:ilvl w:val="0"/>
          <w:numId w:val="27"/>
        </w:numPr>
        <w:spacing w:line="360" w:lineRule="auto"/>
        <w:jc w:val="both"/>
        <w:rPr>
          <w:rFonts w:ascii="Arial" w:hAnsi="Arial" w:cs="Arial"/>
          <w:sz w:val="24"/>
          <w:szCs w:val="24"/>
        </w:rPr>
      </w:pPr>
      <w:r w:rsidRPr="00CC002A">
        <w:rPr>
          <w:rFonts w:ascii="Arial" w:hAnsi="Arial" w:cs="Arial"/>
          <w:sz w:val="24"/>
          <w:szCs w:val="24"/>
        </w:rPr>
        <w:t xml:space="preserve">Moya Morales, J.M. (2004) </w:t>
      </w:r>
      <w:r w:rsidRPr="00CC002A">
        <w:rPr>
          <w:rFonts w:ascii="Arial" w:hAnsi="Arial" w:cs="Arial"/>
          <w:i/>
          <w:sz w:val="24"/>
          <w:szCs w:val="24"/>
        </w:rPr>
        <w:t>La percepción subjetiva del esfuerzo como parte de la evaluación de la intensidad del entrenamiento</w:t>
      </w:r>
      <w:r w:rsidRPr="00CC002A">
        <w:rPr>
          <w:rFonts w:ascii="Arial" w:hAnsi="Arial" w:cs="Arial"/>
          <w:sz w:val="24"/>
          <w:szCs w:val="24"/>
        </w:rPr>
        <w:t xml:space="preserve">. </w:t>
      </w:r>
      <w:hyperlink r:id="rId12" w:history="1">
        <w:r w:rsidRPr="00CC002A">
          <w:rPr>
            <w:rStyle w:val="Hipervnculo"/>
            <w:rFonts w:ascii="Arial" w:hAnsi="Arial" w:cs="Arial"/>
            <w:sz w:val="24"/>
            <w:szCs w:val="24"/>
          </w:rPr>
          <w:t>http://efdeportes.com</w:t>
        </w:r>
      </w:hyperlink>
      <w:r w:rsidRPr="00CC002A">
        <w:rPr>
          <w:rFonts w:ascii="Arial" w:hAnsi="Arial" w:cs="Arial"/>
          <w:sz w:val="24"/>
          <w:szCs w:val="24"/>
        </w:rPr>
        <w:t xml:space="preserve"> , revista digital. Año 10- Nº 73</w:t>
      </w:r>
    </w:p>
    <w:p w:rsidR="003F54C3" w:rsidRDefault="003F54C3" w:rsidP="003F54C3">
      <w:pPr>
        <w:pStyle w:val="Prrafodelista"/>
        <w:numPr>
          <w:ilvl w:val="0"/>
          <w:numId w:val="27"/>
        </w:numPr>
        <w:spacing w:line="360" w:lineRule="auto"/>
        <w:jc w:val="both"/>
        <w:rPr>
          <w:rFonts w:ascii="Arial" w:hAnsi="Arial" w:cs="Arial"/>
          <w:sz w:val="24"/>
          <w:szCs w:val="24"/>
        </w:rPr>
      </w:pPr>
      <w:r w:rsidRPr="00CC002A">
        <w:rPr>
          <w:rFonts w:ascii="Arial" w:hAnsi="Arial" w:cs="Arial"/>
          <w:sz w:val="24"/>
          <w:szCs w:val="24"/>
        </w:rPr>
        <w:t xml:space="preserve">Muñoz D, </w:t>
      </w:r>
      <w:proofErr w:type="spellStart"/>
      <w:r w:rsidRPr="00CC002A">
        <w:rPr>
          <w:rFonts w:ascii="Arial" w:hAnsi="Arial" w:cs="Arial"/>
          <w:sz w:val="24"/>
          <w:szCs w:val="24"/>
        </w:rPr>
        <w:t>Olcina</w:t>
      </w:r>
      <w:proofErr w:type="spellEnd"/>
      <w:r w:rsidRPr="00CC002A">
        <w:rPr>
          <w:rFonts w:ascii="Arial" w:hAnsi="Arial" w:cs="Arial"/>
          <w:sz w:val="24"/>
          <w:szCs w:val="24"/>
        </w:rPr>
        <w:t xml:space="preserve"> G (2001). </w:t>
      </w:r>
      <w:r w:rsidRPr="00CC002A">
        <w:rPr>
          <w:rFonts w:ascii="Arial" w:hAnsi="Arial" w:cs="Arial"/>
          <w:i/>
          <w:sz w:val="24"/>
          <w:szCs w:val="24"/>
        </w:rPr>
        <w:t xml:space="preserve">Seguimiento de rehabilitación de una lesión en fútbol mediante el </w:t>
      </w:r>
      <w:proofErr w:type="spellStart"/>
      <w:r w:rsidRPr="00CC002A">
        <w:rPr>
          <w:rFonts w:ascii="Arial" w:hAnsi="Arial" w:cs="Arial"/>
          <w:i/>
          <w:sz w:val="24"/>
          <w:szCs w:val="24"/>
        </w:rPr>
        <w:t>Profile</w:t>
      </w:r>
      <w:proofErr w:type="spellEnd"/>
      <w:r w:rsidRPr="00CC002A">
        <w:rPr>
          <w:rFonts w:ascii="Arial" w:hAnsi="Arial" w:cs="Arial"/>
          <w:i/>
          <w:sz w:val="24"/>
          <w:szCs w:val="24"/>
        </w:rPr>
        <w:t xml:space="preserve"> of </w:t>
      </w:r>
      <w:proofErr w:type="spellStart"/>
      <w:r w:rsidRPr="00CC002A">
        <w:rPr>
          <w:rFonts w:ascii="Arial" w:hAnsi="Arial" w:cs="Arial"/>
          <w:i/>
          <w:sz w:val="24"/>
          <w:szCs w:val="24"/>
        </w:rPr>
        <w:t>Mood</w:t>
      </w:r>
      <w:proofErr w:type="spellEnd"/>
      <w:r w:rsidRPr="00CC002A">
        <w:rPr>
          <w:rFonts w:ascii="Arial" w:hAnsi="Arial" w:cs="Arial"/>
          <w:i/>
          <w:sz w:val="24"/>
          <w:szCs w:val="24"/>
        </w:rPr>
        <w:t xml:space="preserve"> </w:t>
      </w:r>
      <w:proofErr w:type="spellStart"/>
      <w:r w:rsidRPr="00CC002A">
        <w:rPr>
          <w:rFonts w:ascii="Arial" w:hAnsi="Arial" w:cs="Arial"/>
          <w:i/>
          <w:sz w:val="24"/>
          <w:szCs w:val="24"/>
        </w:rPr>
        <w:t>States</w:t>
      </w:r>
      <w:proofErr w:type="spellEnd"/>
      <w:r w:rsidRPr="00CC002A">
        <w:rPr>
          <w:rFonts w:ascii="Arial" w:hAnsi="Arial" w:cs="Arial"/>
          <w:i/>
          <w:sz w:val="24"/>
          <w:szCs w:val="24"/>
        </w:rPr>
        <w:t xml:space="preserve"> (POMS).</w:t>
      </w:r>
      <w:r w:rsidRPr="00CC002A">
        <w:rPr>
          <w:rFonts w:ascii="Arial" w:hAnsi="Arial" w:cs="Arial"/>
          <w:sz w:val="24"/>
          <w:szCs w:val="24"/>
        </w:rPr>
        <w:t xml:space="preserve"> Revista digital de educación física y deportes, 30: 1-12.</w:t>
      </w:r>
    </w:p>
    <w:p w:rsidR="003F54C3" w:rsidRPr="00CC3C80" w:rsidRDefault="003F54C3" w:rsidP="003F54C3">
      <w:pPr>
        <w:pStyle w:val="Prrafodelista"/>
        <w:numPr>
          <w:ilvl w:val="0"/>
          <w:numId w:val="27"/>
        </w:numPr>
        <w:spacing w:line="360" w:lineRule="auto"/>
        <w:ind w:left="714" w:hanging="357"/>
        <w:jc w:val="both"/>
        <w:rPr>
          <w:rFonts w:ascii="Arial" w:hAnsi="Arial" w:cs="Arial"/>
          <w:sz w:val="24"/>
          <w:szCs w:val="24"/>
        </w:rPr>
      </w:pPr>
      <w:proofErr w:type="gramStart"/>
      <w:r w:rsidRPr="00CC002A">
        <w:rPr>
          <w:rFonts w:ascii="Arial" w:hAnsi="Arial" w:cs="Arial"/>
          <w:sz w:val="24"/>
          <w:szCs w:val="24"/>
        </w:rPr>
        <w:t>Osorio(</w:t>
      </w:r>
      <w:proofErr w:type="gramEnd"/>
      <w:r w:rsidRPr="00CC002A">
        <w:rPr>
          <w:rFonts w:ascii="Arial" w:hAnsi="Arial" w:cs="Arial"/>
          <w:sz w:val="24"/>
          <w:szCs w:val="24"/>
        </w:rPr>
        <w:t>2002)</w:t>
      </w:r>
      <w:hyperlink r:id="rId13" w:history="1">
        <w:r w:rsidRPr="00CC002A">
          <w:rPr>
            <w:rStyle w:val="Hipervnculo"/>
            <w:rFonts w:ascii="Arial" w:hAnsi="Arial" w:cs="Arial"/>
            <w:sz w:val="24"/>
            <w:szCs w:val="24"/>
          </w:rPr>
          <w:t>http://catarina.udlap.mx/u_dl_a/tales/documentos/lps/marquez_m_mp/capitulo8.pdf. pág. 3</w:t>
        </w:r>
      </w:hyperlink>
    </w:p>
    <w:p w:rsidR="00CC3C80" w:rsidRPr="00CC3C80" w:rsidRDefault="00CC3C80" w:rsidP="00CC3C80">
      <w:pPr>
        <w:pStyle w:val="Prrafodelista"/>
        <w:numPr>
          <w:ilvl w:val="0"/>
          <w:numId w:val="27"/>
        </w:numPr>
        <w:spacing w:line="360" w:lineRule="auto"/>
        <w:jc w:val="both"/>
        <w:rPr>
          <w:rFonts w:ascii="Arial" w:hAnsi="Arial" w:cs="Arial"/>
          <w:i/>
          <w:sz w:val="24"/>
          <w:szCs w:val="24"/>
        </w:rPr>
      </w:pPr>
      <w:r>
        <w:rPr>
          <w:rFonts w:ascii="Arial" w:hAnsi="Arial" w:cs="Arial"/>
          <w:sz w:val="24"/>
          <w:szCs w:val="24"/>
        </w:rPr>
        <w:t xml:space="preserve">Salvador, A.; </w:t>
      </w:r>
      <w:proofErr w:type="spellStart"/>
      <w:r>
        <w:rPr>
          <w:rFonts w:ascii="Arial" w:hAnsi="Arial" w:cs="Arial"/>
          <w:sz w:val="24"/>
          <w:szCs w:val="24"/>
        </w:rPr>
        <w:t>Suay</w:t>
      </w:r>
      <w:proofErr w:type="spellEnd"/>
      <w:r>
        <w:rPr>
          <w:rFonts w:ascii="Arial" w:hAnsi="Arial" w:cs="Arial"/>
          <w:sz w:val="24"/>
          <w:szCs w:val="24"/>
        </w:rPr>
        <w:t>, F.; Martínez-</w:t>
      </w:r>
      <w:proofErr w:type="spellStart"/>
      <w:r>
        <w:rPr>
          <w:rFonts w:ascii="Arial" w:hAnsi="Arial" w:cs="Arial"/>
          <w:sz w:val="24"/>
          <w:szCs w:val="24"/>
        </w:rPr>
        <w:t>Sanchís</w:t>
      </w:r>
      <w:proofErr w:type="spellEnd"/>
      <w:r>
        <w:rPr>
          <w:rFonts w:ascii="Arial" w:hAnsi="Arial" w:cs="Arial"/>
          <w:sz w:val="24"/>
          <w:szCs w:val="24"/>
        </w:rPr>
        <w:t xml:space="preserve">, S.; González-Bono, E.; Rodríguez, M. y </w:t>
      </w:r>
      <w:proofErr w:type="spellStart"/>
      <w:r>
        <w:rPr>
          <w:rFonts w:ascii="Arial" w:hAnsi="Arial" w:cs="Arial"/>
          <w:sz w:val="24"/>
          <w:szCs w:val="24"/>
        </w:rPr>
        <w:t>Gilabert</w:t>
      </w:r>
      <w:proofErr w:type="spellEnd"/>
      <w:r>
        <w:rPr>
          <w:rFonts w:ascii="Arial" w:hAnsi="Arial" w:cs="Arial"/>
          <w:sz w:val="24"/>
          <w:szCs w:val="24"/>
        </w:rPr>
        <w:t>, A.</w:t>
      </w:r>
      <w:r w:rsidR="00F91C15">
        <w:rPr>
          <w:rFonts w:ascii="Arial" w:hAnsi="Arial" w:cs="Arial"/>
          <w:sz w:val="24"/>
          <w:szCs w:val="24"/>
        </w:rPr>
        <w:t xml:space="preserve"> </w:t>
      </w:r>
      <w:r>
        <w:rPr>
          <w:rFonts w:ascii="Arial" w:hAnsi="Arial" w:cs="Arial"/>
          <w:sz w:val="24"/>
          <w:szCs w:val="24"/>
        </w:rPr>
        <w:t>(1995)</w:t>
      </w:r>
      <w:r w:rsidRPr="00D20306">
        <w:rPr>
          <w:rFonts w:ascii="Arial" w:hAnsi="Arial" w:cs="Arial"/>
          <w:i/>
          <w:sz w:val="24"/>
          <w:szCs w:val="24"/>
        </w:rPr>
        <w:t xml:space="preserve"> Deporte y Salud: Efectos de la Actividad Deportiva sobre el bienestar psicológico y mecanismos hormonales subyacentes.</w:t>
      </w:r>
      <w:r w:rsidR="00F91C15">
        <w:rPr>
          <w:rFonts w:ascii="Arial" w:hAnsi="Arial" w:cs="Arial"/>
          <w:sz w:val="24"/>
          <w:szCs w:val="24"/>
        </w:rPr>
        <w:t xml:space="preserve"> </w:t>
      </w:r>
      <w:r>
        <w:rPr>
          <w:rFonts w:ascii="Arial" w:hAnsi="Arial" w:cs="Arial"/>
          <w:sz w:val="24"/>
          <w:szCs w:val="24"/>
        </w:rPr>
        <w:t>Revista Psicológica General y Aplicada, 48 (1). 125-137</w:t>
      </w:r>
    </w:p>
    <w:p w:rsidR="001D21FC" w:rsidRPr="002C3950" w:rsidRDefault="001D21FC" w:rsidP="001D21FC">
      <w:pPr>
        <w:spacing w:line="360" w:lineRule="auto"/>
        <w:jc w:val="both"/>
        <w:rPr>
          <w:rFonts w:ascii="Arial" w:hAnsi="Arial" w:cs="Arial"/>
          <w:sz w:val="24"/>
          <w:szCs w:val="24"/>
        </w:rPr>
      </w:pPr>
    </w:p>
    <w:p w:rsidR="00AF11A9" w:rsidRPr="00A93539" w:rsidRDefault="00AF11A9" w:rsidP="001D21FC">
      <w:pPr>
        <w:rPr>
          <w:rFonts w:ascii="Arial" w:hAnsi="Arial" w:cs="Arial"/>
          <w:sz w:val="24"/>
          <w:szCs w:val="24"/>
        </w:rPr>
      </w:pPr>
    </w:p>
    <w:sectPr w:rsidR="00AF11A9" w:rsidRPr="00A93539" w:rsidSect="00EC709A">
      <w:headerReference w:type="default" r:id="rId14"/>
      <w:footerReference w:type="default" r:id="rId15"/>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737" w:rsidRDefault="005E3737" w:rsidP="000C26A1">
      <w:pPr>
        <w:spacing w:after="0" w:line="240" w:lineRule="auto"/>
      </w:pPr>
      <w:r>
        <w:separator/>
      </w:r>
    </w:p>
  </w:endnote>
  <w:endnote w:type="continuationSeparator" w:id="1">
    <w:p w:rsidR="005E3737" w:rsidRDefault="005E3737" w:rsidP="000C26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DejaVu Sans">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737" w:rsidRDefault="00644D44">
    <w:pPr>
      <w:pStyle w:val="Piedepgina"/>
      <w:jc w:val="center"/>
    </w:pPr>
    <w:fldSimple w:instr=" PAGE   \* MERGEFORMAT ">
      <w:r w:rsidR="000B12A2">
        <w:rPr>
          <w:noProof/>
        </w:rPr>
        <w:t>32</w:t>
      </w:r>
    </w:fldSimple>
  </w:p>
  <w:p w:rsidR="005E3737" w:rsidRDefault="005E373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737" w:rsidRDefault="005E3737" w:rsidP="000C26A1">
      <w:pPr>
        <w:spacing w:after="0" w:line="240" w:lineRule="auto"/>
      </w:pPr>
      <w:r>
        <w:separator/>
      </w:r>
    </w:p>
  </w:footnote>
  <w:footnote w:type="continuationSeparator" w:id="1">
    <w:p w:rsidR="005E3737" w:rsidRDefault="005E3737" w:rsidP="000C26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737" w:rsidRDefault="005E3737">
    <w:pPr>
      <w:pStyle w:val="Encabezado"/>
    </w:pPr>
    <w:r>
      <w:t>Macarena Muñoz Lucas                                                                     Máster Ejercicio Físico y Salud</w:t>
    </w:r>
  </w:p>
  <w:p w:rsidR="000F3C60" w:rsidRDefault="000F3C6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108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360"/>
        </w:tabs>
        <w:ind w:left="360" w:hanging="360"/>
      </w:pPr>
      <w:rPr>
        <w:rFonts w:ascii="Wingdings" w:hAnsi="Wingdings"/>
      </w:rPr>
    </w:lvl>
  </w:abstractNum>
  <w:abstractNum w:abstractNumId="5">
    <w:nsid w:val="00000006"/>
    <w:multiLevelType w:val="singleLevel"/>
    <w:tmpl w:val="00000006"/>
    <w:name w:val="WW8Num6"/>
    <w:lvl w:ilvl="0">
      <w:start w:val="4"/>
      <w:numFmt w:val="bullet"/>
      <w:lvlText w:val=""/>
      <w:lvlJc w:val="left"/>
      <w:pPr>
        <w:tabs>
          <w:tab w:val="num" w:pos="1068"/>
        </w:tabs>
        <w:ind w:left="1068" w:hanging="360"/>
      </w:pPr>
      <w:rPr>
        <w:rFonts w:ascii="Symbol" w:hAnsi="Symbol"/>
      </w:rPr>
    </w:lvl>
  </w:abstractNum>
  <w:abstractNum w:abstractNumId="6">
    <w:nsid w:val="0619162A"/>
    <w:multiLevelType w:val="hybridMultilevel"/>
    <w:tmpl w:val="80C81E86"/>
    <w:lvl w:ilvl="0" w:tplc="0C0A0003">
      <w:start w:val="1"/>
      <w:numFmt w:val="bullet"/>
      <w:lvlText w:val="o"/>
      <w:lvlJc w:val="left"/>
      <w:pPr>
        <w:tabs>
          <w:tab w:val="num" w:pos="360"/>
        </w:tabs>
        <w:ind w:left="360" w:hanging="360"/>
      </w:pPr>
      <w:rPr>
        <w:rFonts w:ascii="Courier New" w:hAnsi="Courier New"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0D6A515B"/>
    <w:multiLevelType w:val="hybridMultilevel"/>
    <w:tmpl w:val="CF3CD52E"/>
    <w:lvl w:ilvl="0" w:tplc="D0C217B6">
      <w:numFmt w:val="bullet"/>
      <w:lvlText w:val="-"/>
      <w:lvlJc w:val="left"/>
      <w:pPr>
        <w:ind w:left="720" w:hanging="360"/>
      </w:pPr>
      <w:rPr>
        <w:rFonts w:ascii="Arial" w:eastAsia="MS Mincho"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0F641EF4"/>
    <w:multiLevelType w:val="hybridMultilevel"/>
    <w:tmpl w:val="38FECE74"/>
    <w:lvl w:ilvl="0" w:tplc="D0C217B6">
      <w:numFmt w:val="bullet"/>
      <w:lvlText w:val="-"/>
      <w:lvlJc w:val="left"/>
      <w:pPr>
        <w:ind w:left="720" w:hanging="360"/>
      </w:pPr>
      <w:rPr>
        <w:rFonts w:ascii="Arial" w:eastAsia="MS Mincho"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38F7918"/>
    <w:multiLevelType w:val="hybridMultilevel"/>
    <w:tmpl w:val="7C428BF4"/>
    <w:lvl w:ilvl="0" w:tplc="0C0A000F">
      <w:start w:val="1"/>
      <w:numFmt w:val="decimal"/>
      <w:lvlText w:val="%1."/>
      <w:lvlJc w:val="left"/>
      <w:pPr>
        <w:tabs>
          <w:tab w:val="num" w:pos="720"/>
        </w:tabs>
        <w:ind w:left="720" w:hanging="360"/>
      </w:pPr>
      <w:rPr>
        <w:rFonts w:cs="Times New Roman"/>
      </w:rPr>
    </w:lvl>
    <w:lvl w:ilvl="1" w:tplc="0C0A0017">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nsid w:val="1B251082"/>
    <w:multiLevelType w:val="hybridMultilevel"/>
    <w:tmpl w:val="2248999A"/>
    <w:lvl w:ilvl="0" w:tplc="0C0A0003">
      <w:start w:val="1"/>
      <w:numFmt w:val="bullet"/>
      <w:lvlText w:val="o"/>
      <w:lvlJc w:val="left"/>
      <w:pPr>
        <w:tabs>
          <w:tab w:val="num" w:pos="1068"/>
        </w:tabs>
        <w:ind w:left="1068" w:hanging="360"/>
      </w:pPr>
      <w:rPr>
        <w:rFonts w:ascii="Courier New" w:hAnsi="Courier New" w:hint="default"/>
      </w:rPr>
    </w:lvl>
    <w:lvl w:ilvl="1" w:tplc="D0C217B6">
      <w:numFmt w:val="bullet"/>
      <w:lvlText w:val="-"/>
      <w:lvlJc w:val="left"/>
      <w:pPr>
        <w:tabs>
          <w:tab w:val="num" w:pos="900"/>
        </w:tabs>
        <w:ind w:left="900" w:hanging="360"/>
      </w:pPr>
      <w:rPr>
        <w:rFonts w:ascii="Arial" w:eastAsia="MS Mincho" w:hAnsi="Arial" w:hint="default"/>
      </w:rPr>
    </w:lvl>
    <w:lvl w:ilvl="2" w:tplc="0C0A0005">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1">
    <w:nsid w:val="212D7DD6"/>
    <w:multiLevelType w:val="hybridMultilevel"/>
    <w:tmpl w:val="5106BEFE"/>
    <w:lvl w:ilvl="0" w:tplc="0C0A0017">
      <w:start w:val="1"/>
      <w:numFmt w:val="lowerLetter"/>
      <w:lvlText w:val="%1)"/>
      <w:lvlJc w:val="left"/>
      <w:pPr>
        <w:tabs>
          <w:tab w:val="num" w:pos="1068"/>
        </w:tabs>
        <w:ind w:left="1068" w:hanging="360"/>
      </w:pPr>
      <w:rPr>
        <w:rFonts w:cs="Times New Roman"/>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12">
    <w:nsid w:val="22926B11"/>
    <w:multiLevelType w:val="multilevel"/>
    <w:tmpl w:val="000000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3">
    <w:nsid w:val="2CED40DD"/>
    <w:multiLevelType w:val="hybridMultilevel"/>
    <w:tmpl w:val="F1CA7B3E"/>
    <w:lvl w:ilvl="0" w:tplc="F042B7FC">
      <w:start w:val="2"/>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F631C83"/>
    <w:multiLevelType w:val="hybridMultilevel"/>
    <w:tmpl w:val="02C0C200"/>
    <w:lvl w:ilvl="0" w:tplc="0C0A0013">
      <w:start w:val="1"/>
      <w:numFmt w:val="upperRoman"/>
      <w:lvlText w:val="%1."/>
      <w:lvlJc w:val="right"/>
      <w:pPr>
        <w:ind w:left="2160" w:hanging="360"/>
      </w:pPr>
      <w:rPr>
        <w:rFonts w:cs="Times New Roman"/>
      </w:rPr>
    </w:lvl>
    <w:lvl w:ilvl="1" w:tplc="0C0A0019" w:tentative="1">
      <w:start w:val="1"/>
      <w:numFmt w:val="lowerLetter"/>
      <w:lvlText w:val="%2."/>
      <w:lvlJc w:val="left"/>
      <w:pPr>
        <w:ind w:left="2880" w:hanging="360"/>
      </w:pPr>
      <w:rPr>
        <w:rFonts w:cs="Times New Roman"/>
      </w:rPr>
    </w:lvl>
    <w:lvl w:ilvl="2" w:tplc="0C0A001B" w:tentative="1">
      <w:start w:val="1"/>
      <w:numFmt w:val="lowerRoman"/>
      <w:lvlText w:val="%3."/>
      <w:lvlJc w:val="right"/>
      <w:pPr>
        <w:ind w:left="3600" w:hanging="180"/>
      </w:pPr>
      <w:rPr>
        <w:rFonts w:cs="Times New Roman"/>
      </w:rPr>
    </w:lvl>
    <w:lvl w:ilvl="3" w:tplc="0C0A000F" w:tentative="1">
      <w:start w:val="1"/>
      <w:numFmt w:val="decimal"/>
      <w:lvlText w:val="%4."/>
      <w:lvlJc w:val="left"/>
      <w:pPr>
        <w:ind w:left="4320" w:hanging="360"/>
      </w:pPr>
      <w:rPr>
        <w:rFonts w:cs="Times New Roman"/>
      </w:rPr>
    </w:lvl>
    <w:lvl w:ilvl="4" w:tplc="0C0A0019" w:tentative="1">
      <w:start w:val="1"/>
      <w:numFmt w:val="lowerLetter"/>
      <w:lvlText w:val="%5."/>
      <w:lvlJc w:val="left"/>
      <w:pPr>
        <w:ind w:left="5040" w:hanging="360"/>
      </w:pPr>
      <w:rPr>
        <w:rFonts w:cs="Times New Roman"/>
      </w:rPr>
    </w:lvl>
    <w:lvl w:ilvl="5" w:tplc="0C0A001B" w:tentative="1">
      <w:start w:val="1"/>
      <w:numFmt w:val="lowerRoman"/>
      <w:lvlText w:val="%6."/>
      <w:lvlJc w:val="right"/>
      <w:pPr>
        <w:ind w:left="5760" w:hanging="180"/>
      </w:pPr>
      <w:rPr>
        <w:rFonts w:cs="Times New Roman"/>
      </w:rPr>
    </w:lvl>
    <w:lvl w:ilvl="6" w:tplc="0C0A000F" w:tentative="1">
      <w:start w:val="1"/>
      <w:numFmt w:val="decimal"/>
      <w:lvlText w:val="%7."/>
      <w:lvlJc w:val="left"/>
      <w:pPr>
        <w:ind w:left="6480" w:hanging="360"/>
      </w:pPr>
      <w:rPr>
        <w:rFonts w:cs="Times New Roman"/>
      </w:rPr>
    </w:lvl>
    <w:lvl w:ilvl="7" w:tplc="0C0A0019" w:tentative="1">
      <w:start w:val="1"/>
      <w:numFmt w:val="lowerLetter"/>
      <w:lvlText w:val="%8."/>
      <w:lvlJc w:val="left"/>
      <w:pPr>
        <w:ind w:left="7200" w:hanging="360"/>
      </w:pPr>
      <w:rPr>
        <w:rFonts w:cs="Times New Roman"/>
      </w:rPr>
    </w:lvl>
    <w:lvl w:ilvl="8" w:tplc="0C0A001B" w:tentative="1">
      <w:start w:val="1"/>
      <w:numFmt w:val="lowerRoman"/>
      <w:lvlText w:val="%9."/>
      <w:lvlJc w:val="right"/>
      <w:pPr>
        <w:ind w:left="7920" w:hanging="180"/>
      </w:pPr>
      <w:rPr>
        <w:rFonts w:cs="Times New Roman"/>
      </w:rPr>
    </w:lvl>
  </w:abstractNum>
  <w:abstractNum w:abstractNumId="15">
    <w:nsid w:val="2FC715E4"/>
    <w:multiLevelType w:val="hybridMultilevel"/>
    <w:tmpl w:val="8D5A441E"/>
    <w:lvl w:ilvl="0" w:tplc="0C0A0003">
      <w:start w:val="1"/>
      <w:numFmt w:val="bullet"/>
      <w:lvlText w:val="o"/>
      <w:lvlJc w:val="left"/>
      <w:pPr>
        <w:tabs>
          <w:tab w:val="num" w:pos="360"/>
        </w:tabs>
        <w:ind w:left="360" w:hanging="360"/>
      </w:pPr>
      <w:rPr>
        <w:rFonts w:ascii="Courier New" w:hAnsi="Courier New" w:cs="Courier New" w:hint="default"/>
      </w:rPr>
    </w:lvl>
    <w:lvl w:ilvl="1" w:tplc="0C0A0001">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nsid w:val="3B003686"/>
    <w:multiLevelType w:val="hybridMultilevel"/>
    <w:tmpl w:val="FBA0DB5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320677A"/>
    <w:multiLevelType w:val="hybridMultilevel"/>
    <w:tmpl w:val="62EEA632"/>
    <w:lvl w:ilvl="0" w:tplc="D0C217B6">
      <w:numFmt w:val="bullet"/>
      <w:lvlText w:val="-"/>
      <w:lvlJc w:val="left"/>
      <w:pPr>
        <w:ind w:left="720" w:hanging="360"/>
      </w:pPr>
      <w:rPr>
        <w:rFonts w:ascii="Arial" w:eastAsia="MS Mincho"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48F5298"/>
    <w:multiLevelType w:val="hybridMultilevel"/>
    <w:tmpl w:val="8CECBD1C"/>
    <w:lvl w:ilvl="0" w:tplc="0C0A000B">
      <w:start w:val="1"/>
      <w:numFmt w:val="bullet"/>
      <w:lvlText w:val=""/>
      <w:lvlJc w:val="left"/>
      <w:pPr>
        <w:ind w:left="1425" w:hanging="360"/>
      </w:pPr>
      <w:rPr>
        <w:rFonts w:ascii="Wingdings" w:hAnsi="Wingdings" w:hint="default"/>
      </w:rPr>
    </w:lvl>
    <w:lvl w:ilvl="1" w:tplc="0C0A0003" w:tentative="1">
      <w:start w:val="1"/>
      <w:numFmt w:val="bullet"/>
      <w:lvlText w:val="o"/>
      <w:lvlJc w:val="left"/>
      <w:pPr>
        <w:ind w:left="2145" w:hanging="360"/>
      </w:pPr>
      <w:rPr>
        <w:rFonts w:ascii="Courier New" w:hAnsi="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9">
    <w:nsid w:val="4E862A2A"/>
    <w:multiLevelType w:val="hybridMultilevel"/>
    <w:tmpl w:val="A8728F4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0E53433"/>
    <w:multiLevelType w:val="hybridMultilevel"/>
    <w:tmpl w:val="F3744B86"/>
    <w:lvl w:ilvl="0" w:tplc="0C0A0001">
      <w:start w:val="1"/>
      <w:numFmt w:val="bullet"/>
      <w:lvlText w:val=""/>
      <w:lvlJc w:val="left"/>
      <w:pPr>
        <w:tabs>
          <w:tab w:val="num" w:pos="720"/>
        </w:tabs>
        <w:ind w:left="720" w:hanging="360"/>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51B96FB1"/>
    <w:multiLevelType w:val="hybridMultilevel"/>
    <w:tmpl w:val="765285D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F1918DD"/>
    <w:multiLevelType w:val="hybridMultilevel"/>
    <w:tmpl w:val="FCDC46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FA5642A"/>
    <w:multiLevelType w:val="hybridMultilevel"/>
    <w:tmpl w:val="4E14C100"/>
    <w:lvl w:ilvl="0" w:tplc="D0C217B6">
      <w:numFmt w:val="bullet"/>
      <w:lvlText w:val="-"/>
      <w:lvlJc w:val="left"/>
      <w:pPr>
        <w:ind w:left="720" w:hanging="360"/>
      </w:pPr>
      <w:rPr>
        <w:rFonts w:ascii="Arial" w:eastAsia="MS Mincho"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674009C"/>
    <w:multiLevelType w:val="hybridMultilevel"/>
    <w:tmpl w:val="56403D62"/>
    <w:lvl w:ilvl="0" w:tplc="0C0A000B">
      <w:start w:val="1"/>
      <w:numFmt w:val="bullet"/>
      <w:lvlText w:val=""/>
      <w:lvlJc w:val="left"/>
      <w:pPr>
        <w:tabs>
          <w:tab w:val="num" w:pos="1776"/>
        </w:tabs>
        <w:ind w:left="1776" w:hanging="360"/>
      </w:pPr>
      <w:rPr>
        <w:rFonts w:ascii="Wingdings" w:hAnsi="Wingdings"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25">
    <w:nsid w:val="77A70FA5"/>
    <w:multiLevelType w:val="hybridMultilevel"/>
    <w:tmpl w:val="3000DF92"/>
    <w:lvl w:ilvl="0" w:tplc="0C0A0003">
      <w:start w:val="1"/>
      <w:numFmt w:val="bullet"/>
      <w:lvlText w:val="o"/>
      <w:lvlJc w:val="left"/>
      <w:pPr>
        <w:tabs>
          <w:tab w:val="num" w:pos="360"/>
        </w:tabs>
        <w:ind w:left="360" w:hanging="360"/>
      </w:pPr>
      <w:rPr>
        <w:rFonts w:ascii="Courier New" w:hAnsi="Courier New"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6">
    <w:nsid w:val="79B312D7"/>
    <w:multiLevelType w:val="hybridMultilevel"/>
    <w:tmpl w:val="87B6BE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FDB492E"/>
    <w:multiLevelType w:val="hybridMultilevel"/>
    <w:tmpl w:val="BEEE5566"/>
    <w:lvl w:ilvl="0" w:tplc="525A9D58">
      <w:start w:val="1"/>
      <w:numFmt w:val="lowerLetter"/>
      <w:lvlText w:val="%1)"/>
      <w:lvlJc w:val="left"/>
      <w:pPr>
        <w:ind w:left="1428" w:hanging="360"/>
      </w:pPr>
      <w:rPr>
        <w:rFonts w:cs="Times New Roman" w:hint="default"/>
      </w:rPr>
    </w:lvl>
    <w:lvl w:ilvl="1" w:tplc="0C0A0019" w:tentative="1">
      <w:start w:val="1"/>
      <w:numFmt w:val="lowerLetter"/>
      <w:lvlText w:val="%2."/>
      <w:lvlJc w:val="left"/>
      <w:pPr>
        <w:ind w:left="2148" w:hanging="360"/>
      </w:pPr>
      <w:rPr>
        <w:rFonts w:cs="Times New Roman"/>
      </w:rPr>
    </w:lvl>
    <w:lvl w:ilvl="2" w:tplc="0C0A001B" w:tentative="1">
      <w:start w:val="1"/>
      <w:numFmt w:val="lowerRoman"/>
      <w:lvlText w:val="%3."/>
      <w:lvlJc w:val="right"/>
      <w:pPr>
        <w:ind w:left="2868" w:hanging="180"/>
      </w:pPr>
      <w:rPr>
        <w:rFonts w:cs="Times New Roman"/>
      </w:rPr>
    </w:lvl>
    <w:lvl w:ilvl="3" w:tplc="0C0A000F" w:tentative="1">
      <w:start w:val="1"/>
      <w:numFmt w:val="decimal"/>
      <w:lvlText w:val="%4."/>
      <w:lvlJc w:val="left"/>
      <w:pPr>
        <w:ind w:left="3588" w:hanging="360"/>
      </w:pPr>
      <w:rPr>
        <w:rFonts w:cs="Times New Roman"/>
      </w:rPr>
    </w:lvl>
    <w:lvl w:ilvl="4" w:tplc="0C0A0019" w:tentative="1">
      <w:start w:val="1"/>
      <w:numFmt w:val="lowerLetter"/>
      <w:lvlText w:val="%5."/>
      <w:lvlJc w:val="left"/>
      <w:pPr>
        <w:ind w:left="4308" w:hanging="360"/>
      </w:pPr>
      <w:rPr>
        <w:rFonts w:cs="Times New Roman"/>
      </w:rPr>
    </w:lvl>
    <w:lvl w:ilvl="5" w:tplc="0C0A001B" w:tentative="1">
      <w:start w:val="1"/>
      <w:numFmt w:val="lowerRoman"/>
      <w:lvlText w:val="%6."/>
      <w:lvlJc w:val="right"/>
      <w:pPr>
        <w:ind w:left="5028" w:hanging="180"/>
      </w:pPr>
      <w:rPr>
        <w:rFonts w:cs="Times New Roman"/>
      </w:rPr>
    </w:lvl>
    <w:lvl w:ilvl="6" w:tplc="0C0A000F" w:tentative="1">
      <w:start w:val="1"/>
      <w:numFmt w:val="decimal"/>
      <w:lvlText w:val="%7."/>
      <w:lvlJc w:val="left"/>
      <w:pPr>
        <w:ind w:left="5748" w:hanging="360"/>
      </w:pPr>
      <w:rPr>
        <w:rFonts w:cs="Times New Roman"/>
      </w:rPr>
    </w:lvl>
    <w:lvl w:ilvl="7" w:tplc="0C0A0019" w:tentative="1">
      <w:start w:val="1"/>
      <w:numFmt w:val="lowerLetter"/>
      <w:lvlText w:val="%8."/>
      <w:lvlJc w:val="left"/>
      <w:pPr>
        <w:ind w:left="6468" w:hanging="360"/>
      </w:pPr>
      <w:rPr>
        <w:rFonts w:cs="Times New Roman"/>
      </w:rPr>
    </w:lvl>
    <w:lvl w:ilvl="8" w:tplc="0C0A001B" w:tentative="1">
      <w:start w:val="1"/>
      <w:numFmt w:val="lowerRoman"/>
      <w:lvlText w:val="%9."/>
      <w:lvlJc w:val="right"/>
      <w:pPr>
        <w:ind w:left="7188" w:hanging="180"/>
      </w:pPr>
      <w:rPr>
        <w:rFonts w:cs="Times New Roman"/>
      </w:rPr>
    </w:lvl>
  </w:abstractNum>
  <w:num w:numId="1">
    <w:abstractNumId w:val="9"/>
  </w:num>
  <w:num w:numId="2">
    <w:abstractNumId w:val="0"/>
  </w:num>
  <w:num w:numId="3">
    <w:abstractNumId w:val="1"/>
  </w:num>
  <w:num w:numId="4">
    <w:abstractNumId w:val="2"/>
  </w:num>
  <w:num w:numId="5">
    <w:abstractNumId w:val="3"/>
  </w:num>
  <w:num w:numId="6">
    <w:abstractNumId w:val="4"/>
  </w:num>
  <w:num w:numId="7">
    <w:abstractNumId w:val="5"/>
  </w:num>
  <w:num w:numId="8">
    <w:abstractNumId w:val="14"/>
  </w:num>
  <w:num w:numId="9">
    <w:abstractNumId w:val="10"/>
  </w:num>
  <w:num w:numId="10">
    <w:abstractNumId w:val="11"/>
  </w:num>
  <w:num w:numId="11">
    <w:abstractNumId w:val="20"/>
  </w:num>
  <w:num w:numId="12">
    <w:abstractNumId w:val="15"/>
  </w:num>
  <w:num w:numId="13">
    <w:abstractNumId w:val="6"/>
  </w:num>
  <w:num w:numId="14">
    <w:abstractNumId w:val="25"/>
  </w:num>
  <w:num w:numId="15">
    <w:abstractNumId w:val="24"/>
  </w:num>
  <w:num w:numId="16">
    <w:abstractNumId w:val="27"/>
  </w:num>
  <w:num w:numId="17">
    <w:abstractNumId w:val="8"/>
  </w:num>
  <w:num w:numId="18">
    <w:abstractNumId w:val="23"/>
  </w:num>
  <w:num w:numId="19">
    <w:abstractNumId w:val="7"/>
  </w:num>
  <w:num w:numId="20">
    <w:abstractNumId w:val="17"/>
  </w:num>
  <w:num w:numId="21">
    <w:abstractNumId w:val="12"/>
  </w:num>
  <w:num w:numId="22">
    <w:abstractNumId w:val="18"/>
  </w:num>
  <w:num w:numId="23">
    <w:abstractNumId w:val="22"/>
  </w:num>
  <w:num w:numId="24">
    <w:abstractNumId w:val="19"/>
  </w:num>
  <w:num w:numId="25">
    <w:abstractNumId w:val="16"/>
  </w:num>
  <w:num w:numId="26">
    <w:abstractNumId w:val="21"/>
  </w:num>
  <w:num w:numId="27">
    <w:abstractNumId w:val="26"/>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5B9B"/>
    <w:rsid w:val="0000186D"/>
    <w:rsid w:val="00010DFE"/>
    <w:rsid w:val="000265C8"/>
    <w:rsid w:val="00033358"/>
    <w:rsid w:val="000400CA"/>
    <w:rsid w:val="00042474"/>
    <w:rsid w:val="0005556F"/>
    <w:rsid w:val="00072A5D"/>
    <w:rsid w:val="000753F1"/>
    <w:rsid w:val="00075FCF"/>
    <w:rsid w:val="00077C25"/>
    <w:rsid w:val="000815A3"/>
    <w:rsid w:val="00084E13"/>
    <w:rsid w:val="0009460E"/>
    <w:rsid w:val="00095DBD"/>
    <w:rsid w:val="000966B2"/>
    <w:rsid w:val="000A2549"/>
    <w:rsid w:val="000A4664"/>
    <w:rsid w:val="000A7645"/>
    <w:rsid w:val="000A7A31"/>
    <w:rsid w:val="000B0E6C"/>
    <w:rsid w:val="000B12A2"/>
    <w:rsid w:val="000B3247"/>
    <w:rsid w:val="000B3941"/>
    <w:rsid w:val="000B6B41"/>
    <w:rsid w:val="000C0A1E"/>
    <w:rsid w:val="000C26A1"/>
    <w:rsid w:val="000C2B2F"/>
    <w:rsid w:val="000D4879"/>
    <w:rsid w:val="000D524B"/>
    <w:rsid w:val="000E3137"/>
    <w:rsid w:val="000E42EC"/>
    <w:rsid w:val="000E6B32"/>
    <w:rsid w:val="000F1005"/>
    <w:rsid w:val="000F1EB2"/>
    <w:rsid w:val="000F3780"/>
    <w:rsid w:val="000F3781"/>
    <w:rsid w:val="000F3C60"/>
    <w:rsid w:val="000F7C69"/>
    <w:rsid w:val="001022BA"/>
    <w:rsid w:val="00102815"/>
    <w:rsid w:val="00103C9F"/>
    <w:rsid w:val="00107FF9"/>
    <w:rsid w:val="001116D1"/>
    <w:rsid w:val="001128EB"/>
    <w:rsid w:val="00123CE9"/>
    <w:rsid w:val="001338CE"/>
    <w:rsid w:val="00154C06"/>
    <w:rsid w:val="001666A0"/>
    <w:rsid w:val="00166C7C"/>
    <w:rsid w:val="001912A9"/>
    <w:rsid w:val="001A09A4"/>
    <w:rsid w:val="001A47DB"/>
    <w:rsid w:val="001B5B14"/>
    <w:rsid w:val="001C0F15"/>
    <w:rsid w:val="001C37B4"/>
    <w:rsid w:val="001C527E"/>
    <w:rsid w:val="001C5F17"/>
    <w:rsid w:val="001C685A"/>
    <w:rsid w:val="001D0153"/>
    <w:rsid w:val="001D1090"/>
    <w:rsid w:val="001D1B42"/>
    <w:rsid w:val="001D21FC"/>
    <w:rsid w:val="001D4B65"/>
    <w:rsid w:val="001F78D1"/>
    <w:rsid w:val="00204BC8"/>
    <w:rsid w:val="00211631"/>
    <w:rsid w:val="00211DDD"/>
    <w:rsid w:val="002247C3"/>
    <w:rsid w:val="00226B0A"/>
    <w:rsid w:val="002271CA"/>
    <w:rsid w:val="002278AD"/>
    <w:rsid w:val="00235DF9"/>
    <w:rsid w:val="00240191"/>
    <w:rsid w:val="0024033D"/>
    <w:rsid w:val="00244FBF"/>
    <w:rsid w:val="00246B50"/>
    <w:rsid w:val="002520C1"/>
    <w:rsid w:val="00262329"/>
    <w:rsid w:val="00264CA7"/>
    <w:rsid w:val="00270329"/>
    <w:rsid w:val="002711DB"/>
    <w:rsid w:val="002735F7"/>
    <w:rsid w:val="00283233"/>
    <w:rsid w:val="0028392C"/>
    <w:rsid w:val="002A3D9F"/>
    <w:rsid w:val="002A7D1E"/>
    <w:rsid w:val="002B328E"/>
    <w:rsid w:val="002C2094"/>
    <w:rsid w:val="002C277C"/>
    <w:rsid w:val="002C2A81"/>
    <w:rsid w:val="002C7893"/>
    <w:rsid w:val="002D4278"/>
    <w:rsid w:val="002D5032"/>
    <w:rsid w:val="002E471E"/>
    <w:rsid w:val="002E60AD"/>
    <w:rsid w:val="00301CDA"/>
    <w:rsid w:val="003054CF"/>
    <w:rsid w:val="0032151D"/>
    <w:rsid w:val="00325B9B"/>
    <w:rsid w:val="0033277D"/>
    <w:rsid w:val="00342757"/>
    <w:rsid w:val="00346127"/>
    <w:rsid w:val="00361AF6"/>
    <w:rsid w:val="00370853"/>
    <w:rsid w:val="00373816"/>
    <w:rsid w:val="00380407"/>
    <w:rsid w:val="00380F3E"/>
    <w:rsid w:val="00382165"/>
    <w:rsid w:val="00387A3B"/>
    <w:rsid w:val="0039073D"/>
    <w:rsid w:val="0039273F"/>
    <w:rsid w:val="00396DC4"/>
    <w:rsid w:val="003A3404"/>
    <w:rsid w:val="003A6700"/>
    <w:rsid w:val="003A7ABE"/>
    <w:rsid w:val="003B08DB"/>
    <w:rsid w:val="003B1CB9"/>
    <w:rsid w:val="003B22C8"/>
    <w:rsid w:val="003B262B"/>
    <w:rsid w:val="003C4787"/>
    <w:rsid w:val="003C4C1D"/>
    <w:rsid w:val="003C53E1"/>
    <w:rsid w:val="003D203B"/>
    <w:rsid w:val="003D30B8"/>
    <w:rsid w:val="003E4C2B"/>
    <w:rsid w:val="003E748E"/>
    <w:rsid w:val="003F18A5"/>
    <w:rsid w:val="003F53F3"/>
    <w:rsid w:val="003F54C3"/>
    <w:rsid w:val="003F55A6"/>
    <w:rsid w:val="0040024E"/>
    <w:rsid w:val="0040507D"/>
    <w:rsid w:val="00405A37"/>
    <w:rsid w:val="0041468C"/>
    <w:rsid w:val="004232A1"/>
    <w:rsid w:val="00426C5C"/>
    <w:rsid w:val="00434864"/>
    <w:rsid w:val="00441FE1"/>
    <w:rsid w:val="00445464"/>
    <w:rsid w:val="004503AB"/>
    <w:rsid w:val="004512B4"/>
    <w:rsid w:val="00456209"/>
    <w:rsid w:val="00461E36"/>
    <w:rsid w:val="004629B5"/>
    <w:rsid w:val="00467C21"/>
    <w:rsid w:val="00470018"/>
    <w:rsid w:val="0047417E"/>
    <w:rsid w:val="004757C5"/>
    <w:rsid w:val="00476A67"/>
    <w:rsid w:val="00485F6B"/>
    <w:rsid w:val="004860EF"/>
    <w:rsid w:val="00486B8D"/>
    <w:rsid w:val="00492108"/>
    <w:rsid w:val="00494337"/>
    <w:rsid w:val="004A01A5"/>
    <w:rsid w:val="004A1922"/>
    <w:rsid w:val="004A5395"/>
    <w:rsid w:val="004B100F"/>
    <w:rsid w:val="004B66E7"/>
    <w:rsid w:val="004B681C"/>
    <w:rsid w:val="004B7110"/>
    <w:rsid w:val="004C58A7"/>
    <w:rsid w:val="004C6242"/>
    <w:rsid w:val="004D2A65"/>
    <w:rsid w:val="004E07E1"/>
    <w:rsid w:val="004E08FA"/>
    <w:rsid w:val="004E3F36"/>
    <w:rsid w:val="004E7829"/>
    <w:rsid w:val="004F32CD"/>
    <w:rsid w:val="005011AB"/>
    <w:rsid w:val="005165AC"/>
    <w:rsid w:val="00521B11"/>
    <w:rsid w:val="005239C4"/>
    <w:rsid w:val="005246D0"/>
    <w:rsid w:val="00524839"/>
    <w:rsid w:val="00525C0A"/>
    <w:rsid w:val="00530405"/>
    <w:rsid w:val="005322DD"/>
    <w:rsid w:val="00553B6B"/>
    <w:rsid w:val="0055630A"/>
    <w:rsid w:val="005565AD"/>
    <w:rsid w:val="00556D20"/>
    <w:rsid w:val="005612F0"/>
    <w:rsid w:val="005618A6"/>
    <w:rsid w:val="005659F2"/>
    <w:rsid w:val="00571783"/>
    <w:rsid w:val="00572C1F"/>
    <w:rsid w:val="005766A8"/>
    <w:rsid w:val="00586885"/>
    <w:rsid w:val="005A2FEB"/>
    <w:rsid w:val="005A3227"/>
    <w:rsid w:val="005A372E"/>
    <w:rsid w:val="005A5141"/>
    <w:rsid w:val="005A6730"/>
    <w:rsid w:val="005C1270"/>
    <w:rsid w:val="005E2537"/>
    <w:rsid w:val="005E3737"/>
    <w:rsid w:val="005E3E44"/>
    <w:rsid w:val="005F3030"/>
    <w:rsid w:val="00602183"/>
    <w:rsid w:val="00604F74"/>
    <w:rsid w:val="00607DDD"/>
    <w:rsid w:val="006130E7"/>
    <w:rsid w:val="006171F6"/>
    <w:rsid w:val="00621D97"/>
    <w:rsid w:val="00625C6C"/>
    <w:rsid w:val="006303CC"/>
    <w:rsid w:val="00631FC7"/>
    <w:rsid w:val="00632033"/>
    <w:rsid w:val="0063370B"/>
    <w:rsid w:val="00637D88"/>
    <w:rsid w:val="00642979"/>
    <w:rsid w:val="00643FA8"/>
    <w:rsid w:val="00644D44"/>
    <w:rsid w:val="00646E89"/>
    <w:rsid w:val="00653E32"/>
    <w:rsid w:val="006604F0"/>
    <w:rsid w:val="006631B4"/>
    <w:rsid w:val="00663A18"/>
    <w:rsid w:val="00672023"/>
    <w:rsid w:val="006728CC"/>
    <w:rsid w:val="00680F85"/>
    <w:rsid w:val="00684397"/>
    <w:rsid w:val="00693884"/>
    <w:rsid w:val="00693B7B"/>
    <w:rsid w:val="006A5809"/>
    <w:rsid w:val="006A5D3B"/>
    <w:rsid w:val="006A63D2"/>
    <w:rsid w:val="006C0515"/>
    <w:rsid w:val="006E189E"/>
    <w:rsid w:val="006E3213"/>
    <w:rsid w:val="006F1D70"/>
    <w:rsid w:val="006F3A94"/>
    <w:rsid w:val="006F5726"/>
    <w:rsid w:val="006F765F"/>
    <w:rsid w:val="00701953"/>
    <w:rsid w:val="007074E2"/>
    <w:rsid w:val="007114AA"/>
    <w:rsid w:val="00711AEE"/>
    <w:rsid w:val="00712BD8"/>
    <w:rsid w:val="007133FB"/>
    <w:rsid w:val="00715569"/>
    <w:rsid w:val="007223BC"/>
    <w:rsid w:val="0072553C"/>
    <w:rsid w:val="00731BA6"/>
    <w:rsid w:val="00732895"/>
    <w:rsid w:val="00736364"/>
    <w:rsid w:val="0073678B"/>
    <w:rsid w:val="0074488F"/>
    <w:rsid w:val="00745CD0"/>
    <w:rsid w:val="00756A69"/>
    <w:rsid w:val="007609DB"/>
    <w:rsid w:val="0076192B"/>
    <w:rsid w:val="00762892"/>
    <w:rsid w:val="0076385A"/>
    <w:rsid w:val="00765F65"/>
    <w:rsid w:val="00767D57"/>
    <w:rsid w:val="00772F82"/>
    <w:rsid w:val="00777677"/>
    <w:rsid w:val="00783DFF"/>
    <w:rsid w:val="00786724"/>
    <w:rsid w:val="007875BA"/>
    <w:rsid w:val="00790EE9"/>
    <w:rsid w:val="007941FA"/>
    <w:rsid w:val="007A0E3E"/>
    <w:rsid w:val="007B1E51"/>
    <w:rsid w:val="007B6247"/>
    <w:rsid w:val="007B7D78"/>
    <w:rsid w:val="007C7050"/>
    <w:rsid w:val="007E419F"/>
    <w:rsid w:val="007E4D6B"/>
    <w:rsid w:val="007E5ACF"/>
    <w:rsid w:val="007F1FA3"/>
    <w:rsid w:val="007F4D85"/>
    <w:rsid w:val="00801E91"/>
    <w:rsid w:val="00802435"/>
    <w:rsid w:val="008129CB"/>
    <w:rsid w:val="00815572"/>
    <w:rsid w:val="00817D8E"/>
    <w:rsid w:val="00822979"/>
    <w:rsid w:val="008310A1"/>
    <w:rsid w:val="008326F3"/>
    <w:rsid w:val="00836B46"/>
    <w:rsid w:val="00837FA9"/>
    <w:rsid w:val="00842E4B"/>
    <w:rsid w:val="00847240"/>
    <w:rsid w:val="008478B0"/>
    <w:rsid w:val="0085058B"/>
    <w:rsid w:val="008506ED"/>
    <w:rsid w:val="00850A1F"/>
    <w:rsid w:val="00852660"/>
    <w:rsid w:val="00854EDD"/>
    <w:rsid w:val="00857755"/>
    <w:rsid w:val="00857885"/>
    <w:rsid w:val="00867935"/>
    <w:rsid w:val="00870FC1"/>
    <w:rsid w:val="00891C68"/>
    <w:rsid w:val="008922EB"/>
    <w:rsid w:val="008940B1"/>
    <w:rsid w:val="00896BFC"/>
    <w:rsid w:val="008A0110"/>
    <w:rsid w:val="008A611B"/>
    <w:rsid w:val="008A68D5"/>
    <w:rsid w:val="008B0B79"/>
    <w:rsid w:val="008B27C2"/>
    <w:rsid w:val="008B304A"/>
    <w:rsid w:val="008B57A3"/>
    <w:rsid w:val="008B7B32"/>
    <w:rsid w:val="008C253C"/>
    <w:rsid w:val="008C7856"/>
    <w:rsid w:val="008D0BF5"/>
    <w:rsid w:val="008D18BD"/>
    <w:rsid w:val="008D3880"/>
    <w:rsid w:val="008E060F"/>
    <w:rsid w:val="008F2AB0"/>
    <w:rsid w:val="00901298"/>
    <w:rsid w:val="00902C87"/>
    <w:rsid w:val="00903E43"/>
    <w:rsid w:val="009040A9"/>
    <w:rsid w:val="00910BC2"/>
    <w:rsid w:val="0091580F"/>
    <w:rsid w:val="009204DC"/>
    <w:rsid w:val="009208DE"/>
    <w:rsid w:val="009212EC"/>
    <w:rsid w:val="00922E90"/>
    <w:rsid w:val="00923BF4"/>
    <w:rsid w:val="00924AEB"/>
    <w:rsid w:val="0092644B"/>
    <w:rsid w:val="00926C5C"/>
    <w:rsid w:val="00930FD3"/>
    <w:rsid w:val="00931360"/>
    <w:rsid w:val="00934A72"/>
    <w:rsid w:val="009366A4"/>
    <w:rsid w:val="00936B9A"/>
    <w:rsid w:val="009374FA"/>
    <w:rsid w:val="0095691F"/>
    <w:rsid w:val="009620D0"/>
    <w:rsid w:val="00963798"/>
    <w:rsid w:val="00965984"/>
    <w:rsid w:val="00966DAB"/>
    <w:rsid w:val="009722B2"/>
    <w:rsid w:val="00972FAB"/>
    <w:rsid w:val="00973FB1"/>
    <w:rsid w:val="00976B42"/>
    <w:rsid w:val="009775D8"/>
    <w:rsid w:val="009777F3"/>
    <w:rsid w:val="00982314"/>
    <w:rsid w:val="00990B47"/>
    <w:rsid w:val="00997796"/>
    <w:rsid w:val="009A00B0"/>
    <w:rsid w:val="009C1C25"/>
    <w:rsid w:val="009D1184"/>
    <w:rsid w:val="00A04CB0"/>
    <w:rsid w:val="00A0717B"/>
    <w:rsid w:val="00A07FB7"/>
    <w:rsid w:val="00A163A1"/>
    <w:rsid w:val="00A25131"/>
    <w:rsid w:val="00A25D34"/>
    <w:rsid w:val="00A31720"/>
    <w:rsid w:val="00A35DB6"/>
    <w:rsid w:val="00A35E7D"/>
    <w:rsid w:val="00A451D2"/>
    <w:rsid w:val="00A50619"/>
    <w:rsid w:val="00A50697"/>
    <w:rsid w:val="00A50A77"/>
    <w:rsid w:val="00A52EE4"/>
    <w:rsid w:val="00A53824"/>
    <w:rsid w:val="00A57952"/>
    <w:rsid w:val="00A618FE"/>
    <w:rsid w:val="00A61FE4"/>
    <w:rsid w:val="00A66DFB"/>
    <w:rsid w:val="00A70315"/>
    <w:rsid w:val="00A70829"/>
    <w:rsid w:val="00A70EC3"/>
    <w:rsid w:val="00A73317"/>
    <w:rsid w:val="00A816E6"/>
    <w:rsid w:val="00A91033"/>
    <w:rsid w:val="00A92245"/>
    <w:rsid w:val="00A93539"/>
    <w:rsid w:val="00A9636C"/>
    <w:rsid w:val="00AB1C99"/>
    <w:rsid w:val="00AB284C"/>
    <w:rsid w:val="00AB3DB7"/>
    <w:rsid w:val="00AC1B0E"/>
    <w:rsid w:val="00AC23CF"/>
    <w:rsid w:val="00AC497A"/>
    <w:rsid w:val="00AC4EF3"/>
    <w:rsid w:val="00AC7C7C"/>
    <w:rsid w:val="00AD6CB6"/>
    <w:rsid w:val="00AE06EB"/>
    <w:rsid w:val="00AE7FF1"/>
    <w:rsid w:val="00AF11A9"/>
    <w:rsid w:val="00B0318F"/>
    <w:rsid w:val="00B106A1"/>
    <w:rsid w:val="00B10B90"/>
    <w:rsid w:val="00B11355"/>
    <w:rsid w:val="00B15210"/>
    <w:rsid w:val="00B15327"/>
    <w:rsid w:val="00B26536"/>
    <w:rsid w:val="00B267DA"/>
    <w:rsid w:val="00B30ED7"/>
    <w:rsid w:val="00B35069"/>
    <w:rsid w:val="00B35937"/>
    <w:rsid w:val="00B423D2"/>
    <w:rsid w:val="00B54B93"/>
    <w:rsid w:val="00B6053E"/>
    <w:rsid w:val="00B619A2"/>
    <w:rsid w:val="00B619B2"/>
    <w:rsid w:val="00B631A0"/>
    <w:rsid w:val="00B70FDB"/>
    <w:rsid w:val="00B71B38"/>
    <w:rsid w:val="00B765C8"/>
    <w:rsid w:val="00B81EEA"/>
    <w:rsid w:val="00B9409A"/>
    <w:rsid w:val="00B955F0"/>
    <w:rsid w:val="00B960CE"/>
    <w:rsid w:val="00B96CC7"/>
    <w:rsid w:val="00B978FC"/>
    <w:rsid w:val="00B97960"/>
    <w:rsid w:val="00BA5443"/>
    <w:rsid w:val="00BB348A"/>
    <w:rsid w:val="00BB4544"/>
    <w:rsid w:val="00BB4847"/>
    <w:rsid w:val="00BB58B7"/>
    <w:rsid w:val="00BD0E63"/>
    <w:rsid w:val="00BE16C4"/>
    <w:rsid w:val="00BE4F05"/>
    <w:rsid w:val="00BE50A5"/>
    <w:rsid w:val="00BF22BA"/>
    <w:rsid w:val="00BF4ACA"/>
    <w:rsid w:val="00BF7332"/>
    <w:rsid w:val="00BF76A5"/>
    <w:rsid w:val="00C0773F"/>
    <w:rsid w:val="00C111CD"/>
    <w:rsid w:val="00C1513A"/>
    <w:rsid w:val="00C16426"/>
    <w:rsid w:val="00C20371"/>
    <w:rsid w:val="00C20C57"/>
    <w:rsid w:val="00C313AD"/>
    <w:rsid w:val="00C319CD"/>
    <w:rsid w:val="00C42834"/>
    <w:rsid w:val="00C508DF"/>
    <w:rsid w:val="00C555F1"/>
    <w:rsid w:val="00C56735"/>
    <w:rsid w:val="00C630EA"/>
    <w:rsid w:val="00C65748"/>
    <w:rsid w:val="00C67DF4"/>
    <w:rsid w:val="00C70ADD"/>
    <w:rsid w:val="00C74176"/>
    <w:rsid w:val="00C8339C"/>
    <w:rsid w:val="00C862F6"/>
    <w:rsid w:val="00C87EF5"/>
    <w:rsid w:val="00C956A2"/>
    <w:rsid w:val="00CA4C7E"/>
    <w:rsid w:val="00CA7DF8"/>
    <w:rsid w:val="00CB1BA3"/>
    <w:rsid w:val="00CB2855"/>
    <w:rsid w:val="00CB5E4B"/>
    <w:rsid w:val="00CB61BB"/>
    <w:rsid w:val="00CC04A0"/>
    <w:rsid w:val="00CC3C80"/>
    <w:rsid w:val="00CC7365"/>
    <w:rsid w:val="00CD07A5"/>
    <w:rsid w:val="00CE7E3E"/>
    <w:rsid w:val="00CF043B"/>
    <w:rsid w:val="00CF1254"/>
    <w:rsid w:val="00CF2B91"/>
    <w:rsid w:val="00CF53D7"/>
    <w:rsid w:val="00D02A75"/>
    <w:rsid w:val="00D02CFF"/>
    <w:rsid w:val="00D03D08"/>
    <w:rsid w:val="00D0758F"/>
    <w:rsid w:val="00D105CA"/>
    <w:rsid w:val="00D13807"/>
    <w:rsid w:val="00D20306"/>
    <w:rsid w:val="00D26613"/>
    <w:rsid w:val="00D26811"/>
    <w:rsid w:val="00D30A94"/>
    <w:rsid w:val="00D34BBC"/>
    <w:rsid w:val="00D4106B"/>
    <w:rsid w:val="00D4752F"/>
    <w:rsid w:val="00D47DB3"/>
    <w:rsid w:val="00D507BF"/>
    <w:rsid w:val="00D525F3"/>
    <w:rsid w:val="00D55B37"/>
    <w:rsid w:val="00D6195D"/>
    <w:rsid w:val="00D61BD1"/>
    <w:rsid w:val="00D62439"/>
    <w:rsid w:val="00D638C1"/>
    <w:rsid w:val="00D81B40"/>
    <w:rsid w:val="00D823AD"/>
    <w:rsid w:val="00D86514"/>
    <w:rsid w:val="00D95312"/>
    <w:rsid w:val="00D97017"/>
    <w:rsid w:val="00DA5E76"/>
    <w:rsid w:val="00DA7C3B"/>
    <w:rsid w:val="00DB6C50"/>
    <w:rsid w:val="00DB7BC3"/>
    <w:rsid w:val="00DC0445"/>
    <w:rsid w:val="00DC648F"/>
    <w:rsid w:val="00DD3076"/>
    <w:rsid w:val="00DE2135"/>
    <w:rsid w:val="00DE68CF"/>
    <w:rsid w:val="00DF49D5"/>
    <w:rsid w:val="00DF798B"/>
    <w:rsid w:val="00E00001"/>
    <w:rsid w:val="00E07D5D"/>
    <w:rsid w:val="00E216E8"/>
    <w:rsid w:val="00E23C00"/>
    <w:rsid w:val="00E3372E"/>
    <w:rsid w:val="00E35AA6"/>
    <w:rsid w:val="00E3628D"/>
    <w:rsid w:val="00E3690A"/>
    <w:rsid w:val="00E369A8"/>
    <w:rsid w:val="00E3764A"/>
    <w:rsid w:val="00E60775"/>
    <w:rsid w:val="00E6386E"/>
    <w:rsid w:val="00E63993"/>
    <w:rsid w:val="00E71754"/>
    <w:rsid w:val="00E73893"/>
    <w:rsid w:val="00E83F94"/>
    <w:rsid w:val="00E84034"/>
    <w:rsid w:val="00E841DD"/>
    <w:rsid w:val="00E92410"/>
    <w:rsid w:val="00E9277D"/>
    <w:rsid w:val="00E943FA"/>
    <w:rsid w:val="00EA12E2"/>
    <w:rsid w:val="00EB1F63"/>
    <w:rsid w:val="00EB5F8F"/>
    <w:rsid w:val="00EC0903"/>
    <w:rsid w:val="00EC579D"/>
    <w:rsid w:val="00EC709A"/>
    <w:rsid w:val="00EE7152"/>
    <w:rsid w:val="00EF07AA"/>
    <w:rsid w:val="00EF16AA"/>
    <w:rsid w:val="00EF3FA4"/>
    <w:rsid w:val="00EF4DB1"/>
    <w:rsid w:val="00F13756"/>
    <w:rsid w:val="00F16A69"/>
    <w:rsid w:val="00F20C16"/>
    <w:rsid w:val="00F257B6"/>
    <w:rsid w:val="00F25EEC"/>
    <w:rsid w:val="00F302A7"/>
    <w:rsid w:val="00F44253"/>
    <w:rsid w:val="00F447EA"/>
    <w:rsid w:val="00F4696F"/>
    <w:rsid w:val="00F46DFB"/>
    <w:rsid w:val="00F51680"/>
    <w:rsid w:val="00F66882"/>
    <w:rsid w:val="00F726DA"/>
    <w:rsid w:val="00F81B79"/>
    <w:rsid w:val="00F84111"/>
    <w:rsid w:val="00F8544C"/>
    <w:rsid w:val="00F858FD"/>
    <w:rsid w:val="00F87E70"/>
    <w:rsid w:val="00F91C15"/>
    <w:rsid w:val="00FA2325"/>
    <w:rsid w:val="00FB1350"/>
    <w:rsid w:val="00FB202A"/>
    <w:rsid w:val="00FB3E53"/>
    <w:rsid w:val="00FB698C"/>
    <w:rsid w:val="00FC0965"/>
    <w:rsid w:val="00FC0BA0"/>
    <w:rsid w:val="00FC1950"/>
    <w:rsid w:val="00FC7DA6"/>
    <w:rsid w:val="00FD60BD"/>
    <w:rsid w:val="00FD6F13"/>
    <w:rsid w:val="00FF536C"/>
    <w:rsid w:val="00FF5AAD"/>
    <w:rsid w:val="00FF659B"/>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38"/>
    <o:shapelayout v:ext="edit">
      <o:idmap v:ext="edit" data="1"/>
      <o:rules v:ext="edit">
        <o:r id="V:Rule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4AA"/>
    <w:pPr>
      <w:spacing w:after="200" w:line="276" w:lineRule="auto"/>
    </w:pPr>
    <w:rPr>
      <w:lang w:eastAsia="en-US"/>
    </w:rPr>
  </w:style>
  <w:style w:type="paragraph" w:styleId="Ttulo3">
    <w:name w:val="heading 3"/>
    <w:basedOn w:val="Normal"/>
    <w:next w:val="Normal"/>
    <w:link w:val="Ttulo3Car"/>
    <w:uiPriority w:val="99"/>
    <w:qFormat/>
    <w:rsid w:val="00910BC2"/>
    <w:pPr>
      <w:keepNext/>
      <w:tabs>
        <w:tab w:val="num" w:pos="2160"/>
      </w:tabs>
      <w:suppressAutoHyphens/>
      <w:spacing w:before="240" w:after="60" w:line="360" w:lineRule="auto"/>
      <w:ind w:left="2160" w:hanging="180"/>
      <w:outlineLvl w:val="2"/>
    </w:pPr>
    <w:rPr>
      <w:rFonts w:ascii="Comic Sans MS" w:eastAsia="Times New Roman" w:hAnsi="Comic Sans MS" w:cs="Calibri"/>
      <w:b/>
      <w:sz w:val="24"/>
      <w:szCs w:val="20"/>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910BC2"/>
    <w:rPr>
      <w:rFonts w:ascii="Comic Sans MS" w:hAnsi="Comic Sans MS" w:cs="Calibri"/>
      <w:b/>
      <w:sz w:val="20"/>
      <w:szCs w:val="20"/>
      <w:lang w:val="es-ES_tradnl" w:eastAsia="ar-SA" w:bidi="ar-SA"/>
    </w:rPr>
  </w:style>
  <w:style w:type="paragraph" w:styleId="Textodeglobo">
    <w:name w:val="Balloon Text"/>
    <w:basedOn w:val="Normal"/>
    <w:link w:val="TextodegloboCar"/>
    <w:uiPriority w:val="99"/>
    <w:semiHidden/>
    <w:rsid w:val="00325B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325B9B"/>
    <w:rPr>
      <w:rFonts w:ascii="Tahoma" w:hAnsi="Tahoma" w:cs="Tahoma"/>
      <w:sz w:val="16"/>
      <w:szCs w:val="16"/>
    </w:rPr>
  </w:style>
  <w:style w:type="paragraph" w:styleId="Sangradetextonormal">
    <w:name w:val="Body Text Indent"/>
    <w:basedOn w:val="Normal"/>
    <w:link w:val="SangradetextonormalCar"/>
    <w:uiPriority w:val="99"/>
    <w:rsid w:val="00910BC2"/>
    <w:pPr>
      <w:suppressAutoHyphens/>
      <w:spacing w:before="120" w:after="120" w:line="360" w:lineRule="auto"/>
      <w:ind w:firstLine="709"/>
      <w:jc w:val="both"/>
    </w:pPr>
    <w:rPr>
      <w:rFonts w:ascii="Comic Sans MS" w:eastAsia="Times New Roman" w:hAnsi="Comic Sans MS" w:cs="Calibri"/>
      <w:sz w:val="24"/>
      <w:szCs w:val="20"/>
      <w:lang w:val="es-ES_tradnl" w:eastAsia="ar-SA"/>
    </w:rPr>
  </w:style>
  <w:style w:type="character" w:customStyle="1" w:styleId="SangradetextonormalCar">
    <w:name w:val="Sangría de texto normal Car"/>
    <w:basedOn w:val="Fuentedeprrafopredeter"/>
    <w:link w:val="Sangradetextonormal"/>
    <w:uiPriority w:val="99"/>
    <w:locked/>
    <w:rsid w:val="00910BC2"/>
    <w:rPr>
      <w:rFonts w:ascii="Comic Sans MS" w:hAnsi="Comic Sans MS" w:cs="Calibri"/>
      <w:sz w:val="20"/>
      <w:szCs w:val="20"/>
      <w:lang w:val="es-ES_tradnl" w:eastAsia="ar-SA" w:bidi="ar-SA"/>
    </w:rPr>
  </w:style>
  <w:style w:type="paragraph" w:styleId="Ttulo">
    <w:name w:val="Title"/>
    <w:basedOn w:val="Normal"/>
    <w:next w:val="Normal"/>
    <w:link w:val="TtuloCar"/>
    <w:uiPriority w:val="99"/>
    <w:qFormat/>
    <w:rsid w:val="00910BC2"/>
    <w:pPr>
      <w:suppressAutoHyphens/>
      <w:spacing w:before="120" w:after="0" w:line="360" w:lineRule="auto"/>
      <w:jc w:val="center"/>
    </w:pPr>
    <w:rPr>
      <w:rFonts w:ascii="Comic Sans MS" w:eastAsia="Times New Roman" w:hAnsi="Comic Sans MS" w:cs="Calibri"/>
      <w:b/>
      <w:sz w:val="36"/>
      <w:szCs w:val="20"/>
      <w:u w:val="single"/>
      <w:lang w:val="en-GB" w:eastAsia="ar-SA"/>
    </w:rPr>
  </w:style>
  <w:style w:type="character" w:customStyle="1" w:styleId="TtuloCar">
    <w:name w:val="Título Car"/>
    <w:basedOn w:val="Fuentedeprrafopredeter"/>
    <w:link w:val="Ttulo"/>
    <w:uiPriority w:val="99"/>
    <w:locked/>
    <w:rsid w:val="00910BC2"/>
    <w:rPr>
      <w:rFonts w:ascii="Comic Sans MS" w:hAnsi="Comic Sans MS" w:cs="Calibri"/>
      <w:b/>
      <w:sz w:val="20"/>
      <w:szCs w:val="20"/>
      <w:u w:val="single"/>
      <w:lang w:val="en-GB" w:eastAsia="ar-SA" w:bidi="ar-SA"/>
    </w:rPr>
  </w:style>
  <w:style w:type="paragraph" w:customStyle="1" w:styleId="Sangra2detindependiente1">
    <w:name w:val="Sangría 2 de t. independiente1"/>
    <w:basedOn w:val="Normal"/>
    <w:uiPriority w:val="99"/>
    <w:rsid w:val="00910BC2"/>
    <w:pPr>
      <w:suppressAutoHyphens/>
      <w:spacing w:before="120" w:after="0" w:line="360" w:lineRule="auto"/>
      <w:ind w:left="708"/>
      <w:jc w:val="both"/>
    </w:pPr>
    <w:rPr>
      <w:rFonts w:ascii="Comic Sans MS" w:eastAsia="Times New Roman" w:hAnsi="Comic Sans MS" w:cs="Calibri"/>
      <w:sz w:val="24"/>
      <w:szCs w:val="20"/>
      <w:lang w:val="es-ES_tradnl" w:eastAsia="ar-SA"/>
    </w:rPr>
  </w:style>
  <w:style w:type="paragraph" w:customStyle="1" w:styleId="Sangra3detindependiente1">
    <w:name w:val="Sangría 3 de t. independiente1"/>
    <w:basedOn w:val="Normal"/>
    <w:uiPriority w:val="99"/>
    <w:rsid w:val="00910BC2"/>
    <w:pPr>
      <w:suppressAutoHyphens/>
      <w:spacing w:before="120" w:after="0" w:line="360" w:lineRule="auto"/>
      <w:ind w:left="1068"/>
      <w:jc w:val="both"/>
    </w:pPr>
    <w:rPr>
      <w:rFonts w:ascii="Comic Sans MS" w:eastAsia="Times New Roman" w:hAnsi="Comic Sans MS" w:cs="Calibri"/>
      <w:sz w:val="24"/>
      <w:szCs w:val="20"/>
      <w:lang w:val="es-ES_tradnl" w:eastAsia="ar-SA"/>
    </w:rPr>
  </w:style>
  <w:style w:type="paragraph" w:styleId="NormalWeb">
    <w:name w:val="Normal (Web)"/>
    <w:basedOn w:val="Normal"/>
    <w:uiPriority w:val="99"/>
    <w:rsid w:val="00910BC2"/>
    <w:pPr>
      <w:suppressAutoHyphens/>
      <w:spacing w:before="280" w:after="280" w:line="240" w:lineRule="auto"/>
    </w:pPr>
    <w:rPr>
      <w:rFonts w:ascii="Times New Roman" w:eastAsia="Times New Roman" w:hAnsi="Times New Roman" w:cs="Calibri"/>
      <w:color w:val="000000"/>
      <w:sz w:val="24"/>
      <w:szCs w:val="24"/>
      <w:lang w:eastAsia="ar-SA"/>
    </w:rPr>
  </w:style>
  <w:style w:type="paragraph" w:styleId="Subttulo">
    <w:name w:val="Subtitle"/>
    <w:basedOn w:val="Normal"/>
    <w:next w:val="Normal"/>
    <w:link w:val="SubttuloCar"/>
    <w:uiPriority w:val="99"/>
    <w:qFormat/>
    <w:rsid w:val="00910BC2"/>
    <w:pPr>
      <w:numPr>
        <w:ilvl w:val="1"/>
      </w:numPr>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910BC2"/>
    <w:rPr>
      <w:rFonts w:ascii="Cambria" w:hAnsi="Cambria" w:cs="Times New Roman"/>
      <w:i/>
      <w:iCs/>
      <w:color w:val="4F81BD"/>
      <w:spacing w:val="15"/>
      <w:sz w:val="24"/>
      <w:szCs w:val="24"/>
    </w:rPr>
  </w:style>
  <w:style w:type="paragraph" w:styleId="Prrafodelista">
    <w:name w:val="List Paragraph"/>
    <w:basedOn w:val="Normal"/>
    <w:uiPriority w:val="99"/>
    <w:qFormat/>
    <w:rsid w:val="0041468C"/>
    <w:pPr>
      <w:ind w:left="720"/>
      <w:contextualSpacing/>
    </w:pPr>
  </w:style>
  <w:style w:type="character" w:styleId="Textoennegrita">
    <w:name w:val="Strong"/>
    <w:basedOn w:val="Fuentedeprrafopredeter"/>
    <w:uiPriority w:val="99"/>
    <w:qFormat/>
    <w:rsid w:val="007F4D85"/>
    <w:rPr>
      <w:rFonts w:cs="Times New Roman"/>
      <w:b/>
      <w:bCs/>
    </w:rPr>
  </w:style>
  <w:style w:type="character" w:customStyle="1" w:styleId="apple-style-span">
    <w:name w:val="apple-style-span"/>
    <w:basedOn w:val="Fuentedeprrafopredeter"/>
    <w:uiPriority w:val="99"/>
    <w:rsid w:val="00A25D34"/>
    <w:rPr>
      <w:rFonts w:cs="Times New Roman"/>
    </w:rPr>
  </w:style>
  <w:style w:type="paragraph" w:customStyle="1" w:styleId="ecxmsonormal">
    <w:name w:val="ecxmsonormal"/>
    <w:basedOn w:val="Normal"/>
    <w:uiPriority w:val="99"/>
    <w:rsid w:val="00A25D34"/>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apple-converted-space">
    <w:name w:val="apple-converted-space"/>
    <w:basedOn w:val="Fuentedeprrafopredeter"/>
    <w:uiPriority w:val="99"/>
    <w:rsid w:val="00A25D34"/>
    <w:rPr>
      <w:rFonts w:cs="Times New Roman"/>
    </w:rPr>
  </w:style>
  <w:style w:type="paragraph" w:styleId="Encabezado">
    <w:name w:val="header"/>
    <w:basedOn w:val="Normal"/>
    <w:link w:val="EncabezadoCar"/>
    <w:uiPriority w:val="99"/>
    <w:rsid w:val="000C26A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0C26A1"/>
    <w:rPr>
      <w:rFonts w:cs="Times New Roman"/>
    </w:rPr>
  </w:style>
  <w:style w:type="paragraph" w:styleId="Piedepgina">
    <w:name w:val="footer"/>
    <w:basedOn w:val="Normal"/>
    <w:link w:val="PiedepginaCar"/>
    <w:uiPriority w:val="99"/>
    <w:rsid w:val="000C26A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0C26A1"/>
    <w:rPr>
      <w:rFonts w:cs="Times New Roman"/>
    </w:rPr>
  </w:style>
  <w:style w:type="table" w:styleId="Tablaconcuadrcula">
    <w:name w:val="Table Grid"/>
    <w:basedOn w:val="Tablanormal"/>
    <w:uiPriority w:val="99"/>
    <w:rsid w:val="007A0E3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855B54C50604847AC26036B8A64A790">
    <w:name w:val="3855B54C50604847AC26036B8A64A790"/>
    <w:uiPriority w:val="99"/>
    <w:rsid w:val="00867935"/>
    <w:pPr>
      <w:spacing w:after="200" w:line="276" w:lineRule="auto"/>
    </w:pPr>
    <w:rPr>
      <w:rFonts w:eastAsia="Times New Roman"/>
      <w:lang w:val="en-US" w:eastAsia="en-US"/>
    </w:rPr>
  </w:style>
  <w:style w:type="table" w:customStyle="1" w:styleId="Calendar1">
    <w:name w:val="Calendar 1"/>
    <w:uiPriority w:val="99"/>
    <w:rsid w:val="00B70FDB"/>
    <w:rPr>
      <w:rFonts w:eastAsia="Times New Roman"/>
      <w:sz w:val="20"/>
      <w:szCs w:val="20"/>
    </w:rPr>
    <w:tblPr>
      <w:tblStyleRowBandSize w:val="1"/>
      <w:tblStyleColBandSize w:val="1"/>
      <w:tblInd w:w="0" w:type="dxa"/>
      <w:tblCellMar>
        <w:top w:w="0" w:type="dxa"/>
        <w:left w:w="108" w:type="dxa"/>
        <w:bottom w:w="0" w:type="dxa"/>
        <w:right w:w="108" w:type="dxa"/>
      </w:tblCellMar>
    </w:tblPr>
  </w:style>
  <w:style w:type="character" w:styleId="Hipervnculo">
    <w:name w:val="Hyperlink"/>
    <w:basedOn w:val="Fuentedeprrafopredeter"/>
    <w:uiPriority w:val="99"/>
    <w:unhideWhenUsed/>
    <w:rsid w:val="001D21FC"/>
    <w:rPr>
      <w:color w:val="0000FF" w:themeColor="hyperlink"/>
      <w:u w:val="single"/>
    </w:rPr>
  </w:style>
  <w:style w:type="paragraph" w:customStyle="1" w:styleId="richmedia">
    <w:name w:val="_richmedia"/>
    <w:basedOn w:val="Normal"/>
    <w:rsid w:val="001D21FC"/>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string">
    <w:name w:val="_string"/>
    <w:basedOn w:val="Fuentedeprrafopredeter"/>
    <w:rsid w:val="001D21FC"/>
  </w:style>
</w:styles>
</file>

<file path=word/webSettings.xml><?xml version="1.0" encoding="utf-8"?>
<w:webSettings xmlns:r="http://schemas.openxmlformats.org/officeDocument/2006/relationships" xmlns:w="http://schemas.openxmlformats.org/wordprocessingml/2006/main">
  <w:divs>
    <w:div w:id="17111105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catarina.udlap.mx/u_dl_a/tales/documentos/lps/marquez_m_mp/capitulo8.pdf.%20p&#225;g.%20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fdeporte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fdeporte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fdeportes.com" TargetMode="External"/><Relationship Id="rId4" Type="http://schemas.openxmlformats.org/officeDocument/2006/relationships/webSettings" Target="webSettings.xml"/><Relationship Id="rId9" Type="http://schemas.openxmlformats.org/officeDocument/2006/relationships/hyperlink" Target="http://www.efdeportes.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873</TotalTime>
  <Pages>32</Pages>
  <Words>7823</Words>
  <Characters>45487</Characters>
  <Application>Microsoft Office Word</Application>
  <DocSecurity>0</DocSecurity>
  <Lines>379</Lines>
  <Paragraphs>106</Paragraphs>
  <ScaleCrop>false</ScaleCrop>
  <HeadingPairs>
    <vt:vector size="2" baseType="variant">
      <vt:variant>
        <vt:lpstr>Título</vt:lpstr>
      </vt:variant>
      <vt:variant>
        <vt:i4>1</vt:i4>
      </vt:variant>
    </vt:vector>
  </HeadingPairs>
  <TitlesOfParts>
    <vt:vector size="1" baseType="lpstr">
      <vt:lpstr>Macarena Muñoz Lucas                                                                Máster  en Ejercicio Físico y Salud                                                        </vt:lpstr>
    </vt:vector>
  </TitlesOfParts>
  <Company/>
  <LinksUpToDate>false</LinksUpToDate>
  <CharactersWithSpaces>53204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Macarena Muñoz Lucas                                                                Máster  en Ejercicio Físico y Salud                                                        </dc:title>
  <dc:subject/>
  <dc:creator>h</dc:creator>
  <cp:keywords/>
  <dc:description/>
  <cp:lastModifiedBy>Usuario</cp:lastModifiedBy>
  <cp:revision>177</cp:revision>
  <dcterms:created xsi:type="dcterms:W3CDTF">2011-07-20T07:22:00Z</dcterms:created>
  <dcterms:modified xsi:type="dcterms:W3CDTF">2012-11-20T06:59:00Z</dcterms:modified>
</cp:coreProperties>
</file>