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A6" w:rsidRPr="00707B5C" w:rsidRDefault="00132A24" w:rsidP="00707B5C">
      <w:pPr>
        <w:jc w:val="center"/>
        <w:rPr>
          <w:rFonts w:ascii="Comic Sans MS" w:hAnsi="Comic Sans MS"/>
          <w:b/>
          <w:sz w:val="40"/>
          <w:szCs w:val="40"/>
        </w:rPr>
      </w:pPr>
      <w:r w:rsidRPr="00707B5C">
        <w:rPr>
          <w:rFonts w:ascii="Comic Sans MS" w:hAnsi="Comic Sans MS"/>
          <w:b/>
          <w:sz w:val="40"/>
          <w:szCs w:val="40"/>
        </w:rPr>
        <w:t>Árvore Genealógica</w:t>
      </w:r>
    </w:p>
    <w:p w:rsidR="00132A24" w:rsidRPr="00707B5C" w:rsidRDefault="00567449" w:rsidP="00707B5C">
      <w:pPr>
        <w:jc w:val="center"/>
        <w:rPr>
          <w:rFonts w:ascii="Comic Sans MS" w:hAnsi="Comic Sans MS"/>
          <w:sz w:val="28"/>
          <w:szCs w:val="28"/>
        </w:rPr>
      </w:pP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roundrect id="_x0000_s1034" style="position:absolute;left:0;text-align:left;margin-left:514.2pt;margin-top:171.35pt;width:122.25pt;height:78.55pt;z-index:251664384" arcsize="10923f">
            <v:textbox>
              <w:txbxContent>
                <w:p w:rsidR="00937523" w:rsidRPr="003F2749" w:rsidRDefault="00937523" w:rsidP="00937523">
                  <w:pPr>
                    <w:jc w:val="center"/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  <w:t>Mãe</w:t>
                  </w:r>
                </w:p>
                <w:p w:rsidR="00937523" w:rsidRPr="003F2749" w:rsidRDefault="003F2749" w:rsidP="00937523">
                  <w:pPr>
                    <w:jc w:val="center"/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  <w:t>Olho verde</w:t>
                  </w:r>
                </w:p>
                <w:p w:rsidR="003F2749" w:rsidRPr="003F2749" w:rsidRDefault="003F2749" w:rsidP="00937523">
                  <w:pPr>
                    <w:jc w:val="center"/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  <w:t>Olho castanho</w:t>
                  </w:r>
                </w:p>
              </w:txbxContent>
            </v:textbox>
          </v:roundrect>
        </w:pict>
      </w:r>
      <w:r w:rsidRPr="00567449">
        <w:rPr>
          <w:rFonts w:ascii="Comic Sans MS" w:hAnsi="Comic Sans MS"/>
          <w:b/>
          <w:noProof/>
          <w:sz w:val="24"/>
          <w:szCs w:val="24"/>
          <w:lang w:eastAsia="pt-PT"/>
        </w:rPr>
        <w:pict>
          <v:roundrect id="_x0000_s1028" style="position:absolute;left:0;text-align:left;margin-left:103.2pt;margin-top:171.35pt;width:126.85pt;height:69.75pt;z-index:251658240" arcsize="10923f">
            <v:textbox style="mso-next-textbox:#_x0000_s1028">
              <w:txbxContent>
                <w:p w:rsidR="00937523" w:rsidRPr="003F2749" w:rsidRDefault="00937523" w:rsidP="00937523">
                  <w:pPr>
                    <w:jc w:val="center"/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  <w:t>Pai</w:t>
                  </w:r>
                </w:p>
                <w:p w:rsidR="00937523" w:rsidRPr="003F2749" w:rsidRDefault="00937523" w:rsidP="00937523">
                  <w:pPr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  <w:t xml:space="preserve">Olhos </w:t>
                  </w:r>
                  <w:r w:rsidR="003F2749" w:rsidRPr="003F2749"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  <w:t>castanhos</w:t>
                  </w:r>
                </w:p>
              </w:txbxContent>
            </v:textbox>
          </v:roundrect>
        </w:pict>
      </w: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83.9pt;margin-top:254.65pt;width:.1pt;height:45.7pt;z-index:251671552" o:connectortype="straight"/>
        </w:pict>
      </w: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shape id="_x0000_s1045" type="#_x0000_t32" style="position:absolute;left:0;text-align:left;margin-left:283.9pt;margin-top:254.65pt;width:158.25pt;height:0;z-index:251673600" o:connectortype="straight"/>
        </w:pict>
      </w: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shape id="_x0000_s1047" type="#_x0000_t32" style="position:absolute;left:0;text-align:left;margin-left:283.95pt;margin-top:254.65pt;width:9.55pt;height:0;flip:x;z-index:251675648" o:connectortype="straight"/>
        </w:pict>
      </w: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roundrect id="_x0000_s1033" style="position:absolute;left:0;text-align:left;margin-left:380.7pt;margin-top:300.35pt;width:122.25pt;height:69.75pt;z-index:251663360" arcsize="10923f">
            <v:textbox>
              <w:txbxContent>
                <w:p w:rsidR="003F2749" w:rsidRPr="003F2749" w:rsidRDefault="003F2749" w:rsidP="003F2749">
                  <w:pPr>
                    <w:jc w:val="center"/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  <w:t>Eu</w:t>
                  </w:r>
                </w:p>
                <w:p w:rsidR="003F2749" w:rsidRPr="003F2749" w:rsidRDefault="003F2749" w:rsidP="003F2749">
                  <w:pPr>
                    <w:jc w:val="center"/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  <w:t xml:space="preserve">Olhos </w:t>
                  </w:r>
                  <w:r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  <w:t>verdes</w:t>
                  </w:r>
                  <w:r w:rsidRPr="003F2749">
                    <w:rPr>
                      <w:rFonts w:ascii="Arial" w:hAnsi="Arial" w:cs="Arial"/>
                      <w:color w:val="548DD4" w:themeColor="text2" w:themeTint="99"/>
                      <w:sz w:val="24"/>
                      <w:szCs w:val="24"/>
                    </w:rPr>
                    <w:t>-azulados</w:t>
                  </w:r>
                </w:p>
                <w:p w:rsidR="003F2749" w:rsidRPr="003F2749" w:rsidRDefault="003F2749" w:rsidP="003F274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shape id="_x0000_s1046" type="#_x0000_t32" style="position:absolute;left:0;text-align:left;margin-left:442.15pt;margin-top:254.65pt;width:0;height:45.7pt;z-index:251674624" o:connectortype="straight"/>
        </w:pict>
      </w: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shape id="_x0000_s1044" type="#_x0000_t32" style="position:absolute;left:0;text-align:left;margin-left:353.65pt;margin-top:205.9pt;width:1.5pt;height:48.75pt;z-index:251672576" o:connectortype="straight"/>
        </w:pict>
      </w: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shape id="_x0000_s1040" type="#_x0000_t32" style="position:absolute;left:0;text-align:left;margin-left:573.4pt;margin-top:79.15pt;width:1.5pt;height:92.2pt;z-index:251670528" o:connectortype="straight"/>
        </w:pict>
      </w: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shape id="_x0000_s1039" type="#_x0000_t32" style="position:absolute;left:0;text-align:left;margin-left:555.4pt;margin-top:79.15pt;width:35.3pt;height:0;z-index:251669504" o:connectortype="straight"/>
        </w:pict>
      </w: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shape id="_x0000_s1038" type="#_x0000_t32" style="position:absolute;left:0;text-align:left;margin-left:225.45pt;margin-top:205.9pt;width:288.75pt;height:0;z-index:251668480" o:connectortype="straight"/>
        </w:pict>
      </w: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shape id="_x0000_s1037" type="#_x0000_t32" style="position:absolute;left:0;text-align:left;margin-left:160.15pt;margin-top:86.65pt;width:1.5pt;height:84.7pt;z-index:251667456" o:connectortype="straight"/>
        </w:pict>
      </w: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shape id="_x0000_s1036" type="#_x0000_t32" style="position:absolute;left:0;text-align:left;margin-left:140.7pt;margin-top:86.65pt;width:42pt;height:0;z-index:251666432" o:connectortype="straight"/>
        </w:pict>
      </w: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roundrect id="_x0000_s1030" style="position:absolute;left:0;text-align:left;margin-left:225.45pt;margin-top:300.35pt;width:122.25pt;height:69.75pt;z-index:251660288" arcsize="10923f">
            <v:textbox>
              <w:txbxContent>
                <w:p w:rsidR="003F2749" w:rsidRPr="003F2749" w:rsidRDefault="003F2749" w:rsidP="003F2749">
                  <w:pPr>
                    <w:jc w:val="center"/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  <w:t>Irmã</w:t>
                  </w:r>
                </w:p>
                <w:p w:rsidR="003F2749" w:rsidRPr="003F2749" w:rsidRDefault="003F2749" w:rsidP="003F2749">
                  <w:pPr>
                    <w:jc w:val="center"/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  <w:t>Olhos verdes</w:t>
                  </w:r>
                </w:p>
              </w:txbxContent>
            </v:textbox>
          </v:roundrect>
        </w:pict>
      </w: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roundrect id="_x0000_s1035" style="position:absolute;left:0;text-align:left;margin-left:590.7pt;margin-top:47.65pt;width:122.25pt;height:69.75pt;z-index:251665408" arcsize="10923f">
            <v:textbox>
              <w:txbxContent>
                <w:p w:rsidR="00937523" w:rsidRPr="003F2749" w:rsidRDefault="00937523" w:rsidP="00937523">
                  <w:pPr>
                    <w:jc w:val="center"/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  <w:t>Avó materna</w:t>
                  </w:r>
                </w:p>
                <w:p w:rsidR="00937523" w:rsidRPr="003F2749" w:rsidRDefault="00937523" w:rsidP="00937523">
                  <w:pPr>
                    <w:jc w:val="center"/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  <w:t>Olhos verdes</w:t>
                  </w:r>
                </w:p>
              </w:txbxContent>
            </v:textbox>
          </v:roundrect>
        </w:pict>
      </w:r>
      <w:r w:rsidRPr="00567449">
        <w:rPr>
          <w:rFonts w:ascii="Arial" w:hAnsi="Arial" w:cs="Arial"/>
          <w:b/>
          <w:noProof/>
          <w:sz w:val="24"/>
          <w:szCs w:val="24"/>
          <w:lang w:eastAsia="pt-PT"/>
        </w:rPr>
        <w:pict>
          <v:roundrect id="_x0000_s1032" style="position:absolute;left:0;text-align:left;margin-left:433.15pt;margin-top:47.65pt;width:122.25pt;height:69.75pt;z-index:251662336" arcsize="10923f">
            <v:textbox>
              <w:txbxContent>
                <w:p w:rsidR="00937523" w:rsidRPr="003F2749" w:rsidRDefault="00937523" w:rsidP="00937523">
                  <w:pPr>
                    <w:jc w:val="center"/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  <w:t>Avô materno</w:t>
                  </w:r>
                </w:p>
                <w:p w:rsidR="00937523" w:rsidRPr="003F2749" w:rsidRDefault="00937523" w:rsidP="00937523">
                  <w:pPr>
                    <w:jc w:val="center"/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2AA82A"/>
                      <w:sz w:val="24"/>
                      <w:szCs w:val="24"/>
                    </w:rPr>
                    <w:t>Olhos verdes</w:t>
                  </w:r>
                </w:p>
              </w:txbxContent>
            </v:textbox>
          </v:roundrect>
        </w:pict>
      </w: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roundrect id="_x0000_s1029" style="position:absolute;left:0;text-align:left;margin-left:182.7pt;margin-top:52.1pt;width:122.25pt;height:69.75pt;z-index:251659264" arcsize="10923f">
            <v:textbox>
              <w:txbxContent>
                <w:p w:rsidR="00E16B59" w:rsidRPr="003F2749" w:rsidRDefault="00E16B59" w:rsidP="00E16B59">
                  <w:pPr>
                    <w:jc w:val="center"/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  <w:t xml:space="preserve">Avó </w:t>
                  </w:r>
                  <w:r w:rsidR="00937523" w:rsidRPr="003F2749"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  <w:t>paterna</w:t>
                  </w:r>
                </w:p>
                <w:p w:rsidR="00E16B59" w:rsidRPr="003F2749" w:rsidRDefault="003F2749" w:rsidP="003F2749">
                  <w:pPr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  <w:t>O</w:t>
                  </w:r>
                  <w:r w:rsidR="00E16B59" w:rsidRPr="003F2749"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  <w:t>lhos</w:t>
                  </w:r>
                  <w:r w:rsidRPr="003F2749"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  <w:t xml:space="preserve"> castanhos</w:t>
                  </w:r>
                </w:p>
              </w:txbxContent>
            </v:textbox>
          </v:roundrect>
        </w:pict>
      </w:r>
      <w:r w:rsidRPr="00567449">
        <w:rPr>
          <w:rFonts w:ascii="Comic Sans MS" w:hAnsi="Comic Sans MS"/>
          <w:b/>
          <w:noProof/>
          <w:sz w:val="40"/>
          <w:szCs w:val="40"/>
          <w:lang w:eastAsia="pt-PT"/>
        </w:rPr>
        <w:pict>
          <v:roundrect id="_x0000_s1031" style="position:absolute;left:0;text-align:left;margin-left:18.45pt;margin-top:52.1pt;width:122.25pt;height:69.75pt;z-index:251661312" arcsize="10923f">
            <v:textbox>
              <w:txbxContent>
                <w:p w:rsidR="00E16B59" w:rsidRPr="003F2749" w:rsidRDefault="00937523" w:rsidP="00E16B59">
                  <w:pPr>
                    <w:jc w:val="center"/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  <w:t>Avô paterno</w:t>
                  </w:r>
                </w:p>
                <w:p w:rsidR="00E16B59" w:rsidRPr="003F2749" w:rsidRDefault="00E16B59" w:rsidP="003F2749">
                  <w:pPr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</w:pPr>
                  <w:r w:rsidRPr="003F2749"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  <w:t>Olhos</w:t>
                  </w:r>
                  <w:r w:rsidR="003F2749" w:rsidRPr="003F2749"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  <w:t xml:space="preserve"> castanhos</w:t>
                  </w:r>
                  <w:r w:rsidRPr="003F2749">
                    <w:rPr>
                      <w:rFonts w:ascii="Arial" w:hAnsi="Arial" w:cs="Arial"/>
                      <w:color w:val="948A54" w:themeColor="background2" w:themeShade="8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oundrect>
        </w:pict>
      </w:r>
      <w:r w:rsidR="00132A24" w:rsidRPr="00707B5C">
        <w:rPr>
          <w:rFonts w:ascii="Comic Sans MS" w:hAnsi="Comic Sans MS"/>
          <w:sz w:val="28"/>
          <w:szCs w:val="28"/>
        </w:rPr>
        <w:t>Transmissão da cor de olhos</w:t>
      </w:r>
    </w:p>
    <w:sectPr w:rsidR="00132A24" w:rsidRPr="00707B5C" w:rsidSect="00D62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31C" w:rsidRDefault="0000231C" w:rsidP="009005AA">
      <w:pPr>
        <w:spacing w:after="0" w:line="240" w:lineRule="auto"/>
      </w:pPr>
      <w:r>
        <w:separator/>
      </w:r>
    </w:p>
  </w:endnote>
  <w:endnote w:type="continuationSeparator" w:id="0">
    <w:p w:rsidR="0000231C" w:rsidRDefault="0000231C" w:rsidP="0090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AA" w:rsidRDefault="009005A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AA" w:rsidRDefault="009005AA" w:rsidP="009005AA">
    <w:pPr>
      <w:pStyle w:val="Rodap"/>
      <w:jc w:val="right"/>
    </w:pPr>
    <w:r>
      <w:t>Trabalho de: Maria Florindo  nº23  9ºC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AA" w:rsidRDefault="009005A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31C" w:rsidRDefault="0000231C" w:rsidP="009005AA">
      <w:pPr>
        <w:spacing w:after="0" w:line="240" w:lineRule="auto"/>
      </w:pPr>
      <w:r>
        <w:separator/>
      </w:r>
    </w:p>
  </w:footnote>
  <w:footnote w:type="continuationSeparator" w:id="0">
    <w:p w:rsidR="0000231C" w:rsidRDefault="0000231C" w:rsidP="0090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AA" w:rsidRDefault="009005A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AA" w:rsidRDefault="009005A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AA" w:rsidRDefault="009005A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47F"/>
    <w:rsid w:val="0000231C"/>
    <w:rsid w:val="000E5C57"/>
    <w:rsid w:val="00132A24"/>
    <w:rsid w:val="003F2749"/>
    <w:rsid w:val="00567449"/>
    <w:rsid w:val="00707B5C"/>
    <w:rsid w:val="009005AA"/>
    <w:rsid w:val="00937523"/>
    <w:rsid w:val="00974399"/>
    <w:rsid w:val="009F51C7"/>
    <w:rsid w:val="00B266A4"/>
    <w:rsid w:val="00BB3BA6"/>
    <w:rsid w:val="00BC608A"/>
    <w:rsid w:val="00D3347F"/>
    <w:rsid w:val="00D62196"/>
    <w:rsid w:val="00E16B59"/>
    <w:rsid w:val="00E937D5"/>
    <w:rsid w:val="00FE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enu v:ext="edit" fillcolor="none"/>
    </o:shapedefaults>
    <o:shapelayout v:ext="edit">
      <o:idmap v:ext="edit" data="1"/>
      <o:rules v:ext="edit">
        <o:r id="V:Rule11" type="connector" idref="#_x0000_s1039"/>
        <o:r id="V:Rule12" type="connector" idref="#_x0000_s1043"/>
        <o:r id="V:Rule13" type="connector" idref="#_x0000_s1047"/>
        <o:r id="V:Rule14" type="connector" idref="#_x0000_s1036"/>
        <o:r id="V:Rule15" type="connector" idref="#_x0000_s1038"/>
        <o:r id="V:Rule16" type="connector" idref="#_x0000_s1044"/>
        <o:r id="V:Rule17" type="connector" idref="#_x0000_s1046"/>
        <o:r id="V:Rule18" type="connector" idref="#_x0000_s1045"/>
        <o:r id="V:Rule19" type="connector" idref="#_x0000_s1037"/>
        <o:r id="V:Rule2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A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900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9005AA"/>
  </w:style>
  <w:style w:type="paragraph" w:styleId="Rodap">
    <w:name w:val="footer"/>
    <w:basedOn w:val="Normal"/>
    <w:link w:val="RodapCarcter"/>
    <w:uiPriority w:val="99"/>
    <w:semiHidden/>
    <w:unhideWhenUsed/>
    <w:rsid w:val="00900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900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ct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5FD9-30E6-4160-B630-2A607EDD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Filipa Santos</cp:lastModifiedBy>
  <cp:revision>2</cp:revision>
  <dcterms:created xsi:type="dcterms:W3CDTF">2011-06-28T17:18:00Z</dcterms:created>
  <dcterms:modified xsi:type="dcterms:W3CDTF">2011-06-28T17:18:00Z</dcterms:modified>
</cp:coreProperties>
</file>