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0FB9D" w14:textId="271BEEA2" w:rsidR="00884921" w:rsidRDefault="00B73A2D" w:rsidP="003E7F3B">
      <w:pPr>
        <w:jc w:val="center"/>
        <w:rPr>
          <w:rFonts w:ascii="Times New Roman" w:hAnsi="Times New Roman"/>
          <w:b/>
          <w:caps/>
          <w:color w:val="000000"/>
          <w:sz w:val="24"/>
        </w:rPr>
      </w:pPr>
      <w:r w:rsidRPr="003F2F59">
        <w:rPr>
          <w:rFonts w:ascii="Times New Roman" w:hAnsi="Times New Roman"/>
          <w:b/>
          <w:caps/>
          <w:color w:val="000000"/>
          <w:sz w:val="24"/>
        </w:rPr>
        <w:t xml:space="preserve">GEOMETRIA DA UNIDADE ALOSTRATIGRÁFICA SLD13 (ZANCLEANO </w:t>
      </w:r>
      <w:r w:rsidR="00E30D4A">
        <w:rPr>
          <w:rFonts w:ascii="Times New Roman" w:hAnsi="Times New Roman"/>
          <w:b/>
          <w:caps/>
          <w:color w:val="000000"/>
          <w:sz w:val="24"/>
        </w:rPr>
        <w:t>Sup.</w:t>
      </w:r>
      <w:r w:rsidR="00F4274C">
        <w:rPr>
          <w:rFonts w:ascii="Times New Roman" w:hAnsi="Times New Roman"/>
          <w:b/>
          <w:caps/>
          <w:color w:val="000000"/>
          <w:sz w:val="24"/>
        </w:rPr>
        <w:t xml:space="preserve"> -</w:t>
      </w:r>
      <w:r w:rsidRPr="003F2F59">
        <w:rPr>
          <w:rFonts w:ascii="Times New Roman" w:hAnsi="Times New Roman"/>
          <w:b/>
          <w:caps/>
          <w:color w:val="000000"/>
          <w:sz w:val="24"/>
        </w:rPr>
        <w:t xml:space="preserve"> GELASIANO) </w:t>
      </w:r>
      <w:r w:rsidR="003F2F59" w:rsidRPr="003F2F59">
        <w:rPr>
          <w:rFonts w:ascii="Times New Roman" w:hAnsi="Times New Roman"/>
          <w:b/>
          <w:caps/>
          <w:color w:val="000000"/>
          <w:sz w:val="24"/>
        </w:rPr>
        <w:t>no sector SW da Bacia Cenozóica do Baixo Tejo</w:t>
      </w:r>
      <w:r w:rsidRPr="003F2F59">
        <w:rPr>
          <w:rFonts w:ascii="Times New Roman" w:hAnsi="Times New Roman"/>
          <w:b/>
          <w:caps/>
          <w:color w:val="000000"/>
          <w:sz w:val="24"/>
        </w:rPr>
        <w:t xml:space="preserve"> (</w:t>
      </w:r>
      <w:r w:rsidR="00F4274C">
        <w:rPr>
          <w:rFonts w:ascii="Times New Roman" w:hAnsi="Times New Roman"/>
          <w:b/>
          <w:caps/>
          <w:color w:val="000000"/>
          <w:sz w:val="24"/>
        </w:rPr>
        <w:t>Alpiarça -</w:t>
      </w:r>
      <w:r w:rsidR="003F2F59" w:rsidRPr="003F2F59">
        <w:rPr>
          <w:rFonts w:ascii="Times New Roman" w:hAnsi="Times New Roman"/>
          <w:b/>
          <w:caps/>
          <w:color w:val="000000"/>
          <w:sz w:val="24"/>
        </w:rPr>
        <w:t xml:space="preserve"> Península de Setúbal</w:t>
      </w:r>
      <w:r w:rsidRPr="003F2F59">
        <w:rPr>
          <w:rFonts w:ascii="Times New Roman" w:hAnsi="Times New Roman"/>
          <w:b/>
          <w:caps/>
          <w:color w:val="000000"/>
          <w:sz w:val="24"/>
        </w:rPr>
        <w:t xml:space="preserve">) – </w:t>
      </w:r>
    </w:p>
    <w:p w14:paraId="19417FB1" w14:textId="77777777" w:rsidR="00A816FB" w:rsidRPr="003F2F59" w:rsidRDefault="00B73A2D" w:rsidP="00A816FB">
      <w:pPr>
        <w:jc w:val="center"/>
        <w:rPr>
          <w:rFonts w:ascii="Times New Roman" w:hAnsi="Times New Roman"/>
          <w:b/>
          <w:caps/>
          <w:color w:val="000000"/>
          <w:sz w:val="18"/>
        </w:rPr>
      </w:pPr>
      <w:r w:rsidRPr="003F2F59">
        <w:rPr>
          <w:rFonts w:ascii="Times New Roman" w:hAnsi="Times New Roman"/>
          <w:b/>
          <w:caps/>
          <w:color w:val="000000"/>
          <w:sz w:val="24"/>
        </w:rPr>
        <w:t>INTERPRETA</w:t>
      </w:r>
      <w:r w:rsidR="003F2F59" w:rsidRPr="003F2F59">
        <w:rPr>
          <w:rFonts w:ascii="Times New Roman" w:hAnsi="Times New Roman"/>
          <w:b/>
          <w:caps/>
          <w:color w:val="000000"/>
          <w:sz w:val="24"/>
        </w:rPr>
        <w:t>ÇÕES DEPOSICIONAIS E TECTÓNICAS</w:t>
      </w:r>
    </w:p>
    <w:p w14:paraId="00CC71FC" w14:textId="77777777" w:rsidR="00A816FB" w:rsidRPr="00B572AC" w:rsidRDefault="00A816FB" w:rsidP="00A816FB">
      <w:pPr>
        <w:jc w:val="center"/>
        <w:rPr>
          <w:rFonts w:ascii="Times New Roman" w:hAnsi="Times New Roman"/>
          <w:color w:val="000000"/>
          <w:sz w:val="24"/>
        </w:rPr>
      </w:pPr>
    </w:p>
    <w:p w14:paraId="3E3D8B5E" w14:textId="77777777" w:rsidR="00A816FB" w:rsidRPr="00B572AC" w:rsidRDefault="00222E44" w:rsidP="00A816FB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Pedro </w:t>
      </w:r>
      <w:r w:rsidRPr="00B572AC">
        <w:rPr>
          <w:rFonts w:ascii="Times New Roman" w:hAnsi="Times New Roman"/>
          <w:color w:val="000000"/>
          <w:sz w:val="20"/>
          <w:szCs w:val="20"/>
        </w:rPr>
        <w:t>P.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Cunha </w:t>
      </w:r>
      <w:r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Pr="00B572AC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="00B73A2D">
        <w:rPr>
          <w:rFonts w:ascii="Times New Roman" w:hAnsi="Times New Roman"/>
          <w:color w:val="000000"/>
          <w:sz w:val="20"/>
          <w:szCs w:val="20"/>
        </w:rPr>
        <w:t xml:space="preserve">Margarida </w:t>
      </w:r>
      <w:r w:rsidR="00B73A2D" w:rsidRPr="00B572AC">
        <w:rPr>
          <w:rFonts w:ascii="Times New Roman" w:hAnsi="Times New Roman"/>
          <w:color w:val="000000"/>
          <w:sz w:val="20"/>
          <w:szCs w:val="20"/>
        </w:rPr>
        <w:t>P.</w:t>
      </w:r>
      <w:r w:rsidR="00B73A2D">
        <w:rPr>
          <w:rFonts w:ascii="Times New Roman" w:hAnsi="Times New Roman"/>
          <w:color w:val="000000"/>
          <w:sz w:val="20"/>
          <w:szCs w:val="20"/>
        </w:rPr>
        <w:t xml:space="preserve"> Gouveia </w:t>
      </w:r>
      <w:r w:rsidR="00B73A2D">
        <w:rPr>
          <w:rFonts w:ascii="Times New Roman" w:hAnsi="Times New Roman"/>
          <w:color w:val="000000"/>
          <w:sz w:val="20"/>
          <w:szCs w:val="20"/>
          <w:vertAlign w:val="superscript"/>
        </w:rPr>
        <w:t>1</w:t>
      </w:r>
      <w:r w:rsidR="00AA3B45" w:rsidRPr="00B572AC">
        <w:rPr>
          <w:rFonts w:ascii="Times New Roman" w:hAnsi="Times New Roman"/>
          <w:color w:val="000000"/>
          <w:sz w:val="20"/>
          <w:szCs w:val="20"/>
        </w:rPr>
        <w:t xml:space="preserve">; </w:t>
      </w:r>
      <w:r w:rsidR="00B73A2D">
        <w:rPr>
          <w:rFonts w:ascii="Times New Roman" w:hAnsi="Times New Roman"/>
          <w:color w:val="000000"/>
          <w:sz w:val="20"/>
          <w:szCs w:val="20"/>
        </w:rPr>
        <w:t xml:space="preserve">António A. Martins </w:t>
      </w:r>
      <w:r w:rsidR="00B73A2D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</w:p>
    <w:p w14:paraId="5A185F2D" w14:textId="77777777" w:rsidR="00A816FB" w:rsidRPr="00B572AC" w:rsidRDefault="00A816FB" w:rsidP="00A816FB">
      <w:pPr>
        <w:jc w:val="center"/>
        <w:rPr>
          <w:rFonts w:ascii="Times New Roman" w:hAnsi="Times New Roman"/>
          <w:color w:val="000000"/>
          <w:sz w:val="24"/>
        </w:rPr>
      </w:pPr>
    </w:p>
    <w:p w14:paraId="74083855" w14:textId="4A485E47" w:rsidR="003E7F3B" w:rsidRPr="0024662D" w:rsidRDefault="00A816FB" w:rsidP="003E7F3B">
      <w:pPr>
        <w:rPr>
          <w:rFonts w:ascii="Times New Roman" w:hAnsi="Times New Roman"/>
          <w:sz w:val="20"/>
          <w:szCs w:val="20"/>
        </w:rPr>
      </w:pPr>
      <w:r w:rsidRPr="00B572AC">
        <w:rPr>
          <w:rFonts w:ascii="Times New Roman" w:hAnsi="Times New Roman"/>
          <w:color w:val="000000"/>
          <w:sz w:val="16"/>
          <w:vertAlign w:val="superscript"/>
        </w:rPr>
        <w:t>1</w:t>
      </w:r>
      <w:r w:rsidRPr="00B572AC">
        <w:rPr>
          <w:rFonts w:ascii="Times New Roman" w:hAnsi="Times New Roman"/>
          <w:color w:val="000000"/>
          <w:sz w:val="16"/>
        </w:rPr>
        <w:t xml:space="preserve"> </w:t>
      </w:r>
      <w:r w:rsidR="00F773A4" w:rsidRPr="00B572AC">
        <w:rPr>
          <w:rFonts w:ascii="Times New Roman" w:hAnsi="Times New Roman"/>
          <w:color w:val="000000"/>
          <w:sz w:val="16"/>
        </w:rPr>
        <w:t>MARE - Centro de Ciências do Mar e do Ambiente</w:t>
      </w:r>
      <w:r w:rsidR="00F773A4">
        <w:rPr>
          <w:rFonts w:ascii="Times New Roman" w:hAnsi="Times New Roman"/>
          <w:color w:val="000000"/>
          <w:sz w:val="16"/>
        </w:rPr>
        <w:t>;</w:t>
      </w:r>
      <w:r w:rsidR="00F773A4" w:rsidRPr="00B572AC">
        <w:rPr>
          <w:rFonts w:ascii="Times New Roman" w:hAnsi="Times New Roman"/>
          <w:color w:val="000000"/>
          <w:sz w:val="16"/>
        </w:rPr>
        <w:t xml:space="preserve"> </w:t>
      </w:r>
      <w:r w:rsidR="00F773A4">
        <w:rPr>
          <w:rFonts w:ascii="Times New Roman" w:hAnsi="Times New Roman"/>
          <w:color w:val="000000"/>
          <w:sz w:val="16"/>
        </w:rPr>
        <w:t xml:space="preserve">Departamento de Ciências da Terra, </w:t>
      </w:r>
      <w:r w:rsidR="00B73A2D" w:rsidRPr="00B73A2D">
        <w:rPr>
          <w:rFonts w:ascii="Times New Roman" w:hAnsi="Times New Roman"/>
          <w:color w:val="000000"/>
          <w:sz w:val="16"/>
        </w:rPr>
        <w:t>Fac</w:t>
      </w:r>
      <w:r w:rsidR="00B73A2D">
        <w:rPr>
          <w:rFonts w:ascii="Times New Roman" w:hAnsi="Times New Roman"/>
          <w:color w:val="000000"/>
          <w:sz w:val="16"/>
        </w:rPr>
        <w:t>uldade de Ciências e Tecnologia,</w:t>
      </w:r>
      <w:r w:rsidR="00B73A2D" w:rsidRPr="00B73A2D">
        <w:rPr>
          <w:rFonts w:ascii="Times New Roman" w:hAnsi="Times New Roman"/>
          <w:color w:val="000000"/>
          <w:sz w:val="16"/>
        </w:rPr>
        <w:t xml:space="preserve"> </w:t>
      </w:r>
      <w:r w:rsidR="000F5947" w:rsidRPr="00B572AC">
        <w:rPr>
          <w:rFonts w:ascii="Times New Roman" w:hAnsi="Times New Roman"/>
          <w:color w:val="000000"/>
          <w:sz w:val="16"/>
        </w:rPr>
        <w:t>Universidade de Coimbra</w:t>
      </w:r>
      <w:r w:rsidR="00F773A4">
        <w:rPr>
          <w:rFonts w:ascii="Times New Roman" w:hAnsi="Times New Roman"/>
          <w:color w:val="000000"/>
          <w:sz w:val="16"/>
        </w:rPr>
        <w:t xml:space="preserve">; </w:t>
      </w:r>
      <w:r w:rsidR="008A0054">
        <w:rPr>
          <w:rFonts w:ascii="Times New Roman" w:hAnsi="Times New Roman"/>
          <w:color w:val="000000"/>
          <w:sz w:val="16"/>
        </w:rPr>
        <w:t>pcunha@</w:t>
      </w:r>
      <w:r w:rsidR="008A0054" w:rsidRPr="003E7F3B">
        <w:rPr>
          <w:rFonts w:ascii="Times New Roman" w:hAnsi="Times New Roman"/>
          <w:color w:val="000000"/>
          <w:sz w:val="16"/>
          <w:szCs w:val="16"/>
        </w:rPr>
        <w:t xml:space="preserve">dct.uc.pt; </w:t>
      </w:r>
      <w:r w:rsidR="001B4313" w:rsidRPr="00B572AC">
        <w:rPr>
          <w:rFonts w:ascii="Times New Roman" w:hAnsi="Times New Roman"/>
          <w:color w:val="000000"/>
          <w:sz w:val="16"/>
        </w:rPr>
        <w:t>mariamport@gmail.com;</w:t>
      </w:r>
      <w:r w:rsidR="00F773A4">
        <w:rPr>
          <w:rFonts w:ascii="Times New Roman" w:hAnsi="Times New Roman"/>
          <w:color w:val="000000"/>
          <w:sz w:val="16"/>
        </w:rPr>
        <w:t xml:space="preserve"> </w:t>
      </w:r>
      <w:proofErr w:type="spellStart"/>
      <w:r w:rsidR="003E7F3B" w:rsidRPr="003E7F3B">
        <w:rPr>
          <w:rFonts w:ascii="Times New Roman" w:hAnsi="Times New Roman"/>
          <w:sz w:val="16"/>
          <w:szCs w:val="16"/>
        </w:rPr>
        <w:t>proj</w:t>
      </w:r>
      <w:proofErr w:type="spellEnd"/>
      <w:r w:rsidR="003E7F3B" w:rsidRPr="003E7F3B">
        <w:rPr>
          <w:rFonts w:ascii="Times New Roman" w:hAnsi="Times New Roman"/>
          <w:sz w:val="16"/>
          <w:szCs w:val="16"/>
        </w:rPr>
        <w:t>. UID/MAR/04292/2013 – MARE</w:t>
      </w:r>
      <w:r w:rsidR="003E7F3B">
        <w:rPr>
          <w:rFonts w:ascii="Times New Roman" w:hAnsi="Times New Roman"/>
          <w:sz w:val="20"/>
          <w:szCs w:val="20"/>
        </w:rPr>
        <w:t xml:space="preserve"> (FCT)</w:t>
      </w:r>
    </w:p>
    <w:p w14:paraId="7A65FFCC" w14:textId="77777777" w:rsidR="000F5947" w:rsidRPr="00B572AC" w:rsidRDefault="00F773A4" w:rsidP="00F773A4">
      <w:pPr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  <w:vertAlign w:val="superscript"/>
        </w:rPr>
        <w:t>2</w:t>
      </w:r>
      <w:r w:rsidR="000F5947" w:rsidRPr="00B572AC">
        <w:rPr>
          <w:rFonts w:ascii="Times New Roman" w:hAnsi="Times New Roman"/>
          <w:color w:val="000000"/>
          <w:sz w:val="16"/>
        </w:rPr>
        <w:t xml:space="preserve"> </w:t>
      </w:r>
      <w:r w:rsidR="00B73A2D" w:rsidRPr="00B73A2D">
        <w:rPr>
          <w:rFonts w:ascii="Times New Roman" w:hAnsi="Times New Roman"/>
          <w:color w:val="000000"/>
          <w:sz w:val="16"/>
        </w:rPr>
        <w:t xml:space="preserve">Instituto de </w:t>
      </w:r>
      <w:r w:rsidR="00B73A2D">
        <w:rPr>
          <w:rFonts w:ascii="Times New Roman" w:hAnsi="Times New Roman"/>
          <w:color w:val="000000"/>
          <w:sz w:val="16"/>
        </w:rPr>
        <w:t>Ciências da Terra (ICT), Departamento de</w:t>
      </w:r>
      <w:r w:rsidR="00B73A2D" w:rsidRPr="00B73A2D">
        <w:rPr>
          <w:rFonts w:ascii="Times New Roman" w:hAnsi="Times New Roman"/>
          <w:color w:val="000000"/>
          <w:sz w:val="16"/>
        </w:rPr>
        <w:t xml:space="preserve"> Geociênci</w:t>
      </w:r>
      <w:r w:rsidR="00B73A2D">
        <w:rPr>
          <w:rFonts w:ascii="Times New Roman" w:hAnsi="Times New Roman"/>
          <w:color w:val="000000"/>
          <w:sz w:val="16"/>
        </w:rPr>
        <w:t>as, Universidade de Évora</w:t>
      </w:r>
      <w:r w:rsidR="00B73A2D" w:rsidRPr="00B73A2D">
        <w:rPr>
          <w:rFonts w:ascii="Times New Roman" w:hAnsi="Times New Roman"/>
          <w:color w:val="000000"/>
          <w:sz w:val="16"/>
        </w:rPr>
        <w:t>; aam@uevora.pt</w:t>
      </w:r>
      <w:r w:rsidR="000F5947" w:rsidRPr="00B572AC">
        <w:rPr>
          <w:rFonts w:ascii="Times New Roman" w:hAnsi="Times New Roman"/>
          <w:color w:val="000000"/>
          <w:sz w:val="16"/>
        </w:rPr>
        <w:t xml:space="preserve"> </w:t>
      </w:r>
    </w:p>
    <w:p w14:paraId="36133D1B" w14:textId="77777777" w:rsidR="002A6AF8" w:rsidRPr="00B73A2D" w:rsidRDefault="002A6AF8" w:rsidP="00A816FB">
      <w:pPr>
        <w:jc w:val="both"/>
        <w:rPr>
          <w:rFonts w:ascii="Times New Roman" w:hAnsi="Times New Roman"/>
          <w:b/>
          <w:color w:val="000000"/>
          <w:sz w:val="24"/>
        </w:rPr>
      </w:pPr>
    </w:p>
    <w:p w14:paraId="1B1C025D" w14:textId="77777777" w:rsidR="002A6AF8" w:rsidRPr="00F773A4" w:rsidRDefault="00A816FB" w:rsidP="00A816FB">
      <w:pPr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 w:rsidRPr="00F773A4">
        <w:rPr>
          <w:rFonts w:ascii="Times New Roman" w:hAnsi="Times New Roman"/>
          <w:b/>
          <w:color w:val="000000"/>
          <w:sz w:val="20"/>
          <w:szCs w:val="20"/>
          <w:lang w:val="en-US"/>
        </w:rPr>
        <w:t>ABSTRACT</w:t>
      </w:r>
    </w:p>
    <w:p w14:paraId="1C935D30" w14:textId="739BFA6F" w:rsidR="00AA3B45" w:rsidRPr="00E15623" w:rsidRDefault="00F61E9C" w:rsidP="00AA3B45">
      <w:pPr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The geometry of the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allostratigraphic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unit SLD13 (uppermost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Zanclean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Gelasian</w:t>
      </w:r>
      <w:proofErr w:type="spellEnd"/>
      <w:r w:rsidR="008A0054">
        <w:rPr>
          <w:rFonts w:ascii="Times New Roman" w:hAnsi="Times New Roman"/>
          <w:color w:val="000000"/>
          <w:sz w:val="20"/>
          <w:szCs w:val="20"/>
          <w:lang w:val="en-US"/>
        </w:rPr>
        <w:t xml:space="preserve">) in the area of </w:t>
      </w:r>
      <w:proofErr w:type="spellStart"/>
      <w:r w:rsidR="008A0054">
        <w:rPr>
          <w:rFonts w:ascii="Times New Roman" w:hAnsi="Times New Roman"/>
          <w:color w:val="000000"/>
          <w:sz w:val="20"/>
          <w:szCs w:val="20"/>
          <w:lang w:val="en-US"/>
        </w:rPr>
        <w:t>Alpiarça</w:t>
      </w:r>
      <w:proofErr w:type="spellEnd"/>
      <w:r w:rsidR="008A0054">
        <w:rPr>
          <w:rFonts w:ascii="Times New Roman" w:hAnsi="Times New Roman"/>
          <w:color w:val="000000"/>
          <w:sz w:val="20"/>
          <w:szCs w:val="20"/>
          <w:lang w:val="en-US"/>
        </w:rPr>
        <w:t xml:space="preserve"> -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Setúbal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Península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0819A3">
        <w:rPr>
          <w:rFonts w:ascii="Times New Roman" w:hAnsi="Times New Roman"/>
          <w:color w:val="000000"/>
          <w:sz w:val="20"/>
          <w:szCs w:val="20"/>
          <w:lang w:val="en-US"/>
        </w:rPr>
        <w:t xml:space="preserve">(Lower </w:t>
      </w:r>
      <w:proofErr w:type="spellStart"/>
      <w:r w:rsidR="000819A3">
        <w:rPr>
          <w:rFonts w:ascii="Times New Roman" w:hAnsi="Times New Roman"/>
          <w:color w:val="000000"/>
          <w:sz w:val="20"/>
          <w:szCs w:val="20"/>
          <w:lang w:val="en-US"/>
        </w:rPr>
        <w:t>Tejo</w:t>
      </w:r>
      <w:proofErr w:type="spellEnd"/>
      <w:r w:rsidR="000819A3">
        <w:rPr>
          <w:rFonts w:ascii="Times New Roman" w:hAnsi="Times New Roman"/>
          <w:color w:val="000000"/>
          <w:sz w:val="20"/>
          <w:szCs w:val="20"/>
          <w:lang w:val="en-US"/>
        </w:rPr>
        <w:t xml:space="preserve"> Cenozoic Basin)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was investigated. </w:t>
      </w:r>
      <w:r w:rsidRPr="00597FA2">
        <w:rPr>
          <w:rFonts w:ascii="Times New Roman" w:hAnsi="Times New Roman"/>
          <w:color w:val="000000"/>
          <w:sz w:val="20"/>
          <w:szCs w:val="20"/>
          <w:lang w:val="en-US"/>
        </w:rPr>
        <w:t xml:space="preserve">The </w:t>
      </w:r>
      <w:r w:rsidR="00597FA2" w:rsidRPr="00597FA2">
        <w:rPr>
          <w:rFonts w:ascii="Times New Roman" w:hAnsi="Times New Roman"/>
          <w:color w:val="000000"/>
          <w:sz w:val="20"/>
          <w:szCs w:val="20"/>
          <w:lang w:val="en-US"/>
        </w:rPr>
        <w:t>methods involved</w:t>
      </w:r>
      <w:r w:rsidR="00CB76BC">
        <w:rPr>
          <w:rFonts w:ascii="Times New Roman" w:hAnsi="Times New Roman"/>
          <w:color w:val="000000"/>
          <w:sz w:val="20"/>
          <w:szCs w:val="20"/>
          <w:lang w:val="en-US"/>
        </w:rPr>
        <w:t xml:space="preserve"> comprised</w:t>
      </w:r>
      <w:r w:rsidR="00597FA2" w:rsidRPr="00597FA2">
        <w:rPr>
          <w:rFonts w:ascii="Times New Roman" w:hAnsi="Times New Roman"/>
          <w:color w:val="000000"/>
          <w:sz w:val="20"/>
          <w:szCs w:val="20"/>
          <w:lang w:val="en-US"/>
        </w:rPr>
        <w:t>: a) literature</w:t>
      </w:r>
      <w:r w:rsidR="000819A3">
        <w:rPr>
          <w:rFonts w:ascii="Times New Roman" w:hAnsi="Times New Roman"/>
          <w:color w:val="000000"/>
          <w:sz w:val="20"/>
          <w:szCs w:val="20"/>
          <w:lang w:val="en-US"/>
        </w:rPr>
        <w:t xml:space="preserve"> review</w:t>
      </w:r>
      <w:r w:rsidR="00597FA2" w:rsidRPr="00597FA2">
        <w:rPr>
          <w:rFonts w:ascii="Times New Roman" w:hAnsi="Times New Roman"/>
          <w:color w:val="000000"/>
          <w:sz w:val="20"/>
          <w:szCs w:val="20"/>
          <w:lang w:val="en-US"/>
        </w:rPr>
        <w:t xml:space="preserve">; b) identification of the </w:t>
      </w:r>
      <w:r w:rsidR="000819A3" w:rsidRPr="00597FA2">
        <w:rPr>
          <w:rFonts w:ascii="Times New Roman" w:hAnsi="Times New Roman"/>
          <w:color w:val="000000"/>
          <w:sz w:val="20"/>
          <w:szCs w:val="20"/>
          <w:lang w:val="en-US"/>
        </w:rPr>
        <w:t xml:space="preserve">unit </w:t>
      </w:r>
      <w:r w:rsidR="000819A3">
        <w:rPr>
          <w:rFonts w:ascii="Times New Roman" w:hAnsi="Times New Roman"/>
          <w:color w:val="000000"/>
          <w:sz w:val="20"/>
          <w:szCs w:val="20"/>
          <w:lang w:val="en-US"/>
        </w:rPr>
        <w:t>base and top surfaces</w:t>
      </w:r>
      <w:r w:rsidR="008A0054">
        <w:rPr>
          <w:rFonts w:ascii="Times New Roman" w:hAnsi="Times New Roman"/>
          <w:color w:val="000000"/>
          <w:sz w:val="20"/>
          <w:szCs w:val="20"/>
          <w:lang w:val="en-US"/>
        </w:rPr>
        <w:t xml:space="preserve"> from geological maps 1/50</w:t>
      </w:r>
      <w:r w:rsidR="007D1C66">
        <w:rPr>
          <w:rFonts w:ascii="Times New Roman" w:hAnsi="Times New Roman"/>
          <w:color w:val="000000"/>
          <w:sz w:val="20"/>
          <w:szCs w:val="20"/>
          <w:lang w:val="en-US"/>
        </w:rPr>
        <w:t>000</w:t>
      </w:r>
      <w:r w:rsidR="00597FA2" w:rsidRPr="00597FA2">
        <w:rPr>
          <w:rFonts w:ascii="Times New Roman" w:hAnsi="Times New Roman"/>
          <w:color w:val="000000"/>
          <w:sz w:val="20"/>
          <w:szCs w:val="20"/>
          <w:lang w:val="en-US"/>
        </w:rPr>
        <w:t xml:space="preserve">; c) production of maps </w:t>
      </w:r>
      <w:r w:rsidR="00E15623">
        <w:rPr>
          <w:rFonts w:ascii="Times New Roman" w:hAnsi="Times New Roman"/>
          <w:color w:val="000000"/>
          <w:sz w:val="20"/>
          <w:szCs w:val="20"/>
          <w:lang w:val="en-US"/>
        </w:rPr>
        <w:t>with the altitudes of the base</w:t>
      </w:r>
      <w:r w:rsidR="00597FA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E15623">
        <w:rPr>
          <w:rFonts w:ascii="Times New Roman" w:hAnsi="Times New Roman"/>
          <w:color w:val="000000"/>
          <w:sz w:val="20"/>
          <w:szCs w:val="20"/>
          <w:lang w:val="en-US"/>
        </w:rPr>
        <w:t>and</w:t>
      </w:r>
      <w:r w:rsidR="00597FA2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597FA2" w:rsidRPr="00597FA2">
        <w:rPr>
          <w:rFonts w:ascii="Times New Roman" w:hAnsi="Times New Roman"/>
          <w:color w:val="000000"/>
          <w:sz w:val="20"/>
          <w:szCs w:val="20"/>
          <w:lang w:val="en-US"/>
        </w:rPr>
        <w:t>t</w:t>
      </w:r>
      <w:r w:rsidR="00597FA2">
        <w:rPr>
          <w:rFonts w:ascii="Times New Roman" w:hAnsi="Times New Roman"/>
          <w:color w:val="000000"/>
          <w:sz w:val="20"/>
          <w:szCs w:val="20"/>
          <w:lang w:val="en-US"/>
        </w:rPr>
        <w:t>op surface</w:t>
      </w:r>
      <w:r w:rsidR="00E15623">
        <w:rPr>
          <w:rFonts w:ascii="Times New Roman" w:hAnsi="Times New Roman"/>
          <w:color w:val="000000"/>
          <w:sz w:val="20"/>
          <w:szCs w:val="20"/>
          <w:lang w:val="en-US"/>
        </w:rPr>
        <w:t>s</w:t>
      </w:r>
      <w:r w:rsidR="00597FA2" w:rsidRPr="00597FA2">
        <w:rPr>
          <w:rFonts w:ascii="Times New Roman" w:hAnsi="Times New Roman"/>
          <w:color w:val="000000"/>
          <w:sz w:val="20"/>
          <w:szCs w:val="20"/>
          <w:lang w:val="en-US"/>
        </w:rPr>
        <w:t>; d) production of maps</w:t>
      </w:r>
      <w:r w:rsid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 with </w:t>
      </w:r>
      <w:r w:rsidR="00CB76BC">
        <w:rPr>
          <w:rFonts w:ascii="Times New Roman" w:hAnsi="Times New Roman"/>
          <w:color w:val="000000"/>
          <w:sz w:val="20"/>
          <w:szCs w:val="20"/>
          <w:lang w:val="en-US"/>
        </w:rPr>
        <w:t xml:space="preserve">structure contours </w:t>
      </w:r>
      <w:r w:rsidR="00E15623">
        <w:rPr>
          <w:rFonts w:ascii="Times New Roman" w:hAnsi="Times New Roman"/>
          <w:color w:val="000000"/>
          <w:sz w:val="20"/>
          <w:szCs w:val="20"/>
          <w:lang w:val="en-US"/>
        </w:rPr>
        <w:t>of the base surface</w:t>
      </w:r>
      <w:r w:rsidR="00597FA2">
        <w:rPr>
          <w:rFonts w:ascii="Times New Roman" w:hAnsi="Times New Roman"/>
          <w:color w:val="000000"/>
          <w:sz w:val="20"/>
          <w:szCs w:val="20"/>
          <w:lang w:val="en-US"/>
        </w:rPr>
        <w:t>; e) interpretation of the</w:t>
      </w:r>
      <w:r w:rsid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 geometry of basal and top surfaces</w:t>
      </w:r>
      <w:r w:rsidR="00597FA2">
        <w:rPr>
          <w:rFonts w:ascii="Times New Roman" w:hAnsi="Times New Roman"/>
          <w:color w:val="000000"/>
          <w:sz w:val="20"/>
          <w:szCs w:val="20"/>
          <w:lang w:val="en-US"/>
        </w:rPr>
        <w:t xml:space="preserve">. </w:t>
      </w:r>
      <w:r w:rsidR="00E15623" w:rsidRP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The geometry of </w:t>
      </w:r>
      <w:r w:rsidR="00CB76BC">
        <w:rPr>
          <w:rFonts w:ascii="Times New Roman" w:hAnsi="Times New Roman"/>
          <w:color w:val="000000"/>
          <w:sz w:val="20"/>
          <w:szCs w:val="20"/>
          <w:lang w:val="en-US"/>
        </w:rPr>
        <w:t xml:space="preserve">the </w:t>
      </w:r>
      <w:r w:rsidR="00E15623" w:rsidRPr="00E15623">
        <w:rPr>
          <w:rFonts w:ascii="Times New Roman" w:hAnsi="Times New Roman"/>
          <w:color w:val="000000"/>
          <w:sz w:val="20"/>
          <w:szCs w:val="20"/>
          <w:lang w:val="en-US"/>
        </w:rPr>
        <w:t>basal surface allow</w:t>
      </w:r>
      <w:r w:rsidR="00CB76BC">
        <w:rPr>
          <w:rFonts w:ascii="Times New Roman" w:hAnsi="Times New Roman"/>
          <w:color w:val="000000"/>
          <w:sz w:val="20"/>
          <w:szCs w:val="20"/>
          <w:lang w:val="en-US"/>
        </w:rPr>
        <w:t>s</w:t>
      </w:r>
      <w:r w:rsidR="00E15623" w:rsidRP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0A7B3B">
        <w:rPr>
          <w:rFonts w:ascii="Times New Roman" w:hAnsi="Times New Roman"/>
          <w:color w:val="000000"/>
          <w:sz w:val="20"/>
          <w:szCs w:val="20"/>
          <w:lang w:val="en-US"/>
        </w:rPr>
        <w:t xml:space="preserve">us </w:t>
      </w:r>
      <w:r w:rsidR="00E15623" w:rsidRPr="00E15623">
        <w:rPr>
          <w:rFonts w:ascii="Times New Roman" w:hAnsi="Times New Roman"/>
          <w:color w:val="000000"/>
          <w:sz w:val="20"/>
          <w:szCs w:val="20"/>
          <w:lang w:val="en-US"/>
        </w:rPr>
        <w:t>to identify</w:t>
      </w:r>
      <w:r w:rsidR="00597FA2" w:rsidRP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E15623" w:rsidRP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large </w:t>
      </w:r>
      <w:proofErr w:type="spellStart"/>
      <w:r w:rsidR="00E15623" w:rsidRPr="00E15623">
        <w:rPr>
          <w:rFonts w:ascii="Times New Roman" w:hAnsi="Times New Roman"/>
          <w:color w:val="000000"/>
          <w:sz w:val="20"/>
          <w:szCs w:val="20"/>
          <w:lang w:val="en-US"/>
        </w:rPr>
        <w:t>paleovalleys</w:t>
      </w:r>
      <w:proofErr w:type="spellEnd"/>
      <w:r w:rsidR="00E15623" w:rsidRP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 and the main </w:t>
      </w:r>
      <w:proofErr w:type="spellStart"/>
      <w:r w:rsidR="000A7B3B">
        <w:rPr>
          <w:rFonts w:ascii="Times New Roman" w:hAnsi="Times New Roman"/>
          <w:color w:val="000000"/>
          <w:sz w:val="20"/>
          <w:szCs w:val="20"/>
          <w:lang w:val="en-US"/>
        </w:rPr>
        <w:t>paleo</w:t>
      </w:r>
      <w:r w:rsidR="00E15623" w:rsidRPr="00E15623">
        <w:rPr>
          <w:rFonts w:ascii="Times New Roman" w:hAnsi="Times New Roman"/>
          <w:color w:val="000000"/>
          <w:sz w:val="20"/>
          <w:szCs w:val="20"/>
          <w:lang w:val="en-US"/>
        </w:rPr>
        <w:t>drai</w:t>
      </w:r>
      <w:r w:rsidR="00E15623">
        <w:rPr>
          <w:rFonts w:ascii="Times New Roman" w:hAnsi="Times New Roman"/>
          <w:color w:val="000000"/>
          <w:sz w:val="20"/>
          <w:szCs w:val="20"/>
          <w:lang w:val="en-US"/>
        </w:rPr>
        <w:t>nage</w:t>
      </w:r>
      <w:proofErr w:type="spellEnd"/>
      <w:r w:rsid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 axis, but also the sin-sedimentar</w:t>
      </w:r>
      <w:r w:rsidR="00CB76BC">
        <w:rPr>
          <w:rFonts w:ascii="Times New Roman" w:hAnsi="Times New Roman"/>
          <w:color w:val="000000"/>
          <w:sz w:val="20"/>
          <w:szCs w:val="20"/>
          <w:lang w:val="en-US"/>
        </w:rPr>
        <w:t>y</w:t>
      </w:r>
      <w:r w:rsid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 tectonic deformation</w:t>
      </w:r>
      <w:r w:rsidR="00E15623" w:rsidRP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 and the</w:t>
      </w:r>
      <w:r w:rsid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r w:rsidR="00AC587D">
        <w:rPr>
          <w:rFonts w:ascii="Times New Roman" w:hAnsi="Times New Roman"/>
          <w:color w:val="000000"/>
          <w:sz w:val="20"/>
          <w:szCs w:val="20"/>
          <w:lang w:val="en-US"/>
        </w:rPr>
        <w:t xml:space="preserve">more </w:t>
      </w:r>
      <w:r w:rsidR="00E15623">
        <w:rPr>
          <w:rFonts w:ascii="Times New Roman" w:hAnsi="Times New Roman"/>
          <w:color w:val="000000"/>
          <w:sz w:val="20"/>
          <w:szCs w:val="20"/>
          <w:lang w:val="en-US"/>
        </w:rPr>
        <w:t xml:space="preserve">recent </w:t>
      </w:r>
      <w:r w:rsidR="008A0054">
        <w:rPr>
          <w:rFonts w:ascii="Times New Roman" w:hAnsi="Times New Roman"/>
          <w:color w:val="000000"/>
          <w:sz w:val="20"/>
          <w:szCs w:val="20"/>
          <w:lang w:val="en-US"/>
        </w:rPr>
        <w:t>tectonic displacements</w:t>
      </w:r>
      <w:r w:rsidR="00C30B95" w:rsidRPr="00E15623">
        <w:rPr>
          <w:rFonts w:ascii="Times New Roman" w:hAnsi="Times New Roman"/>
          <w:color w:val="000000"/>
          <w:sz w:val="20"/>
          <w:szCs w:val="20"/>
          <w:lang w:val="en-US"/>
        </w:rPr>
        <w:t>.</w:t>
      </w:r>
    </w:p>
    <w:p w14:paraId="5C6AC524" w14:textId="77777777" w:rsidR="002A6AF8" w:rsidRPr="00E15623" w:rsidRDefault="002A6AF8" w:rsidP="00A816FB">
      <w:pPr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14:paraId="0719D398" w14:textId="77777777" w:rsidR="002A6AF8" w:rsidRPr="00B572AC" w:rsidRDefault="00A816FB" w:rsidP="00A816FB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B572AC">
        <w:rPr>
          <w:rFonts w:ascii="Times New Roman" w:hAnsi="Times New Roman"/>
          <w:b/>
          <w:color w:val="000000"/>
          <w:sz w:val="20"/>
          <w:szCs w:val="20"/>
        </w:rPr>
        <w:t>RESUMO</w:t>
      </w:r>
    </w:p>
    <w:p w14:paraId="04D715B6" w14:textId="7621B790" w:rsidR="0024662D" w:rsidRPr="0024662D" w:rsidRDefault="00F4274C" w:rsidP="009428B2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</w:t>
      </w:r>
      <w:r w:rsidR="001D4C91" w:rsidRPr="001D4C91">
        <w:rPr>
          <w:rFonts w:ascii="Times New Roman" w:hAnsi="Times New Roman"/>
          <w:color w:val="000000"/>
          <w:sz w:val="20"/>
          <w:szCs w:val="20"/>
        </w:rPr>
        <w:t xml:space="preserve"> geometria da unidade </w:t>
      </w:r>
      <w:proofErr w:type="spellStart"/>
      <w:r w:rsidR="001D4C91" w:rsidRPr="001D4C91">
        <w:rPr>
          <w:rFonts w:ascii="Times New Roman" w:hAnsi="Times New Roman"/>
          <w:color w:val="000000"/>
          <w:sz w:val="20"/>
          <w:szCs w:val="20"/>
        </w:rPr>
        <w:t>alostratigráf</w:t>
      </w:r>
      <w:r w:rsidR="001D4C91">
        <w:rPr>
          <w:rFonts w:ascii="Times New Roman" w:hAnsi="Times New Roman"/>
          <w:color w:val="000000"/>
          <w:sz w:val="20"/>
          <w:szCs w:val="20"/>
        </w:rPr>
        <w:t>ica</w:t>
      </w:r>
      <w:proofErr w:type="spellEnd"/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 SLD13 (</w:t>
      </w:r>
      <w:proofErr w:type="spellStart"/>
      <w:r w:rsidR="00C30B95" w:rsidRPr="001D4C91">
        <w:rPr>
          <w:rFonts w:ascii="Times New Roman" w:hAnsi="Times New Roman"/>
          <w:color w:val="000000"/>
          <w:sz w:val="20"/>
          <w:szCs w:val="20"/>
        </w:rPr>
        <w:t>Zanclean</w:t>
      </w:r>
      <w:r w:rsidR="001D4C91">
        <w:rPr>
          <w:rFonts w:ascii="Times New Roman" w:hAnsi="Times New Roman"/>
          <w:color w:val="000000"/>
          <w:sz w:val="20"/>
          <w:szCs w:val="20"/>
        </w:rPr>
        <w:t>o</w:t>
      </w:r>
      <w:proofErr w:type="spellEnd"/>
      <w:r w:rsidR="001D4C91">
        <w:rPr>
          <w:rFonts w:ascii="Times New Roman" w:hAnsi="Times New Roman"/>
          <w:color w:val="000000"/>
          <w:sz w:val="20"/>
          <w:szCs w:val="20"/>
        </w:rPr>
        <w:t xml:space="preserve"> terminal a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C30B95" w:rsidRPr="001D4C91">
        <w:rPr>
          <w:rFonts w:ascii="Times New Roman" w:hAnsi="Times New Roman"/>
          <w:color w:val="000000"/>
          <w:sz w:val="20"/>
          <w:szCs w:val="20"/>
        </w:rPr>
        <w:t>Gelasian</w:t>
      </w:r>
      <w:r w:rsidR="001D4C91">
        <w:rPr>
          <w:rFonts w:ascii="Times New Roman" w:hAnsi="Times New Roman"/>
          <w:color w:val="000000"/>
          <w:sz w:val="20"/>
          <w:szCs w:val="20"/>
        </w:rPr>
        <w:t>o</w:t>
      </w:r>
      <w:proofErr w:type="spellEnd"/>
      <w:r w:rsidR="001D4C91">
        <w:rPr>
          <w:rFonts w:ascii="Times New Roman" w:hAnsi="Times New Roman"/>
          <w:color w:val="000000"/>
          <w:sz w:val="20"/>
          <w:szCs w:val="20"/>
        </w:rPr>
        <w:t xml:space="preserve">) na área de </w:t>
      </w:r>
      <w:r w:rsidR="008A0054">
        <w:rPr>
          <w:rFonts w:ascii="Times New Roman" w:hAnsi="Times New Roman"/>
          <w:color w:val="000000"/>
          <w:sz w:val="20"/>
          <w:szCs w:val="20"/>
        </w:rPr>
        <w:t>Alpiarça -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D4C91" w:rsidRPr="001D4C91">
        <w:rPr>
          <w:rFonts w:ascii="Times New Roman" w:hAnsi="Times New Roman"/>
          <w:color w:val="000000"/>
          <w:sz w:val="20"/>
          <w:szCs w:val="20"/>
        </w:rPr>
        <w:t xml:space="preserve">Península </w:t>
      </w:r>
      <w:r w:rsidR="001D4C91">
        <w:rPr>
          <w:rFonts w:ascii="Times New Roman" w:hAnsi="Times New Roman"/>
          <w:color w:val="000000"/>
          <w:sz w:val="20"/>
          <w:szCs w:val="20"/>
        </w:rPr>
        <w:t>de Setúbal</w:t>
      </w:r>
      <w:r w:rsidR="000A7B3B">
        <w:rPr>
          <w:rFonts w:ascii="Times New Roman" w:hAnsi="Times New Roman"/>
          <w:color w:val="000000"/>
          <w:sz w:val="20"/>
          <w:szCs w:val="20"/>
        </w:rPr>
        <w:t xml:space="preserve"> (Bacia </w:t>
      </w:r>
      <w:proofErr w:type="spellStart"/>
      <w:r w:rsidR="000A7B3B">
        <w:rPr>
          <w:rFonts w:ascii="Times New Roman" w:hAnsi="Times New Roman"/>
          <w:color w:val="000000"/>
          <w:sz w:val="20"/>
          <w:szCs w:val="20"/>
        </w:rPr>
        <w:t>Cenozóica</w:t>
      </w:r>
      <w:proofErr w:type="spellEnd"/>
      <w:r w:rsidR="000A7B3B">
        <w:rPr>
          <w:rFonts w:ascii="Times New Roman" w:hAnsi="Times New Roman"/>
          <w:color w:val="000000"/>
          <w:sz w:val="20"/>
          <w:szCs w:val="20"/>
        </w:rPr>
        <w:t xml:space="preserve"> do Baixo Tejo)</w:t>
      </w:r>
      <w:r>
        <w:rPr>
          <w:rFonts w:ascii="Times New Roman" w:hAnsi="Times New Roman"/>
          <w:color w:val="000000"/>
          <w:sz w:val="20"/>
          <w:szCs w:val="20"/>
        </w:rPr>
        <w:t xml:space="preserve"> foi estudada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por</w:t>
      </w:r>
      <w:proofErr w:type="gramEnd"/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: a) </w:t>
      </w:r>
      <w:r w:rsidR="001D4C91" w:rsidRPr="001D4C91">
        <w:rPr>
          <w:rFonts w:ascii="Times New Roman" w:hAnsi="Times New Roman"/>
          <w:color w:val="000000"/>
          <w:sz w:val="20"/>
          <w:szCs w:val="20"/>
        </w:rPr>
        <w:t xml:space="preserve">análise </w:t>
      </w:r>
      <w:r w:rsidR="000A7B3B">
        <w:rPr>
          <w:rFonts w:ascii="Times New Roman" w:hAnsi="Times New Roman"/>
          <w:color w:val="000000"/>
          <w:sz w:val="20"/>
          <w:szCs w:val="20"/>
        </w:rPr>
        <w:t>bibliográfica; b) identificação da</w:t>
      </w:r>
      <w:r w:rsidR="001D4C91" w:rsidRPr="001D4C91">
        <w:rPr>
          <w:rFonts w:ascii="Times New Roman" w:hAnsi="Times New Roman"/>
          <w:color w:val="000000"/>
          <w:sz w:val="20"/>
          <w:szCs w:val="20"/>
        </w:rPr>
        <w:t xml:space="preserve"> base e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 top</w:t>
      </w:r>
      <w:r w:rsidR="001D4C91" w:rsidRPr="001D4C91">
        <w:rPr>
          <w:rFonts w:ascii="Times New Roman" w:hAnsi="Times New Roman"/>
          <w:color w:val="000000"/>
          <w:sz w:val="20"/>
          <w:szCs w:val="20"/>
        </w:rPr>
        <w:t>o da unidade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1D4C91">
        <w:rPr>
          <w:rFonts w:ascii="Times New Roman" w:hAnsi="Times New Roman"/>
          <w:color w:val="000000"/>
          <w:sz w:val="20"/>
          <w:szCs w:val="20"/>
        </w:rPr>
        <w:t>a partir de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D4C91" w:rsidRPr="001D4C91">
        <w:rPr>
          <w:rFonts w:ascii="Times New Roman" w:hAnsi="Times New Roman"/>
          <w:color w:val="000000"/>
          <w:sz w:val="20"/>
          <w:szCs w:val="20"/>
        </w:rPr>
        <w:t>map</w:t>
      </w:r>
      <w:r w:rsidR="001D4C91">
        <w:rPr>
          <w:rFonts w:ascii="Times New Roman" w:hAnsi="Times New Roman"/>
          <w:color w:val="000000"/>
          <w:sz w:val="20"/>
          <w:szCs w:val="20"/>
        </w:rPr>
        <w:t>a</w:t>
      </w:r>
      <w:r w:rsidR="001D4C91" w:rsidRPr="001D4C91">
        <w:rPr>
          <w:rFonts w:ascii="Times New Roman" w:hAnsi="Times New Roman"/>
          <w:color w:val="000000"/>
          <w:sz w:val="20"/>
          <w:szCs w:val="20"/>
        </w:rPr>
        <w:t xml:space="preserve">s </w:t>
      </w:r>
      <w:r w:rsidR="001D4C91">
        <w:rPr>
          <w:rFonts w:ascii="Times New Roman" w:hAnsi="Times New Roman"/>
          <w:color w:val="000000"/>
          <w:sz w:val="20"/>
          <w:szCs w:val="20"/>
        </w:rPr>
        <w:t>geoló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>gic</w:t>
      </w:r>
      <w:r w:rsidR="001D4C91">
        <w:rPr>
          <w:rFonts w:ascii="Times New Roman" w:hAnsi="Times New Roman"/>
          <w:color w:val="000000"/>
          <w:sz w:val="20"/>
          <w:szCs w:val="20"/>
        </w:rPr>
        <w:t>os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A0054">
        <w:rPr>
          <w:rFonts w:ascii="Times New Roman" w:hAnsi="Times New Roman"/>
          <w:color w:val="000000"/>
          <w:sz w:val="20"/>
          <w:szCs w:val="20"/>
        </w:rPr>
        <w:t>1/50</w:t>
      </w:r>
      <w:r w:rsidR="000A7B3B">
        <w:rPr>
          <w:rFonts w:ascii="Times New Roman" w:hAnsi="Times New Roman"/>
          <w:color w:val="000000"/>
          <w:sz w:val="20"/>
          <w:szCs w:val="20"/>
        </w:rPr>
        <w:t>000</w:t>
      </w:r>
      <w:r w:rsidR="001D4C91">
        <w:rPr>
          <w:rFonts w:ascii="Times New Roman" w:hAnsi="Times New Roman"/>
          <w:color w:val="000000"/>
          <w:sz w:val="20"/>
          <w:szCs w:val="20"/>
        </w:rPr>
        <w:t>; c) produção de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 map</w:t>
      </w:r>
      <w:r w:rsidR="001D4C91">
        <w:rPr>
          <w:rFonts w:ascii="Times New Roman" w:hAnsi="Times New Roman"/>
          <w:color w:val="000000"/>
          <w:sz w:val="20"/>
          <w:szCs w:val="20"/>
        </w:rPr>
        <w:t>a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s </w:t>
      </w:r>
      <w:r w:rsidR="008A0054">
        <w:rPr>
          <w:rFonts w:ascii="Times New Roman" w:hAnsi="Times New Roman"/>
          <w:color w:val="000000"/>
          <w:sz w:val="20"/>
          <w:szCs w:val="20"/>
        </w:rPr>
        <w:t>com as altitudes</w:t>
      </w:r>
      <w:r w:rsidR="001D4C91">
        <w:rPr>
          <w:rFonts w:ascii="Times New Roman" w:hAnsi="Times New Roman"/>
          <w:color w:val="000000"/>
          <w:sz w:val="20"/>
          <w:szCs w:val="20"/>
        </w:rPr>
        <w:t xml:space="preserve"> da</w:t>
      </w:r>
      <w:r w:rsidR="008A0054">
        <w:rPr>
          <w:rFonts w:ascii="Times New Roman" w:hAnsi="Times New Roman"/>
          <w:color w:val="000000"/>
          <w:sz w:val="20"/>
          <w:szCs w:val="20"/>
        </w:rPr>
        <w:t xml:space="preserve"> base e</w:t>
      </w:r>
      <w:r w:rsidR="001D4C91">
        <w:rPr>
          <w:rFonts w:ascii="Times New Roman" w:hAnsi="Times New Roman"/>
          <w:color w:val="000000"/>
          <w:sz w:val="20"/>
          <w:szCs w:val="20"/>
        </w:rPr>
        <w:t xml:space="preserve"> topo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; d) </w:t>
      </w:r>
      <w:r w:rsidR="001D4C91">
        <w:rPr>
          <w:rFonts w:ascii="Times New Roman" w:hAnsi="Times New Roman"/>
          <w:color w:val="000000"/>
          <w:sz w:val="20"/>
          <w:szCs w:val="20"/>
        </w:rPr>
        <w:t>produção de</w:t>
      </w:r>
      <w:r w:rsidR="001D4C91" w:rsidRPr="001D4C91">
        <w:rPr>
          <w:rFonts w:ascii="Times New Roman" w:hAnsi="Times New Roman"/>
          <w:color w:val="000000"/>
          <w:sz w:val="20"/>
          <w:szCs w:val="20"/>
        </w:rPr>
        <w:t xml:space="preserve"> map</w:t>
      </w:r>
      <w:r w:rsidR="001D4C91">
        <w:rPr>
          <w:rFonts w:ascii="Times New Roman" w:hAnsi="Times New Roman"/>
          <w:color w:val="000000"/>
          <w:sz w:val="20"/>
          <w:szCs w:val="20"/>
        </w:rPr>
        <w:t>a</w:t>
      </w:r>
      <w:r w:rsidR="001D4C91" w:rsidRPr="001D4C91">
        <w:rPr>
          <w:rFonts w:ascii="Times New Roman" w:hAnsi="Times New Roman"/>
          <w:color w:val="000000"/>
          <w:sz w:val="20"/>
          <w:szCs w:val="20"/>
        </w:rPr>
        <w:t xml:space="preserve">s </w:t>
      </w:r>
      <w:r w:rsidR="001D4C91">
        <w:rPr>
          <w:rFonts w:ascii="Times New Roman" w:hAnsi="Times New Roman"/>
          <w:color w:val="000000"/>
          <w:sz w:val="20"/>
          <w:szCs w:val="20"/>
        </w:rPr>
        <w:t xml:space="preserve">com </w:t>
      </w:r>
      <w:r w:rsidR="00CB76BC">
        <w:rPr>
          <w:rFonts w:ascii="Times New Roman" w:hAnsi="Times New Roman"/>
          <w:color w:val="000000"/>
          <w:sz w:val="20"/>
          <w:szCs w:val="20"/>
        </w:rPr>
        <w:t>linhas de contorno estrutural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A0054">
        <w:rPr>
          <w:rFonts w:ascii="Times New Roman" w:hAnsi="Times New Roman"/>
          <w:color w:val="000000"/>
          <w:sz w:val="20"/>
          <w:szCs w:val="20"/>
        </w:rPr>
        <w:t>da base</w:t>
      </w:r>
      <w:r w:rsidR="001D4C91">
        <w:rPr>
          <w:rFonts w:ascii="Times New Roman" w:hAnsi="Times New Roman"/>
          <w:color w:val="000000"/>
          <w:sz w:val="20"/>
          <w:szCs w:val="20"/>
        </w:rPr>
        <w:t>; e) interpretação da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 geometria </w:t>
      </w:r>
      <w:r w:rsidR="001D4C91">
        <w:rPr>
          <w:rFonts w:ascii="Times New Roman" w:hAnsi="Times New Roman"/>
          <w:color w:val="000000"/>
          <w:sz w:val="20"/>
          <w:szCs w:val="20"/>
        </w:rPr>
        <w:t>das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D4C91">
        <w:rPr>
          <w:rFonts w:ascii="Times New Roman" w:hAnsi="Times New Roman"/>
          <w:color w:val="000000"/>
          <w:sz w:val="20"/>
          <w:szCs w:val="20"/>
        </w:rPr>
        <w:t>superfí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>cie</w:t>
      </w:r>
      <w:r w:rsidR="001D4C91">
        <w:rPr>
          <w:rFonts w:ascii="Times New Roman" w:hAnsi="Times New Roman"/>
          <w:color w:val="000000"/>
          <w:sz w:val="20"/>
          <w:szCs w:val="20"/>
        </w:rPr>
        <w:t>s</w:t>
      </w:r>
      <w:r w:rsidR="008A0054">
        <w:rPr>
          <w:rFonts w:ascii="Times New Roman" w:hAnsi="Times New Roman"/>
          <w:color w:val="000000"/>
          <w:sz w:val="20"/>
          <w:szCs w:val="20"/>
        </w:rPr>
        <w:t xml:space="preserve"> da base e</w:t>
      </w:r>
      <w:r w:rsidR="00C30B95" w:rsidRPr="001D4C91">
        <w:rPr>
          <w:rFonts w:ascii="Times New Roman" w:hAnsi="Times New Roman"/>
          <w:color w:val="000000"/>
          <w:sz w:val="20"/>
          <w:szCs w:val="20"/>
        </w:rPr>
        <w:t xml:space="preserve"> topo. </w:t>
      </w:r>
      <w:r w:rsidR="00C30B95" w:rsidRPr="00597FA2">
        <w:rPr>
          <w:rFonts w:ascii="Times New Roman" w:hAnsi="Times New Roman"/>
          <w:color w:val="000000"/>
          <w:sz w:val="20"/>
          <w:szCs w:val="20"/>
        </w:rPr>
        <w:t xml:space="preserve">A superfície </w:t>
      </w:r>
      <w:r w:rsidR="00CB76BC">
        <w:rPr>
          <w:rFonts w:ascii="Times New Roman" w:hAnsi="Times New Roman"/>
          <w:color w:val="000000"/>
          <w:sz w:val="20"/>
          <w:szCs w:val="20"/>
        </w:rPr>
        <w:t xml:space="preserve">de contorno </w:t>
      </w:r>
      <w:r w:rsidR="008A0054">
        <w:rPr>
          <w:rFonts w:ascii="Times New Roman" w:hAnsi="Times New Roman"/>
          <w:color w:val="000000"/>
          <w:sz w:val="20"/>
          <w:szCs w:val="20"/>
        </w:rPr>
        <w:t>estrutural da base</w:t>
      </w:r>
      <w:r w:rsidR="00C30B95" w:rsidRPr="00597FA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indica</w:t>
      </w:r>
      <w:r w:rsidR="00C30B95">
        <w:rPr>
          <w:rFonts w:ascii="Times New Roman" w:hAnsi="Times New Roman"/>
          <w:color w:val="000000"/>
          <w:sz w:val="20"/>
          <w:szCs w:val="20"/>
        </w:rPr>
        <w:t xml:space="preserve"> largos </w:t>
      </w:r>
      <w:proofErr w:type="spellStart"/>
      <w:r w:rsidR="000A7B3B">
        <w:rPr>
          <w:rFonts w:ascii="Times New Roman" w:hAnsi="Times New Roman"/>
          <w:color w:val="000000"/>
          <w:sz w:val="20"/>
          <w:szCs w:val="20"/>
        </w:rPr>
        <w:t>paleo</w:t>
      </w:r>
      <w:r w:rsidR="00C30B95">
        <w:rPr>
          <w:rFonts w:ascii="Times New Roman" w:hAnsi="Times New Roman"/>
          <w:color w:val="000000"/>
          <w:sz w:val="20"/>
          <w:szCs w:val="20"/>
        </w:rPr>
        <w:t>vale</w:t>
      </w:r>
      <w:r w:rsidR="000A7B3B">
        <w:rPr>
          <w:rFonts w:ascii="Times New Roman" w:hAnsi="Times New Roman"/>
          <w:color w:val="000000"/>
          <w:sz w:val="20"/>
          <w:szCs w:val="20"/>
        </w:rPr>
        <w:t>s</w:t>
      </w:r>
      <w:proofErr w:type="spellEnd"/>
      <w:r w:rsidR="00C30B95">
        <w:rPr>
          <w:rFonts w:ascii="Times New Roman" w:hAnsi="Times New Roman"/>
          <w:color w:val="000000"/>
          <w:sz w:val="20"/>
          <w:szCs w:val="20"/>
        </w:rPr>
        <w:t>, os principai</w:t>
      </w:r>
      <w:r w:rsidR="001D4C91">
        <w:rPr>
          <w:rFonts w:ascii="Times New Roman" w:hAnsi="Times New Roman"/>
          <w:color w:val="000000"/>
          <w:sz w:val="20"/>
          <w:szCs w:val="20"/>
        </w:rPr>
        <w:t>s eix</w:t>
      </w:r>
      <w:r w:rsidR="00C30B95">
        <w:rPr>
          <w:rFonts w:ascii="Times New Roman" w:hAnsi="Times New Roman"/>
          <w:color w:val="000000"/>
          <w:sz w:val="20"/>
          <w:szCs w:val="20"/>
        </w:rPr>
        <w:t xml:space="preserve">os de </w:t>
      </w:r>
      <w:r w:rsidR="008A0054">
        <w:rPr>
          <w:rFonts w:ascii="Times New Roman" w:hAnsi="Times New Roman"/>
          <w:color w:val="000000"/>
          <w:sz w:val="20"/>
          <w:szCs w:val="20"/>
        </w:rPr>
        <w:t xml:space="preserve">drenagem, bem como tectónica </w:t>
      </w:r>
      <w:proofErr w:type="spellStart"/>
      <w:r w:rsidR="008A0054">
        <w:rPr>
          <w:rFonts w:ascii="Times New Roman" w:hAnsi="Times New Roman"/>
          <w:color w:val="000000"/>
          <w:sz w:val="20"/>
          <w:szCs w:val="20"/>
        </w:rPr>
        <w:t>sin</w:t>
      </w:r>
      <w:proofErr w:type="spellEnd"/>
      <w:r w:rsidR="008A0054">
        <w:rPr>
          <w:rFonts w:ascii="Times New Roman" w:hAnsi="Times New Roman"/>
          <w:color w:val="000000"/>
          <w:sz w:val="20"/>
          <w:szCs w:val="20"/>
        </w:rPr>
        <w:t>-sedimentar e</w:t>
      </w:r>
      <w:r w:rsidR="00AC587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30B95">
        <w:rPr>
          <w:rFonts w:ascii="Times New Roman" w:hAnsi="Times New Roman"/>
          <w:color w:val="000000"/>
          <w:sz w:val="20"/>
          <w:szCs w:val="20"/>
        </w:rPr>
        <w:t>ulterior.</w:t>
      </w:r>
    </w:p>
    <w:p w14:paraId="4A689007" w14:textId="77777777" w:rsidR="001B4313" w:rsidRPr="0024662D" w:rsidRDefault="001B4313" w:rsidP="00A816FB">
      <w:pPr>
        <w:jc w:val="both"/>
        <w:rPr>
          <w:rFonts w:ascii="Times New Roman" w:hAnsi="Times New Roman"/>
          <w:color w:val="000000"/>
        </w:rPr>
      </w:pPr>
    </w:p>
    <w:p w14:paraId="286A3D21" w14:textId="77777777" w:rsidR="002A6AF8" w:rsidRPr="00E30D4A" w:rsidRDefault="002A6AF8" w:rsidP="00A816FB">
      <w:pPr>
        <w:jc w:val="both"/>
        <w:rPr>
          <w:rFonts w:ascii="Times New Roman" w:hAnsi="Times New Roman"/>
          <w:color w:val="000000"/>
        </w:rPr>
      </w:pPr>
      <w:r w:rsidRPr="00E30D4A">
        <w:rPr>
          <w:rFonts w:ascii="Times New Roman" w:hAnsi="Times New Roman"/>
          <w:b/>
          <w:caps/>
          <w:color w:val="000000"/>
        </w:rPr>
        <w:t>Introdução</w:t>
      </w:r>
    </w:p>
    <w:p w14:paraId="0EB7D3A3" w14:textId="40E9D087" w:rsidR="00AA3B45" w:rsidRPr="003E7F3B" w:rsidRDefault="009C6661" w:rsidP="00007FF2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Em Portugal continental, o</w:t>
      </w:r>
      <w:r w:rsidR="0038251E" w:rsidRPr="00E5330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alto </w:t>
      </w:r>
      <w:proofErr w:type="spellStart"/>
      <w:r>
        <w:rPr>
          <w:rFonts w:ascii="Times New Roman" w:hAnsi="Times New Roman"/>
          <w:color w:val="000000"/>
        </w:rPr>
        <w:t>nível</w:t>
      </w:r>
      <w:proofErr w:type="spellEnd"/>
      <w:r>
        <w:rPr>
          <w:rFonts w:ascii="Times New Roman" w:hAnsi="Times New Roman"/>
          <w:color w:val="000000"/>
        </w:rPr>
        <w:t xml:space="preserve"> do mar </w:t>
      </w:r>
      <w:r w:rsidR="0038251E">
        <w:rPr>
          <w:rFonts w:ascii="Times New Roman" w:hAnsi="Times New Roman"/>
          <w:color w:val="000000"/>
        </w:rPr>
        <w:t>d</w:t>
      </w:r>
      <w:r w:rsidR="00481316">
        <w:rPr>
          <w:rFonts w:ascii="Times New Roman" w:hAnsi="Times New Roman"/>
          <w:color w:val="000000"/>
        </w:rPr>
        <w:t xml:space="preserve">o </w:t>
      </w:r>
      <w:proofErr w:type="spellStart"/>
      <w:r w:rsidR="00481316">
        <w:rPr>
          <w:rFonts w:ascii="Times New Roman" w:hAnsi="Times New Roman"/>
          <w:color w:val="000000"/>
        </w:rPr>
        <w:t>Zancleano</w:t>
      </w:r>
      <w:proofErr w:type="spellEnd"/>
      <w:r w:rsidR="0048131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final </w:t>
      </w:r>
      <w:r w:rsidR="00481316">
        <w:rPr>
          <w:rFonts w:ascii="Times New Roman" w:hAnsi="Times New Roman"/>
          <w:color w:val="000000"/>
        </w:rPr>
        <w:t xml:space="preserve">a Placenciano (a </w:t>
      </w:r>
      <w:r w:rsidR="0038251E">
        <w:rPr>
          <w:rFonts w:ascii="Times New Roman" w:hAnsi="Times New Roman"/>
          <w:color w:val="000000"/>
        </w:rPr>
        <w:t>ca</w:t>
      </w:r>
      <w:r w:rsidR="00F4274C">
        <w:rPr>
          <w:rFonts w:ascii="Times New Roman" w:hAnsi="Times New Roman"/>
          <w:color w:val="000000"/>
        </w:rPr>
        <w:t>.</w:t>
      </w:r>
      <w:r w:rsidR="0038251E">
        <w:rPr>
          <w:rFonts w:ascii="Times New Roman" w:hAnsi="Times New Roman"/>
          <w:color w:val="000000"/>
        </w:rPr>
        <w:t xml:space="preserve"> de 4</w:t>
      </w:r>
      <w:r w:rsidR="00481316">
        <w:rPr>
          <w:rFonts w:ascii="Times New Roman" w:hAnsi="Times New Roman"/>
          <w:color w:val="000000"/>
        </w:rPr>
        <w:t xml:space="preserve">0 m </w:t>
      </w:r>
      <w:proofErr w:type="spellStart"/>
      <w:r w:rsidR="00481316">
        <w:rPr>
          <w:rFonts w:ascii="Times New Roman" w:hAnsi="Times New Roman"/>
          <w:color w:val="000000"/>
        </w:rPr>
        <w:t>asl</w:t>
      </w:r>
      <w:proofErr w:type="spellEnd"/>
      <w:r>
        <w:rPr>
          <w:rFonts w:ascii="Times New Roman" w:hAnsi="Times New Roman"/>
          <w:color w:val="000000"/>
        </w:rPr>
        <w:t xml:space="preserve">) foi </w:t>
      </w:r>
      <w:proofErr w:type="spellStart"/>
      <w:r>
        <w:rPr>
          <w:rFonts w:ascii="Times New Roman" w:hAnsi="Times New Roman"/>
          <w:color w:val="000000"/>
        </w:rPr>
        <w:t>responsável</w:t>
      </w:r>
      <w:proofErr w:type="spellEnd"/>
      <w:r>
        <w:rPr>
          <w:rFonts w:ascii="Times New Roman" w:hAnsi="Times New Roman"/>
          <w:color w:val="000000"/>
        </w:rPr>
        <w:t xml:space="preserve"> por</w:t>
      </w:r>
      <w:r w:rsidR="0038251E" w:rsidRPr="00E5330C">
        <w:rPr>
          <w:rFonts w:ascii="Times New Roman" w:hAnsi="Times New Roman"/>
          <w:color w:val="000000"/>
        </w:rPr>
        <w:t xml:space="preserve"> </w:t>
      </w:r>
      <w:proofErr w:type="spellStart"/>
      <w:r w:rsidR="0038251E" w:rsidRPr="00E5330C">
        <w:rPr>
          <w:rFonts w:ascii="Times New Roman" w:hAnsi="Times New Roman"/>
          <w:color w:val="000000"/>
        </w:rPr>
        <w:t>transgressão</w:t>
      </w:r>
      <w:proofErr w:type="spellEnd"/>
      <w:r w:rsidR="00481316">
        <w:rPr>
          <w:rFonts w:ascii="Times New Roman" w:hAnsi="Times New Roman"/>
          <w:color w:val="000000"/>
        </w:rPr>
        <w:t xml:space="preserve"> marinha que atingiu</w:t>
      </w:r>
      <w:r w:rsidR="00CB76BC">
        <w:rPr>
          <w:rFonts w:ascii="Times New Roman" w:hAnsi="Times New Roman"/>
          <w:color w:val="000000"/>
        </w:rPr>
        <w:t xml:space="preserve"> </w:t>
      </w:r>
      <w:r w:rsidR="0038251E" w:rsidRPr="00E5330C">
        <w:rPr>
          <w:rFonts w:ascii="Times New Roman" w:hAnsi="Times New Roman"/>
          <w:color w:val="000000"/>
        </w:rPr>
        <w:t xml:space="preserve">até </w:t>
      </w:r>
      <w:r w:rsidR="00645E4B">
        <w:rPr>
          <w:rFonts w:ascii="Times New Roman" w:hAnsi="Times New Roman"/>
          <w:color w:val="000000"/>
        </w:rPr>
        <w:t>ca. 25</w:t>
      </w:r>
      <w:r w:rsidR="0038251E" w:rsidRPr="00E5330C">
        <w:rPr>
          <w:rFonts w:ascii="Times New Roman" w:hAnsi="Times New Roman"/>
          <w:color w:val="000000"/>
        </w:rPr>
        <w:t xml:space="preserve"> </w:t>
      </w:r>
      <w:proofErr w:type="gramStart"/>
      <w:r w:rsidR="0038251E" w:rsidRPr="00E5330C">
        <w:rPr>
          <w:rFonts w:ascii="Times New Roman" w:hAnsi="Times New Roman"/>
          <w:color w:val="000000"/>
        </w:rPr>
        <w:t>km</w:t>
      </w:r>
      <w:proofErr w:type="gramEnd"/>
      <w:r w:rsidR="0038251E" w:rsidRPr="00E5330C">
        <w:rPr>
          <w:rFonts w:ascii="Times New Roman" w:hAnsi="Times New Roman"/>
          <w:color w:val="000000"/>
        </w:rPr>
        <w:t xml:space="preserve"> </w:t>
      </w:r>
      <w:r w:rsidR="00CB76BC">
        <w:rPr>
          <w:rFonts w:ascii="Times New Roman" w:hAnsi="Times New Roman"/>
          <w:color w:val="000000"/>
        </w:rPr>
        <w:t xml:space="preserve">para o interior </w:t>
      </w:r>
      <w:r w:rsidR="0038251E" w:rsidRPr="00E5330C">
        <w:rPr>
          <w:rFonts w:ascii="Times New Roman" w:hAnsi="Times New Roman"/>
          <w:color w:val="000000"/>
        </w:rPr>
        <w:t xml:space="preserve">da costa </w:t>
      </w:r>
      <w:proofErr w:type="spellStart"/>
      <w:r w:rsidR="0038251E" w:rsidRPr="00E5330C">
        <w:rPr>
          <w:rFonts w:ascii="Times New Roman" w:hAnsi="Times New Roman"/>
          <w:color w:val="000000"/>
        </w:rPr>
        <w:t>actual</w:t>
      </w:r>
      <w:proofErr w:type="spellEnd"/>
      <w:r w:rsidR="0038251E">
        <w:rPr>
          <w:rFonts w:ascii="Times New Roman" w:hAnsi="Times New Roman"/>
          <w:color w:val="000000"/>
        </w:rPr>
        <w:t>,</w:t>
      </w:r>
      <w:r w:rsidR="00DF20FD">
        <w:rPr>
          <w:rFonts w:ascii="Times New Roman" w:hAnsi="Times New Roman"/>
          <w:color w:val="000000"/>
        </w:rPr>
        <w:t xml:space="preserve"> desenvolvendo um</w:t>
      </w:r>
      <w:r w:rsidR="0038251E" w:rsidRPr="00E5330C">
        <w:rPr>
          <w:rFonts w:ascii="Times New Roman" w:hAnsi="Times New Roman"/>
          <w:color w:val="000000"/>
        </w:rPr>
        <w:t xml:space="preserve">a plataforma </w:t>
      </w:r>
      <w:r>
        <w:rPr>
          <w:rFonts w:ascii="Times New Roman" w:hAnsi="Times New Roman"/>
          <w:color w:val="000000"/>
        </w:rPr>
        <w:t xml:space="preserve">de </w:t>
      </w:r>
      <w:proofErr w:type="spellStart"/>
      <w:r>
        <w:rPr>
          <w:rFonts w:ascii="Times New Roman" w:hAnsi="Times New Roman"/>
          <w:color w:val="000000"/>
        </w:rPr>
        <w:t>abrasão</w:t>
      </w:r>
      <w:proofErr w:type="spellEnd"/>
      <w:r>
        <w:rPr>
          <w:rFonts w:ascii="Times New Roman" w:hAnsi="Times New Roman"/>
          <w:color w:val="000000"/>
        </w:rPr>
        <w:t xml:space="preserve"> marinha e</w:t>
      </w:r>
      <w:r w:rsidR="0038251E" w:rsidRPr="00E5330C">
        <w:rPr>
          <w:rFonts w:ascii="Times New Roman" w:hAnsi="Times New Roman"/>
          <w:color w:val="000000"/>
        </w:rPr>
        <w:t xml:space="preserve"> litora</w:t>
      </w:r>
      <w:r w:rsidR="0038251E">
        <w:rPr>
          <w:rFonts w:ascii="Times New Roman" w:hAnsi="Times New Roman"/>
          <w:color w:val="000000"/>
        </w:rPr>
        <w:t xml:space="preserve">l arenoso </w:t>
      </w:r>
      <w:r w:rsidR="0038251E" w:rsidRPr="003E7F3B">
        <w:rPr>
          <w:rFonts w:ascii="Times New Roman" w:hAnsi="Times New Roman"/>
          <w:color w:val="000000"/>
        </w:rPr>
        <w:t xml:space="preserve">abastecido por sistemas deltaicos na foz de cursos de </w:t>
      </w:r>
      <w:proofErr w:type="spellStart"/>
      <w:r>
        <w:rPr>
          <w:rFonts w:ascii="Times New Roman" w:hAnsi="Times New Roman"/>
          <w:color w:val="000000"/>
        </w:rPr>
        <w:t>água</w:t>
      </w:r>
      <w:proofErr w:type="spellEnd"/>
      <w:r>
        <w:rPr>
          <w:rFonts w:ascii="Times New Roman" w:hAnsi="Times New Roman"/>
          <w:color w:val="000000"/>
        </w:rPr>
        <w:t xml:space="preserve">, precursores dos </w:t>
      </w:r>
      <w:proofErr w:type="spellStart"/>
      <w:r>
        <w:rPr>
          <w:rFonts w:ascii="Times New Roman" w:hAnsi="Times New Roman"/>
          <w:color w:val="000000"/>
        </w:rPr>
        <w:t>actuais</w:t>
      </w:r>
      <w:proofErr w:type="spellEnd"/>
      <w:r w:rsidR="00AC51DF">
        <w:rPr>
          <w:rFonts w:ascii="Times New Roman" w:hAnsi="Times New Roman"/>
          <w:color w:val="000000"/>
        </w:rPr>
        <w:t xml:space="preserve"> (Pais </w:t>
      </w:r>
      <w:proofErr w:type="spellStart"/>
      <w:r w:rsidR="00AC51DF" w:rsidRPr="00AC51DF">
        <w:rPr>
          <w:rFonts w:ascii="Times New Roman" w:hAnsi="Times New Roman"/>
          <w:i/>
          <w:color w:val="000000"/>
        </w:rPr>
        <w:t>et</w:t>
      </w:r>
      <w:proofErr w:type="spellEnd"/>
      <w:r w:rsidR="00AC51DF" w:rsidRPr="00AC51DF">
        <w:rPr>
          <w:rFonts w:ascii="Times New Roman" w:hAnsi="Times New Roman"/>
          <w:i/>
          <w:color w:val="000000"/>
        </w:rPr>
        <w:t xml:space="preserve"> al</w:t>
      </w:r>
      <w:r w:rsidR="00AC51DF">
        <w:rPr>
          <w:rFonts w:ascii="Times New Roman" w:hAnsi="Times New Roman"/>
          <w:color w:val="000000"/>
        </w:rPr>
        <w:t>., 2012)</w:t>
      </w:r>
      <w:r>
        <w:rPr>
          <w:rFonts w:ascii="Times New Roman" w:hAnsi="Times New Roman"/>
          <w:color w:val="000000"/>
        </w:rPr>
        <w:t>. E</w:t>
      </w:r>
      <w:r w:rsidR="0038251E" w:rsidRPr="003E7F3B">
        <w:rPr>
          <w:rFonts w:ascii="Times New Roman" w:hAnsi="Times New Roman"/>
          <w:color w:val="000000"/>
        </w:rPr>
        <w:t>m contexto de alto nível do mar</w:t>
      </w:r>
      <w:r w:rsidR="00744AAC" w:rsidRPr="003E7F3B">
        <w:rPr>
          <w:rFonts w:ascii="Times New Roman" w:hAnsi="Times New Roman"/>
          <w:color w:val="000000"/>
        </w:rPr>
        <w:t>,</w:t>
      </w:r>
      <w:r w:rsidR="0038251E" w:rsidRPr="003E7F3B">
        <w:rPr>
          <w:rFonts w:ascii="Times New Roman" w:hAnsi="Times New Roman"/>
          <w:color w:val="000000"/>
        </w:rPr>
        <w:t xml:space="preserve"> ocorreu a </w:t>
      </w:r>
      <w:proofErr w:type="spellStart"/>
      <w:r w:rsidR="0038251E" w:rsidRPr="003E7F3B">
        <w:rPr>
          <w:rFonts w:ascii="Times New Roman" w:hAnsi="Times New Roman"/>
          <w:color w:val="000000"/>
        </w:rPr>
        <w:t>progradação</w:t>
      </w:r>
      <w:proofErr w:type="spellEnd"/>
      <w:r w:rsidR="0038251E" w:rsidRPr="003E7F3B">
        <w:rPr>
          <w:rFonts w:ascii="Times New Roman" w:hAnsi="Times New Roman"/>
          <w:color w:val="000000"/>
        </w:rPr>
        <w:t xml:space="preserve"> dos sistemas sedimentares costeiros.</w:t>
      </w:r>
      <w:r w:rsidR="003777B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litoral oeste</w:t>
      </w:r>
      <w:r w:rsidR="00212339" w:rsidRPr="003E7F3B">
        <w:rPr>
          <w:rFonts w:ascii="Times New Roman" w:hAnsi="Times New Roman"/>
          <w:color w:val="000000"/>
        </w:rPr>
        <w:t xml:space="preserve">, esta plataforma de abrasão marinha, </w:t>
      </w:r>
      <w:r w:rsidR="003777B0">
        <w:rPr>
          <w:rFonts w:ascii="Times New Roman" w:hAnsi="Times New Roman"/>
          <w:color w:val="000000"/>
        </w:rPr>
        <w:t>com inclinação</w:t>
      </w:r>
      <w:r w:rsidR="00212339" w:rsidRPr="003E7F3B">
        <w:rPr>
          <w:rFonts w:ascii="Times New Roman" w:hAnsi="Times New Roman"/>
          <w:color w:val="000000"/>
        </w:rPr>
        <w:t xml:space="preserve"> suave para o litoral, apresenta altitude variando entre </w:t>
      </w:r>
      <w:r w:rsidR="00DB3147" w:rsidRPr="003E7F3B">
        <w:rPr>
          <w:rFonts w:ascii="Times New Roman" w:hAnsi="Times New Roman"/>
          <w:color w:val="000000"/>
        </w:rPr>
        <w:t xml:space="preserve">ca. </w:t>
      </w:r>
      <w:r w:rsidR="005670B2">
        <w:rPr>
          <w:rFonts w:ascii="Times New Roman" w:hAnsi="Times New Roman"/>
          <w:color w:val="000000"/>
        </w:rPr>
        <w:t>0</w:t>
      </w:r>
      <w:r w:rsidR="003777B0">
        <w:rPr>
          <w:rFonts w:ascii="Times New Roman" w:hAnsi="Times New Roman"/>
          <w:color w:val="000000"/>
        </w:rPr>
        <w:t xml:space="preserve"> e 250</w:t>
      </w:r>
      <w:r w:rsidR="00212339" w:rsidRPr="003E7F3B">
        <w:rPr>
          <w:rFonts w:ascii="Times New Roman" w:hAnsi="Times New Roman"/>
          <w:color w:val="000000"/>
        </w:rPr>
        <w:t xml:space="preserve"> m. Sobre esta plataforma existem depósitos marinhos, que geralmente compreendem uma </w:t>
      </w:r>
      <w:proofErr w:type="spellStart"/>
      <w:r w:rsidR="00212339" w:rsidRPr="003E7F3B">
        <w:rPr>
          <w:rFonts w:ascii="Times New Roman" w:hAnsi="Times New Roman"/>
          <w:i/>
          <w:color w:val="000000"/>
        </w:rPr>
        <w:t>lumachela</w:t>
      </w:r>
      <w:proofErr w:type="spellEnd"/>
      <w:r w:rsidR="00212339" w:rsidRPr="003E7F3B">
        <w:rPr>
          <w:rFonts w:ascii="Times New Roman" w:hAnsi="Times New Roman"/>
          <w:color w:val="000000"/>
        </w:rPr>
        <w:t xml:space="preserve"> basal</w:t>
      </w:r>
      <w:r w:rsidR="00171938">
        <w:rPr>
          <w:rFonts w:ascii="Times New Roman" w:hAnsi="Times New Roman"/>
          <w:color w:val="000000"/>
        </w:rPr>
        <w:t xml:space="preserve"> e</w:t>
      </w:r>
      <w:r w:rsidR="00171938" w:rsidRPr="003E7F3B">
        <w:rPr>
          <w:rFonts w:ascii="Times New Roman" w:hAnsi="Times New Roman"/>
          <w:color w:val="000000"/>
        </w:rPr>
        <w:t xml:space="preserve"> </w:t>
      </w:r>
      <w:r w:rsidR="00212339" w:rsidRPr="003E7F3B">
        <w:rPr>
          <w:rFonts w:ascii="Times New Roman" w:hAnsi="Times New Roman"/>
          <w:color w:val="000000"/>
        </w:rPr>
        <w:t xml:space="preserve">areias cascalhentas amarelas finas micáceas. Para o interior a superfície de descontinuidade está coberta por </w:t>
      </w:r>
      <w:proofErr w:type="spellStart"/>
      <w:r w:rsidR="00212339" w:rsidRPr="003E7F3B">
        <w:rPr>
          <w:rFonts w:ascii="Times New Roman" w:hAnsi="Times New Roman"/>
          <w:color w:val="000000"/>
        </w:rPr>
        <w:t>depósitos</w:t>
      </w:r>
      <w:proofErr w:type="spellEnd"/>
      <w:r w:rsidR="00212339" w:rsidRPr="003E7F3B">
        <w:rPr>
          <w:rFonts w:ascii="Times New Roman" w:hAnsi="Times New Roman"/>
          <w:color w:val="000000"/>
        </w:rPr>
        <w:t xml:space="preserve"> </w:t>
      </w:r>
      <w:proofErr w:type="spellStart"/>
      <w:r w:rsidR="00212339" w:rsidRPr="003E7F3B">
        <w:rPr>
          <w:rFonts w:ascii="Times New Roman" w:hAnsi="Times New Roman"/>
          <w:color w:val="000000"/>
        </w:rPr>
        <w:t>siliciclásticos</w:t>
      </w:r>
      <w:proofErr w:type="spellEnd"/>
      <w:r w:rsidR="00212339" w:rsidRPr="003E7F3B">
        <w:rPr>
          <w:rFonts w:ascii="Times New Roman" w:hAnsi="Times New Roman"/>
          <w:color w:val="000000"/>
        </w:rPr>
        <w:t xml:space="preserve"> deltaicos, flu</w:t>
      </w:r>
      <w:r w:rsidR="00645E4B">
        <w:rPr>
          <w:rFonts w:ascii="Times New Roman" w:hAnsi="Times New Roman"/>
          <w:color w:val="000000"/>
        </w:rPr>
        <w:t>viais ou de leque aluvial</w:t>
      </w:r>
      <w:r w:rsidR="00212339" w:rsidRPr="003E7F3B">
        <w:rPr>
          <w:rFonts w:ascii="Times New Roman" w:hAnsi="Times New Roman"/>
          <w:color w:val="000000"/>
        </w:rPr>
        <w:t xml:space="preserve">, assumindo </w:t>
      </w:r>
      <w:r>
        <w:rPr>
          <w:rFonts w:ascii="Times New Roman" w:hAnsi="Times New Roman"/>
          <w:color w:val="000000"/>
        </w:rPr>
        <w:t xml:space="preserve">a base </w:t>
      </w:r>
      <w:r w:rsidR="00212339" w:rsidRPr="003E7F3B">
        <w:rPr>
          <w:rFonts w:ascii="Times New Roman" w:hAnsi="Times New Roman"/>
          <w:color w:val="000000"/>
        </w:rPr>
        <w:t xml:space="preserve">uma outra geometria (geralmente de </w:t>
      </w:r>
      <w:r w:rsidR="00645E4B">
        <w:rPr>
          <w:rFonts w:ascii="Times New Roman" w:hAnsi="Times New Roman"/>
          <w:color w:val="000000"/>
        </w:rPr>
        <w:t xml:space="preserve">amplo </w:t>
      </w:r>
      <w:proofErr w:type="spellStart"/>
      <w:r w:rsidR="00645E4B">
        <w:rPr>
          <w:rFonts w:ascii="Times New Roman" w:hAnsi="Times New Roman"/>
          <w:color w:val="000000"/>
        </w:rPr>
        <w:t>paleovale</w:t>
      </w:r>
      <w:proofErr w:type="spellEnd"/>
      <w:r w:rsidR="00212339" w:rsidRPr="003E7F3B">
        <w:rPr>
          <w:rFonts w:ascii="Times New Roman" w:hAnsi="Times New Roman"/>
          <w:color w:val="000000"/>
        </w:rPr>
        <w:t xml:space="preserve">). </w:t>
      </w:r>
      <w:r w:rsidR="00645E4B">
        <w:rPr>
          <w:rFonts w:ascii="Times New Roman" w:hAnsi="Times New Roman"/>
          <w:color w:val="000000"/>
        </w:rPr>
        <w:t>E</w:t>
      </w:r>
      <w:r w:rsidR="00960F8A" w:rsidRPr="003E7F3B">
        <w:rPr>
          <w:rFonts w:ascii="Times New Roman" w:hAnsi="Times New Roman"/>
          <w:color w:val="000000"/>
        </w:rPr>
        <w:t xml:space="preserve">sta unidade sedimentar culminante </w:t>
      </w:r>
      <w:r w:rsidR="00645E4B">
        <w:rPr>
          <w:rFonts w:ascii="Times New Roman" w:hAnsi="Times New Roman"/>
          <w:color w:val="000000"/>
        </w:rPr>
        <w:t>regista a formação d</w:t>
      </w:r>
      <w:r w:rsidR="00960F8A" w:rsidRPr="003E7F3B">
        <w:rPr>
          <w:rFonts w:ascii="Times New Roman" w:hAnsi="Times New Roman"/>
          <w:color w:val="000000"/>
        </w:rPr>
        <w:t xml:space="preserve">o rio Tejo, drenando para o Oceano Atlântico a anteriormente endorreica Bacia </w:t>
      </w:r>
      <w:proofErr w:type="spellStart"/>
      <w:r w:rsidR="00960F8A" w:rsidRPr="003E7F3B">
        <w:rPr>
          <w:rFonts w:ascii="Times New Roman" w:hAnsi="Times New Roman"/>
          <w:color w:val="000000"/>
        </w:rPr>
        <w:t>Cenozóica</w:t>
      </w:r>
      <w:proofErr w:type="spellEnd"/>
      <w:r w:rsidR="00960F8A" w:rsidRPr="003E7F3B">
        <w:rPr>
          <w:rFonts w:ascii="Times New Roman" w:hAnsi="Times New Roman"/>
          <w:color w:val="000000"/>
        </w:rPr>
        <w:t xml:space="preserve"> de Madrid.</w:t>
      </w:r>
      <w:r w:rsidR="003777B0">
        <w:rPr>
          <w:rFonts w:ascii="Times New Roman" w:hAnsi="Times New Roman"/>
          <w:color w:val="000000"/>
        </w:rPr>
        <w:t xml:space="preserve"> </w:t>
      </w:r>
      <w:r w:rsidR="00E30D4A" w:rsidRPr="003E7F3B">
        <w:rPr>
          <w:rFonts w:ascii="Times New Roman" w:hAnsi="Times New Roman"/>
          <w:color w:val="000000"/>
        </w:rPr>
        <w:t xml:space="preserve">A unidade </w:t>
      </w:r>
      <w:proofErr w:type="spellStart"/>
      <w:r w:rsidR="00E30D4A" w:rsidRPr="003E7F3B">
        <w:rPr>
          <w:rFonts w:ascii="Times New Roman" w:hAnsi="Times New Roman"/>
          <w:color w:val="000000"/>
        </w:rPr>
        <w:t>alostratigráfica</w:t>
      </w:r>
      <w:proofErr w:type="spellEnd"/>
      <w:r w:rsidR="00B4748D" w:rsidRPr="003E7F3B">
        <w:rPr>
          <w:rFonts w:ascii="Times New Roman" w:hAnsi="Times New Roman"/>
          <w:color w:val="000000"/>
        </w:rPr>
        <w:t xml:space="preserve"> que </w:t>
      </w:r>
      <w:r w:rsidR="00E30D4A" w:rsidRPr="003E7F3B">
        <w:rPr>
          <w:rFonts w:ascii="Times New Roman" w:hAnsi="Times New Roman"/>
          <w:color w:val="000000"/>
        </w:rPr>
        <w:t xml:space="preserve">em Portugal </w:t>
      </w:r>
      <w:r w:rsidR="00B4748D" w:rsidRPr="003E7F3B">
        <w:rPr>
          <w:rFonts w:ascii="Times New Roman" w:hAnsi="Times New Roman"/>
          <w:color w:val="000000"/>
        </w:rPr>
        <w:t>compreende estes depós</w:t>
      </w:r>
      <w:r w:rsidR="00645E4B">
        <w:rPr>
          <w:rFonts w:ascii="Times New Roman" w:hAnsi="Times New Roman"/>
          <w:color w:val="000000"/>
        </w:rPr>
        <w:t>itos foi definida como a SLD13 (</w:t>
      </w:r>
      <w:proofErr w:type="spellStart"/>
      <w:r w:rsidR="00645E4B">
        <w:rPr>
          <w:rFonts w:ascii="Times New Roman" w:hAnsi="Times New Roman"/>
          <w:color w:val="000000"/>
        </w:rPr>
        <w:t>prov</w:t>
      </w:r>
      <w:proofErr w:type="spellEnd"/>
      <w:r w:rsidR="00645E4B">
        <w:rPr>
          <w:rFonts w:ascii="Times New Roman" w:hAnsi="Times New Roman"/>
          <w:color w:val="000000"/>
        </w:rPr>
        <w:t xml:space="preserve">. </w:t>
      </w:r>
      <w:proofErr w:type="spellStart"/>
      <w:r w:rsidR="00645E4B" w:rsidRPr="003E7F3B">
        <w:rPr>
          <w:rFonts w:ascii="Times New Roman" w:hAnsi="Times New Roman"/>
          <w:color w:val="000000"/>
        </w:rPr>
        <w:t>Zancl</w:t>
      </w:r>
      <w:r w:rsidR="00645E4B">
        <w:rPr>
          <w:rFonts w:ascii="Times New Roman" w:hAnsi="Times New Roman"/>
          <w:color w:val="000000"/>
        </w:rPr>
        <w:t>e</w:t>
      </w:r>
      <w:r w:rsidR="00645E4B" w:rsidRPr="003E7F3B">
        <w:rPr>
          <w:rFonts w:ascii="Times New Roman" w:hAnsi="Times New Roman"/>
          <w:color w:val="000000"/>
        </w:rPr>
        <w:t>ano</w:t>
      </w:r>
      <w:proofErr w:type="spellEnd"/>
      <w:r w:rsidR="00645E4B">
        <w:rPr>
          <w:rFonts w:ascii="Times New Roman" w:hAnsi="Times New Roman"/>
          <w:color w:val="000000"/>
        </w:rPr>
        <w:t xml:space="preserve"> </w:t>
      </w:r>
      <w:r w:rsidR="00645E4B">
        <w:rPr>
          <w:rFonts w:ascii="Times New Roman" w:hAnsi="Times New Roman"/>
          <w:color w:val="000000"/>
        </w:rPr>
        <w:t>a</w:t>
      </w:r>
      <w:r w:rsidR="00645E4B">
        <w:rPr>
          <w:rFonts w:ascii="Times New Roman" w:hAnsi="Times New Roman"/>
          <w:color w:val="000000"/>
        </w:rPr>
        <w:t xml:space="preserve"> Plistocénico inicial</w:t>
      </w:r>
      <w:r>
        <w:rPr>
          <w:rFonts w:ascii="Times New Roman" w:hAnsi="Times New Roman"/>
          <w:color w:val="000000"/>
        </w:rPr>
        <w:t>;</w:t>
      </w:r>
      <w:r w:rsidR="00645E4B">
        <w:rPr>
          <w:rFonts w:ascii="Times New Roman" w:hAnsi="Times New Roman"/>
          <w:color w:val="000000"/>
        </w:rPr>
        <w:t xml:space="preserve"> </w:t>
      </w:r>
      <w:r w:rsidR="00645E4B">
        <w:rPr>
          <w:rFonts w:ascii="Times New Roman" w:hAnsi="Times New Roman"/>
          <w:color w:val="000000"/>
        </w:rPr>
        <w:t>3,7</w:t>
      </w:r>
      <w:r w:rsidR="00645E4B">
        <w:rPr>
          <w:rFonts w:ascii="Times New Roman" w:hAnsi="Times New Roman"/>
          <w:color w:val="000000"/>
        </w:rPr>
        <w:t xml:space="preserve"> </w:t>
      </w:r>
      <w:r w:rsidR="00645E4B" w:rsidRPr="003E7F3B">
        <w:rPr>
          <w:rFonts w:ascii="Times New Roman" w:hAnsi="Times New Roman"/>
          <w:color w:val="000000"/>
        </w:rPr>
        <w:t>a ca. 1,8 Ma</w:t>
      </w:r>
      <w:r w:rsidR="00645E4B">
        <w:rPr>
          <w:rFonts w:ascii="Times New Roman" w:hAnsi="Times New Roman"/>
          <w:color w:val="000000"/>
        </w:rPr>
        <w:t>)</w:t>
      </w:r>
      <w:r w:rsidR="00B4748D" w:rsidRPr="003E7F3B">
        <w:rPr>
          <w:rFonts w:ascii="Times New Roman" w:hAnsi="Times New Roman"/>
          <w:color w:val="000000"/>
        </w:rPr>
        <w:t xml:space="preserve">. </w:t>
      </w:r>
      <w:r w:rsidR="003777B0">
        <w:rPr>
          <w:rFonts w:ascii="Times New Roman" w:hAnsi="Times New Roman"/>
          <w:color w:val="000000"/>
        </w:rPr>
        <w:t>O</w:t>
      </w:r>
      <w:r w:rsidR="00645E4B">
        <w:rPr>
          <w:rFonts w:ascii="Times New Roman" w:hAnsi="Times New Roman"/>
          <w:color w:val="000000"/>
        </w:rPr>
        <w:t xml:space="preserve"> seu topo</w:t>
      </w:r>
      <w:r w:rsidR="00B4748D" w:rsidRPr="003E7F3B">
        <w:rPr>
          <w:rFonts w:ascii="Times New Roman" w:hAnsi="Times New Roman"/>
          <w:color w:val="000000"/>
        </w:rPr>
        <w:t xml:space="preserve"> </w:t>
      </w:r>
      <w:r w:rsidR="00320D66" w:rsidRPr="003E7F3B">
        <w:rPr>
          <w:rFonts w:ascii="Times New Roman" w:hAnsi="Times New Roman"/>
          <w:color w:val="000000"/>
        </w:rPr>
        <w:t>é uma superfície de agr</w:t>
      </w:r>
      <w:r w:rsidR="00E30D4A" w:rsidRPr="003E7F3B">
        <w:rPr>
          <w:rFonts w:ascii="Times New Roman" w:hAnsi="Times New Roman"/>
          <w:color w:val="000000"/>
        </w:rPr>
        <w:t>adação sedimentar, abandonada n</w:t>
      </w:r>
      <w:r>
        <w:rPr>
          <w:rFonts w:ascii="Times New Roman" w:hAnsi="Times New Roman"/>
          <w:color w:val="000000"/>
        </w:rPr>
        <w:t>o início do</w:t>
      </w:r>
      <w:r w:rsidR="00320D66" w:rsidRPr="003E7F3B">
        <w:rPr>
          <w:rFonts w:ascii="Times New Roman" w:hAnsi="Times New Roman"/>
          <w:color w:val="000000"/>
        </w:rPr>
        <w:t xml:space="preserve"> encaixe da rede hidrográfica</w:t>
      </w:r>
      <w:r w:rsidR="00007FF2">
        <w:rPr>
          <w:rFonts w:ascii="Times New Roman" w:hAnsi="Times New Roman"/>
          <w:color w:val="000000"/>
        </w:rPr>
        <w:t xml:space="preserve">. </w:t>
      </w:r>
      <w:r w:rsidR="00B60875" w:rsidRPr="003E7F3B">
        <w:rPr>
          <w:rFonts w:ascii="Times New Roman" w:hAnsi="Times New Roman"/>
          <w:color w:val="000000"/>
        </w:rPr>
        <w:t>A área de</w:t>
      </w:r>
      <w:r w:rsidR="00645E4B">
        <w:rPr>
          <w:rFonts w:ascii="Times New Roman" w:hAnsi="Times New Roman"/>
          <w:color w:val="000000"/>
        </w:rPr>
        <w:t xml:space="preserve"> estudo situa-se no sector SW da </w:t>
      </w:r>
      <w:r w:rsidR="00007FF2">
        <w:rPr>
          <w:rFonts w:ascii="Times New Roman" w:hAnsi="Times New Roman"/>
          <w:color w:val="000000"/>
        </w:rPr>
        <w:t>Bacia do Baixo Tejo, cujo relevo é dominado por</w:t>
      </w:r>
      <w:r w:rsidR="00B60875" w:rsidRPr="003E7F3B">
        <w:rPr>
          <w:rFonts w:ascii="Times New Roman" w:hAnsi="Times New Roman"/>
          <w:color w:val="000000"/>
        </w:rPr>
        <w:t xml:space="preserve"> planalto</w:t>
      </w:r>
      <w:r w:rsidR="00007FF2">
        <w:rPr>
          <w:rFonts w:ascii="Times New Roman" w:hAnsi="Times New Roman"/>
          <w:color w:val="000000"/>
        </w:rPr>
        <w:t>s</w:t>
      </w:r>
      <w:r w:rsidR="00B60875" w:rsidRPr="003E7F3B">
        <w:rPr>
          <w:rFonts w:ascii="Times New Roman" w:hAnsi="Times New Roman"/>
          <w:color w:val="000000"/>
        </w:rPr>
        <w:t xml:space="preserve"> correspondente</w:t>
      </w:r>
      <w:r w:rsidR="00007FF2">
        <w:rPr>
          <w:rFonts w:ascii="Times New Roman" w:hAnsi="Times New Roman"/>
          <w:color w:val="000000"/>
        </w:rPr>
        <w:t>s</w:t>
      </w:r>
      <w:r w:rsidR="00B60875" w:rsidRPr="003E7F3B">
        <w:rPr>
          <w:rFonts w:ascii="Times New Roman" w:hAnsi="Times New Roman"/>
          <w:color w:val="000000"/>
        </w:rPr>
        <w:t xml:space="preserve"> à superfície culminante do enchimento sedimentar (CSS), decrescendo em altitude desde ca. 350-290 m (Vila Velha de Ródão) a ca. 75-52 m (no eixo deprimido da Península de Set</w:t>
      </w:r>
      <w:r w:rsidR="00007FF2">
        <w:rPr>
          <w:rFonts w:ascii="Times New Roman" w:hAnsi="Times New Roman"/>
          <w:color w:val="000000"/>
        </w:rPr>
        <w:t>úbal</w:t>
      </w:r>
      <w:r w:rsidR="00960F8A" w:rsidRPr="003E7F3B">
        <w:rPr>
          <w:rFonts w:ascii="Times New Roman" w:hAnsi="Times New Roman"/>
          <w:color w:val="000000"/>
        </w:rPr>
        <w:t>.</w:t>
      </w:r>
      <w:r w:rsidR="003E7F3B" w:rsidRPr="003E7F3B">
        <w:rPr>
          <w:rFonts w:ascii="Times New Roman" w:hAnsi="Times New Roman"/>
          <w:color w:val="000000"/>
        </w:rPr>
        <w:t xml:space="preserve"> </w:t>
      </w:r>
      <w:r w:rsidR="0001678C" w:rsidRPr="003E7F3B">
        <w:rPr>
          <w:rFonts w:ascii="Times New Roman" w:hAnsi="Times New Roman"/>
          <w:color w:val="000000"/>
        </w:rPr>
        <w:t>E</w:t>
      </w:r>
      <w:r w:rsidR="00F503EB" w:rsidRPr="003E7F3B">
        <w:rPr>
          <w:rFonts w:ascii="Times New Roman" w:hAnsi="Times New Roman"/>
          <w:color w:val="000000"/>
        </w:rPr>
        <w:t xml:space="preserve">ste </w:t>
      </w:r>
      <w:r w:rsidR="006A1D76">
        <w:rPr>
          <w:rFonts w:ascii="Times New Roman" w:hAnsi="Times New Roman"/>
          <w:color w:val="000000"/>
        </w:rPr>
        <w:t>estudo d</w:t>
      </w:r>
      <w:r w:rsidR="00F503EB" w:rsidRPr="003E7F3B">
        <w:rPr>
          <w:rFonts w:ascii="Times New Roman" w:hAnsi="Times New Roman"/>
          <w:color w:val="000000"/>
        </w:rPr>
        <w:t xml:space="preserve">a </w:t>
      </w:r>
      <w:r w:rsidR="00645E4B">
        <w:rPr>
          <w:rFonts w:ascii="Times New Roman" w:hAnsi="Times New Roman"/>
          <w:color w:val="000000"/>
        </w:rPr>
        <w:t>geometria da</w:t>
      </w:r>
      <w:r w:rsidR="00D267FC" w:rsidRPr="003E7F3B">
        <w:rPr>
          <w:rFonts w:ascii="Times New Roman" w:hAnsi="Times New Roman"/>
          <w:color w:val="000000"/>
        </w:rPr>
        <w:t xml:space="preserve"> SLD13 </w:t>
      </w:r>
      <w:r w:rsidR="006A1D76">
        <w:rPr>
          <w:rFonts w:ascii="Times New Roman" w:hAnsi="Times New Roman"/>
          <w:color w:val="000000"/>
        </w:rPr>
        <w:t>visa</w:t>
      </w:r>
      <w:r w:rsidR="00007FF2">
        <w:rPr>
          <w:rFonts w:ascii="Times New Roman" w:hAnsi="Times New Roman"/>
          <w:color w:val="000000"/>
        </w:rPr>
        <w:t xml:space="preserve"> </w:t>
      </w:r>
      <w:r w:rsidR="00D267FC" w:rsidRPr="003E7F3B">
        <w:rPr>
          <w:rFonts w:ascii="Times New Roman" w:hAnsi="Times New Roman"/>
          <w:color w:val="000000"/>
        </w:rPr>
        <w:t xml:space="preserve">fundamentar interpretações </w:t>
      </w:r>
      <w:proofErr w:type="spellStart"/>
      <w:r w:rsidR="00D267FC" w:rsidRPr="003E7F3B">
        <w:rPr>
          <w:rFonts w:ascii="Times New Roman" w:hAnsi="Times New Roman"/>
          <w:color w:val="000000"/>
        </w:rPr>
        <w:t>deposicionais</w:t>
      </w:r>
      <w:proofErr w:type="spellEnd"/>
      <w:r w:rsidR="00D267FC" w:rsidRPr="003E7F3B">
        <w:rPr>
          <w:rFonts w:ascii="Times New Roman" w:hAnsi="Times New Roman"/>
          <w:color w:val="000000"/>
        </w:rPr>
        <w:t xml:space="preserve"> e tectónicas</w:t>
      </w:r>
      <w:r w:rsidR="00F503EB" w:rsidRPr="003E7F3B">
        <w:rPr>
          <w:rFonts w:ascii="Times New Roman" w:hAnsi="Times New Roman"/>
          <w:color w:val="000000"/>
        </w:rPr>
        <w:t>.</w:t>
      </w:r>
    </w:p>
    <w:p w14:paraId="3D3ED3FB" w14:textId="77777777" w:rsidR="002A6AF8" w:rsidRPr="003E7F3B" w:rsidRDefault="002A6AF8" w:rsidP="002A6AF8">
      <w:pPr>
        <w:ind w:firstLine="709"/>
        <w:jc w:val="both"/>
        <w:rPr>
          <w:rFonts w:ascii="Times New Roman" w:hAnsi="Times New Roman"/>
          <w:color w:val="000000"/>
          <w:szCs w:val="22"/>
        </w:rPr>
      </w:pPr>
    </w:p>
    <w:p w14:paraId="2E570DC4" w14:textId="77777777" w:rsidR="002A6AF8" w:rsidRPr="003E7F3B" w:rsidRDefault="002A6AF8" w:rsidP="002A6AF8">
      <w:pPr>
        <w:jc w:val="both"/>
        <w:rPr>
          <w:rFonts w:ascii="Times New Roman" w:hAnsi="Times New Roman"/>
          <w:b/>
          <w:color w:val="000000"/>
          <w:szCs w:val="22"/>
        </w:rPr>
      </w:pPr>
      <w:r w:rsidRPr="003E7F3B">
        <w:rPr>
          <w:rFonts w:ascii="Times New Roman" w:hAnsi="Times New Roman"/>
          <w:b/>
          <w:color w:val="000000"/>
          <w:szCs w:val="22"/>
        </w:rPr>
        <w:t>MÉTODOS</w:t>
      </w:r>
    </w:p>
    <w:p w14:paraId="5CB7D9EA" w14:textId="30C9F931" w:rsidR="00744AAC" w:rsidRPr="003E7F3B" w:rsidRDefault="00645E4B" w:rsidP="002A6AF8">
      <w:pPr>
        <w:ind w:firstLine="709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P</w:t>
      </w:r>
      <w:r w:rsidR="00D10446" w:rsidRPr="003E7F3B">
        <w:rPr>
          <w:rFonts w:ascii="Times New Roman" w:hAnsi="Times New Roman"/>
          <w:color w:val="000000"/>
          <w:szCs w:val="22"/>
        </w:rPr>
        <w:t xml:space="preserve">ara </w:t>
      </w:r>
      <w:r>
        <w:rPr>
          <w:rFonts w:ascii="Times New Roman" w:hAnsi="Times New Roman"/>
          <w:color w:val="000000"/>
          <w:szCs w:val="22"/>
        </w:rPr>
        <w:t xml:space="preserve">a </w:t>
      </w:r>
      <w:r w:rsidR="00D10446" w:rsidRPr="003E7F3B">
        <w:rPr>
          <w:rFonts w:ascii="Times New Roman" w:hAnsi="Times New Roman"/>
          <w:color w:val="000000"/>
          <w:szCs w:val="22"/>
        </w:rPr>
        <w:t>análise geomét</w:t>
      </w:r>
      <w:r>
        <w:rPr>
          <w:rFonts w:ascii="Times New Roman" w:hAnsi="Times New Roman"/>
          <w:color w:val="000000"/>
          <w:szCs w:val="22"/>
        </w:rPr>
        <w:t>rica da</w:t>
      </w:r>
      <w:r w:rsidR="00736427">
        <w:rPr>
          <w:rFonts w:ascii="Times New Roman" w:hAnsi="Times New Roman"/>
          <w:color w:val="000000"/>
          <w:szCs w:val="22"/>
        </w:rPr>
        <w:t xml:space="preserve"> SLD13</w:t>
      </w:r>
      <w:r>
        <w:rPr>
          <w:rFonts w:ascii="Times New Roman" w:hAnsi="Times New Roman"/>
          <w:color w:val="000000"/>
          <w:szCs w:val="22"/>
        </w:rPr>
        <w:t xml:space="preserve"> fez-se</w:t>
      </w:r>
      <w:r w:rsidR="007911D5" w:rsidRPr="003E7F3B">
        <w:rPr>
          <w:rFonts w:ascii="Times New Roman" w:hAnsi="Times New Roman"/>
          <w:color w:val="000000"/>
          <w:szCs w:val="22"/>
        </w:rPr>
        <w:t>: a)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 p</w:t>
      </w:r>
      <w:r w:rsidR="003134C1" w:rsidRPr="003E7F3B">
        <w:rPr>
          <w:rFonts w:ascii="Times New Roman" w:hAnsi="Times New Roman"/>
          <w:color w:val="000000"/>
          <w:szCs w:val="22"/>
        </w:rPr>
        <w:t xml:space="preserve">esquisa bibliográfica; b) </w:t>
      </w:r>
      <w:r w:rsidR="00D267FC" w:rsidRPr="003E7F3B">
        <w:rPr>
          <w:rFonts w:ascii="Times New Roman" w:hAnsi="Times New Roman"/>
          <w:color w:val="000000"/>
          <w:szCs w:val="22"/>
        </w:rPr>
        <w:t>identific</w:t>
      </w:r>
      <w:r w:rsidR="0038251E" w:rsidRPr="003E7F3B">
        <w:rPr>
          <w:rFonts w:ascii="Times New Roman" w:hAnsi="Times New Roman"/>
          <w:color w:val="000000"/>
          <w:szCs w:val="22"/>
        </w:rPr>
        <w:t>ação da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 base e do topo </w:t>
      </w:r>
      <w:r w:rsidR="00D10446" w:rsidRPr="003E7F3B">
        <w:rPr>
          <w:rFonts w:ascii="Times New Roman" w:hAnsi="Times New Roman"/>
          <w:color w:val="000000"/>
          <w:szCs w:val="22"/>
        </w:rPr>
        <w:t>da unidade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, </w:t>
      </w:r>
      <w:r w:rsidR="00F55E7D" w:rsidRPr="003E7F3B">
        <w:rPr>
          <w:rFonts w:ascii="Times New Roman" w:hAnsi="Times New Roman"/>
          <w:color w:val="000000"/>
          <w:szCs w:val="22"/>
        </w:rPr>
        <w:t xml:space="preserve">a partir </w:t>
      </w:r>
      <w:r w:rsidR="00736427">
        <w:rPr>
          <w:rFonts w:ascii="Times New Roman" w:hAnsi="Times New Roman"/>
          <w:color w:val="000000"/>
          <w:szCs w:val="22"/>
        </w:rPr>
        <w:t>da análise</w:t>
      </w:r>
      <w:r w:rsidR="00D10446" w:rsidRPr="003E7F3B">
        <w:rPr>
          <w:rFonts w:ascii="Times New Roman" w:hAnsi="Times New Roman"/>
          <w:color w:val="000000"/>
          <w:szCs w:val="22"/>
        </w:rPr>
        <w:t xml:space="preserve"> de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 </w:t>
      </w:r>
      <w:r w:rsidR="00CB18E3">
        <w:rPr>
          <w:rFonts w:ascii="Times New Roman" w:hAnsi="Times New Roman"/>
          <w:color w:val="000000"/>
          <w:szCs w:val="22"/>
        </w:rPr>
        <w:t>folhas da C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arta </w:t>
      </w:r>
      <w:r w:rsidR="00CB18E3">
        <w:rPr>
          <w:rFonts w:ascii="Times New Roman" w:hAnsi="Times New Roman"/>
          <w:color w:val="000000"/>
          <w:szCs w:val="22"/>
        </w:rPr>
        <w:t>G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eológica </w:t>
      </w:r>
      <w:r w:rsidR="00CB18E3">
        <w:rPr>
          <w:rFonts w:ascii="Times New Roman" w:hAnsi="Times New Roman"/>
          <w:color w:val="000000"/>
          <w:szCs w:val="22"/>
        </w:rPr>
        <w:t xml:space="preserve">de Portugal </w:t>
      </w:r>
      <w:r w:rsidR="00D10446" w:rsidRPr="003E7F3B">
        <w:rPr>
          <w:rFonts w:ascii="Times New Roman" w:hAnsi="Times New Roman"/>
          <w:color w:val="000000"/>
          <w:szCs w:val="22"/>
        </w:rPr>
        <w:t xml:space="preserve">à </w:t>
      </w:r>
      <w:r w:rsidR="00736427">
        <w:rPr>
          <w:rFonts w:ascii="Times New Roman" w:hAnsi="Times New Roman"/>
          <w:color w:val="000000"/>
          <w:szCs w:val="22"/>
        </w:rPr>
        <w:t>escala 1/50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000, </w:t>
      </w:r>
      <w:r w:rsidR="00736427">
        <w:rPr>
          <w:rFonts w:ascii="Times New Roman" w:hAnsi="Times New Roman"/>
          <w:color w:val="000000"/>
          <w:szCs w:val="22"/>
        </w:rPr>
        <w:t>nomeadamente</w:t>
      </w:r>
      <w:r w:rsidR="00CB18E3" w:rsidRPr="003E7F3B">
        <w:rPr>
          <w:rFonts w:ascii="Times New Roman" w:hAnsi="Times New Roman"/>
          <w:color w:val="000000"/>
          <w:szCs w:val="22"/>
        </w:rPr>
        <w:t xml:space="preserve"> </w:t>
      </w:r>
      <w:r w:rsidR="00F55E7D" w:rsidRPr="003E7F3B">
        <w:rPr>
          <w:rFonts w:ascii="Times New Roman" w:hAnsi="Times New Roman"/>
          <w:color w:val="000000"/>
          <w:szCs w:val="22"/>
        </w:rPr>
        <w:t>2</w:t>
      </w:r>
      <w:r w:rsidR="007911D5" w:rsidRPr="003E7F3B">
        <w:rPr>
          <w:rFonts w:ascii="Times New Roman" w:hAnsi="Times New Roman"/>
          <w:color w:val="000000"/>
          <w:szCs w:val="22"/>
        </w:rPr>
        <w:t>7C,</w:t>
      </w:r>
      <w:r w:rsidR="008E3A0A" w:rsidRPr="003E7F3B">
        <w:rPr>
          <w:rFonts w:ascii="Times New Roman" w:hAnsi="Times New Roman"/>
          <w:color w:val="000000"/>
          <w:szCs w:val="22"/>
        </w:rPr>
        <w:t xml:space="preserve"> 27</w:t>
      </w:r>
      <w:r w:rsidR="00D267FC" w:rsidRPr="003E7F3B">
        <w:rPr>
          <w:rFonts w:ascii="Times New Roman" w:hAnsi="Times New Roman"/>
          <w:color w:val="000000"/>
          <w:szCs w:val="22"/>
        </w:rPr>
        <w:t>D,</w:t>
      </w:r>
      <w:r w:rsidR="008E3A0A" w:rsidRPr="003E7F3B">
        <w:rPr>
          <w:rFonts w:ascii="Times New Roman" w:hAnsi="Times New Roman"/>
          <w:color w:val="000000"/>
          <w:szCs w:val="22"/>
        </w:rPr>
        <w:t xml:space="preserve"> 28</w:t>
      </w:r>
      <w:r w:rsidR="00D267FC" w:rsidRPr="003E7F3B">
        <w:rPr>
          <w:rFonts w:ascii="Times New Roman" w:hAnsi="Times New Roman"/>
          <w:color w:val="000000"/>
          <w:szCs w:val="22"/>
        </w:rPr>
        <w:t>B,</w:t>
      </w:r>
      <w:r w:rsidR="003134C1" w:rsidRPr="003E7F3B">
        <w:rPr>
          <w:rFonts w:ascii="Times New Roman" w:hAnsi="Times New Roman"/>
          <w:color w:val="000000"/>
          <w:szCs w:val="22"/>
        </w:rPr>
        <w:t xml:space="preserve"> </w:t>
      </w:r>
      <w:r w:rsidR="00D267FC" w:rsidRPr="003E7F3B">
        <w:rPr>
          <w:rFonts w:ascii="Times New Roman" w:hAnsi="Times New Roman"/>
          <w:color w:val="000000"/>
          <w:szCs w:val="22"/>
        </w:rPr>
        <w:t>30D, 31A, 31</w:t>
      </w:r>
      <w:r w:rsidR="00D10446" w:rsidRPr="003E7F3B">
        <w:rPr>
          <w:rFonts w:ascii="Times New Roman" w:hAnsi="Times New Roman"/>
          <w:color w:val="000000"/>
          <w:szCs w:val="22"/>
        </w:rPr>
        <w:t>B e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 31D; </w:t>
      </w:r>
      <w:r w:rsidR="003134C1" w:rsidRPr="003E7F3B">
        <w:rPr>
          <w:rFonts w:ascii="Times New Roman" w:hAnsi="Times New Roman"/>
          <w:color w:val="000000"/>
          <w:szCs w:val="22"/>
        </w:rPr>
        <w:t>c</w:t>
      </w:r>
      <w:r w:rsidR="007911D5" w:rsidRPr="003E7F3B">
        <w:rPr>
          <w:rFonts w:ascii="Times New Roman" w:hAnsi="Times New Roman"/>
          <w:color w:val="000000"/>
          <w:szCs w:val="22"/>
        </w:rPr>
        <w:t xml:space="preserve">) </w:t>
      </w:r>
      <w:r w:rsidR="00AB2B20" w:rsidRPr="003E7F3B">
        <w:rPr>
          <w:rFonts w:ascii="Times New Roman" w:hAnsi="Times New Roman"/>
          <w:color w:val="000000"/>
          <w:szCs w:val="22"/>
        </w:rPr>
        <w:t>p</w:t>
      </w:r>
      <w:r w:rsidR="00F55E7D" w:rsidRPr="003E7F3B">
        <w:rPr>
          <w:rFonts w:ascii="Times New Roman" w:hAnsi="Times New Roman"/>
          <w:color w:val="000000"/>
          <w:szCs w:val="22"/>
        </w:rPr>
        <w:t xml:space="preserve">rodução de mapas em </w:t>
      </w:r>
      <w:r w:rsidR="00607A8F">
        <w:rPr>
          <w:rFonts w:ascii="Times New Roman" w:hAnsi="Times New Roman"/>
          <w:color w:val="000000"/>
          <w:szCs w:val="22"/>
        </w:rPr>
        <w:t xml:space="preserve">plataforma </w:t>
      </w:r>
      <w:proofErr w:type="spellStart"/>
      <w:r w:rsidR="00CB18E3" w:rsidRPr="003E7F3B">
        <w:rPr>
          <w:rFonts w:ascii="Times New Roman" w:hAnsi="Times New Roman"/>
          <w:color w:val="000000"/>
          <w:szCs w:val="22"/>
        </w:rPr>
        <w:t>Arc</w:t>
      </w:r>
      <w:r w:rsidR="00CB18E3">
        <w:rPr>
          <w:rFonts w:ascii="Times New Roman" w:hAnsi="Times New Roman"/>
          <w:color w:val="000000"/>
          <w:szCs w:val="22"/>
        </w:rPr>
        <w:t>GIS</w:t>
      </w:r>
      <w:proofErr w:type="spellEnd"/>
      <w:r w:rsidR="00CB18E3" w:rsidRPr="003E7F3B">
        <w:rPr>
          <w:rFonts w:ascii="Times New Roman" w:hAnsi="Times New Roman"/>
          <w:color w:val="000000"/>
          <w:szCs w:val="22"/>
        </w:rPr>
        <w:t xml:space="preserve"> </w:t>
      </w:r>
      <w:r w:rsidR="00F55E7D" w:rsidRPr="003E7F3B">
        <w:rPr>
          <w:rFonts w:ascii="Times New Roman" w:hAnsi="Times New Roman"/>
          <w:color w:val="000000"/>
          <w:szCs w:val="22"/>
        </w:rPr>
        <w:t xml:space="preserve">com </w:t>
      </w:r>
      <w:r w:rsidR="00D10446" w:rsidRPr="003E7F3B">
        <w:rPr>
          <w:rFonts w:ascii="Times New Roman" w:hAnsi="Times New Roman"/>
          <w:color w:val="000000"/>
          <w:szCs w:val="22"/>
        </w:rPr>
        <w:t>marc</w:t>
      </w:r>
      <w:r w:rsidR="00F55E7D" w:rsidRPr="003E7F3B">
        <w:rPr>
          <w:rFonts w:ascii="Times New Roman" w:hAnsi="Times New Roman"/>
          <w:color w:val="000000"/>
          <w:szCs w:val="22"/>
        </w:rPr>
        <w:t xml:space="preserve">ação das cotas </w:t>
      </w:r>
      <w:r w:rsidR="00D267FC" w:rsidRPr="003E7F3B">
        <w:rPr>
          <w:rFonts w:ascii="Times New Roman" w:hAnsi="Times New Roman"/>
          <w:color w:val="000000"/>
          <w:szCs w:val="22"/>
        </w:rPr>
        <w:t>da base e topo</w:t>
      </w:r>
      <w:r w:rsidR="007911D5" w:rsidRPr="003E7F3B">
        <w:rPr>
          <w:rFonts w:ascii="Times New Roman" w:hAnsi="Times New Roman"/>
          <w:color w:val="000000"/>
          <w:szCs w:val="22"/>
        </w:rPr>
        <w:t>;</w:t>
      </w:r>
      <w:r w:rsidR="00AB2B20" w:rsidRPr="003E7F3B">
        <w:rPr>
          <w:rFonts w:ascii="Times New Roman" w:hAnsi="Times New Roman"/>
          <w:color w:val="000000"/>
          <w:szCs w:val="22"/>
        </w:rPr>
        <w:t xml:space="preserve"> </w:t>
      </w:r>
      <w:r w:rsidR="003134C1" w:rsidRPr="003E7F3B">
        <w:rPr>
          <w:rFonts w:ascii="Times New Roman" w:hAnsi="Times New Roman"/>
          <w:color w:val="000000"/>
          <w:szCs w:val="22"/>
        </w:rPr>
        <w:t>d</w:t>
      </w:r>
      <w:r w:rsidR="007911D5" w:rsidRPr="003E7F3B">
        <w:rPr>
          <w:rFonts w:ascii="Times New Roman" w:hAnsi="Times New Roman"/>
          <w:color w:val="000000"/>
          <w:szCs w:val="22"/>
        </w:rPr>
        <w:t>)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 produção de mapa</w:t>
      </w:r>
      <w:r w:rsidR="00D10446" w:rsidRPr="003E7F3B">
        <w:rPr>
          <w:rFonts w:ascii="Times New Roman" w:hAnsi="Times New Roman"/>
          <w:color w:val="000000"/>
          <w:szCs w:val="22"/>
        </w:rPr>
        <w:t>s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 com</w:t>
      </w:r>
      <w:r w:rsidR="00F55E7D" w:rsidRPr="003E7F3B">
        <w:rPr>
          <w:rFonts w:ascii="Times New Roman" w:hAnsi="Times New Roman"/>
          <w:color w:val="000000"/>
          <w:szCs w:val="22"/>
        </w:rPr>
        <w:t xml:space="preserve"> curvas de </w:t>
      </w:r>
      <w:r w:rsidR="00D267FC" w:rsidRPr="003E7F3B">
        <w:rPr>
          <w:rFonts w:ascii="Times New Roman" w:hAnsi="Times New Roman"/>
          <w:color w:val="000000"/>
          <w:szCs w:val="22"/>
        </w:rPr>
        <w:t>contorno estrutural; e) interpretação da geometria da superfície da base</w:t>
      </w:r>
      <w:r w:rsidR="00F55E7D" w:rsidRPr="003E7F3B">
        <w:rPr>
          <w:rFonts w:ascii="Times New Roman" w:hAnsi="Times New Roman"/>
          <w:color w:val="000000"/>
          <w:szCs w:val="22"/>
        </w:rPr>
        <w:t xml:space="preserve">. </w:t>
      </w:r>
    </w:p>
    <w:p w14:paraId="142FCB50" w14:textId="77777777" w:rsidR="002A6AF8" w:rsidRPr="003E7F3B" w:rsidRDefault="002A6AF8" w:rsidP="002A6AF8">
      <w:pPr>
        <w:jc w:val="both"/>
        <w:rPr>
          <w:rFonts w:ascii="Times New Roman" w:hAnsi="Times New Roman"/>
          <w:b/>
          <w:color w:val="000000"/>
          <w:szCs w:val="22"/>
        </w:rPr>
      </w:pPr>
    </w:p>
    <w:p w14:paraId="089785B9" w14:textId="77777777" w:rsidR="002A6AF8" w:rsidRPr="003E7F3B" w:rsidRDefault="002A6AF8" w:rsidP="002A6AF8">
      <w:pPr>
        <w:jc w:val="both"/>
        <w:rPr>
          <w:rFonts w:ascii="Times New Roman" w:hAnsi="Times New Roman"/>
          <w:b/>
          <w:color w:val="000000"/>
          <w:szCs w:val="22"/>
        </w:rPr>
      </w:pPr>
      <w:r w:rsidRPr="003E7F3B">
        <w:rPr>
          <w:rFonts w:ascii="Times New Roman" w:hAnsi="Times New Roman"/>
          <w:b/>
          <w:color w:val="000000"/>
          <w:szCs w:val="22"/>
        </w:rPr>
        <w:t>RESULTADOS</w:t>
      </w:r>
    </w:p>
    <w:p w14:paraId="37F1AC86" w14:textId="272F4E2E" w:rsidR="002A6AF8" w:rsidRPr="003E7F3B" w:rsidRDefault="00621F8D" w:rsidP="00D209DC">
      <w:pPr>
        <w:ind w:firstLine="709"/>
        <w:jc w:val="both"/>
        <w:rPr>
          <w:rFonts w:ascii="Times New Roman" w:hAnsi="Times New Roman"/>
          <w:color w:val="000000"/>
          <w:szCs w:val="22"/>
        </w:rPr>
      </w:pPr>
      <w:r w:rsidRPr="003E7F3B">
        <w:rPr>
          <w:rFonts w:ascii="Times New Roman" w:hAnsi="Times New Roman"/>
          <w:color w:val="000000"/>
          <w:szCs w:val="22"/>
        </w:rPr>
        <w:t>No</w:t>
      </w:r>
      <w:r w:rsidR="00C35605">
        <w:rPr>
          <w:rFonts w:ascii="Times New Roman" w:hAnsi="Times New Roman"/>
          <w:color w:val="000000"/>
          <w:szCs w:val="22"/>
        </w:rPr>
        <w:t>s</w:t>
      </w:r>
      <w:r w:rsidRPr="003E7F3B">
        <w:rPr>
          <w:rFonts w:ascii="Times New Roman" w:hAnsi="Times New Roman"/>
          <w:color w:val="000000"/>
          <w:szCs w:val="22"/>
        </w:rPr>
        <w:t xml:space="preserve"> sector</w:t>
      </w:r>
      <w:r w:rsidR="00C35605">
        <w:rPr>
          <w:rFonts w:ascii="Times New Roman" w:hAnsi="Times New Roman"/>
          <w:color w:val="000000"/>
          <w:szCs w:val="22"/>
        </w:rPr>
        <w:t>es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 </w:t>
      </w:r>
      <w:r w:rsidR="00007FF2">
        <w:rPr>
          <w:rFonts w:ascii="Times New Roman" w:hAnsi="Times New Roman"/>
          <w:color w:val="000000"/>
          <w:szCs w:val="22"/>
        </w:rPr>
        <w:t>Vila Nova da Barquinha -</w:t>
      </w:r>
      <w:r w:rsidR="00066B20" w:rsidRPr="003E7F3B">
        <w:rPr>
          <w:rFonts w:ascii="Times New Roman" w:hAnsi="Times New Roman"/>
          <w:color w:val="000000"/>
          <w:szCs w:val="22"/>
        </w:rPr>
        <w:t xml:space="preserve"> Ent</w:t>
      </w:r>
      <w:r w:rsidR="00007FF2">
        <w:rPr>
          <w:rFonts w:ascii="Times New Roman" w:hAnsi="Times New Roman"/>
          <w:color w:val="000000"/>
          <w:szCs w:val="22"/>
        </w:rPr>
        <w:t>r</w:t>
      </w:r>
      <w:r w:rsidR="00066B20" w:rsidRPr="003E7F3B">
        <w:rPr>
          <w:rFonts w:ascii="Times New Roman" w:hAnsi="Times New Roman"/>
          <w:color w:val="000000"/>
          <w:szCs w:val="22"/>
        </w:rPr>
        <w:t xml:space="preserve">oncamento </w:t>
      </w:r>
      <w:r w:rsidR="00EB55A2">
        <w:rPr>
          <w:rFonts w:ascii="Times New Roman" w:hAnsi="Times New Roman"/>
          <w:color w:val="000000"/>
          <w:szCs w:val="22"/>
        </w:rPr>
        <w:t>e</w:t>
      </w:r>
      <w:r w:rsidR="00EB55A2" w:rsidRPr="003E7F3B">
        <w:rPr>
          <w:rFonts w:ascii="Times New Roman" w:hAnsi="Times New Roman"/>
          <w:color w:val="000000"/>
          <w:szCs w:val="22"/>
        </w:rPr>
        <w:t xml:space="preserve"> </w:t>
      </w:r>
      <w:r w:rsidR="00B35973" w:rsidRPr="003E7F3B">
        <w:rPr>
          <w:rFonts w:ascii="Times New Roman" w:hAnsi="Times New Roman"/>
          <w:color w:val="000000"/>
          <w:szCs w:val="22"/>
        </w:rPr>
        <w:t xml:space="preserve">Alcochete - </w:t>
      </w:r>
      <w:r w:rsidR="003D6F41" w:rsidRPr="003E7F3B">
        <w:rPr>
          <w:rFonts w:ascii="Times New Roman" w:hAnsi="Times New Roman"/>
          <w:color w:val="000000"/>
          <w:szCs w:val="22"/>
        </w:rPr>
        <w:t>Vila Franca de Xira,</w:t>
      </w:r>
      <w:r w:rsidRPr="003E7F3B">
        <w:rPr>
          <w:rFonts w:ascii="Times New Roman" w:hAnsi="Times New Roman"/>
          <w:color w:val="000000"/>
          <w:szCs w:val="22"/>
        </w:rPr>
        <w:t xml:space="preserve"> </w:t>
      </w:r>
      <w:r w:rsidR="00DA2C34" w:rsidRPr="003E7F3B">
        <w:rPr>
          <w:rFonts w:ascii="Times New Roman" w:hAnsi="Times New Roman"/>
          <w:color w:val="000000"/>
          <w:szCs w:val="22"/>
        </w:rPr>
        <w:t xml:space="preserve">a base da SLD13 tem geometria </w:t>
      </w:r>
      <w:r w:rsidR="00007FF2">
        <w:rPr>
          <w:rFonts w:ascii="Times New Roman" w:hAnsi="Times New Roman"/>
          <w:color w:val="000000"/>
          <w:szCs w:val="22"/>
        </w:rPr>
        <w:t>apresentando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 </w:t>
      </w:r>
      <w:r w:rsidR="00007FF2">
        <w:rPr>
          <w:rFonts w:ascii="Times New Roman" w:hAnsi="Times New Roman"/>
          <w:color w:val="000000"/>
          <w:szCs w:val="22"/>
        </w:rPr>
        <w:t xml:space="preserve">vales </w:t>
      </w:r>
      <w:r w:rsidR="00EB55A2" w:rsidRPr="003E7F3B">
        <w:rPr>
          <w:rFonts w:ascii="Times New Roman" w:hAnsi="Times New Roman"/>
          <w:color w:val="000000"/>
          <w:szCs w:val="22"/>
        </w:rPr>
        <w:t>lar</w:t>
      </w:r>
      <w:r w:rsidR="00EB55A2">
        <w:rPr>
          <w:rFonts w:ascii="Times New Roman" w:hAnsi="Times New Roman"/>
          <w:color w:val="000000"/>
          <w:szCs w:val="22"/>
        </w:rPr>
        <w:t xml:space="preserve">gos </w:t>
      </w:r>
      <w:r w:rsidR="00007FF2">
        <w:rPr>
          <w:rFonts w:ascii="Times New Roman" w:hAnsi="Times New Roman"/>
          <w:color w:val="000000"/>
          <w:szCs w:val="22"/>
        </w:rPr>
        <w:t>correspondentes ao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 Tejo </w:t>
      </w:r>
      <w:r w:rsidR="00EB55A2">
        <w:rPr>
          <w:rFonts w:ascii="Times New Roman" w:hAnsi="Times New Roman"/>
          <w:color w:val="000000"/>
          <w:szCs w:val="22"/>
        </w:rPr>
        <w:t xml:space="preserve">ancestral </w:t>
      </w:r>
      <w:r w:rsidR="00D267FC" w:rsidRPr="003E7F3B">
        <w:rPr>
          <w:rFonts w:ascii="Times New Roman" w:hAnsi="Times New Roman"/>
          <w:color w:val="000000"/>
          <w:szCs w:val="22"/>
        </w:rPr>
        <w:t xml:space="preserve">e seus </w:t>
      </w:r>
      <w:r w:rsidR="00DA2C34" w:rsidRPr="003E7F3B">
        <w:rPr>
          <w:rFonts w:ascii="Times New Roman" w:hAnsi="Times New Roman"/>
          <w:color w:val="000000"/>
          <w:szCs w:val="22"/>
        </w:rPr>
        <w:t>tributários</w:t>
      </w:r>
      <w:r w:rsidR="00562878" w:rsidRPr="003E7F3B">
        <w:rPr>
          <w:rFonts w:ascii="Times New Roman" w:hAnsi="Times New Roman"/>
          <w:color w:val="000000"/>
          <w:szCs w:val="22"/>
        </w:rPr>
        <w:t>.</w:t>
      </w:r>
      <w:r w:rsidR="002A6AF8" w:rsidRPr="003E7F3B">
        <w:rPr>
          <w:rFonts w:ascii="Times New Roman" w:hAnsi="Times New Roman"/>
          <w:color w:val="000000"/>
          <w:szCs w:val="22"/>
        </w:rPr>
        <w:t xml:space="preserve"> </w:t>
      </w:r>
      <w:r w:rsidR="003D6F41" w:rsidRPr="003E7F3B">
        <w:rPr>
          <w:rFonts w:ascii="Times New Roman" w:hAnsi="Times New Roman"/>
          <w:color w:val="000000"/>
          <w:szCs w:val="22"/>
        </w:rPr>
        <w:t>Aqui a lar</w:t>
      </w:r>
      <w:r w:rsidR="00007FF2">
        <w:rPr>
          <w:rFonts w:ascii="Times New Roman" w:hAnsi="Times New Roman"/>
          <w:color w:val="000000"/>
          <w:szCs w:val="22"/>
        </w:rPr>
        <w:t>gura</w:t>
      </w:r>
      <w:r w:rsidR="00B35973" w:rsidRPr="003E7F3B">
        <w:rPr>
          <w:rFonts w:ascii="Times New Roman" w:hAnsi="Times New Roman"/>
          <w:color w:val="000000"/>
          <w:szCs w:val="22"/>
        </w:rPr>
        <w:t xml:space="preserve"> do Tejo </w:t>
      </w:r>
      <w:r w:rsidR="00736427">
        <w:rPr>
          <w:rFonts w:ascii="Times New Roman" w:hAnsi="Times New Roman"/>
          <w:color w:val="000000"/>
          <w:szCs w:val="22"/>
        </w:rPr>
        <w:t>ancestral</w:t>
      </w:r>
      <w:r w:rsidR="003D6F41" w:rsidRPr="003E7F3B">
        <w:rPr>
          <w:rFonts w:ascii="Times New Roman" w:hAnsi="Times New Roman"/>
          <w:color w:val="000000"/>
          <w:szCs w:val="22"/>
        </w:rPr>
        <w:t xml:space="preserve"> era cerca de cinco </w:t>
      </w:r>
      <w:r w:rsidR="00B35973" w:rsidRPr="003E7F3B">
        <w:rPr>
          <w:rFonts w:ascii="Times New Roman" w:hAnsi="Times New Roman"/>
          <w:color w:val="000000"/>
          <w:szCs w:val="22"/>
        </w:rPr>
        <w:t xml:space="preserve">a seis </w:t>
      </w:r>
      <w:r w:rsidR="00736427">
        <w:rPr>
          <w:rFonts w:ascii="Times New Roman" w:hAnsi="Times New Roman"/>
          <w:color w:val="000000"/>
          <w:szCs w:val="22"/>
        </w:rPr>
        <w:t>vezes maior</w:t>
      </w:r>
      <w:r w:rsidR="003D6F41" w:rsidRPr="003E7F3B">
        <w:rPr>
          <w:rFonts w:ascii="Times New Roman" w:hAnsi="Times New Roman"/>
          <w:color w:val="000000"/>
          <w:szCs w:val="22"/>
        </w:rPr>
        <w:t xml:space="preserve"> que a da </w:t>
      </w:r>
      <w:proofErr w:type="spellStart"/>
      <w:r w:rsidR="003D6F41" w:rsidRPr="003E7F3B">
        <w:rPr>
          <w:rFonts w:ascii="Times New Roman" w:hAnsi="Times New Roman"/>
          <w:color w:val="000000"/>
          <w:szCs w:val="22"/>
        </w:rPr>
        <w:t>actual</w:t>
      </w:r>
      <w:proofErr w:type="spellEnd"/>
      <w:r w:rsidR="003D6F41" w:rsidRPr="003E7F3B">
        <w:rPr>
          <w:rFonts w:ascii="Times New Roman" w:hAnsi="Times New Roman"/>
          <w:color w:val="000000"/>
          <w:szCs w:val="22"/>
        </w:rPr>
        <w:t xml:space="preserve"> planície aluvial.</w:t>
      </w:r>
      <w:r w:rsidR="009E10D4" w:rsidRPr="003E7F3B">
        <w:rPr>
          <w:rFonts w:ascii="Times New Roman" w:hAnsi="Times New Roman"/>
          <w:color w:val="000000"/>
          <w:szCs w:val="22"/>
        </w:rPr>
        <w:t xml:space="preserve"> O</w:t>
      </w:r>
      <w:r w:rsidR="003D6F41" w:rsidRPr="003E7F3B">
        <w:rPr>
          <w:rFonts w:ascii="Times New Roman" w:hAnsi="Times New Roman"/>
          <w:color w:val="000000"/>
          <w:szCs w:val="22"/>
        </w:rPr>
        <w:t xml:space="preserve">s eixos dos </w:t>
      </w:r>
      <w:proofErr w:type="spellStart"/>
      <w:r w:rsidR="003D6F41" w:rsidRPr="003E7F3B">
        <w:rPr>
          <w:rFonts w:ascii="Times New Roman" w:hAnsi="Times New Roman"/>
          <w:color w:val="000000"/>
          <w:szCs w:val="22"/>
        </w:rPr>
        <w:t>paleovales</w:t>
      </w:r>
      <w:proofErr w:type="spellEnd"/>
      <w:r w:rsidR="003D6F41" w:rsidRPr="003E7F3B">
        <w:rPr>
          <w:rFonts w:ascii="Times New Roman" w:hAnsi="Times New Roman"/>
          <w:color w:val="000000"/>
          <w:szCs w:val="22"/>
        </w:rPr>
        <w:t xml:space="preserve"> coincidem, aproximadamente, com os vales encaixados dos cursos de água</w:t>
      </w:r>
      <w:r w:rsidR="00EB55A2" w:rsidRPr="00EB55A2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EB55A2" w:rsidRPr="003E7F3B">
        <w:rPr>
          <w:rFonts w:ascii="Times New Roman" w:hAnsi="Times New Roman"/>
          <w:color w:val="000000"/>
          <w:szCs w:val="22"/>
        </w:rPr>
        <w:t>actuais</w:t>
      </w:r>
      <w:proofErr w:type="spellEnd"/>
      <w:r w:rsidR="003D6F41" w:rsidRPr="003E7F3B">
        <w:rPr>
          <w:rFonts w:ascii="Times New Roman" w:hAnsi="Times New Roman"/>
          <w:color w:val="000000"/>
          <w:szCs w:val="22"/>
        </w:rPr>
        <w:t xml:space="preserve">. </w:t>
      </w:r>
      <w:r w:rsidR="00B35973" w:rsidRPr="003E7F3B">
        <w:rPr>
          <w:rFonts w:ascii="Times New Roman" w:hAnsi="Times New Roman"/>
          <w:color w:val="000000"/>
          <w:szCs w:val="22"/>
        </w:rPr>
        <w:t xml:space="preserve">As curvas </w:t>
      </w:r>
      <w:r w:rsidR="00EB55A2">
        <w:rPr>
          <w:rFonts w:ascii="Times New Roman" w:hAnsi="Times New Roman"/>
          <w:color w:val="000000"/>
          <w:szCs w:val="22"/>
        </w:rPr>
        <w:t xml:space="preserve">de contorno </w:t>
      </w:r>
      <w:r w:rsidR="00EB55A2" w:rsidRPr="003E7F3B">
        <w:rPr>
          <w:rFonts w:ascii="Times New Roman" w:hAnsi="Times New Roman"/>
          <w:color w:val="000000"/>
          <w:szCs w:val="22"/>
        </w:rPr>
        <w:t>estrutura</w:t>
      </w:r>
      <w:r w:rsidR="00EB55A2">
        <w:rPr>
          <w:rFonts w:ascii="Times New Roman" w:hAnsi="Times New Roman"/>
          <w:color w:val="000000"/>
          <w:szCs w:val="22"/>
        </w:rPr>
        <w:t>l</w:t>
      </w:r>
      <w:r w:rsidR="00EB55A2" w:rsidRPr="003E7F3B">
        <w:rPr>
          <w:rFonts w:ascii="Times New Roman" w:hAnsi="Times New Roman"/>
          <w:color w:val="000000"/>
          <w:szCs w:val="22"/>
        </w:rPr>
        <w:t xml:space="preserve"> </w:t>
      </w:r>
      <w:r w:rsidR="00B35973" w:rsidRPr="003E7F3B">
        <w:rPr>
          <w:rFonts w:ascii="Times New Roman" w:hAnsi="Times New Roman"/>
          <w:color w:val="000000"/>
          <w:szCs w:val="22"/>
        </w:rPr>
        <w:t>ap</w:t>
      </w:r>
      <w:r w:rsidR="00D209DC">
        <w:rPr>
          <w:rFonts w:ascii="Times New Roman" w:hAnsi="Times New Roman"/>
          <w:color w:val="000000"/>
          <w:szCs w:val="22"/>
        </w:rPr>
        <w:t>resentam-se a altitudes entre</w:t>
      </w:r>
      <w:r w:rsidR="00B35973" w:rsidRPr="003E7F3B">
        <w:rPr>
          <w:rFonts w:ascii="Times New Roman" w:hAnsi="Times New Roman"/>
          <w:color w:val="000000"/>
          <w:szCs w:val="22"/>
        </w:rPr>
        <w:t xml:space="preserve"> 125 m </w:t>
      </w:r>
      <w:r w:rsidR="009E10D4" w:rsidRPr="003E7F3B">
        <w:rPr>
          <w:rFonts w:ascii="Times New Roman" w:hAnsi="Times New Roman"/>
          <w:color w:val="000000"/>
          <w:szCs w:val="22"/>
        </w:rPr>
        <w:t>(margens</w:t>
      </w:r>
      <w:r w:rsidR="00B35973" w:rsidRPr="003E7F3B">
        <w:rPr>
          <w:rFonts w:ascii="Times New Roman" w:hAnsi="Times New Roman"/>
          <w:color w:val="000000"/>
          <w:szCs w:val="22"/>
        </w:rPr>
        <w:t xml:space="preserve"> do grande </w:t>
      </w:r>
      <w:proofErr w:type="spellStart"/>
      <w:r w:rsidR="00D209DC">
        <w:rPr>
          <w:rFonts w:ascii="Times New Roman" w:hAnsi="Times New Roman"/>
          <w:color w:val="000000"/>
          <w:szCs w:val="22"/>
        </w:rPr>
        <w:t>paleovale</w:t>
      </w:r>
      <w:proofErr w:type="spellEnd"/>
      <w:r w:rsidR="00D209DC">
        <w:rPr>
          <w:rFonts w:ascii="Times New Roman" w:hAnsi="Times New Roman"/>
          <w:color w:val="000000"/>
          <w:szCs w:val="22"/>
        </w:rPr>
        <w:t>) e 50 m</w:t>
      </w:r>
      <w:r w:rsidR="00B35973" w:rsidRPr="003E7F3B">
        <w:rPr>
          <w:rFonts w:ascii="Times New Roman" w:hAnsi="Times New Roman"/>
          <w:color w:val="000000"/>
          <w:szCs w:val="22"/>
        </w:rPr>
        <w:t xml:space="preserve"> (depressão associada ao principal eixo de drenagem).</w:t>
      </w:r>
      <w:r w:rsidR="00246D2F" w:rsidRPr="003E7F3B">
        <w:rPr>
          <w:rFonts w:ascii="Times New Roman" w:hAnsi="Times New Roman"/>
          <w:color w:val="000000"/>
          <w:szCs w:val="22"/>
        </w:rPr>
        <w:t xml:space="preserve"> </w:t>
      </w:r>
      <w:r w:rsidR="00D209DC">
        <w:rPr>
          <w:rFonts w:ascii="Times New Roman" w:hAnsi="Times New Roman"/>
          <w:color w:val="000000"/>
          <w:szCs w:val="22"/>
        </w:rPr>
        <w:t>O</w:t>
      </w:r>
      <w:r w:rsidR="00246D2F" w:rsidRPr="003E7F3B">
        <w:rPr>
          <w:rFonts w:ascii="Times New Roman" w:hAnsi="Times New Roman"/>
          <w:color w:val="000000"/>
          <w:szCs w:val="22"/>
        </w:rPr>
        <w:t xml:space="preserve"> vale do Tejo é assimétrico</w:t>
      </w:r>
      <w:r w:rsidR="009E10D4" w:rsidRPr="003E7F3B">
        <w:rPr>
          <w:rFonts w:ascii="Times New Roman" w:hAnsi="Times New Roman"/>
          <w:color w:val="000000"/>
          <w:szCs w:val="22"/>
        </w:rPr>
        <w:t>,</w:t>
      </w:r>
      <w:r w:rsidR="00246D2F" w:rsidRPr="003E7F3B">
        <w:rPr>
          <w:rFonts w:ascii="Times New Roman" w:hAnsi="Times New Roman"/>
          <w:color w:val="000000"/>
          <w:szCs w:val="22"/>
        </w:rPr>
        <w:t xml:space="preserve"> pois a evolução durante a fase de encaixe </w:t>
      </w:r>
      <w:r w:rsidR="009E10D4" w:rsidRPr="003E7F3B">
        <w:rPr>
          <w:rFonts w:ascii="Times New Roman" w:hAnsi="Times New Roman"/>
          <w:color w:val="000000"/>
          <w:szCs w:val="22"/>
        </w:rPr>
        <w:t xml:space="preserve">fluvial </w:t>
      </w:r>
      <w:r w:rsidR="00246D2F" w:rsidRPr="003E7F3B">
        <w:rPr>
          <w:rFonts w:ascii="Times New Roman" w:hAnsi="Times New Roman"/>
          <w:color w:val="000000"/>
          <w:szCs w:val="22"/>
        </w:rPr>
        <w:t xml:space="preserve">tem promovido </w:t>
      </w:r>
      <w:r w:rsidR="009E10D4" w:rsidRPr="003E7F3B">
        <w:rPr>
          <w:rFonts w:ascii="Times New Roman" w:hAnsi="Times New Roman"/>
          <w:color w:val="000000"/>
          <w:szCs w:val="22"/>
        </w:rPr>
        <w:t xml:space="preserve">a </w:t>
      </w:r>
      <w:r w:rsidR="00246D2F" w:rsidRPr="003E7F3B">
        <w:rPr>
          <w:rFonts w:ascii="Times New Roman" w:hAnsi="Times New Roman"/>
          <w:color w:val="000000"/>
          <w:szCs w:val="22"/>
        </w:rPr>
        <w:t xml:space="preserve">deslocação do eixo </w:t>
      </w:r>
      <w:r w:rsidR="00404ACA">
        <w:rPr>
          <w:rFonts w:ascii="Times New Roman" w:hAnsi="Times New Roman"/>
          <w:color w:val="000000"/>
          <w:szCs w:val="22"/>
        </w:rPr>
        <w:t>da drenagem para oeste</w:t>
      </w:r>
      <w:r w:rsidR="00246D2F" w:rsidRPr="003E7F3B">
        <w:rPr>
          <w:rFonts w:ascii="Times New Roman" w:hAnsi="Times New Roman"/>
          <w:color w:val="000000"/>
          <w:szCs w:val="22"/>
        </w:rPr>
        <w:t>.</w:t>
      </w:r>
      <w:r w:rsidR="00EB55A2">
        <w:rPr>
          <w:rFonts w:ascii="Times New Roman" w:hAnsi="Times New Roman"/>
          <w:color w:val="000000"/>
          <w:szCs w:val="22"/>
        </w:rPr>
        <w:t xml:space="preserve"> </w:t>
      </w:r>
      <w:r w:rsidR="00B35973" w:rsidRPr="003E7F3B">
        <w:rPr>
          <w:rFonts w:ascii="Times New Roman" w:hAnsi="Times New Roman"/>
          <w:color w:val="000000"/>
          <w:szCs w:val="22"/>
        </w:rPr>
        <w:t xml:space="preserve">Para jusante </w:t>
      </w:r>
      <w:r w:rsidR="00404ACA">
        <w:rPr>
          <w:rFonts w:ascii="Times New Roman" w:hAnsi="Times New Roman"/>
          <w:color w:val="000000"/>
          <w:szCs w:val="22"/>
        </w:rPr>
        <w:t xml:space="preserve">do alinhamento tectónico </w:t>
      </w:r>
      <w:r w:rsidR="00404ACA" w:rsidRPr="003E7F3B">
        <w:rPr>
          <w:rFonts w:ascii="Times New Roman" w:hAnsi="Times New Roman"/>
          <w:color w:val="000000"/>
          <w:szCs w:val="22"/>
        </w:rPr>
        <w:t xml:space="preserve">(NNW-SSE) </w:t>
      </w:r>
      <w:r w:rsidR="00404ACA">
        <w:rPr>
          <w:rFonts w:ascii="Times New Roman" w:hAnsi="Times New Roman"/>
          <w:color w:val="000000"/>
          <w:szCs w:val="22"/>
        </w:rPr>
        <w:t>de</w:t>
      </w:r>
      <w:r w:rsidR="00B35973" w:rsidRPr="003E7F3B">
        <w:rPr>
          <w:rFonts w:ascii="Times New Roman" w:hAnsi="Times New Roman"/>
          <w:color w:val="000000"/>
          <w:szCs w:val="22"/>
        </w:rPr>
        <w:t xml:space="preserve"> Vila Franca de Xira – Palmela </w:t>
      </w:r>
      <w:r w:rsidR="00404ACA">
        <w:rPr>
          <w:rFonts w:ascii="Times New Roman" w:hAnsi="Times New Roman"/>
          <w:color w:val="000000"/>
          <w:szCs w:val="22"/>
        </w:rPr>
        <w:t xml:space="preserve">(falhas de Vila Franca de Xira e falha de Pinhal Novo), </w:t>
      </w:r>
      <w:r w:rsidR="00C42104" w:rsidRPr="003E7F3B">
        <w:rPr>
          <w:rFonts w:ascii="Times New Roman" w:hAnsi="Times New Roman"/>
          <w:color w:val="000000"/>
          <w:szCs w:val="22"/>
        </w:rPr>
        <w:t>isto é, d</w:t>
      </w:r>
      <w:r w:rsidR="003D6F41" w:rsidRPr="003E7F3B">
        <w:rPr>
          <w:rFonts w:ascii="Times New Roman" w:hAnsi="Times New Roman"/>
          <w:color w:val="000000"/>
          <w:szCs w:val="22"/>
        </w:rPr>
        <w:t xml:space="preserve">e </w:t>
      </w:r>
      <w:r w:rsidR="00B35973" w:rsidRPr="003E7F3B">
        <w:rPr>
          <w:rFonts w:ascii="Times New Roman" w:hAnsi="Times New Roman"/>
          <w:color w:val="000000"/>
          <w:szCs w:val="22"/>
        </w:rPr>
        <w:t xml:space="preserve">Alcochete - Vila Franca de Xira </w:t>
      </w:r>
      <w:r w:rsidR="00C35605">
        <w:rPr>
          <w:rFonts w:ascii="Times New Roman" w:hAnsi="Times New Roman"/>
          <w:color w:val="000000"/>
          <w:szCs w:val="22"/>
        </w:rPr>
        <w:t>ao litoral</w:t>
      </w:r>
      <w:r w:rsidR="003D6F41" w:rsidRPr="003E7F3B">
        <w:rPr>
          <w:rFonts w:ascii="Times New Roman" w:hAnsi="Times New Roman"/>
          <w:color w:val="000000"/>
          <w:szCs w:val="22"/>
        </w:rPr>
        <w:t xml:space="preserve">, </w:t>
      </w:r>
      <w:r w:rsidR="00B35973" w:rsidRPr="003E7F3B">
        <w:rPr>
          <w:rFonts w:ascii="Times New Roman" w:hAnsi="Times New Roman"/>
          <w:color w:val="000000"/>
          <w:szCs w:val="22"/>
        </w:rPr>
        <w:t>o</w:t>
      </w:r>
      <w:r w:rsidR="003D6F41" w:rsidRPr="003E7F3B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3D6F41" w:rsidRPr="003E7F3B">
        <w:rPr>
          <w:rFonts w:ascii="Times New Roman" w:hAnsi="Times New Roman"/>
          <w:color w:val="000000"/>
          <w:szCs w:val="22"/>
        </w:rPr>
        <w:t>paleovale</w:t>
      </w:r>
      <w:proofErr w:type="spellEnd"/>
      <w:r w:rsidR="003D6F41" w:rsidRPr="003E7F3B">
        <w:rPr>
          <w:rFonts w:ascii="Times New Roman" w:hAnsi="Times New Roman"/>
          <w:color w:val="000000"/>
          <w:szCs w:val="22"/>
        </w:rPr>
        <w:t xml:space="preserve"> </w:t>
      </w:r>
      <w:r w:rsidR="00B35973" w:rsidRPr="003E7F3B">
        <w:rPr>
          <w:rFonts w:ascii="Times New Roman" w:hAnsi="Times New Roman"/>
          <w:color w:val="000000"/>
          <w:szCs w:val="22"/>
        </w:rPr>
        <w:t>torna-se muito</w:t>
      </w:r>
      <w:r w:rsidR="00C42104" w:rsidRPr="003E7F3B">
        <w:rPr>
          <w:rFonts w:ascii="Times New Roman" w:hAnsi="Times New Roman"/>
          <w:color w:val="000000"/>
          <w:szCs w:val="22"/>
        </w:rPr>
        <w:t xml:space="preserve"> largo e o principal eixo de </w:t>
      </w:r>
      <w:proofErr w:type="spellStart"/>
      <w:r w:rsidR="00736427">
        <w:rPr>
          <w:rFonts w:ascii="Times New Roman" w:hAnsi="Times New Roman"/>
          <w:color w:val="000000"/>
          <w:szCs w:val="22"/>
        </w:rPr>
        <w:t>paleo</w:t>
      </w:r>
      <w:r w:rsidR="00C42104" w:rsidRPr="003E7F3B">
        <w:rPr>
          <w:rFonts w:ascii="Times New Roman" w:hAnsi="Times New Roman"/>
          <w:color w:val="000000"/>
          <w:szCs w:val="22"/>
        </w:rPr>
        <w:t>drena</w:t>
      </w:r>
      <w:r w:rsidR="00D209DC">
        <w:rPr>
          <w:rFonts w:ascii="Times New Roman" w:hAnsi="Times New Roman"/>
          <w:color w:val="000000"/>
          <w:szCs w:val="22"/>
        </w:rPr>
        <w:t>gem</w:t>
      </w:r>
      <w:proofErr w:type="spellEnd"/>
      <w:r w:rsidR="00C35605">
        <w:rPr>
          <w:rFonts w:ascii="Times New Roman" w:hAnsi="Times New Roman"/>
          <w:color w:val="000000"/>
          <w:szCs w:val="22"/>
        </w:rPr>
        <w:t xml:space="preserve"> fica</w:t>
      </w:r>
      <w:r w:rsidR="009E10D4" w:rsidRPr="003E7F3B">
        <w:rPr>
          <w:rFonts w:ascii="Times New Roman" w:hAnsi="Times New Roman"/>
          <w:color w:val="000000"/>
          <w:szCs w:val="22"/>
        </w:rPr>
        <w:t xml:space="preserve"> orientado</w:t>
      </w:r>
      <w:r w:rsidR="00C42104" w:rsidRPr="003E7F3B">
        <w:rPr>
          <w:rFonts w:ascii="Times New Roman" w:hAnsi="Times New Roman"/>
          <w:color w:val="000000"/>
          <w:szCs w:val="22"/>
        </w:rPr>
        <w:t xml:space="preserve"> pelo Barreiro à</w:t>
      </w:r>
      <w:r w:rsidR="00246D2F" w:rsidRPr="003E7F3B">
        <w:rPr>
          <w:rFonts w:ascii="Times New Roman" w:hAnsi="Times New Roman"/>
          <w:color w:val="000000"/>
          <w:szCs w:val="22"/>
        </w:rPr>
        <w:t xml:space="preserve"> Lagoa de Albufeira. Em grande parte d</w:t>
      </w:r>
      <w:r w:rsidR="00C42104" w:rsidRPr="003E7F3B">
        <w:rPr>
          <w:rFonts w:ascii="Times New Roman" w:hAnsi="Times New Roman"/>
          <w:color w:val="000000"/>
          <w:szCs w:val="22"/>
        </w:rPr>
        <w:t>o sector do Barreiro</w:t>
      </w:r>
      <w:r w:rsidR="00246D2F" w:rsidRPr="003E7F3B">
        <w:rPr>
          <w:rFonts w:ascii="Times New Roman" w:hAnsi="Times New Roman"/>
          <w:color w:val="000000"/>
          <w:szCs w:val="22"/>
        </w:rPr>
        <w:t>,</w:t>
      </w:r>
      <w:r w:rsidR="00C42104" w:rsidRPr="003E7F3B">
        <w:rPr>
          <w:rFonts w:ascii="Times New Roman" w:hAnsi="Times New Roman"/>
          <w:color w:val="000000"/>
          <w:szCs w:val="22"/>
        </w:rPr>
        <w:t xml:space="preserve"> as </w:t>
      </w:r>
      <w:r w:rsidR="00246D2F" w:rsidRPr="003E7F3B">
        <w:rPr>
          <w:rFonts w:ascii="Times New Roman" w:hAnsi="Times New Roman"/>
          <w:color w:val="000000"/>
          <w:szCs w:val="22"/>
        </w:rPr>
        <w:t>curvas estruturais da base da SLD13 possuem altitude negativa</w:t>
      </w:r>
      <w:r w:rsidR="009E10D4" w:rsidRPr="003E7F3B">
        <w:rPr>
          <w:rFonts w:ascii="Times New Roman" w:hAnsi="Times New Roman"/>
          <w:color w:val="000000"/>
          <w:szCs w:val="22"/>
        </w:rPr>
        <w:t xml:space="preserve"> e a superfície do topo está a cerca de 10 m de altitude</w:t>
      </w:r>
      <w:r w:rsidR="00246D2F" w:rsidRPr="003E7F3B">
        <w:rPr>
          <w:rFonts w:ascii="Times New Roman" w:hAnsi="Times New Roman"/>
          <w:color w:val="000000"/>
          <w:szCs w:val="22"/>
        </w:rPr>
        <w:t xml:space="preserve">. </w:t>
      </w:r>
      <w:r w:rsidR="00D209DC">
        <w:rPr>
          <w:rFonts w:ascii="Times New Roman" w:hAnsi="Times New Roman"/>
          <w:color w:val="000000"/>
          <w:szCs w:val="22"/>
        </w:rPr>
        <w:t>Na</w:t>
      </w:r>
      <w:r w:rsidR="00246D2F" w:rsidRPr="003E7F3B">
        <w:rPr>
          <w:rFonts w:ascii="Times New Roman" w:hAnsi="Times New Roman"/>
          <w:color w:val="000000"/>
          <w:szCs w:val="22"/>
        </w:rPr>
        <w:t xml:space="preserve"> Península de Setúbal, as</w:t>
      </w:r>
      <w:r w:rsidR="00C42104" w:rsidRPr="003E7F3B">
        <w:rPr>
          <w:rFonts w:ascii="Times New Roman" w:hAnsi="Times New Roman"/>
          <w:color w:val="000000"/>
          <w:szCs w:val="22"/>
        </w:rPr>
        <w:t xml:space="preserve"> curvas </w:t>
      </w:r>
      <w:r w:rsidR="00EB3375">
        <w:rPr>
          <w:rFonts w:ascii="Times New Roman" w:hAnsi="Times New Roman"/>
          <w:color w:val="000000"/>
          <w:szCs w:val="22"/>
        </w:rPr>
        <w:t>de contorno estrutural</w:t>
      </w:r>
      <w:r w:rsidR="00EB3375" w:rsidRPr="003E7F3B">
        <w:rPr>
          <w:rFonts w:ascii="Times New Roman" w:hAnsi="Times New Roman"/>
          <w:color w:val="000000"/>
          <w:szCs w:val="22"/>
        </w:rPr>
        <w:t xml:space="preserve"> </w:t>
      </w:r>
      <w:r w:rsidR="009E10D4" w:rsidRPr="003E7F3B">
        <w:rPr>
          <w:rFonts w:ascii="Times New Roman" w:hAnsi="Times New Roman"/>
          <w:color w:val="000000"/>
          <w:szCs w:val="22"/>
        </w:rPr>
        <w:t xml:space="preserve">da base </w:t>
      </w:r>
      <w:r w:rsidR="00C42104" w:rsidRPr="003E7F3B">
        <w:rPr>
          <w:rFonts w:ascii="Times New Roman" w:hAnsi="Times New Roman"/>
          <w:color w:val="000000"/>
          <w:szCs w:val="22"/>
        </w:rPr>
        <w:t>apresentam-se a altitu</w:t>
      </w:r>
      <w:r w:rsidR="00805F4C" w:rsidRPr="003E7F3B">
        <w:rPr>
          <w:rFonts w:ascii="Times New Roman" w:hAnsi="Times New Roman"/>
          <w:color w:val="000000"/>
          <w:szCs w:val="22"/>
        </w:rPr>
        <w:t>des entre os 25</w:t>
      </w:r>
      <w:r w:rsidR="00C42104" w:rsidRPr="003E7F3B">
        <w:rPr>
          <w:rFonts w:ascii="Times New Roman" w:hAnsi="Times New Roman"/>
          <w:color w:val="000000"/>
          <w:szCs w:val="22"/>
        </w:rPr>
        <w:t xml:space="preserve">0 m (margens do grande </w:t>
      </w:r>
      <w:proofErr w:type="spellStart"/>
      <w:r w:rsidR="00C42104" w:rsidRPr="003E7F3B">
        <w:rPr>
          <w:rFonts w:ascii="Times New Roman" w:hAnsi="Times New Roman"/>
          <w:color w:val="000000"/>
          <w:szCs w:val="22"/>
        </w:rPr>
        <w:t>paleovale</w:t>
      </w:r>
      <w:proofErr w:type="spellEnd"/>
      <w:r w:rsidR="00C42104" w:rsidRPr="003E7F3B">
        <w:rPr>
          <w:rFonts w:ascii="Times New Roman" w:hAnsi="Times New Roman"/>
          <w:color w:val="000000"/>
          <w:szCs w:val="22"/>
        </w:rPr>
        <w:t>, nomeadamente os relevos da Arrábida e os relevos de Lisboa)</w:t>
      </w:r>
      <w:r w:rsidR="009E10D4" w:rsidRPr="003E7F3B">
        <w:rPr>
          <w:rFonts w:ascii="Times New Roman" w:hAnsi="Times New Roman"/>
          <w:color w:val="000000"/>
          <w:szCs w:val="22"/>
        </w:rPr>
        <w:t xml:space="preserve"> e os 25</w:t>
      </w:r>
      <w:r w:rsidR="00C42104" w:rsidRPr="003E7F3B">
        <w:rPr>
          <w:rFonts w:ascii="Times New Roman" w:hAnsi="Times New Roman"/>
          <w:color w:val="000000"/>
          <w:szCs w:val="22"/>
        </w:rPr>
        <w:t xml:space="preserve"> m de altitude (depressão associada ao principal eixo de drenagem)</w:t>
      </w:r>
      <w:r w:rsidR="009E10D4" w:rsidRPr="003E7F3B">
        <w:rPr>
          <w:rFonts w:ascii="Times New Roman" w:hAnsi="Times New Roman"/>
          <w:color w:val="000000"/>
          <w:szCs w:val="22"/>
        </w:rPr>
        <w:t xml:space="preserve">; ao longo do eixo, a superfície do topo </w:t>
      </w:r>
      <w:r w:rsidR="00805F4C" w:rsidRPr="003E7F3B">
        <w:rPr>
          <w:rFonts w:ascii="Times New Roman" w:hAnsi="Times New Roman"/>
          <w:color w:val="000000"/>
          <w:szCs w:val="22"/>
        </w:rPr>
        <w:t>decresce em dire</w:t>
      </w:r>
      <w:r w:rsidR="009E10D4" w:rsidRPr="003E7F3B">
        <w:rPr>
          <w:rFonts w:ascii="Times New Roman" w:hAnsi="Times New Roman"/>
          <w:color w:val="000000"/>
          <w:szCs w:val="22"/>
        </w:rPr>
        <w:t xml:space="preserve">ção ao litoral, desde ca. </w:t>
      </w:r>
      <w:r w:rsidR="00736427">
        <w:rPr>
          <w:rFonts w:ascii="Times New Roman" w:hAnsi="Times New Roman"/>
          <w:color w:val="000000"/>
          <w:szCs w:val="22"/>
        </w:rPr>
        <w:t>75</w:t>
      </w:r>
      <w:r w:rsidR="00805F4C" w:rsidRPr="003E7F3B">
        <w:rPr>
          <w:rFonts w:ascii="Times New Roman" w:hAnsi="Times New Roman"/>
          <w:color w:val="000000"/>
          <w:szCs w:val="22"/>
        </w:rPr>
        <w:t xml:space="preserve"> </w:t>
      </w:r>
      <w:proofErr w:type="gramStart"/>
      <w:r w:rsidR="00805F4C" w:rsidRPr="003E7F3B">
        <w:rPr>
          <w:rFonts w:ascii="Times New Roman" w:hAnsi="Times New Roman"/>
          <w:color w:val="000000"/>
          <w:szCs w:val="22"/>
        </w:rPr>
        <w:t>a</w:t>
      </w:r>
      <w:proofErr w:type="gramEnd"/>
      <w:r w:rsidR="00805F4C" w:rsidRPr="003E7F3B">
        <w:rPr>
          <w:rFonts w:ascii="Times New Roman" w:hAnsi="Times New Roman"/>
          <w:color w:val="000000"/>
          <w:szCs w:val="22"/>
        </w:rPr>
        <w:t xml:space="preserve"> 52</w:t>
      </w:r>
      <w:r w:rsidR="009E10D4" w:rsidRPr="003E7F3B">
        <w:rPr>
          <w:rFonts w:ascii="Times New Roman" w:hAnsi="Times New Roman"/>
          <w:color w:val="000000"/>
          <w:szCs w:val="22"/>
        </w:rPr>
        <w:t xml:space="preserve"> m de altitude</w:t>
      </w:r>
      <w:r w:rsidR="00B04D76" w:rsidRPr="003E7F3B">
        <w:rPr>
          <w:rFonts w:ascii="Times New Roman" w:hAnsi="Times New Roman"/>
          <w:color w:val="000000"/>
          <w:szCs w:val="22"/>
        </w:rPr>
        <w:t xml:space="preserve">; a espessura atinge ca. 130 </w:t>
      </w:r>
      <w:proofErr w:type="gramStart"/>
      <w:r w:rsidR="00B04D76" w:rsidRPr="003E7F3B">
        <w:rPr>
          <w:rFonts w:ascii="Times New Roman" w:hAnsi="Times New Roman"/>
          <w:color w:val="000000"/>
          <w:szCs w:val="22"/>
        </w:rPr>
        <w:t>m</w:t>
      </w:r>
      <w:proofErr w:type="gramEnd"/>
      <w:r w:rsidR="00B04D76" w:rsidRPr="003E7F3B">
        <w:rPr>
          <w:rFonts w:ascii="Times New Roman" w:hAnsi="Times New Roman"/>
          <w:color w:val="000000"/>
          <w:szCs w:val="22"/>
        </w:rPr>
        <w:t xml:space="preserve"> (sondagem de Belverde)</w:t>
      </w:r>
      <w:r w:rsidR="00C42104" w:rsidRPr="003E7F3B">
        <w:rPr>
          <w:rFonts w:ascii="Times New Roman" w:hAnsi="Times New Roman"/>
          <w:color w:val="000000"/>
          <w:szCs w:val="22"/>
        </w:rPr>
        <w:t>.</w:t>
      </w:r>
      <w:r w:rsidR="00AC51DF">
        <w:rPr>
          <w:rFonts w:ascii="Times New Roman" w:hAnsi="Times New Roman"/>
          <w:color w:val="000000"/>
          <w:szCs w:val="22"/>
        </w:rPr>
        <w:t xml:space="preserve"> Do Castelo de Sesimbra ao Cabo Espichel existe</w:t>
      </w:r>
      <w:r w:rsidR="00805F4C" w:rsidRPr="003E7F3B">
        <w:rPr>
          <w:rFonts w:ascii="Times New Roman" w:hAnsi="Times New Roman"/>
          <w:color w:val="000000"/>
          <w:szCs w:val="22"/>
        </w:rPr>
        <w:t xml:space="preserve"> </w:t>
      </w:r>
      <w:r w:rsidR="00736427">
        <w:rPr>
          <w:rFonts w:ascii="Times New Roman" w:hAnsi="Times New Roman"/>
          <w:color w:val="000000"/>
          <w:szCs w:val="22"/>
        </w:rPr>
        <w:t>uma s</w:t>
      </w:r>
      <w:r w:rsidR="00805F4C" w:rsidRPr="003E7F3B">
        <w:rPr>
          <w:rFonts w:ascii="Times New Roman" w:hAnsi="Times New Roman"/>
          <w:color w:val="000000"/>
          <w:szCs w:val="22"/>
        </w:rPr>
        <w:t>uperfície de a</w:t>
      </w:r>
      <w:r w:rsidR="00736427">
        <w:rPr>
          <w:rFonts w:ascii="Times New Roman" w:hAnsi="Times New Roman"/>
          <w:color w:val="000000"/>
          <w:szCs w:val="22"/>
        </w:rPr>
        <w:t>brasão marinha</w:t>
      </w:r>
      <w:r w:rsidR="00AC51DF">
        <w:rPr>
          <w:rFonts w:ascii="Times New Roman" w:hAnsi="Times New Roman"/>
          <w:color w:val="000000"/>
          <w:szCs w:val="22"/>
        </w:rPr>
        <w:t>, d</w:t>
      </w:r>
      <w:r w:rsidR="00805F4C" w:rsidRPr="003E7F3B">
        <w:rPr>
          <w:rFonts w:ascii="Times New Roman" w:hAnsi="Times New Roman"/>
          <w:color w:val="000000"/>
          <w:szCs w:val="22"/>
        </w:rPr>
        <w:t>os</w:t>
      </w:r>
      <w:r w:rsidR="00AC51DF">
        <w:rPr>
          <w:rFonts w:ascii="Times New Roman" w:hAnsi="Times New Roman"/>
        </w:rPr>
        <w:t xml:space="preserve"> 220</w:t>
      </w:r>
      <w:r w:rsidR="00736427">
        <w:rPr>
          <w:rFonts w:ascii="Times New Roman" w:hAnsi="Times New Roman"/>
        </w:rPr>
        <w:t xml:space="preserve"> a 140 m </w:t>
      </w:r>
      <w:proofErr w:type="spellStart"/>
      <w:r w:rsidR="00736427">
        <w:rPr>
          <w:rFonts w:ascii="Times New Roman" w:hAnsi="Times New Roman"/>
        </w:rPr>
        <w:t>asl</w:t>
      </w:r>
      <w:proofErr w:type="spellEnd"/>
      <w:r w:rsidR="00805F4C" w:rsidRPr="003E7F3B">
        <w:rPr>
          <w:rFonts w:ascii="Times New Roman" w:hAnsi="Times New Roman"/>
          <w:color w:val="000000"/>
          <w:szCs w:val="22"/>
        </w:rPr>
        <w:t>.</w:t>
      </w:r>
    </w:p>
    <w:p w14:paraId="4D7471DC" w14:textId="77777777" w:rsidR="002A6AF8" w:rsidRPr="003E7F3B" w:rsidRDefault="002A6AF8" w:rsidP="002A6AF8">
      <w:pPr>
        <w:jc w:val="both"/>
        <w:rPr>
          <w:rFonts w:ascii="Times New Roman" w:hAnsi="Times New Roman"/>
          <w:b/>
          <w:color w:val="000000"/>
          <w:szCs w:val="22"/>
        </w:rPr>
      </w:pPr>
    </w:p>
    <w:p w14:paraId="0740F551" w14:textId="77777777" w:rsidR="002A6AF8" w:rsidRPr="003E7F3B" w:rsidRDefault="002A6AF8" w:rsidP="002A6AF8">
      <w:pPr>
        <w:jc w:val="both"/>
        <w:rPr>
          <w:rFonts w:ascii="Times New Roman" w:hAnsi="Times New Roman"/>
          <w:b/>
          <w:color w:val="000000"/>
          <w:szCs w:val="22"/>
        </w:rPr>
      </w:pPr>
      <w:r w:rsidRPr="003E7F3B">
        <w:rPr>
          <w:rFonts w:ascii="Times New Roman" w:hAnsi="Times New Roman"/>
          <w:b/>
          <w:color w:val="000000"/>
          <w:szCs w:val="22"/>
        </w:rPr>
        <w:t>DISCUSSÃO</w:t>
      </w:r>
    </w:p>
    <w:p w14:paraId="620FE995" w14:textId="624E0ECB" w:rsidR="003F2CCB" w:rsidRPr="003E7F3B" w:rsidRDefault="00403F00" w:rsidP="00D209DC">
      <w:pPr>
        <w:ind w:firstLine="709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</w:t>
      </w:r>
      <w:r w:rsidRPr="003E7F3B">
        <w:rPr>
          <w:rFonts w:ascii="Times New Roman" w:hAnsi="Times New Roman"/>
          <w:color w:val="000000"/>
          <w:szCs w:val="22"/>
        </w:rPr>
        <w:t xml:space="preserve"> </w:t>
      </w:r>
      <w:r w:rsidR="00F95A35" w:rsidRPr="003E7F3B">
        <w:rPr>
          <w:rFonts w:ascii="Times New Roman" w:hAnsi="Times New Roman"/>
          <w:color w:val="000000"/>
          <w:szCs w:val="22"/>
        </w:rPr>
        <w:t>bacia de drenagem atlântica do rio Tejo</w:t>
      </w:r>
      <w:r w:rsidRPr="00403F00">
        <w:rPr>
          <w:rFonts w:ascii="Times New Roman" w:hAnsi="Times New Roman"/>
          <w:color w:val="000000"/>
          <w:szCs w:val="22"/>
        </w:rPr>
        <w:t xml:space="preserve"> </w:t>
      </w:r>
      <w:r w:rsidRPr="003E7F3B">
        <w:rPr>
          <w:rFonts w:ascii="Times New Roman" w:hAnsi="Times New Roman"/>
          <w:color w:val="000000"/>
          <w:szCs w:val="22"/>
        </w:rPr>
        <w:t>ancestral</w:t>
      </w:r>
      <w:r w:rsidRPr="00403F00">
        <w:rPr>
          <w:rFonts w:ascii="Times New Roman" w:hAnsi="Times New Roman"/>
          <w:color w:val="000000"/>
          <w:szCs w:val="22"/>
        </w:rPr>
        <w:t xml:space="preserve"> </w:t>
      </w:r>
      <w:r w:rsidRPr="003E7F3B">
        <w:rPr>
          <w:rFonts w:ascii="Times New Roman" w:hAnsi="Times New Roman"/>
          <w:color w:val="000000"/>
          <w:szCs w:val="22"/>
        </w:rPr>
        <w:t>formou-se</w:t>
      </w:r>
      <w:r w:rsidRPr="00403F00"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/>
          <w:color w:val="000000"/>
          <w:szCs w:val="22"/>
        </w:rPr>
        <w:t>n</w:t>
      </w:r>
      <w:r w:rsidRPr="003E7F3B">
        <w:rPr>
          <w:rFonts w:ascii="Times New Roman" w:hAnsi="Times New Roman"/>
          <w:color w:val="000000"/>
          <w:szCs w:val="22"/>
        </w:rPr>
        <w:t>um contexto de clima quente e húmido</w:t>
      </w:r>
      <w:r w:rsidR="00562878" w:rsidRPr="003E7F3B">
        <w:rPr>
          <w:rFonts w:ascii="Times New Roman" w:hAnsi="Times New Roman"/>
          <w:color w:val="000000"/>
          <w:szCs w:val="22"/>
        </w:rPr>
        <w:t>.</w:t>
      </w:r>
      <w:r w:rsidR="002A6AF8" w:rsidRPr="003E7F3B">
        <w:rPr>
          <w:rFonts w:ascii="Times New Roman" w:hAnsi="Times New Roman"/>
          <w:color w:val="000000"/>
          <w:szCs w:val="22"/>
        </w:rPr>
        <w:t xml:space="preserve"> </w:t>
      </w:r>
      <w:r w:rsidR="00F95A35" w:rsidRPr="003E7F3B">
        <w:rPr>
          <w:rFonts w:ascii="Times New Roman" w:hAnsi="Times New Roman"/>
          <w:color w:val="000000"/>
          <w:szCs w:val="22"/>
        </w:rPr>
        <w:t>Com persistente e elevado caudal líquido e sedimentar e em contexto de alto nível do mar (ca. +40 m)</w:t>
      </w:r>
      <w:r>
        <w:rPr>
          <w:rFonts w:ascii="Times New Roman" w:hAnsi="Times New Roman"/>
          <w:color w:val="000000"/>
          <w:szCs w:val="22"/>
        </w:rPr>
        <w:t>,</w:t>
      </w:r>
      <w:r w:rsidR="00F95A35" w:rsidRPr="003E7F3B">
        <w:rPr>
          <w:rFonts w:ascii="Times New Roman" w:hAnsi="Times New Roman"/>
          <w:color w:val="000000"/>
          <w:szCs w:val="22"/>
        </w:rPr>
        <w:t xml:space="preserve"> desenvolveu-se uma enorme planície aluvial, entrançada e areno-cascalhenta, abastecida lateralmente por leques aluviais e rios tributários</w:t>
      </w:r>
      <w:r w:rsidR="003F2CCB" w:rsidRPr="003E7F3B">
        <w:rPr>
          <w:rFonts w:ascii="Times New Roman" w:hAnsi="Times New Roman"/>
          <w:color w:val="000000"/>
          <w:szCs w:val="22"/>
        </w:rPr>
        <w:t xml:space="preserve"> cascalhentos</w:t>
      </w:r>
      <w:r w:rsidR="00F95A35" w:rsidRPr="003E7F3B">
        <w:rPr>
          <w:rFonts w:ascii="Times New Roman" w:hAnsi="Times New Roman"/>
          <w:color w:val="000000"/>
          <w:szCs w:val="22"/>
        </w:rPr>
        <w:t xml:space="preserve">. </w:t>
      </w:r>
      <w:r w:rsidR="004B3DD6" w:rsidRPr="003E7F3B">
        <w:rPr>
          <w:rFonts w:ascii="Times New Roman" w:hAnsi="Times New Roman"/>
          <w:color w:val="000000"/>
          <w:szCs w:val="22"/>
        </w:rPr>
        <w:t xml:space="preserve">Em vários </w:t>
      </w:r>
      <w:r w:rsidR="00AC51DF">
        <w:rPr>
          <w:rFonts w:ascii="Times New Roman" w:hAnsi="Times New Roman"/>
          <w:color w:val="000000"/>
          <w:szCs w:val="22"/>
        </w:rPr>
        <w:t>locais</w:t>
      </w:r>
      <w:r w:rsidR="004B3DD6" w:rsidRPr="003E7F3B">
        <w:rPr>
          <w:rFonts w:ascii="Times New Roman" w:hAnsi="Times New Roman"/>
          <w:color w:val="000000"/>
          <w:szCs w:val="22"/>
        </w:rPr>
        <w:t xml:space="preserve"> evidencia-se o des</w:t>
      </w:r>
      <w:r w:rsidR="00736427">
        <w:rPr>
          <w:rFonts w:ascii="Times New Roman" w:hAnsi="Times New Roman"/>
          <w:color w:val="000000"/>
          <w:szCs w:val="22"/>
        </w:rPr>
        <w:t>nivelamento da SLD13 por falhas</w:t>
      </w:r>
      <w:r w:rsidR="004B3DD6" w:rsidRPr="003E7F3B">
        <w:rPr>
          <w:rFonts w:ascii="Times New Roman" w:hAnsi="Times New Roman"/>
          <w:color w:val="000000"/>
          <w:szCs w:val="22"/>
        </w:rPr>
        <w:t>.</w:t>
      </w:r>
      <w:r w:rsidR="00D209DC">
        <w:rPr>
          <w:rFonts w:ascii="Times New Roman" w:hAnsi="Times New Roman"/>
          <w:color w:val="000000"/>
          <w:szCs w:val="22"/>
        </w:rPr>
        <w:t xml:space="preserve"> </w:t>
      </w:r>
      <w:r w:rsidR="00F95A35" w:rsidRPr="003E7F3B">
        <w:rPr>
          <w:rFonts w:ascii="Times New Roman" w:hAnsi="Times New Roman"/>
          <w:color w:val="000000"/>
          <w:szCs w:val="22"/>
        </w:rPr>
        <w:t>Para jusante de Alcochete - Vila Franca de Xira</w:t>
      </w:r>
      <w:r w:rsidR="003F2CCB" w:rsidRPr="003E7F3B">
        <w:rPr>
          <w:rFonts w:ascii="Times New Roman" w:hAnsi="Times New Roman"/>
          <w:color w:val="000000"/>
          <w:szCs w:val="22"/>
        </w:rPr>
        <w:t>,</w:t>
      </w:r>
      <w:r w:rsidR="00F95A35" w:rsidRPr="003E7F3B">
        <w:rPr>
          <w:rFonts w:ascii="Times New Roman" w:hAnsi="Times New Roman"/>
          <w:color w:val="000000"/>
          <w:szCs w:val="22"/>
        </w:rPr>
        <w:t xml:space="preserve"> o vale </w:t>
      </w:r>
      <w:r w:rsidR="003F2CCB" w:rsidRPr="003E7F3B">
        <w:rPr>
          <w:rFonts w:ascii="Times New Roman" w:hAnsi="Times New Roman"/>
          <w:color w:val="000000"/>
          <w:szCs w:val="22"/>
        </w:rPr>
        <w:t>era largo</w:t>
      </w:r>
      <w:r w:rsidR="00F95A35" w:rsidRPr="003E7F3B">
        <w:rPr>
          <w:rFonts w:ascii="Times New Roman" w:hAnsi="Times New Roman"/>
          <w:color w:val="000000"/>
          <w:szCs w:val="22"/>
        </w:rPr>
        <w:t xml:space="preserve"> e foi</w:t>
      </w:r>
      <w:r w:rsidR="00D209DC">
        <w:rPr>
          <w:rFonts w:ascii="Times New Roman" w:hAnsi="Times New Roman"/>
          <w:color w:val="000000"/>
          <w:szCs w:val="22"/>
        </w:rPr>
        <w:t xml:space="preserve"> s</w:t>
      </w:r>
      <w:r w:rsidR="003F2CCB" w:rsidRPr="003E7F3B">
        <w:rPr>
          <w:rFonts w:ascii="Times New Roman" w:hAnsi="Times New Roman"/>
          <w:color w:val="000000"/>
          <w:szCs w:val="22"/>
        </w:rPr>
        <w:t>ede de sedimentação arenosa em</w:t>
      </w:r>
      <w:r w:rsidR="00F95A35" w:rsidRPr="003E7F3B">
        <w:rPr>
          <w:rFonts w:ascii="Times New Roman" w:hAnsi="Times New Roman"/>
          <w:color w:val="000000"/>
          <w:szCs w:val="22"/>
        </w:rPr>
        <w:t xml:space="preserve"> delta dominado pela descarga </w:t>
      </w:r>
      <w:r w:rsidR="00D209DC">
        <w:rPr>
          <w:rFonts w:ascii="Times New Roman" w:hAnsi="Times New Roman"/>
          <w:color w:val="000000"/>
          <w:szCs w:val="22"/>
        </w:rPr>
        <w:t>fluvial. Tal como</w:t>
      </w:r>
      <w:r w:rsidR="003F2CCB" w:rsidRPr="003E7F3B">
        <w:rPr>
          <w:rFonts w:ascii="Times New Roman" w:hAnsi="Times New Roman"/>
          <w:color w:val="000000"/>
          <w:szCs w:val="22"/>
        </w:rPr>
        <w:t xml:space="preserve"> na </w:t>
      </w:r>
      <w:proofErr w:type="spellStart"/>
      <w:r w:rsidR="003F2CCB" w:rsidRPr="003E7F3B">
        <w:rPr>
          <w:rFonts w:ascii="Times New Roman" w:hAnsi="Times New Roman"/>
          <w:color w:val="000000"/>
          <w:szCs w:val="22"/>
        </w:rPr>
        <w:t>actualidade</w:t>
      </w:r>
      <w:proofErr w:type="spellEnd"/>
      <w:r w:rsidR="003F2CCB" w:rsidRPr="003E7F3B">
        <w:rPr>
          <w:rFonts w:ascii="Times New Roman" w:hAnsi="Times New Roman"/>
          <w:color w:val="000000"/>
          <w:szCs w:val="22"/>
        </w:rPr>
        <w:t>, o sector imediatamente a jusant</w:t>
      </w:r>
      <w:r w:rsidR="00D209DC">
        <w:rPr>
          <w:rFonts w:ascii="Times New Roman" w:hAnsi="Times New Roman"/>
          <w:color w:val="000000"/>
          <w:szCs w:val="22"/>
        </w:rPr>
        <w:t xml:space="preserve">e </w:t>
      </w:r>
      <w:r w:rsidR="00D62BAA">
        <w:rPr>
          <w:rFonts w:ascii="Times New Roman" w:hAnsi="Times New Roman"/>
          <w:color w:val="000000"/>
          <w:szCs w:val="22"/>
        </w:rPr>
        <w:t xml:space="preserve">do eixo tectónico de </w:t>
      </w:r>
      <w:r w:rsidR="00D209DC">
        <w:rPr>
          <w:rFonts w:ascii="Times New Roman" w:hAnsi="Times New Roman"/>
          <w:color w:val="000000"/>
          <w:szCs w:val="22"/>
        </w:rPr>
        <w:t>Vila Franca de Xira -</w:t>
      </w:r>
      <w:r w:rsidR="00AC51DF">
        <w:rPr>
          <w:rFonts w:ascii="Times New Roman" w:hAnsi="Times New Roman"/>
          <w:color w:val="000000"/>
          <w:szCs w:val="22"/>
        </w:rPr>
        <w:t xml:space="preserve"> Palmela (NNW-SSE) era</w:t>
      </w:r>
      <w:r w:rsidR="003F2CCB" w:rsidRPr="003E7F3B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D209DC">
        <w:rPr>
          <w:rFonts w:ascii="Times New Roman" w:hAnsi="Times New Roman"/>
          <w:color w:val="000000"/>
          <w:szCs w:val="22"/>
        </w:rPr>
        <w:t>subsidente</w:t>
      </w:r>
      <w:proofErr w:type="spellEnd"/>
      <w:r w:rsidR="00D209DC">
        <w:rPr>
          <w:rFonts w:ascii="Times New Roman" w:hAnsi="Times New Roman"/>
          <w:color w:val="000000"/>
          <w:szCs w:val="22"/>
        </w:rPr>
        <w:t xml:space="preserve"> (</w:t>
      </w:r>
      <w:r w:rsidR="003F2CCB" w:rsidRPr="003E7F3B">
        <w:rPr>
          <w:rFonts w:ascii="Times New Roman" w:hAnsi="Times New Roman"/>
          <w:color w:val="000000"/>
          <w:szCs w:val="22"/>
        </w:rPr>
        <w:t>Mar da Palha).</w:t>
      </w:r>
      <w:r w:rsidR="00D209DC">
        <w:rPr>
          <w:rFonts w:ascii="Times New Roman" w:hAnsi="Times New Roman"/>
          <w:color w:val="000000"/>
          <w:szCs w:val="22"/>
        </w:rPr>
        <w:t xml:space="preserve"> A principal drenagem do</w:t>
      </w:r>
      <w:r w:rsidR="00222E44" w:rsidRPr="003E7F3B">
        <w:rPr>
          <w:rFonts w:ascii="Times New Roman" w:hAnsi="Times New Roman"/>
          <w:color w:val="000000"/>
          <w:szCs w:val="22"/>
        </w:rPr>
        <w:t xml:space="preserve"> Tejo </w:t>
      </w:r>
      <w:r w:rsidR="005722E3">
        <w:rPr>
          <w:rFonts w:ascii="Times New Roman" w:hAnsi="Times New Roman"/>
          <w:color w:val="000000"/>
          <w:szCs w:val="22"/>
        </w:rPr>
        <w:t xml:space="preserve">ancestral </w:t>
      </w:r>
      <w:r w:rsidR="00D209DC">
        <w:rPr>
          <w:rFonts w:ascii="Times New Roman" w:hAnsi="Times New Roman"/>
          <w:color w:val="000000"/>
          <w:szCs w:val="22"/>
        </w:rPr>
        <w:t>era</w:t>
      </w:r>
      <w:r w:rsidR="00222E44" w:rsidRPr="003E7F3B">
        <w:rPr>
          <w:rFonts w:ascii="Times New Roman" w:hAnsi="Times New Roman"/>
          <w:color w:val="000000"/>
          <w:szCs w:val="22"/>
        </w:rPr>
        <w:t xml:space="preserve"> pelo centro do sinclinal da Pení</w:t>
      </w:r>
      <w:r w:rsidR="004B3DD6" w:rsidRPr="003E7F3B">
        <w:rPr>
          <w:rFonts w:ascii="Times New Roman" w:hAnsi="Times New Roman"/>
          <w:color w:val="000000"/>
          <w:szCs w:val="22"/>
        </w:rPr>
        <w:t>n</w:t>
      </w:r>
      <w:r w:rsidR="00222E44" w:rsidRPr="003E7F3B">
        <w:rPr>
          <w:rFonts w:ascii="Times New Roman" w:hAnsi="Times New Roman"/>
          <w:color w:val="000000"/>
          <w:szCs w:val="22"/>
        </w:rPr>
        <w:t>sula de Setúbal</w:t>
      </w:r>
      <w:r w:rsidR="004B3DD6" w:rsidRPr="003E7F3B">
        <w:rPr>
          <w:rFonts w:ascii="Times New Roman" w:hAnsi="Times New Roman"/>
          <w:color w:val="000000"/>
          <w:szCs w:val="22"/>
        </w:rPr>
        <w:t xml:space="preserve">, com deformação </w:t>
      </w:r>
      <w:proofErr w:type="spellStart"/>
      <w:r w:rsidR="004B3DD6" w:rsidRPr="003E7F3B">
        <w:rPr>
          <w:rFonts w:ascii="Times New Roman" w:hAnsi="Times New Roman"/>
          <w:color w:val="000000"/>
          <w:szCs w:val="22"/>
        </w:rPr>
        <w:t>sin</w:t>
      </w:r>
      <w:proofErr w:type="spellEnd"/>
      <w:r w:rsidR="004B3DD6" w:rsidRPr="003E7F3B">
        <w:rPr>
          <w:rFonts w:ascii="Times New Roman" w:hAnsi="Times New Roman"/>
          <w:color w:val="000000"/>
          <w:szCs w:val="22"/>
        </w:rPr>
        <w:t>-sedimentar p</w:t>
      </w:r>
      <w:r w:rsidR="00D209DC">
        <w:rPr>
          <w:rFonts w:ascii="Times New Roman" w:hAnsi="Times New Roman"/>
          <w:color w:val="000000"/>
          <w:szCs w:val="22"/>
        </w:rPr>
        <w:t xml:space="preserve">or contínua compressão </w:t>
      </w:r>
      <w:r w:rsidR="002C5ECF">
        <w:rPr>
          <w:rFonts w:ascii="Times New Roman" w:hAnsi="Times New Roman"/>
          <w:color w:val="000000"/>
          <w:szCs w:val="22"/>
        </w:rPr>
        <w:t>NW-SE</w:t>
      </w:r>
      <w:r w:rsidR="00222E44" w:rsidRPr="003E7F3B">
        <w:rPr>
          <w:rFonts w:ascii="Times New Roman" w:hAnsi="Times New Roman"/>
          <w:color w:val="000000"/>
          <w:szCs w:val="22"/>
        </w:rPr>
        <w:t xml:space="preserve">, mas </w:t>
      </w:r>
      <w:r w:rsidR="004B3DD6" w:rsidRPr="003E7F3B">
        <w:rPr>
          <w:rFonts w:ascii="Times New Roman" w:hAnsi="Times New Roman"/>
          <w:color w:val="000000"/>
          <w:szCs w:val="22"/>
        </w:rPr>
        <w:t>a rápida erosão remontante de um curso de água atlâ</w:t>
      </w:r>
      <w:r w:rsidR="00222E44" w:rsidRPr="003E7F3B">
        <w:rPr>
          <w:rFonts w:ascii="Times New Roman" w:hAnsi="Times New Roman"/>
          <w:color w:val="000000"/>
          <w:szCs w:val="22"/>
        </w:rPr>
        <w:t>n</w:t>
      </w:r>
      <w:r w:rsidR="00AC51DF">
        <w:rPr>
          <w:rFonts w:ascii="Times New Roman" w:hAnsi="Times New Roman"/>
          <w:color w:val="000000"/>
          <w:szCs w:val="22"/>
        </w:rPr>
        <w:t>tico originou a</w:t>
      </w:r>
      <w:r w:rsidR="004B3DD6" w:rsidRPr="003E7F3B">
        <w:rPr>
          <w:rFonts w:ascii="Times New Roman" w:hAnsi="Times New Roman"/>
          <w:color w:val="000000"/>
          <w:szCs w:val="22"/>
        </w:rPr>
        <w:t xml:space="preserve"> desembocadura pelo “gargalo do Tejo”.</w:t>
      </w:r>
      <w:r w:rsidR="005722E3">
        <w:rPr>
          <w:rFonts w:ascii="Times New Roman" w:hAnsi="Times New Roman"/>
          <w:color w:val="000000"/>
          <w:szCs w:val="22"/>
        </w:rPr>
        <w:t xml:space="preserve"> </w:t>
      </w:r>
      <w:r w:rsidR="00D268A7">
        <w:rPr>
          <w:rFonts w:ascii="Times New Roman" w:hAnsi="Times New Roman"/>
          <w:color w:val="000000"/>
          <w:szCs w:val="22"/>
        </w:rPr>
        <w:t>O</w:t>
      </w:r>
      <w:r w:rsidR="005722E3" w:rsidRPr="005722E3">
        <w:rPr>
          <w:rFonts w:ascii="Times New Roman" w:hAnsi="Times New Roman"/>
          <w:color w:val="000000"/>
          <w:szCs w:val="22"/>
        </w:rPr>
        <w:t xml:space="preserve"> “gargalo” é </w:t>
      </w:r>
      <w:r w:rsidR="00736427">
        <w:rPr>
          <w:rFonts w:ascii="Times New Roman" w:hAnsi="Times New Roman"/>
          <w:color w:val="000000"/>
          <w:szCs w:val="22"/>
        </w:rPr>
        <w:t>ul</w:t>
      </w:r>
      <w:r w:rsidR="005722E3" w:rsidRPr="005722E3">
        <w:rPr>
          <w:rFonts w:ascii="Times New Roman" w:hAnsi="Times New Roman"/>
          <w:color w:val="000000"/>
          <w:szCs w:val="22"/>
        </w:rPr>
        <w:t>terior à superfí</w:t>
      </w:r>
      <w:r w:rsidR="00F4274C">
        <w:rPr>
          <w:rFonts w:ascii="Times New Roman" w:hAnsi="Times New Roman"/>
          <w:color w:val="000000"/>
          <w:szCs w:val="22"/>
        </w:rPr>
        <w:t>cie de erosão das colinas de Al</w:t>
      </w:r>
      <w:r w:rsidR="005722E3" w:rsidRPr="005722E3">
        <w:rPr>
          <w:rFonts w:ascii="Times New Roman" w:hAnsi="Times New Roman"/>
          <w:color w:val="000000"/>
          <w:szCs w:val="22"/>
        </w:rPr>
        <w:t xml:space="preserve">mada/Amoreiras/Graça/aeroporto, a uma </w:t>
      </w:r>
      <w:r w:rsidR="00D268A7">
        <w:rPr>
          <w:rFonts w:ascii="Times New Roman" w:hAnsi="Times New Roman"/>
          <w:color w:val="000000"/>
          <w:szCs w:val="22"/>
        </w:rPr>
        <w:t>altitude</w:t>
      </w:r>
      <w:r w:rsidR="00D268A7" w:rsidRPr="005722E3">
        <w:rPr>
          <w:rFonts w:ascii="Times New Roman" w:hAnsi="Times New Roman"/>
          <w:color w:val="000000"/>
          <w:szCs w:val="22"/>
        </w:rPr>
        <w:t xml:space="preserve"> </w:t>
      </w:r>
      <w:r w:rsidR="005722E3" w:rsidRPr="005722E3">
        <w:rPr>
          <w:rFonts w:ascii="Times New Roman" w:hAnsi="Times New Roman"/>
          <w:color w:val="000000"/>
          <w:szCs w:val="22"/>
        </w:rPr>
        <w:t>de 100-110</w:t>
      </w:r>
      <w:r w:rsidR="00736427">
        <w:rPr>
          <w:rFonts w:ascii="Times New Roman" w:hAnsi="Times New Roman"/>
          <w:color w:val="000000"/>
          <w:szCs w:val="22"/>
        </w:rPr>
        <w:t xml:space="preserve"> </w:t>
      </w:r>
      <w:r w:rsidR="005722E3" w:rsidRPr="005722E3">
        <w:rPr>
          <w:rFonts w:ascii="Times New Roman" w:hAnsi="Times New Roman"/>
          <w:color w:val="000000"/>
          <w:szCs w:val="22"/>
        </w:rPr>
        <w:t>m</w:t>
      </w:r>
      <w:r w:rsidR="00D268A7">
        <w:rPr>
          <w:rFonts w:ascii="Times New Roman" w:hAnsi="Times New Roman"/>
          <w:color w:val="000000"/>
          <w:szCs w:val="22"/>
        </w:rPr>
        <w:t>; e</w:t>
      </w:r>
      <w:r w:rsidR="005722E3" w:rsidRPr="005722E3">
        <w:rPr>
          <w:rFonts w:ascii="Times New Roman" w:hAnsi="Times New Roman"/>
          <w:color w:val="000000"/>
          <w:szCs w:val="22"/>
        </w:rPr>
        <w:t>sta superf</w:t>
      </w:r>
      <w:r w:rsidR="00736427">
        <w:rPr>
          <w:rFonts w:ascii="Times New Roman" w:hAnsi="Times New Roman"/>
          <w:color w:val="000000"/>
          <w:szCs w:val="22"/>
        </w:rPr>
        <w:t>ície de erosão trunca</w:t>
      </w:r>
      <w:r w:rsidR="005722E3" w:rsidRPr="005722E3">
        <w:rPr>
          <w:rFonts w:ascii="Times New Roman" w:hAnsi="Times New Roman"/>
          <w:color w:val="000000"/>
          <w:szCs w:val="22"/>
        </w:rPr>
        <w:t xml:space="preserve"> a SLD13 no sector N da P. Setúbal</w:t>
      </w:r>
      <w:r w:rsidR="00736427">
        <w:rPr>
          <w:rFonts w:ascii="Times New Roman" w:hAnsi="Times New Roman"/>
          <w:color w:val="000000"/>
          <w:szCs w:val="22"/>
        </w:rPr>
        <w:t>.</w:t>
      </w:r>
    </w:p>
    <w:p w14:paraId="1780EC12" w14:textId="631DF154" w:rsidR="004B3DD6" w:rsidRDefault="004B3DD6" w:rsidP="002A6AF8">
      <w:pPr>
        <w:ind w:firstLine="709"/>
        <w:jc w:val="both"/>
        <w:rPr>
          <w:rFonts w:ascii="Times New Roman" w:hAnsi="Times New Roman"/>
          <w:color w:val="000000"/>
          <w:szCs w:val="22"/>
        </w:rPr>
      </w:pPr>
      <w:r w:rsidRPr="003E7F3B">
        <w:rPr>
          <w:rFonts w:ascii="Times New Roman" w:hAnsi="Times New Roman"/>
          <w:color w:val="000000"/>
          <w:szCs w:val="22"/>
        </w:rPr>
        <w:t xml:space="preserve">A diferença </w:t>
      </w:r>
      <w:r w:rsidR="00736427">
        <w:rPr>
          <w:rFonts w:ascii="Times New Roman" w:hAnsi="Times New Roman"/>
          <w:color w:val="000000"/>
          <w:szCs w:val="22"/>
        </w:rPr>
        <w:t xml:space="preserve">de altitude entre </w:t>
      </w:r>
      <w:r w:rsidRPr="003E7F3B">
        <w:rPr>
          <w:rFonts w:ascii="Times New Roman" w:hAnsi="Times New Roman"/>
          <w:color w:val="000000"/>
          <w:szCs w:val="22"/>
        </w:rPr>
        <w:t xml:space="preserve">o topo da SLD13 e o </w:t>
      </w:r>
      <w:proofErr w:type="spellStart"/>
      <w:r w:rsidRPr="003E7F3B">
        <w:rPr>
          <w:rFonts w:ascii="Times New Roman" w:hAnsi="Times New Roman"/>
          <w:color w:val="000000"/>
          <w:szCs w:val="22"/>
        </w:rPr>
        <w:t>actual</w:t>
      </w:r>
      <w:proofErr w:type="spellEnd"/>
      <w:r w:rsidRPr="003E7F3B">
        <w:rPr>
          <w:rFonts w:ascii="Times New Roman" w:hAnsi="Times New Roman"/>
          <w:color w:val="000000"/>
          <w:szCs w:val="22"/>
        </w:rPr>
        <w:t xml:space="preserve"> leito do Tejo permite calcular a taxa de incisão de longo</w:t>
      </w:r>
      <w:r>
        <w:rPr>
          <w:rFonts w:ascii="Times New Roman" w:hAnsi="Times New Roman"/>
          <w:color w:val="000000"/>
          <w:szCs w:val="22"/>
        </w:rPr>
        <w:t xml:space="preserve">-termo para os últimos ca. 1,8 Ma. O cálculo desta taxa de incisão para diferentes sectores do Baixo Tejo permite </w:t>
      </w:r>
      <w:r w:rsidR="00736427">
        <w:rPr>
          <w:rFonts w:ascii="Times New Roman" w:hAnsi="Times New Roman"/>
          <w:color w:val="000000"/>
          <w:szCs w:val="22"/>
        </w:rPr>
        <w:t>interpretar soerguimento diferencial</w:t>
      </w:r>
      <w:r w:rsidR="00666E3F">
        <w:rPr>
          <w:rFonts w:ascii="Times New Roman" w:hAnsi="Times New Roman"/>
          <w:color w:val="000000"/>
          <w:szCs w:val="22"/>
        </w:rPr>
        <w:t>.</w:t>
      </w:r>
    </w:p>
    <w:p w14:paraId="47ED3A71" w14:textId="77777777" w:rsidR="0001678C" w:rsidRPr="00B572AC" w:rsidRDefault="0001678C" w:rsidP="002A6AF8">
      <w:pPr>
        <w:jc w:val="both"/>
        <w:rPr>
          <w:rFonts w:ascii="Times New Roman" w:hAnsi="Times New Roman"/>
          <w:color w:val="000000"/>
          <w:szCs w:val="22"/>
        </w:rPr>
      </w:pPr>
    </w:p>
    <w:p w14:paraId="72E7DAF6" w14:textId="77777777" w:rsidR="002A6AF8" w:rsidRPr="00666E3F" w:rsidRDefault="002A6AF8" w:rsidP="002A6AF8">
      <w:pPr>
        <w:jc w:val="both"/>
        <w:rPr>
          <w:rFonts w:ascii="Times New Roman" w:hAnsi="Times New Roman"/>
          <w:b/>
          <w:color w:val="000000"/>
          <w:szCs w:val="22"/>
        </w:rPr>
      </w:pPr>
      <w:r w:rsidRPr="00666E3F">
        <w:rPr>
          <w:rFonts w:ascii="Times New Roman" w:hAnsi="Times New Roman"/>
          <w:b/>
          <w:color w:val="000000"/>
          <w:szCs w:val="22"/>
        </w:rPr>
        <w:t>CONCLUSÃO</w:t>
      </w:r>
    </w:p>
    <w:p w14:paraId="43C80E5F" w14:textId="0FDD0849" w:rsidR="00D04A58" w:rsidRDefault="009C6661" w:rsidP="00D209DC">
      <w:pPr>
        <w:ind w:firstLine="709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</w:t>
      </w:r>
      <w:r w:rsidR="00666E3F" w:rsidRPr="00666E3F">
        <w:rPr>
          <w:rFonts w:ascii="Times New Roman" w:hAnsi="Times New Roman"/>
          <w:color w:val="000000"/>
          <w:szCs w:val="22"/>
        </w:rPr>
        <w:t xml:space="preserve"> geome</w:t>
      </w:r>
      <w:r w:rsidR="00736427">
        <w:rPr>
          <w:rFonts w:ascii="Times New Roman" w:hAnsi="Times New Roman"/>
          <w:color w:val="000000"/>
          <w:szCs w:val="22"/>
        </w:rPr>
        <w:t>tria da SLD13</w:t>
      </w:r>
      <w:r w:rsidR="002A6AF8" w:rsidRPr="00B572AC">
        <w:rPr>
          <w:rFonts w:ascii="Times New Roman" w:hAnsi="Times New Roman"/>
          <w:color w:val="000000"/>
          <w:szCs w:val="22"/>
        </w:rPr>
        <w:t xml:space="preserve"> </w:t>
      </w:r>
      <w:r w:rsidR="00666E3F">
        <w:rPr>
          <w:rFonts w:ascii="Times New Roman" w:hAnsi="Times New Roman"/>
          <w:color w:val="000000"/>
          <w:szCs w:val="22"/>
        </w:rPr>
        <w:t xml:space="preserve">define amplos </w:t>
      </w:r>
      <w:proofErr w:type="spellStart"/>
      <w:r w:rsidR="00666E3F">
        <w:rPr>
          <w:rFonts w:ascii="Times New Roman" w:hAnsi="Times New Roman"/>
          <w:color w:val="000000"/>
          <w:szCs w:val="22"/>
        </w:rPr>
        <w:t>paleovales</w:t>
      </w:r>
      <w:proofErr w:type="spellEnd"/>
      <w:r w:rsidR="00666E3F">
        <w:rPr>
          <w:rFonts w:ascii="Times New Roman" w:hAnsi="Times New Roman"/>
          <w:color w:val="000000"/>
          <w:szCs w:val="22"/>
        </w:rPr>
        <w:t xml:space="preserve"> correspondentes à fase inicial dos cursos de água </w:t>
      </w:r>
      <w:proofErr w:type="spellStart"/>
      <w:r w:rsidR="00666E3F">
        <w:rPr>
          <w:rFonts w:ascii="Times New Roman" w:hAnsi="Times New Roman"/>
          <w:color w:val="000000"/>
          <w:szCs w:val="22"/>
        </w:rPr>
        <w:t>actuais</w:t>
      </w:r>
      <w:proofErr w:type="spellEnd"/>
      <w:r w:rsidR="00736427">
        <w:rPr>
          <w:rFonts w:ascii="Times New Roman" w:hAnsi="Times New Roman"/>
          <w:color w:val="000000"/>
          <w:szCs w:val="22"/>
        </w:rPr>
        <w:t>,</w:t>
      </w:r>
      <w:r w:rsidR="00731BEF">
        <w:rPr>
          <w:rFonts w:ascii="Times New Roman" w:hAnsi="Times New Roman"/>
          <w:color w:val="000000"/>
          <w:szCs w:val="22"/>
        </w:rPr>
        <w:t xml:space="preserve"> numa agradação generalizada em relação com um nível do mar a ca. +40 m</w:t>
      </w:r>
      <w:r w:rsidR="00666E3F">
        <w:rPr>
          <w:rFonts w:ascii="Times New Roman" w:hAnsi="Times New Roman"/>
          <w:color w:val="000000"/>
          <w:szCs w:val="22"/>
        </w:rPr>
        <w:t xml:space="preserve">, </w:t>
      </w:r>
      <w:r w:rsidR="00731BEF">
        <w:rPr>
          <w:rFonts w:ascii="Times New Roman" w:hAnsi="Times New Roman"/>
          <w:color w:val="000000"/>
          <w:szCs w:val="22"/>
        </w:rPr>
        <w:t>anteriormente à</w:t>
      </w:r>
      <w:r w:rsidR="00666E3F">
        <w:rPr>
          <w:rFonts w:ascii="Times New Roman" w:hAnsi="Times New Roman"/>
          <w:color w:val="000000"/>
          <w:szCs w:val="22"/>
        </w:rPr>
        <w:t xml:space="preserve"> etapa de encai</w:t>
      </w:r>
      <w:r w:rsidR="00D209DC">
        <w:rPr>
          <w:rFonts w:ascii="Times New Roman" w:hAnsi="Times New Roman"/>
          <w:color w:val="000000"/>
          <w:szCs w:val="22"/>
        </w:rPr>
        <w:t>xe fluvial. A geometria</w:t>
      </w:r>
      <w:r w:rsidR="00276701">
        <w:rPr>
          <w:rFonts w:ascii="Times New Roman" w:hAnsi="Times New Roman"/>
          <w:color w:val="000000"/>
          <w:szCs w:val="22"/>
        </w:rPr>
        <w:t xml:space="preserve"> da base</w:t>
      </w:r>
      <w:r w:rsidR="00666E3F">
        <w:rPr>
          <w:rFonts w:ascii="Times New Roman" w:hAnsi="Times New Roman"/>
          <w:color w:val="000000"/>
          <w:szCs w:val="22"/>
        </w:rPr>
        <w:t xml:space="preserve"> </w:t>
      </w:r>
      <w:r w:rsidR="00276701">
        <w:rPr>
          <w:rFonts w:ascii="Times New Roman" w:hAnsi="Times New Roman"/>
          <w:color w:val="000000"/>
          <w:szCs w:val="22"/>
        </w:rPr>
        <w:t>é</w:t>
      </w:r>
      <w:r w:rsidR="00666E3F">
        <w:rPr>
          <w:rFonts w:ascii="Times New Roman" w:hAnsi="Times New Roman"/>
          <w:color w:val="000000"/>
          <w:szCs w:val="22"/>
        </w:rPr>
        <w:t xml:space="preserve"> compatíve</w:t>
      </w:r>
      <w:r w:rsidR="00276701">
        <w:rPr>
          <w:rFonts w:ascii="Times New Roman" w:hAnsi="Times New Roman"/>
          <w:color w:val="000000"/>
          <w:szCs w:val="22"/>
        </w:rPr>
        <w:t xml:space="preserve">l </w:t>
      </w:r>
      <w:r w:rsidR="00666E3F">
        <w:rPr>
          <w:rFonts w:ascii="Times New Roman" w:hAnsi="Times New Roman"/>
          <w:color w:val="000000"/>
          <w:szCs w:val="22"/>
        </w:rPr>
        <w:t>com sedimentação fluvial (ampla planície aluvial areno-cascal</w:t>
      </w:r>
      <w:r w:rsidR="00D209DC">
        <w:rPr>
          <w:rFonts w:ascii="Times New Roman" w:hAnsi="Times New Roman"/>
          <w:color w:val="000000"/>
          <w:szCs w:val="22"/>
        </w:rPr>
        <w:t>henta) e deltaica (d</w:t>
      </w:r>
      <w:r w:rsidR="00666E3F">
        <w:rPr>
          <w:rFonts w:ascii="Times New Roman" w:hAnsi="Times New Roman"/>
          <w:color w:val="000000"/>
          <w:szCs w:val="22"/>
        </w:rPr>
        <w:t>elta dominado pela descarga fluvial).</w:t>
      </w:r>
      <w:r w:rsidR="00D209DC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2"/>
        </w:rPr>
        <w:t>Detectou-se</w:t>
      </w:r>
      <w:proofErr w:type="spellEnd"/>
      <w:r w:rsidR="00D04A58">
        <w:rPr>
          <w:rFonts w:ascii="Times New Roman" w:hAnsi="Times New Roman"/>
          <w:color w:val="000000"/>
          <w:szCs w:val="22"/>
        </w:rPr>
        <w:t xml:space="preserve"> tectónica </w:t>
      </w:r>
      <w:proofErr w:type="spellStart"/>
      <w:r w:rsidR="00D04A58">
        <w:rPr>
          <w:rFonts w:ascii="Times New Roman" w:hAnsi="Times New Roman"/>
          <w:color w:val="000000"/>
          <w:szCs w:val="22"/>
        </w:rPr>
        <w:t>sin</w:t>
      </w:r>
      <w:proofErr w:type="spellEnd"/>
      <w:r w:rsidR="005E5881">
        <w:rPr>
          <w:rFonts w:ascii="Times New Roman" w:hAnsi="Times New Roman"/>
          <w:color w:val="000000"/>
          <w:szCs w:val="22"/>
        </w:rPr>
        <w:t>-</w:t>
      </w:r>
      <w:r w:rsidR="00D04A58">
        <w:rPr>
          <w:rFonts w:ascii="Times New Roman" w:hAnsi="Times New Roman"/>
          <w:color w:val="000000"/>
          <w:szCs w:val="22"/>
        </w:rPr>
        <w:t xml:space="preserve">sedimentar e também ulterior à SLD13. O Tejo </w:t>
      </w:r>
      <w:r w:rsidR="00C47566">
        <w:rPr>
          <w:rFonts w:ascii="Times New Roman" w:hAnsi="Times New Roman"/>
          <w:color w:val="000000"/>
          <w:szCs w:val="22"/>
        </w:rPr>
        <w:t xml:space="preserve">ancestral </w:t>
      </w:r>
      <w:r w:rsidR="00D04A58">
        <w:rPr>
          <w:rFonts w:ascii="Times New Roman" w:hAnsi="Times New Roman"/>
          <w:color w:val="000000"/>
          <w:szCs w:val="22"/>
        </w:rPr>
        <w:t>tinha o principal eixo d</w:t>
      </w:r>
      <w:r w:rsidR="00D209DC">
        <w:rPr>
          <w:rFonts w:ascii="Times New Roman" w:hAnsi="Times New Roman"/>
          <w:color w:val="000000"/>
          <w:szCs w:val="22"/>
        </w:rPr>
        <w:t>e drenagem dirigido à</w:t>
      </w:r>
      <w:r w:rsidR="00D04A58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D04A58">
        <w:rPr>
          <w:rFonts w:ascii="Times New Roman" w:hAnsi="Times New Roman"/>
          <w:color w:val="000000"/>
          <w:szCs w:val="22"/>
        </w:rPr>
        <w:t>actual</w:t>
      </w:r>
      <w:proofErr w:type="spellEnd"/>
      <w:r w:rsidR="00D04A58">
        <w:rPr>
          <w:rFonts w:ascii="Times New Roman" w:hAnsi="Times New Roman"/>
          <w:color w:val="000000"/>
          <w:szCs w:val="22"/>
        </w:rPr>
        <w:t xml:space="preserve"> Lagoa de Albufeira, sendo o percurso pelo “gargalo do Tejo” ulterior e promovido pela rápida erosão remontante de um curso de água costeiro em contexto de baixo nível do mar durante o Plistocénico médio e final.</w:t>
      </w:r>
    </w:p>
    <w:p w14:paraId="6CDC27DA" w14:textId="77777777" w:rsidR="002A6AF8" w:rsidRPr="0024662D" w:rsidRDefault="002A6AF8" w:rsidP="002A6AF8">
      <w:pPr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54F1D220" w14:textId="77777777" w:rsidR="00562878" w:rsidRPr="00B572AC" w:rsidRDefault="00A816FB" w:rsidP="00853311">
      <w:pPr>
        <w:spacing w:after="120"/>
        <w:rPr>
          <w:rFonts w:ascii="Times New Roman" w:hAnsi="Times New Roman"/>
          <w:color w:val="000000"/>
          <w:szCs w:val="22"/>
        </w:rPr>
      </w:pPr>
      <w:r w:rsidRPr="00B572AC">
        <w:rPr>
          <w:rFonts w:ascii="Times New Roman" w:hAnsi="Times New Roman"/>
          <w:b/>
          <w:color w:val="000000"/>
          <w:szCs w:val="22"/>
        </w:rPr>
        <w:t>REFERÊNCIAS</w:t>
      </w:r>
    </w:p>
    <w:p w14:paraId="128742D3" w14:textId="1E584817" w:rsidR="008A2590" w:rsidRPr="00853311" w:rsidRDefault="00853311" w:rsidP="009C6661">
      <w:pPr>
        <w:ind w:left="709" w:hanging="709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Pais, J., Cunha, P. P., Pereira, D., Legoinha, P., Dias, R., Moura, D., Brum da Silveira, A., Kullberg, J.</w:t>
      </w:r>
      <w:r w:rsidR="00336B45" w:rsidRPr="003E7F3B">
        <w:rPr>
          <w:rFonts w:ascii="Times New Roman" w:hAnsi="Times New Roman"/>
          <w:color w:val="000000"/>
          <w:sz w:val="16"/>
          <w:szCs w:val="16"/>
        </w:rPr>
        <w:t>C</w:t>
      </w:r>
      <w:r>
        <w:rPr>
          <w:rFonts w:ascii="Times New Roman" w:hAnsi="Times New Roman"/>
          <w:color w:val="000000"/>
          <w:sz w:val="16"/>
          <w:szCs w:val="16"/>
        </w:rPr>
        <w:t>.,</w:t>
      </w:r>
      <w:r w:rsidR="00336B45" w:rsidRPr="003E7F3B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sz w:val="16"/>
          <w:szCs w:val="16"/>
        </w:rPr>
        <w:t>González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-Delgado, J.A. 2012.</w:t>
      </w:r>
      <w:r w:rsidR="00336B45" w:rsidRPr="003E7F3B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="00336B45" w:rsidRPr="003E7F3B">
        <w:rPr>
          <w:rFonts w:ascii="Times New Roman" w:hAnsi="Times New Roman"/>
          <w:color w:val="000000"/>
          <w:sz w:val="16"/>
          <w:szCs w:val="16"/>
        </w:rPr>
        <w:t>The</w:t>
      </w:r>
      <w:proofErr w:type="spellEnd"/>
      <w:r w:rsidR="00336B45" w:rsidRPr="003E7F3B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="00336B45" w:rsidRPr="003E7F3B">
        <w:rPr>
          <w:rFonts w:ascii="Times New Roman" w:hAnsi="Times New Roman"/>
          <w:color w:val="000000"/>
          <w:sz w:val="16"/>
          <w:szCs w:val="16"/>
        </w:rPr>
        <w:t>Paleog</w:t>
      </w:r>
      <w:bookmarkStart w:id="0" w:name="_GoBack"/>
      <w:r w:rsidR="00336B45" w:rsidRPr="003E7F3B">
        <w:rPr>
          <w:rFonts w:ascii="Times New Roman" w:hAnsi="Times New Roman"/>
          <w:color w:val="000000"/>
          <w:sz w:val="16"/>
          <w:szCs w:val="16"/>
        </w:rPr>
        <w:t>ene</w:t>
      </w:r>
      <w:bookmarkEnd w:id="0"/>
      <w:proofErr w:type="spellEnd"/>
      <w:r w:rsidR="00336B45" w:rsidRPr="003E7F3B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="00336B45" w:rsidRPr="003E7F3B">
        <w:rPr>
          <w:rFonts w:ascii="Times New Roman" w:hAnsi="Times New Roman"/>
          <w:color w:val="000000"/>
          <w:sz w:val="16"/>
          <w:szCs w:val="16"/>
        </w:rPr>
        <w:t>and</w:t>
      </w:r>
      <w:proofErr w:type="spellEnd"/>
      <w:r w:rsidR="00336B45" w:rsidRPr="003E7F3B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="00336B45" w:rsidRPr="003E7F3B">
        <w:rPr>
          <w:rFonts w:ascii="Times New Roman" w:hAnsi="Times New Roman"/>
          <w:color w:val="000000"/>
          <w:sz w:val="16"/>
          <w:szCs w:val="16"/>
        </w:rPr>
        <w:t>Neogene</w:t>
      </w:r>
      <w:proofErr w:type="spellEnd"/>
      <w:r w:rsidR="00336B45" w:rsidRPr="003E7F3B">
        <w:rPr>
          <w:rFonts w:ascii="Times New Roman" w:hAnsi="Times New Roman"/>
          <w:color w:val="000000"/>
          <w:sz w:val="16"/>
          <w:szCs w:val="16"/>
        </w:rPr>
        <w:t xml:space="preserve"> of Western </w:t>
      </w:r>
      <w:proofErr w:type="spellStart"/>
      <w:r w:rsidR="00336B45" w:rsidRPr="003E7F3B">
        <w:rPr>
          <w:rFonts w:ascii="Times New Roman" w:hAnsi="Times New Roman"/>
          <w:color w:val="000000"/>
          <w:sz w:val="16"/>
          <w:szCs w:val="16"/>
        </w:rPr>
        <w:t>Iberia</w:t>
      </w:r>
      <w:proofErr w:type="spellEnd"/>
      <w:r w:rsidR="00336B45" w:rsidRPr="003E7F3B">
        <w:rPr>
          <w:rFonts w:ascii="Times New Roman" w:hAnsi="Times New Roman"/>
          <w:color w:val="000000"/>
          <w:sz w:val="16"/>
          <w:szCs w:val="16"/>
        </w:rPr>
        <w:t xml:space="preserve"> (Portugal). </w:t>
      </w:r>
      <w:r w:rsidR="00336B45" w:rsidRPr="00853311">
        <w:rPr>
          <w:rFonts w:ascii="Times New Roman" w:hAnsi="Times New Roman"/>
          <w:color w:val="000000"/>
          <w:sz w:val="16"/>
          <w:szCs w:val="16"/>
        </w:rPr>
        <w:t xml:space="preserve">A </w:t>
      </w:r>
      <w:proofErr w:type="spellStart"/>
      <w:r w:rsidR="00336B45" w:rsidRPr="00853311">
        <w:rPr>
          <w:rFonts w:ascii="Times New Roman" w:hAnsi="Times New Roman"/>
          <w:color w:val="000000"/>
          <w:sz w:val="16"/>
          <w:szCs w:val="16"/>
        </w:rPr>
        <w:t>Cenozoic</w:t>
      </w:r>
      <w:proofErr w:type="spellEnd"/>
      <w:r w:rsidR="00336B45" w:rsidRPr="00853311">
        <w:rPr>
          <w:rFonts w:ascii="Times New Roman" w:hAnsi="Times New Roman"/>
          <w:color w:val="000000"/>
          <w:sz w:val="16"/>
          <w:szCs w:val="16"/>
        </w:rPr>
        <w:t xml:space="preserve"> record in </w:t>
      </w:r>
      <w:proofErr w:type="spellStart"/>
      <w:r w:rsidR="00336B45" w:rsidRPr="00853311">
        <w:rPr>
          <w:rFonts w:ascii="Times New Roman" w:hAnsi="Times New Roman"/>
          <w:color w:val="000000"/>
          <w:sz w:val="16"/>
          <w:szCs w:val="16"/>
        </w:rPr>
        <w:t>the</w:t>
      </w:r>
      <w:proofErr w:type="spellEnd"/>
      <w:r w:rsidR="00336B45" w:rsidRPr="00853311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="00336B45" w:rsidRPr="00853311">
        <w:rPr>
          <w:rFonts w:ascii="Times New Roman" w:hAnsi="Times New Roman"/>
          <w:color w:val="000000"/>
          <w:sz w:val="16"/>
          <w:szCs w:val="16"/>
        </w:rPr>
        <w:t>European</w:t>
      </w:r>
      <w:proofErr w:type="spellEnd"/>
      <w:r w:rsidR="00336B45" w:rsidRPr="00853311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="00336B45" w:rsidRPr="00853311">
        <w:rPr>
          <w:rFonts w:ascii="Times New Roman" w:hAnsi="Times New Roman"/>
          <w:color w:val="000000"/>
          <w:sz w:val="16"/>
          <w:szCs w:val="16"/>
        </w:rPr>
        <w:t>Atlantic</w:t>
      </w:r>
      <w:proofErr w:type="spellEnd"/>
      <w:r w:rsidR="00336B45" w:rsidRPr="00853311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spellStart"/>
      <w:r w:rsidR="00336B45" w:rsidRPr="00853311">
        <w:rPr>
          <w:rFonts w:ascii="Times New Roman" w:hAnsi="Times New Roman"/>
          <w:color w:val="000000"/>
          <w:sz w:val="16"/>
          <w:szCs w:val="16"/>
        </w:rPr>
        <w:t>domain</w:t>
      </w:r>
      <w:proofErr w:type="spellEnd"/>
      <w:r w:rsidR="00336B45" w:rsidRPr="00853311">
        <w:rPr>
          <w:rFonts w:ascii="Times New Roman" w:hAnsi="Times New Roman"/>
          <w:color w:val="000000"/>
          <w:sz w:val="16"/>
          <w:szCs w:val="16"/>
        </w:rPr>
        <w:t xml:space="preserve">. </w:t>
      </w:r>
      <w:r w:rsidR="003E7F3B" w:rsidRPr="00853311">
        <w:rPr>
          <w:rFonts w:ascii="Times New Roman" w:hAnsi="Times New Roman"/>
          <w:color w:val="000000"/>
          <w:sz w:val="16"/>
          <w:szCs w:val="16"/>
        </w:rPr>
        <w:t>Springer</w:t>
      </w:r>
      <w:r w:rsidR="00336B45" w:rsidRPr="00853311">
        <w:rPr>
          <w:rFonts w:ascii="Times New Roman" w:hAnsi="Times New Roman"/>
          <w:color w:val="000000"/>
          <w:sz w:val="16"/>
          <w:szCs w:val="16"/>
        </w:rPr>
        <w:t>, 158 p</w:t>
      </w:r>
      <w:r w:rsidR="00BE7E02" w:rsidRPr="00853311">
        <w:rPr>
          <w:rFonts w:ascii="Times New Roman" w:hAnsi="Times New Roman"/>
          <w:color w:val="000000"/>
          <w:sz w:val="16"/>
          <w:szCs w:val="16"/>
        </w:rPr>
        <w:t>.</w:t>
      </w:r>
    </w:p>
    <w:sectPr w:rsidR="008A2590" w:rsidRPr="00853311" w:rsidSect="00727D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8B514" w14:textId="77777777" w:rsidR="00086321" w:rsidRDefault="00086321" w:rsidP="004B3D12">
      <w:r>
        <w:separator/>
      </w:r>
    </w:p>
  </w:endnote>
  <w:endnote w:type="continuationSeparator" w:id="0">
    <w:p w14:paraId="5A4780BC" w14:textId="77777777" w:rsidR="00086321" w:rsidRDefault="00086321" w:rsidP="004B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SansM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8C89" w14:textId="77777777" w:rsidR="00CA6AD9" w:rsidRDefault="00CA6AD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BCC3" w14:textId="77777777" w:rsidR="00CA6AD9" w:rsidRDefault="00CA6AD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7823E" w14:textId="77777777" w:rsidR="00CA6AD9" w:rsidRDefault="00CA6A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6B97B" w14:textId="77777777" w:rsidR="00086321" w:rsidRDefault="00086321" w:rsidP="004B3D12">
      <w:r>
        <w:separator/>
      </w:r>
    </w:p>
  </w:footnote>
  <w:footnote w:type="continuationSeparator" w:id="0">
    <w:p w14:paraId="211A95D2" w14:textId="77777777" w:rsidR="00086321" w:rsidRDefault="00086321" w:rsidP="004B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9EFF7" w14:textId="77777777" w:rsidR="00CA6AD9" w:rsidRDefault="00CA6AD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8BD6" w14:textId="77777777" w:rsidR="00B73A2D" w:rsidRDefault="00B73A2D"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7923376" wp14:editId="6ECD1121">
          <wp:simplePos x="0" y="0"/>
          <wp:positionH relativeFrom="column">
            <wp:posOffset>417195</wp:posOffset>
          </wp:positionH>
          <wp:positionV relativeFrom="paragraph">
            <wp:posOffset>-175260</wp:posOffset>
          </wp:positionV>
          <wp:extent cx="384810" cy="655320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1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C1701F8" wp14:editId="29B35EFC">
          <wp:simplePos x="0" y="0"/>
          <wp:positionH relativeFrom="column">
            <wp:posOffset>-47625</wp:posOffset>
          </wp:positionH>
          <wp:positionV relativeFrom="paragraph">
            <wp:posOffset>-45720</wp:posOffset>
          </wp:positionV>
          <wp:extent cx="445770" cy="403860"/>
          <wp:effectExtent l="19050" t="0" r="0" b="0"/>
          <wp:wrapNone/>
          <wp:docPr id="6" name="Picture 8" descr="logo AEQUA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EQU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5770" cy="403860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noFill/>
                    <a:miter lim="800000"/>
                  </a:ln>
                  <a:effectLst/>
                </pic:spPr>
              </pic:pic>
            </a:graphicData>
          </a:graphic>
        </wp:anchor>
      </w:drawing>
    </w:r>
  </w:p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4077"/>
      <w:gridCol w:w="4643"/>
    </w:tblGrid>
    <w:tr w:rsidR="00B73A2D" w:rsidRPr="004B3D12" w14:paraId="4F7A87EC" w14:textId="77777777" w:rsidTr="004B3D12">
      <w:tc>
        <w:tcPr>
          <w:tcW w:w="4077" w:type="dxa"/>
          <w:tcBorders>
            <w:top w:val="nil"/>
            <w:left w:val="nil"/>
            <w:right w:val="nil"/>
          </w:tcBorders>
        </w:tcPr>
        <w:p w14:paraId="11507047" w14:textId="77777777" w:rsidR="00B73A2D" w:rsidRDefault="00B73A2D" w:rsidP="004B3D12">
          <w:pPr>
            <w:pStyle w:val="Cabealho"/>
          </w:pPr>
        </w:p>
        <w:p w14:paraId="55F01DF9" w14:textId="77777777" w:rsidR="00B73A2D" w:rsidRDefault="00B73A2D" w:rsidP="004B3D12">
          <w:pPr>
            <w:pStyle w:val="Cabealho"/>
          </w:pPr>
        </w:p>
      </w:tc>
      <w:tc>
        <w:tcPr>
          <w:tcW w:w="4643" w:type="dxa"/>
          <w:tcBorders>
            <w:top w:val="nil"/>
            <w:left w:val="nil"/>
            <w:right w:val="nil"/>
          </w:tcBorders>
        </w:tcPr>
        <w:p w14:paraId="77BAAC8D" w14:textId="77777777" w:rsidR="00B73A2D" w:rsidRPr="004B3D12" w:rsidRDefault="00B73A2D" w:rsidP="004B3D12">
          <w:pPr>
            <w:pStyle w:val="Cabealho"/>
            <w:jc w:val="right"/>
            <w:rPr>
              <w:b/>
            </w:rPr>
          </w:pPr>
          <w:r w:rsidRPr="004B3D12">
            <w:rPr>
              <w:rFonts w:cs="GillSansMT-Italic"/>
              <w:b/>
              <w:i/>
              <w:iCs/>
              <w:sz w:val="20"/>
              <w:szCs w:val="20"/>
            </w:rPr>
            <w:t>IX Reunião do Quaternário Ibérico, Faro (2017)</w:t>
          </w:r>
        </w:p>
      </w:tc>
    </w:tr>
  </w:tbl>
  <w:p w14:paraId="2ABD3563" w14:textId="77777777" w:rsidR="00B73A2D" w:rsidRPr="004B3D12" w:rsidRDefault="00B73A2D" w:rsidP="004B3D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0DD91" w14:textId="77777777" w:rsidR="00CA6AD9" w:rsidRDefault="00CA6A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D12"/>
    <w:rsid w:val="00000885"/>
    <w:rsid w:val="00007FF2"/>
    <w:rsid w:val="0001678C"/>
    <w:rsid w:val="000215FA"/>
    <w:rsid w:val="00066B20"/>
    <w:rsid w:val="000819A3"/>
    <w:rsid w:val="00086321"/>
    <w:rsid w:val="00090C77"/>
    <w:rsid w:val="000A2253"/>
    <w:rsid w:val="000A7B3B"/>
    <w:rsid w:val="000C2E73"/>
    <w:rsid w:val="000D73EE"/>
    <w:rsid w:val="000F1967"/>
    <w:rsid w:val="000F5947"/>
    <w:rsid w:val="000F61C9"/>
    <w:rsid w:val="00115448"/>
    <w:rsid w:val="00133210"/>
    <w:rsid w:val="0014064C"/>
    <w:rsid w:val="00171938"/>
    <w:rsid w:val="00193C48"/>
    <w:rsid w:val="001A504D"/>
    <w:rsid w:val="001B4313"/>
    <w:rsid w:val="001C491A"/>
    <w:rsid w:val="001D4C91"/>
    <w:rsid w:val="00202401"/>
    <w:rsid w:val="00203F82"/>
    <w:rsid w:val="00206BBA"/>
    <w:rsid w:val="00212339"/>
    <w:rsid w:val="00222E44"/>
    <w:rsid w:val="00237AEE"/>
    <w:rsid w:val="0024662D"/>
    <w:rsid w:val="00246D2F"/>
    <w:rsid w:val="00276701"/>
    <w:rsid w:val="002A6AF8"/>
    <w:rsid w:val="002C5ECF"/>
    <w:rsid w:val="002E79FD"/>
    <w:rsid w:val="003036FA"/>
    <w:rsid w:val="003134C1"/>
    <w:rsid w:val="00320D66"/>
    <w:rsid w:val="00336B45"/>
    <w:rsid w:val="003777B0"/>
    <w:rsid w:val="0038251E"/>
    <w:rsid w:val="00391BCC"/>
    <w:rsid w:val="003B7557"/>
    <w:rsid w:val="003C7B0B"/>
    <w:rsid w:val="003D6F41"/>
    <w:rsid w:val="003E7F3B"/>
    <w:rsid w:val="003F2CCB"/>
    <w:rsid w:val="003F2F59"/>
    <w:rsid w:val="00403F00"/>
    <w:rsid w:val="00404ACA"/>
    <w:rsid w:val="00465C5E"/>
    <w:rsid w:val="00473B0F"/>
    <w:rsid w:val="00481316"/>
    <w:rsid w:val="00482562"/>
    <w:rsid w:val="004B3D12"/>
    <w:rsid w:val="004B3DD6"/>
    <w:rsid w:val="004D3C6B"/>
    <w:rsid w:val="00520D4C"/>
    <w:rsid w:val="00526425"/>
    <w:rsid w:val="0056081D"/>
    <w:rsid w:val="00562878"/>
    <w:rsid w:val="00566671"/>
    <w:rsid w:val="005670B2"/>
    <w:rsid w:val="005722E3"/>
    <w:rsid w:val="0059089F"/>
    <w:rsid w:val="00597FA2"/>
    <w:rsid w:val="005E5881"/>
    <w:rsid w:val="00607A8F"/>
    <w:rsid w:val="00621F8D"/>
    <w:rsid w:val="00645E4B"/>
    <w:rsid w:val="00647E55"/>
    <w:rsid w:val="00666E3F"/>
    <w:rsid w:val="00671D48"/>
    <w:rsid w:val="00675F1C"/>
    <w:rsid w:val="00694F41"/>
    <w:rsid w:val="006A1D76"/>
    <w:rsid w:val="006E1B52"/>
    <w:rsid w:val="007148C2"/>
    <w:rsid w:val="00727D80"/>
    <w:rsid w:val="00731BEF"/>
    <w:rsid w:val="00736427"/>
    <w:rsid w:val="00744AAC"/>
    <w:rsid w:val="00755799"/>
    <w:rsid w:val="007911D5"/>
    <w:rsid w:val="007D1C66"/>
    <w:rsid w:val="00805F4C"/>
    <w:rsid w:val="00853311"/>
    <w:rsid w:val="00856AE0"/>
    <w:rsid w:val="00857FF9"/>
    <w:rsid w:val="00881ECA"/>
    <w:rsid w:val="00884921"/>
    <w:rsid w:val="00890CBC"/>
    <w:rsid w:val="008A0054"/>
    <w:rsid w:val="008A2590"/>
    <w:rsid w:val="008D5849"/>
    <w:rsid w:val="008E3A0A"/>
    <w:rsid w:val="008F2F80"/>
    <w:rsid w:val="009428B2"/>
    <w:rsid w:val="00960F8A"/>
    <w:rsid w:val="00966ABC"/>
    <w:rsid w:val="009C6661"/>
    <w:rsid w:val="009E10D4"/>
    <w:rsid w:val="009F484A"/>
    <w:rsid w:val="00A02D27"/>
    <w:rsid w:val="00A062E1"/>
    <w:rsid w:val="00A21797"/>
    <w:rsid w:val="00A5025E"/>
    <w:rsid w:val="00A816FB"/>
    <w:rsid w:val="00A83C28"/>
    <w:rsid w:val="00A912DE"/>
    <w:rsid w:val="00AA3B45"/>
    <w:rsid w:val="00AB2B20"/>
    <w:rsid w:val="00AC51DF"/>
    <w:rsid w:val="00AC587D"/>
    <w:rsid w:val="00AD6963"/>
    <w:rsid w:val="00AD7B00"/>
    <w:rsid w:val="00AE66D7"/>
    <w:rsid w:val="00B04D76"/>
    <w:rsid w:val="00B11A9D"/>
    <w:rsid w:val="00B12C35"/>
    <w:rsid w:val="00B35973"/>
    <w:rsid w:val="00B4748D"/>
    <w:rsid w:val="00B572AC"/>
    <w:rsid w:val="00B60875"/>
    <w:rsid w:val="00B648BE"/>
    <w:rsid w:val="00B73A2D"/>
    <w:rsid w:val="00B95140"/>
    <w:rsid w:val="00BC7640"/>
    <w:rsid w:val="00BE7E02"/>
    <w:rsid w:val="00C23187"/>
    <w:rsid w:val="00C30B95"/>
    <w:rsid w:val="00C35605"/>
    <w:rsid w:val="00C370AA"/>
    <w:rsid w:val="00C42104"/>
    <w:rsid w:val="00C4354C"/>
    <w:rsid w:val="00C45DE7"/>
    <w:rsid w:val="00C47566"/>
    <w:rsid w:val="00CA6AD9"/>
    <w:rsid w:val="00CB1648"/>
    <w:rsid w:val="00CB18E3"/>
    <w:rsid w:val="00CB76BC"/>
    <w:rsid w:val="00CD2698"/>
    <w:rsid w:val="00D04A58"/>
    <w:rsid w:val="00D10446"/>
    <w:rsid w:val="00D143F7"/>
    <w:rsid w:val="00D1560B"/>
    <w:rsid w:val="00D209DC"/>
    <w:rsid w:val="00D267FC"/>
    <w:rsid w:val="00D268A7"/>
    <w:rsid w:val="00D374A0"/>
    <w:rsid w:val="00D62BAA"/>
    <w:rsid w:val="00DA2C34"/>
    <w:rsid w:val="00DA5EFE"/>
    <w:rsid w:val="00DB2B90"/>
    <w:rsid w:val="00DB3147"/>
    <w:rsid w:val="00DF20FD"/>
    <w:rsid w:val="00E15623"/>
    <w:rsid w:val="00E30D4A"/>
    <w:rsid w:val="00E5330C"/>
    <w:rsid w:val="00EB1027"/>
    <w:rsid w:val="00EB3375"/>
    <w:rsid w:val="00EB39A9"/>
    <w:rsid w:val="00EB55A2"/>
    <w:rsid w:val="00EE6969"/>
    <w:rsid w:val="00EF31B3"/>
    <w:rsid w:val="00EF3632"/>
    <w:rsid w:val="00F266D5"/>
    <w:rsid w:val="00F4274C"/>
    <w:rsid w:val="00F44AF3"/>
    <w:rsid w:val="00F4658D"/>
    <w:rsid w:val="00F503EB"/>
    <w:rsid w:val="00F55E7D"/>
    <w:rsid w:val="00F60170"/>
    <w:rsid w:val="00F61E9C"/>
    <w:rsid w:val="00F7091C"/>
    <w:rsid w:val="00F773A4"/>
    <w:rsid w:val="00F813A4"/>
    <w:rsid w:val="00F95A35"/>
    <w:rsid w:val="00FC501C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665A5E"/>
  <w15:docId w15:val="{AECD77D6-B47C-477D-94BA-C3F9CDBC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FB"/>
    <w:rPr>
      <w:rFonts w:ascii="Arial" w:eastAsia="Times New Roman" w:hAnsi="Arial" w:cs="Times New Roman"/>
      <w:szCs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246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FC501C"/>
    <w:rPr>
      <w:b/>
      <w:bCs/>
    </w:rPr>
  </w:style>
  <w:style w:type="character" w:styleId="nfase">
    <w:name w:val="Emphasis"/>
    <w:basedOn w:val="Tipodeletrapredefinidodopargrafo"/>
    <w:uiPriority w:val="20"/>
    <w:qFormat/>
    <w:rsid w:val="00FC501C"/>
    <w:rPr>
      <w:i/>
      <w:iCs/>
    </w:rPr>
  </w:style>
  <w:style w:type="paragraph" w:styleId="PargrafodaLista">
    <w:name w:val="List Paragraph"/>
    <w:basedOn w:val="Normal"/>
    <w:uiPriority w:val="34"/>
    <w:qFormat/>
    <w:rsid w:val="00FC501C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Cabealho">
    <w:name w:val="header"/>
    <w:basedOn w:val="Normal"/>
    <w:link w:val="CabealhoCarter"/>
    <w:uiPriority w:val="99"/>
    <w:unhideWhenUsed/>
    <w:rsid w:val="004B3D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4B3D12"/>
  </w:style>
  <w:style w:type="paragraph" w:styleId="Rodap">
    <w:name w:val="footer"/>
    <w:basedOn w:val="Normal"/>
    <w:link w:val="RodapCarter"/>
    <w:uiPriority w:val="99"/>
    <w:unhideWhenUsed/>
    <w:rsid w:val="004B3D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4B3D12"/>
  </w:style>
  <w:style w:type="paragraph" w:styleId="Textodebalo">
    <w:name w:val="Balloon Text"/>
    <w:basedOn w:val="Normal"/>
    <w:link w:val="TextodebaloCarter"/>
    <w:uiPriority w:val="99"/>
    <w:semiHidden/>
    <w:unhideWhenUsed/>
    <w:rsid w:val="004B3D1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3D1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B3D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1560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F773A4"/>
    <w:rPr>
      <w:color w:val="0000FF" w:themeColor="hyperlink"/>
      <w:u w:val="single"/>
    </w:rPr>
  </w:style>
  <w:style w:type="paragraph" w:customStyle="1" w:styleId="Ttulo1semnmerao">
    <w:name w:val="Título 1 sem númeração"/>
    <w:basedOn w:val="Cabealho1"/>
    <w:rsid w:val="0024662D"/>
    <w:pPr>
      <w:keepLines w:val="0"/>
      <w:tabs>
        <w:tab w:val="left" w:pos="284"/>
      </w:tabs>
      <w:spacing w:before="0"/>
    </w:pPr>
    <w:rPr>
      <w:rFonts w:ascii="Times New Roman" w:eastAsia="Times New Roman" w:hAnsi="Times New Roman" w:cs="Arial"/>
      <w:b/>
      <w:bCs/>
      <w:caps/>
      <w:color w:val="auto"/>
      <w:kern w:val="32"/>
      <w:sz w:val="22"/>
      <w:szCs w:val="22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2466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7193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7193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71938"/>
    <w:rPr>
      <w:rFonts w:ascii="Arial" w:eastAsia="Times New Roman" w:hAnsi="Arial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7193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7193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VIII Reunión de Cuaternario Ibérico, La Rinconada - Sevilla (2013)</vt:lpstr>
      <vt:lpstr>VIII Reunión de Cuaternario Ibérico, La Rinconada - Sevilla (2013)</vt:lpstr>
    </vt:vector>
  </TitlesOfParts>
  <Company>UALG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Reunión de Cuaternario Ibérico, La Rinconada - Sevilla (2013)</dc:title>
  <dc:creator>Anonym</dc:creator>
  <cp:lastModifiedBy>PC</cp:lastModifiedBy>
  <cp:revision>6</cp:revision>
  <dcterms:created xsi:type="dcterms:W3CDTF">2017-08-06T18:26:00Z</dcterms:created>
  <dcterms:modified xsi:type="dcterms:W3CDTF">2017-08-06T21:28:00Z</dcterms:modified>
</cp:coreProperties>
</file>