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B6AE" w14:textId="77777777" w:rsidR="000A74F9" w:rsidRPr="00EB2755" w:rsidRDefault="00726DF4" w:rsidP="00A4449E">
      <w:pPr>
        <w:tabs>
          <w:tab w:val="left" w:pos="11423"/>
        </w:tabs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noProof/>
          <w:color w:val="1A1A1A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4F013" wp14:editId="579CF18C">
                <wp:simplePos x="0" y="0"/>
                <wp:positionH relativeFrom="column">
                  <wp:posOffset>-92710</wp:posOffset>
                </wp:positionH>
                <wp:positionV relativeFrom="paragraph">
                  <wp:posOffset>-21590</wp:posOffset>
                </wp:positionV>
                <wp:extent cx="4436110" cy="277495"/>
                <wp:effectExtent l="0" t="0" r="889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E74EA" w14:textId="11D911CF" w:rsidR="0038520E" w:rsidRPr="0038520E" w:rsidRDefault="003E2910" w:rsidP="0038520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A1A1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A1A1A"/>
                                <w:sz w:val="20"/>
                                <w:szCs w:val="20"/>
                                <w:lang w:val="en-US"/>
                              </w:rPr>
                              <w:t>The Twentieth Century</w:t>
                            </w:r>
                            <w:r w:rsidR="0038520E" w:rsidRPr="003852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A1A1A"/>
                                <w:sz w:val="20"/>
                                <w:szCs w:val="20"/>
                                <w:lang w:val="en-US"/>
                              </w:rPr>
                              <w:t xml:space="preserve"> Jazz Piano Trio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A1A1A"/>
                                <w:sz w:val="20"/>
                                <w:szCs w:val="20"/>
                                <w:lang w:val="en-US"/>
                              </w:rPr>
                              <w:t xml:space="preserve"> – The rise of an iconic jazz p</w:t>
                            </w:r>
                            <w:r w:rsidR="00726D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A1A1A"/>
                                <w:sz w:val="20"/>
                                <w:szCs w:val="20"/>
                                <w:lang w:val="en-US"/>
                              </w:rPr>
                              <w:t>aradigm</w:t>
                            </w:r>
                          </w:p>
                          <w:p w14:paraId="6AD7EC27" w14:textId="77777777" w:rsidR="00EB2755" w:rsidRPr="00EB2755" w:rsidRDefault="00EB2755">
                            <w:pPr>
                              <w:rPr>
                                <w:rFonts w:ascii="Arial" w:hAnsi="Arial" w:cs="Arial"/>
                                <w:b/>
                                <w:color w:val="1A1A1A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7.25pt;margin-top:-1.65pt;width:349.3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" stroked="f">
                <v:textbox>
                  <w:txbxContent>
                    <w:p w14:paraId="06FE74EA" w14:textId="11D911CF" w:rsidR="0038520E" w:rsidRPr="0038520E" w:rsidRDefault="003E2910" w:rsidP="0038520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A1A1A"/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A1A1A"/>
                          <w:sz w:val="20"/>
                          <w:szCs w:val="20"/>
                          <w:lang w:val="en-US"/>
                        </w:rPr>
                        <w:t>The Twentieth Century</w:t>
                      </w:r>
                      <w:r w:rsidR="0038520E" w:rsidRPr="0038520E">
                        <w:rPr>
                          <w:rFonts w:ascii="Times New Roman" w:hAnsi="Times New Roman" w:cs="Times New Roman"/>
                          <w:b/>
                          <w:bCs/>
                          <w:color w:val="1A1A1A"/>
                          <w:sz w:val="20"/>
                          <w:szCs w:val="20"/>
                          <w:lang w:val="en-US"/>
                        </w:rPr>
                        <w:t xml:space="preserve"> Jazz Piano Trio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A1A1A"/>
                          <w:sz w:val="20"/>
                          <w:szCs w:val="20"/>
                          <w:lang w:val="en-US"/>
                        </w:rPr>
                        <w:t xml:space="preserve"> – The rise of an iconic jazz p</w:t>
                      </w:r>
                      <w:r w:rsidR="00726DF4">
                        <w:rPr>
                          <w:rFonts w:ascii="Times New Roman" w:hAnsi="Times New Roman" w:cs="Times New Roman"/>
                          <w:b/>
                          <w:bCs/>
                          <w:color w:val="1A1A1A"/>
                          <w:sz w:val="20"/>
                          <w:szCs w:val="20"/>
                          <w:lang w:val="en-US"/>
                        </w:rPr>
                        <w:t>aradigm</w:t>
                      </w:r>
                    </w:p>
                    <w:p w14:paraId="6AD7EC27" w14:textId="77777777" w:rsidR="00EB2755" w:rsidRPr="00EB2755" w:rsidRDefault="00EB2755">
                      <w:pPr>
                        <w:rPr>
                          <w:rFonts w:ascii="Arial" w:hAnsi="Arial" w:cs="Arial"/>
                          <w:b/>
                          <w:color w:val="1A1A1A"/>
                          <w:sz w:val="20"/>
                          <w:szCs w:val="20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9B5043">
        <w:rPr>
          <w:rFonts w:ascii="Arial" w:hAnsi="Arial" w:cs="Arial"/>
          <w:b/>
          <w:noProof/>
          <w:color w:val="1A1A1A"/>
          <w:sz w:val="20"/>
          <w:szCs w:val="20"/>
          <w:lang w:val="en-US" w:eastAsia="en-US"/>
        </w:rPr>
        <w:drawing>
          <wp:anchor distT="0" distB="0" distL="114300" distR="114300" simplePos="0" relativeHeight="251665408" behindDoc="1" locked="0" layoutInCell="1" allowOverlap="1" wp14:anchorId="52C0EA71" wp14:editId="4DEED1DC">
            <wp:simplePos x="0" y="0"/>
            <wp:positionH relativeFrom="column">
              <wp:posOffset>8004175</wp:posOffset>
            </wp:positionH>
            <wp:positionV relativeFrom="paragraph">
              <wp:posOffset>-4445</wp:posOffset>
            </wp:positionV>
            <wp:extent cx="1021715" cy="204470"/>
            <wp:effectExtent l="0" t="0" r="0" b="0"/>
            <wp:wrapTight wrapText="bothSides">
              <wp:wrapPolygon edited="0">
                <wp:start x="0" y="0"/>
                <wp:lineTo x="0" y="20124"/>
                <wp:lineTo x="16512" y="20124"/>
                <wp:lineTo x="21345" y="10062"/>
                <wp:lineTo x="21345" y="0"/>
                <wp:lineTo x="18526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F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20E">
        <w:rPr>
          <w:rFonts w:ascii="Arial" w:hAnsi="Arial" w:cs="Arial"/>
          <w:b/>
          <w:noProof/>
          <w:color w:val="1A1A1A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5B279" wp14:editId="35CCA5B9">
                <wp:simplePos x="0" y="0"/>
                <wp:positionH relativeFrom="column">
                  <wp:posOffset>4592955</wp:posOffset>
                </wp:positionH>
                <wp:positionV relativeFrom="paragraph">
                  <wp:posOffset>-56515</wp:posOffset>
                </wp:positionV>
                <wp:extent cx="1671320" cy="312420"/>
                <wp:effectExtent l="4445" t="0" r="63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BE6F4" w14:textId="77777777" w:rsidR="008A404C" w:rsidRPr="008A404C" w:rsidRDefault="0038520E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1A1A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1A1A1A"/>
                                <w:sz w:val="24"/>
                                <w:szCs w:val="24"/>
                              </w:rPr>
                              <w:t>Susan Muscarella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1.65pt;margin-top:-4.4pt;width:131.6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" filled="f" stroked="f">
                <v:textbox>
                  <w:txbxContent>
                    <w:p w:rsidR="008A404C" w:rsidRPr="008A404C" w:rsidRDefault="0038520E">
                      <w:pPr>
                        <w:rPr>
                          <w:rFonts w:ascii="Times New Roman" w:hAnsi="Times New Roman" w:cs="Times New Roman"/>
                          <w:i/>
                          <w:color w:val="1A1A1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1A1A1A"/>
                          <w:sz w:val="24"/>
                          <w:szCs w:val="24"/>
                        </w:rPr>
                        <w:t>Susan Muscarella</w:t>
                      </w:r>
                    </w:p>
                  </w:txbxContent>
                </v:textbox>
              </v:shape>
            </w:pict>
          </mc:Fallback>
        </mc:AlternateContent>
      </w:r>
      <w:r w:rsidR="00A4449E">
        <w:rPr>
          <w:rFonts w:ascii="Arial" w:hAnsi="Arial" w:cs="Arial"/>
          <w:b/>
          <w:color w:val="1A1A1A"/>
          <w:sz w:val="20"/>
          <w:szCs w:val="20"/>
        </w:rPr>
        <w:tab/>
      </w:r>
    </w:p>
    <w:sectPr w:rsidR="000A74F9" w:rsidRPr="00EB2755" w:rsidSect="00A4449E">
      <w:pgSz w:w="16840" w:h="851" w:orient="landscape"/>
      <w:pgMar w:top="284" w:right="1134" w:bottom="283" w:left="113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55"/>
    <w:rsid w:val="000A74F9"/>
    <w:rsid w:val="00216ACD"/>
    <w:rsid w:val="0038520E"/>
    <w:rsid w:val="003A3F28"/>
    <w:rsid w:val="003E2910"/>
    <w:rsid w:val="00417594"/>
    <w:rsid w:val="004F3A96"/>
    <w:rsid w:val="00726DF4"/>
    <w:rsid w:val="008A404C"/>
    <w:rsid w:val="008D4D46"/>
    <w:rsid w:val="009A27E1"/>
    <w:rsid w:val="009B5043"/>
    <w:rsid w:val="00A4449E"/>
    <w:rsid w:val="00EB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1F6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B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C32ABB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B2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B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C32ABB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B2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Susan Muscarella</cp:lastModifiedBy>
  <cp:revision>4</cp:revision>
  <dcterms:created xsi:type="dcterms:W3CDTF">2015-09-09T14:28:00Z</dcterms:created>
  <dcterms:modified xsi:type="dcterms:W3CDTF">2015-09-14T08:50:00Z</dcterms:modified>
</cp:coreProperties>
</file>