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62B9" w:rsidRPr="00841CA7" w:rsidRDefault="00167EB0" w:rsidP="000762B9">
      <w:pPr>
        <w:spacing w:line="240" w:lineRule="auto"/>
        <w:rPr>
          <w:b/>
          <w:color w:val="9E0000"/>
          <w:sz w:val="36"/>
          <w:szCs w:val="36"/>
        </w:rPr>
      </w:pPr>
      <w:r w:rsidRPr="00F44B0D">
        <w:rPr>
          <w:b/>
          <w:noProof/>
          <w:color w:val="9E0000"/>
          <w:sz w:val="18"/>
          <w:szCs w:val="18"/>
        </w:rPr>
        <w:drawing>
          <wp:anchor distT="0" distB="0" distL="114300" distR="114300" simplePos="0" relativeHeight="251658240" behindDoc="0" locked="0" layoutInCell="1" allowOverlap="1">
            <wp:simplePos x="0" y="0"/>
            <wp:positionH relativeFrom="column">
              <wp:posOffset>-442595</wp:posOffset>
            </wp:positionH>
            <wp:positionV relativeFrom="paragraph">
              <wp:posOffset>-93345</wp:posOffset>
            </wp:positionV>
            <wp:extent cx="1350645" cy="8888095"/>
            <wp:effectExtent l="19050" t="0" r="1905" b="0"/>
            <wp:wrapSquare wrapText="bothSides"/>
            <wp:docPr id="1" name="Imagem 0" descr="capa mestr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mestrados.jpg"/>
                    <pic:cNvPicPr/>
                  </pic:nvPicPr>
                  <pic:blipFill>
                    <a:blip r:embed="rId8" cstate="print"/>
                    <a:stretch>
                      <a:fillRect/>
                    </a:stretch>
                  </pic:blipFill>
                  <pic:spPr>
                    <a:xfrm>
                      <a:off x="0" y="0"/>
                      <a:ext cx="1350645" cy="8888095"/>
                    </a:xfrm>
                    <a:prstGeom prst="rect">
                      <a:avLst/>
                    </a:prstGeom>
                  </pic:spPr>
                </pic:pic>
              </a:graphicData>
            </a:graphic>
          </wp:anchor>
        </w:drawing>
      </w:r>
      <w:r w:rsidRPr="00F44B0D">
        <w:rPr>
          <w:b/>
          <w:color w:val="9E0000"/>
          <w:sz w:val="18"/>
          <w:szCs w:val="18"/>
        </w:rPr>
        <w:t xml:space="preserve">  </w:t>
      </w:r>
      <w:r w:rsidR="000762B9" w:rsidRPr="00841CA7">
        <w:rPr>
          <w:b/>
          <w:color w:val="9E0000"/>
          <w:sz w:val="36"/>
          <w:szCs w:val="36"/>
        </w:rPr>
        <w:t>UNIVERSIDADE DE ÉVORA</w:t>
      </w:r>
    </w:p>
    <w:p w:rsidR="000762B9" w:rsidRPr="005B7CD2" w:rsidRDefault="000762B9" w:rsidP="000762B9">
      <w:pPr>
        <w:spacing w:line="240" w:lineRule="auto"/>
        <w:rPr>
          <w:b/>
          <w:sz w:val="30"/>
          <w:szCs w:val="30"/>
        </w:rPr>
      </w:pPr>
      <w:r>
        <w:rPr>
          <w:sz w:val="30"/>
          <w:szCs w:val="30"/>
        </w:rPr>
        <w:t xml:space="preserve">  </w:t>
      </w:r>
      <w:r w:rsidR="00151326">
        <w:rPr>
          <w:b/>
          <w:sz w:val="30"/>
          <w:szCs w:val="30"/>
        </w:rPr>
        <w:t>ESCOLA DE CIÊNCIAS SOCIAIS</w:t>
      </w:r>
    </w:p>
    <w:p w:rsidR="000762B9" w:rsidRPr="005B7CD2" w:rsidRDefault="000762B9" w:rsidP="000762B9">
      <w:pPr>
        <w:spacing w:line="240" w:lineRule="auto"/>
        <w:rPr>
          <w:sz w:val="26"/>
          <w:szCs w:val="26"/>
        </w:rPr>
      </w:pPr>
      <w:r w:rsidRPr="005B7CD2">
        <w:rPr>
          <w:sz w:val="26"/>
          <w:szCs w:val="26"/>
        </w:rPr>
        <w:t xml:space="preserve">  DEPARTAMENTO DE </w:t>
      </w:r>
      <w:r w:rsidR="00151326">
        <w:rPr>
          <w:sz w:val="26"/>
          <w:szCs w:val="26"/>
        </w:rPr>
        <w:t>PEDAGOGIA E EDUCAÇÃO</w:t>
      </w:r>
    </w:p>
    <w:p w:rsidR="000762B9" w:rsidRDefault="000762B9" w:rsidP="000762B9">
      <w:pPr>
        <w:spacing w:line="240" w:lineRule="auto"/>
      </w:pPr>
    </w:p>
    <w:p w:rsidR="000762B9" w:rsidRDefault="000762B9" w:rsidP="000762B9">
      <w:pPr>
        <w:spacing w:line="240" w:lineRule="auto"/>
      </w:pPr>
    </w:p>
    <w:p w:rsidR="000762B9" w:rsidRDefault="000762B9" w:rsidP="000762B9">
      <w:pPr>
        <w:spacing w:line="240" w:lineRule="auto"/>
      </w:pPr>
    </w:p>
    <w:p w:rsidR="000762B9" w:rsidRDefault="000762B9" w:rsidP="000762B9">
      <w:pPr>
        <w:spacing w:line="240" w:lineRule="auto"/>
      </w:pPr>
    </w:p>
    <w:p w:rsidR="000762B9" w:rsidRPr="00F063B5" w:rsidRDefault="00151326" w:rsidP="003138C9">
      <w:pPr>
        <w:tabs>
          <w:tab w:val="left" w:pos="1701"/>
        </w:tabs>
        <w:spacing w:line="240" w:lineRule="auto"/>
        <w:ind w:left="1701"/>
        <w:rPr>
          <w:b/>
          <w:sz w:val="34"/>
          <w:szCs w:val="34"/>
        </w:rPr>
      </w:pPr>
      <w:r w:rsidRPr="00151326">
        <w:rPr>
          <w:b/>
          <w:sz w:val="34"/>
          <w:szCs w:val="34"/>
        </w:rPr>
        <w:t>Relatório da Prática de Ensino Supervisionada em Ensino de Artes Visuais no 3º ciclo do Ensino Básico e Secundário - A Importân</w:t>
      </w:r>
      <w:r>
        <w:rPr>
          <w:b/>
          <w:sz w:val="34"/>
          <w:szCs w:val="34"/>
        </w:rPr>
        <w:t>c</w:t>
      </w:r>
      <w:r w:rsidRPr="00151326">
        <w:rPr>
          <w:b/>
          <w:sz w:val="34"/>
          <w:szCs w:val="34"/>
        </w:rPr>
        <w:t>ia da Aprendizagem Cooperativa no processo de ensino - aprendizagem</w:t>
      </w:r>
    </w:p>
    <w:p w:rsidR="000762B9" w:rsidRDefault="000762B9" w:rsidP="000762B9">
      <w:pPr>
        <w:spacing w:line="240" w:lineRule="auto"/>
      </w:pPr>
    </w:p>
    <w:p w:rsidR="000762B9" w:rsidRPr="001A1AF4" w:rsidRDefault="00F063B5" w:rsidP="000762B9">
      <w:pPr>
        <w:spacing w:line="240" w:lineRule="auto"/>
        <w:rPr>
          <w:b/>
          <w:sz w:val="32"/>
          <w:szCs w:val="32"/>
        </w:rPr>
      </w:pPr>
      <w:r>
        <w:rPr>
          <w:b/>
        </w:rPr>
        <w:t xml:space="preserve">  </w:t>
      </w:r>
      <w:r w:rsidR="00A840B5">
        <w:rPr>
          <w:b/>
        </w:rPr>
        <w:t xml:space="preserve"> </w:t>
      </w:r>
      <w:r w:rsidR="00151326">
        <w:rPr>
          <w:b/>
          <w:sz w:val="32"/>
          <w:szCs w:val="32"/>
        </w:rPr>
        <w:t>Catarina Mariana Rodrigues Miragaia</w:t>
      </w:r>
    </w:p>
    <w:p w:rsidR="000762B9" w:rsidRPr="001A1AF4" w:rsidRDefault="00A840B5" w:rsidP="000762B9">
      <w:pPr>
        <w:spacing w:line="240" w:lineRule="auto"/>
        <w:rPr>
          <w:sz w:val="32"/>
          <w:szCs w:val="32"/>
        </w:rPr>
      </w:pPr>
      <w:r w:rsidRPr="001A1AF4">
        <w:rPr>
          <w:sz w:val="32"/>
          <w:szCs w:val="32"/>
        </w:rPr>
        <w:t xml:space="preserve"> </w:t>
      </w:r>
      <w:r w:rsidR="00F063B5" w:rsidRPr="001A1AF4">
        <w:rPr>
          <w:sz w:val="32"/>
          <w:szCs w:val="32"/>
        </w:rPr>
        <w:t xml:space="preserve"> O</w:t>
      </w:r>
      <w:r w:rsidR="000762B9" w:rsidRPr="001A1AF4">
        <w:rPr>
          <w:sz w:val="32"/>
          <w:szCs w:val="32"/>
        </w:rPr>
        <w:t xml:space="preserve">rientação: </w:t>
      </w:r>
      <w:r w:rsidR="00E87155">
        <w:rPr>
          <w:sz w:val="32"/>
          <w:szCs w:val="32"/>
        </w:rPr>
        <w:t>Professora</w:t>
      </w:r>
      <w:r w:rsidR="00351AFF">
        <w:rPr>
          <w:sz w:val="32"/>
          <w:szCs w:val="32"/>
        </w:rPr>
        <w:t xml:space="preserve"> Doutora </w:t>
      </w:r>
      <w:r w:rsidR="00151326" w:rsidRPr="00151326">
        <w:rPr>
          <w:sz w:val="32"/>
          <w:szCs w:val="32"/>
        </w:rPr>
        <w:t>Judit Vidiella Pagès</w:t>
      </w:r>
    </w:p>
    <w:p w:rsidR="000762B9" w:rsidRDefault="000762B9" w:rsidP="000762B9">
      <w:pPr>
        <w:spacing w:line="240" w:lineRule="auto"/>
      </w:pPr>
    </w:p>
    <w:p w:rsidR="00470403" w:rsidRDefault="00470403" w:rsidP="000762B9">
      <w:pPr>
        <w:spacing w:line="240" w:lineRule="auto"/>
      </w:pPr>
    </w:p>
    <w:p w:rsidR="00470403" w:rsidRDefault="00470403" w:rsidP="000762B9">
      <w:pPr>
        <w:spacing w:line="240" w:lineRule="auto"/>
      </w:pPr>
    </w:p>
    <w:p w:rsidR="000762B9" w:rsidRDefault="000762B9" w:rsidP="000762B9">
      <w:pPr>
        <w:spacing w:line="240" w:lineRule="auto"/>
      </w:pPr>
    </w:p>
    <w:p w:rsidR="000762B9" w:rsidRDefault="000762B9" w:rsidP="000762B9">
      <w:pPr>
        <w:spacing w:line="240" w:lineRule="auto"/>
      </w:pPr>
    </w:p>
    <w:p w:rsidR="000762B9" w:rsidRPr="001A1AF4" w:rsidRDefault="00F063B5" w:rsidP="000762B9">
      <w:pPr>
        <w:spacing w:line="240" w:lineRule="auto"/>
        <w:rPr>
          <w:b/>
          <w:sz w:val="24"/>
          <w:szCs w:val="24"/>
        </w:rPr>
      </w:pPr>
      <w:r>
        <w:rPr>
          <w:b/>
        </w:rPr>
        <w:t xml:space="preserve"> </w:t>
      </w:r>
      <w:r w:rsidR="00151326">
        <w:rPr>
          <w:b/>
          <w:sz w:val="24"/>
          <w:szCs w:val="24"/>
        </w:rPr>
        <w:t>Mestrado em Ensino de Artes Visuais</w:t>
      </w:r>
      <w:r w:rsidR="00470403">
        <w:rPr>
          <w:b/>
          <w:sz w:val="24"/>
          <w:szCs w:val="24"/>
        </w:rPr>
        <w:t xml:space="preserve"> no 3.º Ciclo do Ensino Básico e Secundário</w:t>
      </w:r>
    </w:p>
    <w:p w:rsidR="000762B9" w:rsidRPr="001A1AF4" w:rsidRDefault="00F063B5" w:rsidP="000762B9">
      <w:pPr>
        <w:spacing w:line="240" w:lineRule="auto"/>
        <w:rPr>
          <w:i/>
          <w:sz w:val="24"/>
          <w:szCs w:val="24"/>
        </w:rPr>
      </w:pPr>
      <w:r w:rsidRPr="001A1AF4">
        <w:rPr>
          <w:sz w:val="24"/>
          <w:szCs w:val="24"/>
        </w:rPr>
        <w:t xml:space="preserve"> </w:t>
      </w:r>
    </w:p>
    <w:p w:rsidR="00A840B5" w:rsidRPr="001A1AF4" w:rsidRDefault="00A840B5" w:rsidP="000762B9">
      <w:pPr>
        <w:spacing w:line="240" w:lineRule="auto"/>
        <w:rPr>
          <w:sz w:val="24"/>
          <w:szCs w:val="24"/>
        </w:rPr>
      </w:pPr>
      <w:r w:rsidRPr="001A1AF4">
        <w:rPr>
          <w:sz w:val="24"/>
          <w:szCs w:val="24"/>
        </w:rPr>
        <w:t xml:space="preserve"> </w:t>
      </w:r>
      <w:r w:rsidR="00DA6AFB">
        <w:rPr>
          <w:sz w:val="24"/>
          <w:szCs w:val="24"/>
        </w:rPr>
        <w:t>Relatório de Estágio</w:t>
      </w:r>
    </w:p>
    <w:p w:rsidR="000762B9" w:rsidRDefault="000762B9" w:rsidP="000762B9">
      <w:pPr>
        <w:spacing w:line="240" w:lineRule="auto"/>
        <w:rPr>
          <w:i/>
        </w:rPr>
      </w:pPr>
    </w:p>
    <w:p w:rsidR="001A1AF4" w:rsidRDefault="001A1AF4" w:rsidP="000762B9">
      <w:pPr>
        <w:spacing w:line="240" w:lineRule="auto"/>
        <w:rPr>
          <w:i/>
        </w:rPr>
      </w:pPr>
    </w:p>
    <w:p w:rsidR="00EC4FED" w:rsidRPr="00BC217B" w:rsidRDefault="00A840B5" w:rsidP="00BC217B">
      <w:pPr>
        <w:spacing w:line="240" w:lineRule="auto"/>
      </w:pPr>
      <w:r>
        <w:t xml:space="preserve"> </w:t>
      </w:r>
      <w:r w:rsidR="00F063B5">
        <w:t xml:space="preserve"> </w:t>
      </w:r>
      <w:r w:rsidR="000762B9">
        <w:t xml:space="preserve">Évora, </w:t>
      </w:r>
      <w:r w:rsidR="00151326">
        <w:t>2014</w:t>
      </w:r>
      <w:r w:rsidR="00EC4FED">
        <w:rPr>
          <w:color w:val="595959" w:themeColor="text1" w:themeTint="A6"/>
        </w:rPr>
        <w:br w:type="page"/>
      </w:r>
    </w:p>
    <w:p w:rsidR="00EC4FED" w:rsidRDefault="00EC4FED" w:rsidP="00B37218">
      <w:pPr>
        <w:spacing w:line="240" w:lineRule="auto"/>
        <w:jc w:val="both"/>
        <w:rPr>
          <w:color w:val="595959" w:themeColor="text1" w:themeTint="A6"/>
        </w:rPr>
      </w:pPr>
    </w:p>
    <w:p w:rsidR="0031355B" w:rsidRPr="00841CA7" w:rsidRDefault="00EC4FED" w:rsidP="00EC4FED">
      <w:pPr>
        <w:rPr>
          <w:b/>
          <w:color w:val="9E0000"/>
          <w:sz w:val="36"/>
          <w:szCs w:val="36"/>
        </w:rPr>
      </w:pPr>
      <w:r>
        <w:rPr>
          <w:color w:val="595959" w:themeColor="text1" w:themeTint="A6"/>
        </w:rPr>
        <w:br w:type="page"/>
      </w:r>
      <w:bookmarkStart w:id="0" w:name="_Toc390040910"/>
      <w:bookmarkStart w:id="1" w:name="_Toc390811557"/>
      <w:bookmarkStart w:id="2" w:name="_Toc390980623"/>
      <w:r w:rsidR="0031355B" w:rsidRPr="00F44B0D">
        <w:rPr>
          <w:b/>
          <w:color w:val="9E0000"/>
          <w:sz w:val="18"/>
          <w:szCs w:val="18"/>
        </w:rPr>
        <w:lastRenderedPageBreak/>
        <w:t xml:space="preserve">  </w:t>
      </w:r>
      <w:r w:rsidR="0031355B" w:rsidRPr="00841CA7">
        <w:rPr>
          <w:b/>
          <w:color w:val="9E0000"/>
          <w:sz w:val="36"/>
          <w:szCs w:val="36"/>
        </w:rPr>
        <w:t>UNIVERSIDADE DE ÉVORA</w:t>
      </w:r>
    </w:p>
    <w:p w:rsidR="0031355B" w:rsidRPr="005B7CD2" w:rsidRDefault="0031355B" w:rsidP="0031355B">
      <w:pPr>
        <w:spacing w:line="240" w:lineRule="auto"/>
        <w:rPr>
          <w:b/>
          <w:sz w:val="30"/>
          <w:szCs w:val="30"/>
        </w:rPr>
      </w:pPr>
      <w:r>
        <w:rPr>
          <w:sz w:val="30"/>
          <w:szCs w:val="30"/>
        </w:rPr>
        <w:t xml:space="preserve">  </w:t>
      </w:r>
      <w:r>
        <w:rPr>
          <w:b/>
          <w:sz w:val="30"/>
          <w:szCs w:val="30"/>
        </w:rPr>
        <w:t>ESCOLA DE CIÊNCIAS SOCIAIS</w:t>
      </w:r>
    </w:p>
    <w:p w:rsidR="0031355B" w:rsidRPr="005B7CD2" w:rsidRDefault="0031355B" w:rsidP="0031355B">
      <w:pPr>
        <w:spacing w:line="240" w:lineRule="auto"/>
        <w:rPr>
          <w:sz w:val="26"/>
          <w:szCs w:val="26"/>
        </w:rPr>
      </w:pPr>
      <w:r w:rsidRPr="005B7CD2">
        <w:rPr>
          <w:sz w:val="26"/>
          <w:szCs w:val="26"/>
        </w:rPr>
        <w:t xml:space="preserve">  DEPARTAMENTO DE </w:t>
      </w:r>
      <w:r>
        <w:rPr>
          <w:sz w:val="26"/>
          <w:szCs w:val="26"/>
        </w:rPr>
        <w:t>PEDAGOGIA E EDUCAÇÃO</w:t>
      </w:r>
    </w:p>
    <w:p w:rsidR="0031355B" w:rsidRDefault="0031355B" w:rsidP="0031355B">
      <w:pPr>
        <w:spacing w:line="240" w:lineRule="auto"/>
      </w:pPr>
    </w:p>
    <w:p w:rsidR="0031355B" w:rsidRDefault="0031355B" w:rsidP="0031355B">
      <w:pPr>
        <w:spacing w:line="240" w:lineRule="auto"/>
      </w:pPr>
    </w:p>
    <w:p w:rsidR="0031355B" w:rsidRDefault="0031355B" w:rsidP="0031355B">
      <w:pPr>
        <w:spacing w:line="240" w:lineRule="auto"/>
      </w:pPr>
    </w:p>
    <w:p w:rsidR="00470403" w:rsidRDefault="0031355B" w:rsidP="00470403">
      <w:pPr>
        <w:tabs>
          <w:tab w:val="left" w:pos="1701"/>
        </w:tabs>
        <w:spacing w:line="240" w:lineRule="auto"/>
        <w:rPr>
          <w:sz w:val="34"/>
          <w:szCs w:val="34"/>
        </w:rPr>
      </w:pPr>
      <w:r w:rsidRPr="00151326">
        <w:rPr>
          <w:b/>
          <w:sz w:val="34"/>
          <w:szCs w:val="34"/>
        </w:rPr>
        <w:t xml:space="preserve">Relatório da Prática de Ensino Supervisionada em Ensino de Artes Visuais no 3º ciclo do Ensino Básico e Secundário </w:t>
      </w:r>
    </w:p>
    <w:p w:rsidR="0031355B" w:rsidRPr="00F063B5" w:rsidRDefault="0031355B" w:rsidP="00470403">
      <w:pPr>
        <w:tabs>
          <w:tab w:val="left" w:pos="1701"/>
        </w:tabs>
        <w:spacing w:line="240" w:lineRule="auto"/>
        <w:rPr>
          <w:b/>
          <w:sz w:val="34"/>
          <w:szCs w:val="34"/>
        </w:rPr>
      </w:pPr>
      <w:r w:rsidRPr="00470403">
        <w:rPr>
          <w:sz w:val="34"/>
          <w:szCs w:val="34"/>
        </w:rPr>
        <w:t xml:space="preserve"> A Importância da Aprendizagem Cooperativa no processo de ensino - aprendizagem</w:t>
      </w:r>
    </w:p>
    <w:p w:rsidR="00470403" w:rsidRDefault="00470403" w:rsidP="0031355B">
      <w:pPr>
        <w:spacing w:line="240" w:lineRule="auto"/>
      </w:pPr>
    </w:p>
    <w:p w:rsidR="00470403" w:rsidRDefault="00470403" w:rsidP="0031355B">
      <w:pPr>
        <w:spacing w:line="240" w:lineRule="auto"/>
      </w:pPr>
    </w:p>
    <w:p w:rsidR="0031355B" w:rsidRPr="001A1AF4" w:rsidRDefault="0031355B" w:rsidP="0031355B">
      <w:pPr>
        <w:spacing w:line="240" w:lineRule="auto"/>
        <w:rPr>
          <w:b/>
          <w:sz w:val="32"/>
          <w:szCs w:val="32"/>
        </w:rPr>
      </w:pPr>
      <w:r>
        <w:rPr>
          <w:b/>
          <w:sz w:val="32"/>
          <w:szCs w:val="32"/>
        </w:rPr>
        <w:t>Catarina Mariana Rodrigues Miragaia</w:t>
      </w:r>
    </w:p>
    <w:p w:rsidR="0031355B" w:rsidRPr="001A1AF4" w:rsidRDefault="00C405CA" w:rsidP="0031355B">
      <w:pPr>
        <w:spacing w:line="240" w:lineRule="auto"/>
        <w:rPr>
          <w:sz w:val="32"/>
          <w:szCs w:val="32"/>
        </w:rPr>
      </w:pPr>
      <w:r>
        <w:rPr>
          <w:sz w:val="32"/>
          <w:szCs w:val="32"/>
        </w:rPr>
        <w:t>Orientação:</w:t>
      </w:r>
      <w:r w:rsidRPr="001A1AF4">
        <w:rPr>
          <w:sz w:val="32"/>
          <w:szCs w:val="32"/>
        </w:rPr>
        <w:t xml:space="preserve"> </w:t>
      </w:r>
      <w:r>
        <w:rPr>
          <w:sz w:val="32"/>
          <w:szCs w:val="32"/>
        </w:rPr>
        <w:t>Professora Doutora</w:t>
      </w:r>
      <w:r w:rsidRPr="00151326">
        <w:rPr>
          <w:sz w:val="32"/>
          <w:szCs w:val="32"/>
        </w:rPr>
        <w:t xml:space="preserve"> </w:t>
      </w:r>
      <w:r w:rsidR="0031355B" w:rsidRPr="00151326">
        <w:rPr>
          <w:sz w:val="32"/>
          <w:szCs w:val="32"/>
        </w:rPr>
        <w:t>Judit Vidiella Pagès</w:t>
      </w:r>
      <w:bookmarkStart w:id="3" w:name="_GoBack"/>
      <w:bookmarkEnd w:id="3"/>
    </w:p>
    <w:p w:rsidR="0031355B" w:rsidRDefault="0031355B" w:rsidP="0031355B">
      <w:pPr>
        <w:spacing w:line="240" w:lineRule="auto"/>
      </w:pPr>
    </w:p>
    <w:p w:rsidR="0031355B" w:rsidRDefault="0031355B" w:rsidP="0031355B">
      <w:pPr>
        <w:spacing w:line="240" w:lineRule="auto"/>
      </w:pPr>
    </w:p>
    <w:p w:rsidR="0031355B" w:rsidRDefault="0031355B" w:rsidP="0031355B">
      <w:pPr>
        <w:spacing w:line="240" w:lineRule="auto"/>
      </w:pPr>
    </w:p>
    <w:p w:rsidR="0031355B" w:rsidRDefault="0031355B" w:rsidP="0031355B">
      <w:pPr>
        <w:spacing w:line="240" w:lineRule="auto"/>
      </w:pPr>
    </w:p>
    <w:p w:rsidR="0031355B" w:rsidRDefault="0031355B" w:rsidP="0031355B">
      <w:pPr>
        <w:spacing w:line="240" w:lineRule="auto"/>
      </w:pPr>
    </w:p>
    <w:p w:rsidR="0031355B" w:rsidRPr="001A1AF4" w:rsidRDefault="00470403" w:rsidP="0031355B">
      <w:pPr>
        <w:spacing w:line="240" w:lineRule="auto"/>
        <w:rPr>
          <w:b/>
          <w:sz w:val="24"/>
          <w:szCs w:val="24"/>
        </w:rPr>
      </w:pPr>
      <w:r>
        <w:rPr>
          <w:b/>
        </w:rPr>
        <w:t xml:space="preserve">  </w:t>
      </w:r>
      <w:r>
        <w:rPr>
          <w:b/>
          <w:sz w:val="24"/>
          <w:szCs w:val="24"/>
        </w:rPr>
        <w:t>Mestrado em Ensino de Artes Visuais no 3.º Ciclo do Ensino Básico e Secundário</w:t>
      </w:r>
    </w:p>
    <w:p w:rsidR="0031355B" w:rsidRPr="001A1AF4" w:rsidRDefault="0031355B" w:rsidP="0031355B">
      <w:pPr>
        <w:spacing w:line="240" w:lineRule="auto"/>
        <w:rPr>
          <w:i/>
          <w:sz w:val="24"/>
          <w:szCs w:val="24"/>
        </w:rPr>
      </w:pPr>
      <w:r w:rsidRPr="001A1AF4">
        <w:rPr>
          <w:sz w:val="24"/>
          <w:szCs w:val="24"/>
        </w:rPr>
        <w:t xml:space="preserve"> </w:t>
      </w:r>
    </w:p>
    <w:p w:rsidR="0031355B" w:rsidRPr="001A1AF4" w:rsidRDefault="0031355B" w:rsidP="0031355B">
      <w:pPr>
        <w:spacing w:line="240" w:lineRule="auto"/>
        <w:rPr>
          <w:sz w:val="24"/>
          <w:szCs w:val="24"/>
        </w:rPr>
      </w:pPr>
      <w:r w:rsidRPr="001A1AF4">
        <w:rPr>
          <w:sz w:val="24"/>
          <w:szCs w:val="24"/>
        </w:rPr>
        <w:t xml:space="preserve"> </w:t>
      </w:r>
      <w:r>
        <w:rPr>
          <w:sz w:val="24"/>
          <w:szCs w:val="24"/>
        </w:rPr>
        <w:t>Relatório de Estágio</w:t>
      </w:r>
    </w:p>
    <w:p w:rsidR="0031355B" w:rsidRDefault="0031355B" w:rsidP="0031355B">
      <w:pPr>
        <w:spacing w:line="240" w:lineRule="auto"/>
        <w:rPr>
          <w:i/>
        </w:rPr>
      </w:pPr>
    </w:p>
    <w:p w:rsidR="0031355B" w:rsidRDefault="0031355B" w:rsidP="0031355B">
      <w:pPr>
        <w:spacing w:line="240" w:lineRule="auto"/>
        <w:rPr>
          <w:i/>
        </w:rPr>
      </w:pPr>
    </w:p>
    <w:p w:rsidR="0031355B" w:rsidRDefault="0031355B" w:rsidP="0031355B">
      <w:pPr>
        <w:spacing w:line="240" w:lineRule="auto"/>
      </w:pPr>
      <w:r>
        <w:t xml:space="preserve">  Évora, 2014</w:t>
      </w:r>
    </w:p>
    <w:p w:rsidR="00EC4FED" w:rsidRDefault="00EC4FED">
      <w:pPr>
        <w:rPr>
          <w:i/>
          <w:color w:val="595959" w:themeColor="text1" w:themeTint="A6"/>
          <w:sz w:val="18"/>
          <w:szCs w:val="18"/>
        </w:rPr>
      </w:pPr>
      <w:r>
        <w:rPr>
          <w:i/>
          <w:color w:val="595959" w:themeColor="text1" w:themeTint="A6"/>
          <w:sz w:val="18"/>
          <w:szCs w:val="18"/>
        </w:rPr>
        <w:br w:type="page"/>
      </w:r>
    </w:p>
    <w:p w:rsidR="0031355B" w:rsidRDefault="0031355B" w:rsidP="0031355B">
      <w:pPr>
        <w:spacing w:line="240" w:lineRule="auto"/>
        <w:rPr>
          <w:i/>
          <w:color w:val="595959" w:themeColor="text1" w:themeTint="A6"/>
          <w:sz w:val="18"/>
          <w:szCs w:val="18"/>
        </w:rPr>
      </w:pPr>
    </w:p>
    <w:p w:rsidR="00EA52D0" w:rsidRDefault="00EA52D0" w:rsidP="00EA52D0">
      <w:pPr>
        <w:sectPr w:rsidR="00EA52D0" w:rsidSect="00AA3113">
          <w:headerReference w:type="even" r:id="rId9"/>
          <w:headerReference w:type="default" r:id="rId10"/>
          <w:pgSz w:w="11906" w:h="16838"/>
          <w:pgMar w:top="1417" w:right="1274" w:bottom="1417" w:left="1701" w:header="708" w:footer="708" w:gutter="0"/>
          <w:cols w:space="708"/>
          <w:docGrid w:linePitch="360"/>
        </w:sectPr>
      </w:pPr>
    </w:p>
    <w:p w:rsidR="00B16B1A" w:rsidRPr="001937A1" w:rsidRDefault="00B16B1A" w:rsidP="001937A1">
      <w:pPr>
        <w:pStyle w:val="Heading1"/>
        <w:numPr>
          <w:ilvl w:val="0"/>
          <w:numId w:val="0"/>
        </w:numPr>
        <w:ind w:left="360"/>
        <w:rPr>
          <w:rStyle w:val="BookTitle"/>
          <w:rFonts w:asciiTheme="minorHAnsi" w:eastAsiaTheme="minorEastAsia" w:hAnsiTheme="minorHAnsi" w:cstheme="minorBidi"/>
          <w:b/>
          <w:bCs/>
          <w:color w:val="auto"/>
          <w:sz w:val="22"/>
          <w:szCs w:val="22"/>
        </w:rPr>
      </w:pPr>
      <w:bookmarkStart w:id="4" w:name="_Toc399255443"/>
      <w:r w:rsidRPr="001937A1">
        <w:rPr>
          <w:rStyle w:val="BookTitle"/>
          <w:b/>
          <w:bCs/>
          <w:smallCaps w:val="0"/>
          <w:spacing w:val="0"/>
        </w:rPr>
        <w:lastRenderedPageBreak/>
        <w:t>Relatório da prática de Ensino Supervisionada em Ensino de Artes Visuais no 3º ciclo do Ensino Básico e Secundário</w:t>
      </w:r>
      <w:bookmarkEnd w:id="0"/>
      <w:bookmarkEnd w:id="1"/>
      <w:bookmarkEnd w:id="2"/>
      <w:bookmarkEnd w:id="4"/>
    </w:p>
    <w:p w:rsidR="00B16B1A" w:rsidRPr="00B37218" w:rsidRDefault="00B16B1A" w:rsidP="00B37218">
      <w:pPr>
        <w:pStyle w:val="Heading2"/>
        <w:numPr>
          <w:ilvl w:val="0"/>
          <w:numId w:val="0"/>
        </w:numPr>
        <w:ind w:left="576"/>
        <w:rPr>
          <w:rStyle w:val="BookTitle"/>
          <w:sz w:val="36"/>
          <w:szCs w:val="28"/>
        </w:rPr>
      </w:pPr>
      <w:bookmarkStart w:id="5" w:name="_Toc390040911"/>
      <w:bookmarkStart w:id="6" w:name="_Toc390811558"/>
      <w:bookmarkStart w:id="7" w:name="_Toc390980624"/>
      <w:bookmarkStart w:id="8" w:name="_Toc399255444"/>
      <w:r w:rsidRPr="00B37218">
        <w:rPr>
          <w:rStyle w:val="BookTitle"/>
          <w:b/>
          <w:bCs/>
          <w:smallCaps w:val="0"/>
          <w:spacing w:val="0"/>
        </w:rPr>
        <w:t>A importância da aprendizagem cooperativa no processo de ensino-aprendizagem</w:t>
      </w:r>
      <w:bookmarkEnd w:id="5"/>
      <w:bookmarkEnd w:id="6"/>
      <w:bookmarkEnd w:id="7"/>
      <w:bookmarkEnd w:id="8"/>
    </w:p>
    <w:p w:rsidR="00D66A9B" w:rsidRDefault="00B37218" w:rsidP="00B37218">
      <w:pPr>
        <w:pStyle w:val="Heading3"/>
        <w:numPr>
          <w:ilvl w:val="0"/>
          <w:numId w:val="0"/>
        </w:numPr>
        <w:ind w:left="720"/>
      </w:pPr>
      <w:bookmarkStart w:id="9" w:name="_Toc390811559"/>
      <w:bookmarkStart w:id="10" w:name="_Toc390980625"/>
      <w:bookmarkStart w:id="11" w:name="_Toc399255445"/>
      <w:r>
        <w:t>Resumo</w:t>
      </w:r>
      <w:bookmarkEnd w:id="9"/>
      <w:bookmarkEnd w:id="10"/>
      <w:bookmarkEnd w:id="11"/>
    </w:p>
    <w:p w:rsidR="0093428F" w:rsidRDefault="0093428F" w:rsidP="0093428F"/>
    <w:p w:rsidR="0093428F" w:rsidRPr="0093428F" w:rsidRDefault="0093428F" w:rsidP="0093428F">
      <w:pPr>
        <w:spacing w:line="360" w:lineRule="auto"/>
        <w:ind w:firstLine="708"/>
        <w:jc w:val="both"/>
        <w:rPr>
          <w:rFonts w:cstheme="minorHAnsi"/>
        </w:rPr>
      </w:pPr>
      <w:r w:rsidRPr="0093428F">
        <w:t xml:space="preserve">O </w:t>
      </w:r>
      <w:r w:rsidRPr="0093428F">
        <w:rPr>
          <w:rFonts w:cstheme="minorHAnsi"/>
        </w:rPr>
        <w:t>motivo pelo qual a minha escolha recaiu sobre o tema “</w:t>
      </w:r>
      <w:r w:rsidRPr="0093428F">
        <w:rPr>
          <w:rFonts w:cstheme="minorHAnsi"/>
          <w:i/>
        </w:rPr>
        <w:t xml:space="preserve">A importância da aprendizagem cooperativa no processo de ensino-aprendizagem”, </w:t>
      </w:r>
      <w:r w:rsidR="006D7D27">
        <w:rPr>
          <w:rFonts w:cstheme="minorHAnsi"/>
        </w:rPr>
        <w:t>deu-se</w:t>
      </w:r>
      <w:r w:rsidRPr="0093428F">
        <w:rPr>
          <w:rFonts w:cstheme="minorHAnsi"/>
        </w:rPr>
        <w:t xml:space="preserve"> pelo</w:t>
      </w:r>
      <w:r w:rsidR="006D7D27">
        <w:rPr>
          <w:rFonts w:cstheme="minorHAnsi"/>
        </w:rPr>
        <w:t xml:space="preserve"> simples</w:t>
      </w:r>
      <w:r w:rsidRPr="0093428F">
        <w:rPr>
          <w:rFonts w:cstheme="minorHAnsi"/>
        </w:rPr>
        <w:t xml:space="preserve"> facto de</w:t>
      </w:r>
      <w:r w:rsidR="006D7D27">
        <w:rPr>
          <w:rFonts w:cstheme="minorHAnsi"/>
        </w:rPr>
        <w:t xml:space="preserve"> que</w:t>
      </w:r>
      <w:r w:rsidRPr="0093428F">
        <w:rPr>
          <w:rFonts w:cstheme="minorHAnsi"/>
        </w:rPr>
        <w:t xml:space="preserve"> durante a minha escolaridade ser muito raro os professores colocarem os alunos a trabalhar em grupo, visto eu sentir que aprendia mais e melhor.</w:t>
      </w:r>
    </w:p>
    <w:p w:rsidR="001A29E1" w:rsidRPr="0093428F" w:rsidRDefault="0093428F" w:rsidP="001A29E1">
      <w:pPr>
        <w:spacing w:line="360" w:lineRule="auto"/>
        <w:ind w:firstLine="708"/>
        <w:jc w:val="both"/>
      </w:pPr>
      <w:r w:rsidRPr="0093428F">
        <w:rPr>
          <w:rFonts w:cstheme="minorHAnsi"/>
          <w:color w:val="000000" w:themeColor="text1"/>
        </w:rPr>
        <w:t>As metodologias de trabalho cooperativo são importantes na educação das artes visuais, devido ao apoio e opiniões que surgem entre colegas, dando assim origem a um trabalho de grupo ou individua</w:t>
      </w:r>
      <w:r w:rsidR="006D7D27">
        <w:rPr>
          <w:rFonts w:cstheme="minorHAnsi"/>
          <w:color w:val="000000" w:themeColor="text1"/>
        </w:rPr>
        <w:t>l com melhor qualidade e ideias,</w:t>
      </w:r>
      <w:r w:rsidRPr="0093428F">
        <w:rPr>
          <w:rFonts w:cstheme="minorHAnsi"/>
          <w:color w:val="000000" w:themeColor="text1"/>
        </w:rPr>
        <w:t xml:space="preserve"> </w:t>
      </w:r>
      <w:r w:rsidR="006D7D27">
        <w:rPr>
          <w:rFonts w:cstheme="minorHAnsi"/>
          <w:color w:val="000000" w:themeColor="text1"/>
        </w:rPr>
        <w:t>isto porque</w:t>
      </w:r>
      <w:r w:rsidRPr="0093428F">
        <w:rPr>
          <w:rFonts w:cstheme="minorHAnsi"/>
          <w:color w:val="000000" w:themeColor="text1"/>
        </w:rPr>
        <w:t xml:space="preserve"> é elaborado de forma mais cuidada e pensada a partir de um grupo.</w:t>
      </w:r>
      <w:r w:rsidRPr="0093428F">
        <w:rPr>
          <w:rFonts w:cstheme="minorHAnsi"/>
        </w:rPr>
        <w:t xml:space="preserve"> A aprendizagem cooperativa tem um abrangente número de várias estratégias, servidas por técnicas sendo essas que irei estudar e apresentar durante o Relatório </w:t>
      </w:r>
      <w:r w:rsidRPr="0093428F">
        <w:t>da Prática de Ensino Supervisionada em Ensino de Artes Visuais no 3º ciclo do Ensino Básico e Secundário, apresenta</w:t>
      </w:r>
      <w:r w:rsidR="006D7D27">
        <w:t>ndo</w:t>
      </w:r>
      <w:r w:rsidRPr="0093428F">
        <w:t xml:space="preserve"> igualmente informação recolhida no decorrer da prática de ensino supervisionado.</w:t>
      </w:r>
    </w:p>
    <w:p w:rsidR="0072266C" w:rsidRPr="0072266C" w:rsidRDefault="0072266C" w:rsidP="0072266C"/>
    <w:p w:rsidR="00B37218" w:rsidRPr="00B76FC4" w:rsidRDefault="00B16B1A" w:rsidP="00B37218">
      <w:pPr>
        <w:pStyle w:val="Heading3"/>
        <w:numPr>
          <w:ilvl w:val="0"/>
          <w:numId w:val="0"/>
        </w:numPr>
        <w:ind w:left="720" w:hanging="720"/>
      </w:pPr>
      <w:bookmarkStart w:id="12" w:name="_Toc390811560"/>
      <w:bookmarkStart w:id="13" w:name="_Toc390980626"/>
      <w:bookmarkStart w:id="14" w:name="_Toc399255446"/>
      <w:r w:rsidRPr="00B76FC4">
        <w:t>Palavras-chave:</w:t>
      </w:r>
      <w:bookmarkEnd w:id="12"/>
      <w:bookmarkEnd w:id="13"/>
      <w:bookmarkEnd w:id="14"/>
      <w:r w:rsidRPr="00B76FC4">
        <w:t xml:space="preserve"> </w:t>
      </w:r>
    </w:p>
    <w:p w:rsidR="0072266C" w:rsidRPr="00B76FC4" w:rsidRDefault="0072266C" w:rsidP="0072266C"/>
    <w:p w:rsidR="00EC4FED" w:rsidRDefault="00B16B1A" w:rsidP="00EC4FED">
      <w:pPr>
        <w:spacing w:line="240" w:lineRule="auto"/>
        <w:ind w:firstLine="708"/>
        <w:jc w:val="both"/>
        <w:rPr>
          <w:rFonts w:cstheme="minorHAnsi"/>
          <w:szCs w:val="18"/>
        </w:rPr>
      </w:pPr>
      <w:r w:rsidRPr="00B76FC4">
        <w:rPr>
          <w:rFonts w:cstheme="minorHAnsi"/>
          <w:szCs w:val="18"/>
        </w:rPr>
        <w:t>Alunos, Aprendizagem Cooperativa,</w:t>
      </w:r>
      <w:r w:rsidR="0093428F">
        <w:rPr>
          <w:rFonts w:cstheme="minorHAnsi"/>
          <w:szCs w:val="18"/>
        </w:rPr>
        <w:t xml:space="preserve"> Artes Visuais, </w:t>
      </w:r>
      <w:bookmarkStart w:id="15" w:name="_Toc390980627"/>
      <w:bookmarkStart w:id="16" w:name="_Toc390811561"/>
      <w:r w:rsidR="0093428F">
        <w:rPr>
          <w:rFonts w:cstheme="minorHAnsi"/>
          <w:szCs w:val="18"/>
        </w:rPr>
        <w:t>Metodologias</w:t>
      </w:r>
      <w:bookmarkStart w:id="17" w:name="_Toc399255447"/>
    </w:p>
    <w:p w:rsidR="00AC3B85" w:rsidRDefault="00EC4FED">
      <w:pPr>
        <w:rPr>
          <w:rFonts w:cstheme="minorHAnsi"/>
          <w:szCs w:val="18"/>
        </w:rPr>
      </w:pPr>
      <w:r>
        <w:rPr>
          <w:rFonts w:cstheme="minorHAnsi"/>
          <w:szCs w:val="18"/>
        </w:rPr>
        <w:br w:type="page"/>
      </w:r>
    </w:p>
    <w:p w:rsidR="00AC3B85" w:rsidRDefault="00AC3B85">
      <w:pPr>
        <w:rPr>
          <w:rFonts w:cstheme="minorHAnsi"/>
          <w:szCs w:val="18"/>
        </w:rPr>
      </w:pPr>
      <w:r>
        <w:rPr>
          <w:rFonts w:cstheme="minorHAnsi"/>
          <w:szCs w:val="18"/>
        </w:rPr>
        <w:lastRenderedPageBreak/>
        <w:br w:type="page"/>
      </w:r>
    </w:p>
    <w:p w:rsidR="0072266C" w:rsidRPr="00CE6AA4" w:rsidRDefault="0072266C" w:rsidP="00EC4FED">
      <w:pPr>
        <w:pStyle w:val="Heading1"/>
        <w:numPr>
          <w:ilvl w:val="0"/>
          <w:numId w:val="0"/>
        </w:numPr>
        <w:ind w:left="432"/>
        <w:rPr>
          <w:rFonts w:eastAsia="Times New Roman"/>
          <w:lang w:val="en-US"/>
        </w:rPr>
      </w:pPr>
      <w:r w:rsidRPr="00CE6AA4">
        <w:rPr>
          <w:rFonts w:eastAsia="Times New Roman"/>
          <w:lang w:val="en-US"/>
        </w:rPr>
        <w:lastRenderedPageBreak/>
        <w:t>Report on Supervised education in teaching visual arts to the 3rd cycle of the elementary and secundary school</w:t>
      </w:r>
      <w:bookmarkEnd w:id="15"/>
      <w:bookmarkEnd w:id="17"/>
    </w:p>
    <w:p w:rsidR="0072266C" w:rsidRPr="00CE6AA4" w:rsidRDefault="0072266C" w:rsidP="0072266C">
      <w:pPr>
        <w:rPr>
          <w:rFonts w:ascii="Calibri" w:hAnsi="Calibri" w:cs="Calibri"/>
          <w:lang w:val="en-US"/>
        </w:rPr>
      </w:pPr>
    </w:p>
    <w:p w:rsidR="0072266C" w:rsidRPr="00CE6AA4" w:rsidRDefault="0072266C" w:rsidP="0072266C">
      <w:pPr>
        <w:pStyle w:val="Heading2"/>
        <w:numPr>
          <w:ilvl w:val="0"/>
          <w:numId w:val="0"/>
        </w:numPr>
        <w:ind w:left="576"/>
        <w:rPr>
          <w:lang w:val="en-US"/>
        </w:rPr>
      </w:pPr>
      <w:bookmarkStart w:id="18" w:name="_Toc390980628"/>
      <w:bookmarkStart w:id="19" w:name="_Toc399255448"/>
      <w:r w:rsidRPr="00CE6AA4">
        <w:rPr>
          <w:lang w:val="en-US"/>
        </w:rPr>
        <w:t>The importance of cooperative learning in the teaching-learning process</w:t>
      </w:r>
      <w:bookmarkEnd w:id="18"/>
      <w:bookmarkEnd w:id="19"/>
      <w:r w:rsidRPr="00CE6AA4">
        <w:rPr>
          <w:lang w:val="en-US"/>
        </w:rPr>
        <w:t> </w:t>
      </w:r>
    </w:p>
    <w:p w:rsidR="00B16B1A" w:rsidRPr="00CE6AA4" w:rsidRDefault="00B16B1A" w:rsidP="00B37218">
      <w:pPr>
        <w:pStyle w:val="Heading3"/>
        <w:numPr>
          <w:ilvl w:val="0"/>
          <w:numId w:val="0"/>
        </w:numPr>
        <w:ind w:left="720" w:hanging="720"/>
        <w:rPr>
          <w:lang w:val="en-US"/>
        </w:rPr>
      </w:pPr>
      <w:bookmarkStart w:id="20" w:name="_Toc390980629"/>
      <w:bookmarkStart w:id="21" w:name="_Toc399255449"/>
      <w:r w:rsidRPr="00CE6AA4">
        <w:rPr>
          <w:lang w:val="en-US"/>
        </w:rPr>
        <w:t>Abstract:</w:t>
      </w:r>
      <w:bookmarkEnd w:id="16"/>
      <w:bookmarkEnd w:id="20"/>
      <w:bookmarkEnd w:id="21"/>
    </w:p>
    <w:p w:rsidR="0072266C" w:rsidRDefault="0072266C" w:rsidP="0072266C">
      <w:pPr>
        <w:rPr>
          <w:lang w:val="en-US"/>
        </w:rPr>
      </w:pPr>
    </w:p>
    <w:p w:rsidR="001A29E1" w:rsidRPr="0040576F" w:rsidRDefault="001A29E1" w:rsidP="001A29E1">
      <w:pPr>
        <w:spacing w:line="360" w:lineRule="auto"/>
        <w:ind w:firstLine="708"/>
        <w:jc w:val="both"/>
        <w:rPr>
          <w:lang w:val="en-GB"/>
        </w:rPr>
      </w:pPr>
      <w:r>
        <w:rPr>
          <w:lang w:val="en-GB"/>
        </w:rPr>
        <w:t xml:space="preserve">During schooling I wasn’t given that many tasks to do in groups and I really thought I could have learned better by doing so. For that reason, I chose the theme </w:t>
      </w:r>
      <w:r w:rsidRPr="0040576F">
        <w:rPr>
          <w:lang w:val="en-GB"/>
        </w:rPr>
        <w:t>“</w:t>
      </w:r>
      <w:r>
        <w:rPr>
          <w:lang w:val="en-GB"/>
        </w:rPr>
        <w:t xml:space="preserve">The importance of a cooperative learning in the teaching-learning process”. </w:t>
      </w:r>
    </w:p>
    <w:p w:rsidR="0093428F" w:rsidRPr="001A29E1" w:rsidRDefault="001A29E1" w:rsidP="001A29E1">
      <w:pPr>
        <w:spacing w:line="360" w:lineRule="auto"/>
        <w:ind w:firstLine="708"/>
        <w:jc w:val="both"/>
        <w:rPr>
          <w:lang w:val="en-GB"/>
        </w:rPr>
      </w:pPr>
      <w:r>
        <w:rPr>
          <w:lang w:val="en-GB"/>
        </w:rPr>
        <w:t>The cooperative work’s methodology is</w:t>
      </w:r>
      <w:r w:rsidRPr="00F7188E">
        <w:rPr>
          <w:lang w:val="en-GB"/>
        </w:rPr>
        <w:t xml:space="preserve"> extremely important in the visual arts’ education.</w:t>
      </w:r>
      <w:r>
        <w:rPr>
          <w:lang w:val="en-GB"/>
        </w:rPr>
        <w:t xml:space="preserve"> The support that colleagues give to each other and the opinions that emerge from within a group gives rise to a better collective and individual work, this because it is designed more carefully and thoughtfully. A cooperative learning has a large number of strategies, served by techniques that I will be studying and presenting during the Report of Supervised Teaching Practice in the School of Visual Arts, at the third cycle of the primary and secondary school, also presenting information gathered during the supervised practice teaching. </w:t>
      </w:r>
    </w:p>
    <w:p w:rsidR="0093428F" w:rsidRPr="001A29E1" w:rsidRDefault="0093428F" w:rsidP="0072266C">
      <w:pPr>
        <w:rPr>
          <w:lang w:val="en-GB"/>
        </w:rPr>
      </w:pPr>
    </w:p>
    <w:p w:rsidR="00B37218" w:rsidRPr="003E79DE" w:rsidRDefault="00B16B1A" w:rsidP="00B37218">
      <w:pPr>
        <w:pStyle w:val="Heading3"/>
        <w:numPr>
          <w:ilvl w:val="0"/>
          <w:numId w:val="0"/>
        </w:numPr>
        <w:ind w:left="720" w:hanging="720"/>
        <w:rPr>
          <w:rFonts w:ascii="Verdana" w:hAnsi="Verdana" w:cs="Arial"/>
          <w:sz w:val="18"/>
          <w:lang w:val="en-US"/>
        </w:rPr>
      </w:pPr>
      <w:bookmarkStart w:id="22" w:name="_Toc390811562"/>
      <w:bookmarkStart w:id="23" w:name="_Toc390980630"/>
      <w:bookmarkStart w:id="24" w:name="_Toc399255450"/>
      <w:r w:rsidRPr="003E79DE">
        <w:rPr>
          <w:lang w:val="en-US"/>
        </w:rPr>
        <w:t>Keywords</w:t>
      </w:r>
      <w:r w:rsidRPr="003E79DE">
        <w:rPr>
          <w:rFonts w:ascii="Verdana" w:hAnsi="Verdana" w:cs="Arial"/>
          <w:sz w:val="18"/>
          <w:lang w:val="en-US"/>
        </w:rPr>
        <w:t>:</w:t>
      </w:r>
      <w:bookmarkEnd w:id="22"/>
      <w:bookmarkEnd w:id="23"/>
      <w:bookmarkEnd w:id="24"/>
      <w:r w:rsidRPr="003E79DE">
        <w:rPr>
          <w:rFonts w:ascii="Verdana" w:hAnsi="Verdana" w:cs="Arial"/>
          <w:sz w:val="18"/>
          <w:lang w:val="en-US"/>
        </w:rPr>
        <w:t xml:space="preserve"> </w:t>
      </w:r>
    </w:p>
    <w:p w:rsidR="00B37218" w:rsidRPr="001A29E1" w:rsidRDefault="00B37218" w:rsidP="001A29E1">
      <w:pPr>
        <w:rPr>
          <w:rFonts w:ascii="Verdana" w:hAnsi="Verdana" w:cs="Arial"/>
          <w:sz w:val="18"/>
          <w:szCs w:val="18"/>
          <w:lang w:val="en-US"/>
        </w:rPr>
      </w:pPr>
    </w:p>
    <w:p w:rsidR="00AC3B85" w:rsidRDefault="001A29E1" w:rsidP="00EC4FED">
      <w:pPr>
        <w:spacing w:line="240" w:lineRule="auto"/>
        <w:ind w:firstLine="708"/>
        <w:rPr>
          <w:rFonts w:cstheme="minorHAnsi"/>
          <w:szCs w:val="18"/>
          <w:lang w:val="en-GB"/>
        </w:rPr>
      </w:pPr>
      <w:r w:rsidRPr="008A1E50">
        <w:rPr>
          <w:rFonts w:cstheme="minorHAnsi"/>
          <w:szCs w:val="18"/>
          <w:lang w:val="en-GB"/>
        </w:rPr>
        <w:t xml:space="preserve">Students, Cooperative Learning, Visual Arts, Methodology </w:t>
      </w:r>
    </w:p>
    <w:p w:rsidR="00AC3B85" w:rsidRDefault="00AC3B85" w:rsidP="00EC4FED">
      <w:pPr>
        <w:spacing w:line="240" w:lineRule="auto"/>
        <w:ind w:firstLine="708"/>
        <w:rPr>
          <w:rFonts w:cstheme="minorHAnsi"/>
          <w:szCs w:val="18"/>
          <w:lang w:val="en-GB"/>
        </w:rPr>
      </w:pPr>
    </w:p>
    <w:p w:rsidR="00AC3B85" w:rsidRDefault="00AC3B85" w:rsidP="00EC4FED">
      <w:pPr>
        <w:spacing w:line="240" w:lineRule="auto"/>
        <w:ind w:firstLine="708"/>
        <w:rPr>
          <w:rFonts w:cstheme="minorHAnsi"/>
          <w:szCs w:val="18"/>
          <w:lang w:val="en-GB"/>
        </w:rPr>
      </w:pPr>
    </w:p>
    <w:p w:rsidR="00AC3B85" w:rsidRDefault="00AC3B85" w:rsidP="00EC4FED">
      <w:pPr>
        <w:spacing w:line="240" w:lineRule="auto"/>
        <w:ind w:firstLine="708"/>
        <w:rPr>
          <w:rFonts w:cstheme="minorHAnsi"/>
          <w:szCs w:val="18"/>
          <w:lang w:val="en-GB"/>
        </w:rPr>
        <w:sectPr w:rsidR="00AC3B85" w:rsidSect="0021437E">
          <w:headerReference w:type="even" r:id="rId11"/>
          <w:headerReference w:type="default" r:id="rId12"/>
          <w:footerReference w:type="even" r:id="rId13"/>
          <w:footerReference w:type="default" r:id="rId14"/>
          <w:headerReference w:type="first" r:id="rId15"/>
          <w:footerReference w:type="first" r:id="rId16"/>
          <w:pgSz w:w="11906" w:h="16838"/>
          <w:pgMar w:top="1417" w:right="1274" w:bottom="1417" w:left="1701" w:header="708" w:footer="708" w:gutter="0"/>
          <w:pgNumType w:start="1"/>
          <w:cols w:space="708"/>
          <w:titlePg/>
          <w:docGrid w:linePitch="360"/>
        </w:sectPr>
      </w:pPr>
    </w:p>
    <w:p w:rsidR="00B37218" w:rsidRPr="00CF0007" w:rsidRDefault="00B37218" w:rsidP="00B37218">
      <w:pPr>
        <w:pStyle w:val="Heading1"/>
        <w:numPr>
          <w:ilvl w:val="0"/>
          <w:numId w:val="0"/>
        </w:numPr>
      </w:pPr>
      <w:bookmarkStart w:id="25" w:name="_Toc390811563"/>
      <w:bookmarkStart w:id="26" w:name="_Toc390980631"/>
      <w:bookmarkStart w:id="27" w:name="_Toc399255451"/>
      <w:r w:rsidRPr="00C61A96">
        <w:lastRenderedPageBreak/>
        <w:t>Agradecimentos</w:t>
      </w:r>
      <w:bookmarkEnd w:id="25"/>
      <w:bookmarkEnd w:id="26"/>
      <w:bookmarkEnd w:id="27"/>
    </w:p>
    <w:p w:rsidR="00B37218" w:rsidRPr="00CF0007" w:rsidRDefault="00B37218" w:rsidP="002B608C">
      <w:pPr>
        <w:jc w:val="both"/>
      </w:pPr>
    </w:p>
    <w:p w:rsidR="00C61A96" w:rsidRDefault="00C61A96" w:rsidP="002B608C">
      <w:pPr>
        <w:spacing w:line="360" w:lineRule="auto"/>
        <w:ind w:firstLine="709"/>
        <w:jc w:val="both"/>
        <w:textAlignment w:val="baseline"/>
      </w:pPr>
      <w:r w:rsidRPr="0034769F">
        <w:rPr>
          <w:rFonts w:eastAsia="Times New Roman" w:cs="Arial"/>
        </w:rPr>
        <w:t xml:space="preserve">Em </w:t>
      </w:r>
      <w:r>
        <w:rPr>
          <w:rFonts w:eastAsia="Times New Roman" w:cs="Arial"/>
        </w:rPr>
        <w:t>primeiro, gostaria de agradecer à minha orientadora Professora</w:t>
      </w:r>
      <w:r w:rsidRPr="009E060E">
        <w:rPr>
          <w:rFonts w:eastAsia="Times New Roman" w:cs="Arial"/>
        </w:rPr>
        <w:t xml:space="preserve"> </w:t>
      </w:r>
      <w:r w:rsidRPr="009E060E">
        <w:t>Judit Vidiella Pagès</w:t>
      </w:r>
      <w:r>
        <w:t xml:space="preserve">, pela orientação e apoio que prestou durante todo este processo da prática de ensino Supervisionado e execução da dissertação. Agradeço-lhe também por todas as sugestões e </w:t>
      </w:r>
      <w:r w:rsidR="001A29E1">
        <w:t>críticas</w:t>
      </w:r>
      <w:r>
        <w:t xml:space="preserve"> que foi fazendo durante este período, visto que é assim que nós mestrandos podemos evoluir, crescer e aprender.</w:t>
      </w:r>
    </w:p>
    <w:p w:rsidR="00C61A96" w:rsidRDefault="00C61A96" w:rsidP="002B608C">
      <w:pPr>
        <w:spacing w:line="360" w:lineRule="auto"/>
        <w:ind w:firstLine="709"/>
        <w:jc w:val="both"/>
        <w:textAlignment w:val="baseline"/>
      </w:pPr>
      <w:r>
        <w:t xml:space="preserve">Aos professores cooperantes </w:t>
      </w:r>
      <w:r w:rsidR="00CE6AA4">
        <w:t>Luís</w:t>
      </w:r>
      <w:r>
        <w:t xml:space="preserve"> Silva e Carlos Guerra que, com a ajuda deles, aprendi a estar dentro de uma sala de aula e a </w:t>
      </w:r>
      <w:r w:rsidRPr="00A91F39">
        <w:t xml:space="preserve">sentir a real sensação da prática de ensino. Um obrigado por nos acolherem e por toda a ajuda prestada. </w:t>
      </w:r>
      <w:r w:rsidR="00C66670" w:rsidRPr="00A91F39">
        <w:t>Agradeço também a todas as turmas a que tive presente</w:t>
      </w:r>
      <w:r w:rsidR="00BD5F6B" w:rsidRPr="00A91F39">
        <w:t>.</w:t>
      </w:r>
    </w:p>
    <w:p w:rsidR="00C61A96" w:rsidRDefault="00C61A96" w:rsidP="00CF0007">
      <w:pPr>
        <w:spacing w:line="360" w:lineRule="auto"/>
        <w:ind w:firstLine="709"/>
        <w:textAlignment w:val="baseline"/>
      </w:pPr>
      <w:r>
        <w:t xml:space="preserve">Aos meus colegas de mestrado </w:t>
      </w:r>
      <w:r w:rsidR="00215BEA">
        <w:t>pelo</w:t>
      </w:r>
      <w:r>
        <w:t xml:space="preserve"> companheirismo e amizade bem como pelos momentos de boa disposição partilhados. Um agradecimento especial à Filipa Carvalho, por todas as conversas e palavras de apoio mutuo. </w:t>
      </w:r>
    </w:p>
    <w:p w:rsidR="00C61A96" w:rsidRDefault="00707813" w:rsidP="00CF0007">
      <w:pPr>
        <w:spacing w:line="360" w:lineRule="auto"/>
        <w:ind w:firstLine="709"/>
        <w:textAlignment w:val="baseline"/>
      </w:pPr>
      <w:r>
        <w:t>Agradeço aos meus pais</w:t>
      </w:r>
      <w:r w:rsidR="00C61A96">
        <w:t xml:space="preserve"> por todo o esforço, paciência, conforto e palavras de motivação que sempre me deram.</w:t>
      </w:r>
    </w:p>
    <w:p w:rsidR="00C61A96" w:rsidRDefault="00C61A96" w:rsidP="00CF0007">
      <w:pPr>
        <w:spacing w:line="360" w:lineRule="auto"/>
        <w:ind w:firstLine="709"/>
        <w:textAlignment w:val="baseline"/>
      </w:pPr>
      <w:r>
        <w:t xml:space="preserve">Ao meu irmão por tudo. </w:t>
      </w:r>
    </w:p>
    <w:p w:rsidR="00C61A96" w:rsidRDefault="00707813" w:rsidP="00CF0007">
      <w:pPr>
        <w:spacing w:line="360" w:lineRule="auto"/>
        <w:ind w:firstLine="709"/>
        <w:textAlignment w:val="baseline"/>
      </w:pPr>
      <w:r>
        <w:t>Ao meu namorado</w:t>
      </w:r>
      <w:r w:rsidR="00C61A96">
        <w:t xml:space="preserve"> pelo apoio e carinho.</w:t>
      </w:r>
    </w:p>
    <w:p w:rsidR="00C61A96" w:rsidRDefault="00C61A96" w:rsidP="00CF0007">
      <w:pPr>
        <w:spacing w:line="360" w:lineRule="auto"/>
        <w:ind w:firstLine="709"/>
        <w:textAlignment w:val="baseline"/>
      </w:pPr>
      <w:r>
        <w:t xml:space="preserve">A minha prima Andreia que tanto me ajudou na tradução. </w:t>
      </w:r>
    </w:p>
    <w:p w:rsidR="00707813" w:rsidRDefault="00C61A96" w:rsidP="00CF0007">
      <w:pPr>
        <w:spacing w:line="360" w:lineRule="auto"/>
        <w:ind w:firstLine="709"/>
        <w:textAlignment w:val="baseline"/>
      </w:pPr>
      <w:r>
        <w:t>Aos meus amigos pelas palavras amigas de incentivo, quando me encontrava mais em baixo ou pouco motivada.</w:t>
      </w:r>
    </w:p>
    <w:p w:rsidR="00B37218" w:rsidRDefault="00707813" w:rsidP="00CF0007">
      <w:pPr>
        <w:spacing w:line="360" w:lineRule="auto"/>
        <w:ind w:firstLine="709"/>
        <w:textAlignment w:val="baseline"/>
      </w:pPr>
      <w:r>
        <w:t>Para finalizar agradeço</w:t>
      </w:r>
      <w:r w:rsidR="00C61A96">
        <w:t xml:space="preserve"> a todos </w:t>
      </w:r>
      <w:r>
        <w:t>que de forma direta ou indireta</w:t>
      </w:r>
      <w:r w:rsidR="00C61A96">
        <w:t xml:space="preserve"> me ajudaram para </w:t>
      </w:r>
      <w:r>
        <w:t>a realização deste longo estudo.</w:t>
      </w:r>
    </w:p>
    <w:p w:rsidR="001767EE" w:rsidRDefault="001767EE">
      <w:bookmarkStart w:id="28" w:name="_Toc399255452"/>
      <w:bookmarkStart w:id="29" w:name="_Toc390980632"/>
      <w:bookmarkStart w:id="30" w:name="_Toc390040912"/>
      <w:bookmarkStart w:id="31" w:name="_Toc390811564"/>
      <w:r>
        <w:rPr>
          <w:b/>
          <w:bCs/>
        </w:rPr>
        <w:br w:type="page"/>
      </w:r>
    </w:p>
    <w:p w:rsidR="001767EE" w:rsidRDefault="001767EE">
      <w:r>
        <w:rPr>
          <w:b/>
          <w:bCs/>
        </w:rPr>
        <w:lastRenderedPageBreak/>
        <w:br w:type="page"/>
      </w:r>
    </w:p>
    <w:sdt>
      <w:sdtPr>
        <w:rPr>
          <w:rFonts w:asciiTheme="minorHAnsi" w:eastAsiaTheme="minorEastAsia" w:hAnsiTheme="minorHAnsi" w:cstheme="minorBidi"/>
          <w:b w:val="0"/>
          <w:bCs w:val="0"/>
          <w:color w:val="auto"/>
          <w:sz w:val="22"/>
          <w:szCs w:val="22"/>
        </w:rPr>
        <w:id w:val="-511610339"/>
        <w:docPartObj>
          <w:docPartGallery w:val="Table of Contents"/>
          <w:docPartUnique/>
        </w:docPartObj>
      </w:sdtPr>
      <w:sdtEndPr/>
      <w:sdtContent>
        <w:p w:rsidR="001954BA" w:rsidRPr="001D3632" w:rsidRDefault="001954BA" w:rsidP="00075D7F">
          <w:pPr>
            <w:pStyle w:val="Heading1"/>
            <w:numPr>
              <w:ilvl w:val="0"/>
              <w:numId w:val="0"/>
            </w:numPr>
            <w:ind w:left="720"/>
            <w:rPr>
              <w:rFonts w:cstheme="minorHAnsi"/>
              <w:color w:val="595959" w:themeColor="text1" w:themeTint="A6"/>
              <w:sz w:val="48"/>
              <w:lang w:val="en-US"/>
            </w:rPr>
          </w:pPr>
          <w:r>
            <w:t>Índice</w:t>
          </w:r>
          <w:bookmarkEnd w:id="28"/>
          <w:bookmarkEnd w:id="29"/>
          <w:bookmarkEnd w:id="30"/>
          <w:bookmarkEnd w:id="31"/>
        </w:p>
        <w:p w:rsidR="001954BA" w:rsidRDefault="001954BA" w:rsidP="007D12F9">
          <w:pPr>
            <w:pStyle w:val="TOC1"/>
          </w:pPr>
        </w:p>
        <w:p w:rsidR="007D12F9" w:rsidRDefault="000014D3" w:rsidP="007D12F9">
          <w:pPr>
            <w:pStyle w:val="TOC1"/>
            <w:rPr>
              <w:sz w:val="22"/>
              <w:szCs w:val="22"/>
            </w:rPr>
          </w:pPr>
          <w:r>
            <w:fldChar w:fldCharType="begin"/>
          </w:r>
          <w:r w:rsidR="001954BA">
            <w:instrText xml:space="preserve"> TOC \o "1-3" \h \z \u </w:instrText>
          </w:r>
          <w:r>
            <w:fldChar w:fldCharType="separate"/>
          </w:r>
          <w:hyperlink w:anchor="_Toc399255443" w:history="1">
            <w:r w:rsidR="007D12F9" w:rsidRPr="006D33FA">
              <w:rPr>
                <w:rStyle w:val="Hyperlink"/>
              </w:rPr>
              <w:t>Relatório da prática de Ensino Supervisionada em Ensino de Artes Visuais no 3º ciclo do Ensino Básico e Secundário</w:t>
            </w:r>
            <w:r w:rsidR="007D12F9">
              <w:rPr>
                <w:webHidden/>
              </w:rPr>
              <w:tab/>
            </w:r>
            <w:r w:rsidR="007D12F9">
              <w:rPr>
                <w:webHidden/>
              </w:rPr>
              <w:fldChar w:fldCharType="begin"/>
            </w:r>
            <w:r w:rsidR="007D12F9">
              <w:rPr>
                <w:webHidden/>
              </w:rPr>
              <w:instrText xml:space="preserve"> PAGEREF _Toc399255443 \h </w:instrText>
            </w:r>
            <w:r w:rsidR="007D12F9">
              <w:rPr>
                <w:webHidden/>
              </w:rPr>
            </w:r>
            <w:r w:rsidR="007D12F9">
              <w:rPr>
                <w:webHidden/>
              </w:rPr>
              <w:fldChar w:fldCharType="separate"/>
            </w:r>
            <w:r w:rsidR="00686464">
              <w:rPr>
                <w:webHidden/>
              </w:rPr>
              <w:t>1</w:t>
            </w:r>
            <w:r w:rsidR="007D12F9">
              <w:rPr>
                <w:webHidden/>
              </w:rPr>
              <w:fldChar w:fldCharType="end"/>
            </w:r>
          </w:hyperlink>
        </w:p>
        <w:p w:rsidR="007D12F9" w:rsidRDefault="001B183C" w:rsidP="001767EE">
          <w:pPr>
            <w:rPr>
              <w:noProof/>
            </w:rPr>
          </w:pPr>
          <w:hyperlink w:anchor="_Toc399255444" w:history="1">
            <w:r w:rsidR="007D12F9" w:rsidRPr="006D33FA">
              <w:rPr>
                <w:rStyle w:val="Hyperlink"/>
                <w:noProof/>
              </w:rPr>
              <w:t>A importância da aprendizagem cooperativa no processo de ensino-aprendizagem</w:t>
            </w:r>
            <w:r w:rsidR="00442B96">
              <w:rPr>
                <w:rStyle w:val="Hyperlink"/>
                <w:noProof/>
              </w:rPr>
              <w:t xml:space="preserve">                        </w:t>
            </w:r>
            <w:r w:rsidR="00442B96">
              <w:rPr>
                <w:noProof/>
                <w:webHidden/>
              </w:rPr>
              <w:t xml:space="preserve">     </w:t>
            </w:r>
            <w:r w:rsidR="007D12F9">
              <w:rPr>
                <w:noProof/>
                <w:webHidden/>
              </w:rPr>
              <w:fldChar w:fldCharType="begin"/>
            </w:r>
            <w:r w:rsidR="007D12F9">
              <w:rPr>
                <w:noProof/>
                <w:webHidden/>
              </w:rPr>
              <w:instrText xml:space="preserve"> PAGEREF _Toc399255444 \h </w:instrText>
            </w:r>
            <w:r w:rsidR="007D12F9">
              <w:rPr>
                <w:noProof/>
                <w:webHidden/>
              </w:rPr>
            </w:r>
            <w:r w:rsidR="007D12F9">
              <w:rPr>
                <w:noProof/>
                <w:webHidden/>
              </w:rPr>
              <w:fldChar w:fldCharType="separate"/>
            </w:r>
            <w:r w:rsidR="00686464">
              <w:rPr>
                <w:noProof/>
                <w:webHidden/>
              </w:rPr>
              <w:t>1</w:t>
            </w:r>
            <w:r w:rsidR="007D12F9">
              <w:rPr>
                <w:noProof/>
                <w:webHidden/>
              </w:rPr>
              <w:fldChar w:fldCharType="end"/>
            </w:r>
          </w:hyperlink>
        </w:p>
        <w:p w:rsidR="007D12F9" w:rsidRDefault="001B183C">
          <w:pPr>
            <w:pStyle w:val="TOC3"/>
            <w:rPr>
              <w:sz w:val="22"/>
              <w:szCs w:val="22"/>
            </w:rPr>
          </w:pPr>
          <w:hyperlink w:anchor="_Toc399255445" w:history="1">
            <w:r w:rsidR="007D12F9" w:rsidRPr="001A29E1">
              <w:rPr>
                <w:rStyle w:val="Hyperlink"/>
                <w:b/>
              </w:rPr>
              <w:t>Resumo</w:t>
            </w:r>
            <w:r w:rsidR="007D12F9" w:rsidRPr="001A29E1">
              <w:rPr>
                <w:b/>
                <w:webHidden/>
              </w:rPr>
              <w:tab/>
            </w:r>
            <w:r w:rsidR="007D12F9" w:rsidRPr="001A29E1">
              <w:rPr>
                <w:b/>
                <w:webHidden/>
              </w:rPr>
              <w:fldChar w:fldCharType="begin"/>
            </w:r>
            <w:r w:rsidR="007D12F9" w:rsidRPr="001A29E1">
              <w:rPr>
                <w:b/>
                <w:webHidden/>
              </w:rPr>
              <w:instrText xml:space="preserve"> PAGEREF _Toc399255445 \h </w:instrText>
            </w:r>
            <w:r w:rsidR="007D12F9" w:rsidRPr="001A29E1">
              <w:rPr>
                <w:b/>
                <w:webHidden/>
              </w:rPr>
            </w:r>
            <w:r w:rsidR="007D12F9" w:rsidRPr="001A29E1">
              <w:rPr>
                <w:b/>
                <w:webHidden/>
              </w:rPr>
              <w:fldChar w:fldCharType="separate"/>
            </w:r>
            <w:r w:rsidR="00686464">
              <w:rPr>
                <w:b/>
                <w:webHidden/>
              </w:rPr>
              <w:t>1</w:t>
            </w:r>
            <w:r w:rsidR="007D12F9" w:rsidRPr="001A29E1">
              <w:rPr>
                <w:b/>
                <w:webHidden/>
              </w:rPr>
              <w:fldChar w:fldCharType="end"/>
            </w:r>
          </w:hyperlink>
        </w:p>
        <w:p w:rsidR="007D12F9" w:rsidRDefault="001B183C">
          <w:pPr>
            <w:pStyle w:val="TOC3"/>
            <w:rPr>
              <w:sz w:val="22"/>
              <w:szCs w:val="22"/>
            </w:rPr>
          </w:pPr>
          <w:hyperlink w:anchor="_Toc399255446" w:history="1">
            <w:r w:rsidR="007D12F9" w:rsidRPr="006D33FA">
              <w:rPr>
                <w:rStyle w:val="Hyperlink"/>
              </w:rPr>
              <w:t>Palavras-chave:</w:t>
            </w:r>
            <w:r w:rsidR="007D12F9">
              <w:rPr>
                <w:webHidden/>
              </w:rPr>
              <w:tab/>
            </w:r>
            <w:r w:rsidR="007D12F9">
              <w:rPr>
                <w:webHidden/>
              </w:rPr>
              <w:fldChar w:fldCharType="begin"/>
            </w:r>
            <w:r w:rsidR="007D12F9">
              <w:rPr>
                <w:webHidden/>
              </w:rPr>
              <w:instrText xml:space="preserve"> PAGEREF _Toc399255446 \h </w:instrText>
            </w:r>
            <w:r w:rsidR="007D12F9">
              <w:rPr>
                <w:webHidden/>
              </w:rPr>
            </w:r>
            <w:r w:rsidR="007D12F9">
              <w:rPr>
                <w:webHidden/>
              </w:rPr>
              <w:fldChar w:fldCharType="separate"/>
            </w:r>
            <w:r w:rsidR="00686464">
              <w:rPr>
                <w:webHidden/>
              </w:rPr>
              <w:t>1</w:t>
            </w:r>
            <w:r w:rsidR="007D12F9">
              <w:rPr>
                <w:webHidden/>
              </w:rPr>
              <w:fldChar w:fldCharType="end"/>
            </w:r>
          </w:hyperlink>
        </w:p>
        <w:p w:rsidR="007D12F9" w:rsidRDefault="001B183C" w:rsidP="007D12F9">
          <w:pPr>
            <w:pStyle w:val="TOC1"/>
            <w:rPr>
              <w:sz w:val="22"/>
              <w:szCs w:val="22"/>
            </w:rPr>
          </w:pPr>
          <w:hyperlink w:anchor="_Toc399255447" w:history="1">
            <w:r w:rsidR="007D12F9" w:rsidRPr="006D33FA">
              <w:rPr>
                <w:rStyle w:val="Hyperlink"/>
                <w:lang w:val="en-US"/>
              </w:rPr>
              <w:t>Report on Supervised education in teaching visual arts to the 3rd cycle of the elementary and secundary school</w:t>
            </w:r>
            <w:r w:rsidR="007D12F9">
              <w:rPr>
                <w:webHidden/>
              </w:rPr>
              <w:tab/>
            </w:r>
            <w:r w:rsidR="007D12F9">
              <w:rPr>
                <w:webHidden/>
              </w:rPr>
              <w:fldChar w:fldCharType="begin"/>
            </w:r>
            <w:r w:rsidR="007D12F9">
              <w:rPr>
                <w:webHidden/>
              </w:rPr>
              <w:instrText xml:space="preserve"> PAGEREF _Toc399255447 \h </w:instrText>
            </w:r>
            <w:r w:rsidR="007D12F9">
              <w:rPr>
                <w:webHidden/>
              </w:rPr>
            </w:r>
            <w:r w:rsidR="007D12F9">
              <w:rPr>
                <w:webHidden/>
              </w:rPr>
              <w:fldChar w:fldCharType="separate"/>
            </w:r>
            <w:r w:rsidR="00686464">
              <w:rPr>
                <w:webHidden/>
              </w:rPr>
              <w:t>3</w:t>
            </w:r>
            <w:r w:rsidR="007D12F9">
              <w:rPr>
                <w:webHidden/>
              </w:rPr>
              <w:fldChar w:fldCharType="end"/>
            </w:r>
          </w:hyperlink>
        </w:p>
        <w:p w:rsidR="007D12F9" w:rsidRDefault="001B183C">
          <w:pPr>
            <w:pStyle w:val="TOC2"/>
            <w:rPr>
              <w:noProof/>
            </w:rPr>
          </w:pPr>
          <w:hyperlink w:anchor="_Toc399255448" w:history="1">
            <w:r w:rsidR="007D12F9" w:rsidRPr="006D33FA">
              <w:rPr>
                <w:rStyle w:val="Hyperlink"/>
                <w:noProof/>
                <w:lang w:val="en-US"/>
              </w:rPr>
              <w:t>The importance of cooperative learning in the teaching-learning process</w:t>
            </w:r>
            <w:r w:rsidR="007D12F9">
              <w:rPr>
                <w:noProof/>
                <w:webHidden/>
              </w:rPr>
              <w:tab/>
            </w:r>
            <w:r w:rsidR="007D12F9">
              <w:rPr>
                <w:noProof/>
                <w:webHidden/>
              </w:rPr>
              <w:fldChar w:fldCharType="begin"/>
            </w:r>
            <w:r w:rsidR="007D12F9">
              <w:rPr>
                <w:noProof/>
                <w:webHidden/>
              </w:rPr>
              <w:instrText xml:space="preserve"> PAGEREF _Toc399255448 \h </w:instrText>
            </w:r>
            <w:r w:rsidR="007D12F9">
              <w:rPr>
                <w:noProof/>
                <w:webHidden/>
              </w:rPr>
            </w:r>
            <w:r w:rsidR="007D12F9">
              <w:rPr>
                <w:noProof/>
                <w:webHidden/>
              </w:rPr>
              <w:fldChar w:fldCharType="separate"/>
            </w:r>
            <w:r w:rsidR="00686464">
              <w:rPr>
                <w:noProof/>
                <w:webHidden/>
              </w:rPr>
              <w:t>3</w:t>
            </w:r>
            <w:r w:rsidR="007D12F9">
              <w:rPr>
                <w:noProof/>
                <w:webHidden/>
              </w:rPr>
              <w:fldChar w:fldCharType="end"/>
            </w:r>
          </w:hyperlink>
        </w:p>
        <w:p w:rsidR="007D12F9" w:rsidRDefault="001B183C">
          <w:pPr>
            <w:pStyle w:val="TOC3"/>
            <w:rPr>
              <w:sz w:val="22"/>
              <w:szCs w:val="22"/>
            </w:rPr>
          </w:pPr>
          <w:hyperlink w:anchor="_Toc399255449" w:history="1">
            <w:r w:rsidR="007D12F9" w:rsidRPr="006D33FA">
              <w:rPr>
                <w:rStyle w:val="Hyperlink"/>
                <w:lang w:val="en-US"/>
              </w:rPr>
              <w:t>Abstract:</w:t>
            </w:r>
            <w:r w:rsidR="007D12F9">
              <w:rPr>
                <w:webHidden/>
              </w:rPr>
              <w:tab/>
            </w:r>
            <w:r w:rsidR="007D12F9">
              <w:rPr>
                <w:webHidden/>
              </w:rPr>
              <w:fldChar w:fldCharType="begin"/>
            </w:r>
            <w:r w:rsidR="007D12F9">
              <w:rPr>
                <w:webHidden/>
              </w:rPr>
              <w:instrText xml:space="preserve"> PAGEREF _Toc399255449 \h </w:instrText>
            </w:r>
            <w:r w:rsidR="007D12F9">
              <w:rPr>
                <w:webHidden/>
              </w:rPr>
            </w:r>
            <w:r w:rsidR="007D12F9">
              <w:rPr>
                <w:webHidden/>
              </w:rPr>
              <w:fldChar w:fldCharType="separate"/>
            </w:r>
            <w:r w:rsidR="00686464">
              <w:rPr>
                <w:webHidden/>
              </w:rPr>
              <w:t>3</w:t>
            </w:r>
            <w:r w:rsidR="007D12F9">
              <w:rPr>
                <w:webHidden/>
              </w:rPr>
              <w:fldChar w:fldCharType="end"/>
            </w:r>
          </w:hyperlink>
        </w:p>
        <w:p w:rsidR="007D12F9" w:rsidRDefault="001B183C">
          <w:pPr>
            <w:pStyle w:val="TOC3"/>
            <w:rPr>
              <w:sz w:val="22"/>
              <w:szCs w:val="22"/>
            </w:rPr>
          </w:pPr>
          <w:hyperlink w:anchor="_Toc399255450" w:history="1">
            <w:r w:rsidR="007D12F9" w:rsidRPr="006D33FA">
              <w:rPr>
                <w:rStyle w:val="Hyperlink"/>
                <w:lang w:val="en-US"/>
              </w:rPr>
              <w:t>Keywords</w:t>
            </w:r>
            <w:r w:rsidR="007D12F9" w:rsidRPr="006D33FA">
              <w:rPr>
                <w:rStyle w:val="Hyperlink"/>
                <w:rFonts w:ascii="Verdana" w:hAnsi="Verdana" w:cs="Arial"/>
                <w:lang w:val="en-US"/>
              </w:rPr>
              <w:t>:</w:t>
            </w:r>
            <w:r w:rsidR="007D12F9">
              <w:rPr>
                <w:webHidden/>
              </w:rPr>
              <w:tab/>
            </w:r>
            <w:r w:rsidR="007D12F9">
              <w:rPr>
                <w:webHidden/>
              </w:rPr>
              <w:fldChar w:fldCharType="begin"/>
            </w:r>
            <w:r w:rsidR="007D12F9">
              <w:rPr>
                <w:webHidden/>
              </w:rPr>
              <w:instrText xml:space="preserve"> PAGEREF _Toc399255450 \h </w:instrText>
            </w:r>
            <w:r w:rsidR="007D12F9">
              <w:rPr>
                <w:webHidden/>
              </w:rPr>
            </w:r>
            <w:r w:rsidR="007D12F9">
              <w:rPr>
                <w:webHidden/>
              </w:rPr>
              <w:fldChar w:fldCharType="separate"/>
            </w:r>
            <w:r w:rsidR="00686464">
              <w:rPr>
                <w:webHidden/>
              </w:rPr>
              <w:t>3</w:t>
            </w:r>
            <w:r w:rsidR="007D12F9">
              <w:rPr>
                <w:webHidden/>
              </w:rPr>
              <w:fldChar w:fldCharType="end"/>
            </w:r>
          </w:hyperlink>
        </w:p>
        <w:p w:rsidR="007D12F9" w:rsidRDefault="001B183C" w:rsidP="007D12F9">
          <w:pPr>
            <w:pStyle w:val="TOC1"/>
            <w:rPr>
              <w:sz w:val="22"/>
              <w:szCs w:val="22"/>
            </w:rPr>
          </w:pPr>
          <w:hyperlink w:anchor="_Toc399255451" w:history="1">
            <w:r w:rsidR="007D12F9" w:rsidRPr="006D33FA">
              <w:rPr>
                <w:rStyle w:val="Hyperlink"/>
              </w:rPr>
              <w:t>Agradecimentos</w:t>
            </w:r>
            <w:r w:rsidR="007D12F9">
              <w:rPr>
                <w:webHidden/>
              </w:rPr>
              <w:tab/>
            </w:r>
            <w:r w:rsidR="007D12F9">
              <w:rPr>
                <w:webHidden/>
              </w:rPr>
              <w:fldChar w:fldCharType="begin"/>
            </w:r>
            <w:r w:rsidR="007D12F9">
              <w:rPr>
                <w:webHidden/>
              </w:rPr>
              <w:instrText xml:space="preserve"> PAGEREF _Toc399255451 \h </w:instrText>
            </w:r>
            <w:r w:rsidR="007D12F9">
              <w:rPr>
                <w:webHidden/>
              </w:rPr>
            </w:r>
            <w:r w:rsidR="007D12F9">
              <w:rPr>
                <w:webHidden/>
              </w:rPr>
              <w:fldChar w:fldCharType="separate"/>
            </w:r>
            <w:r w:rsidR="00686464">
              <w:rPr>
                <w:webHidden/>
              </w:rPr>
              <w:t>5</w:t>
            </w:r>
            <w:r w:rsidR="007D12F9">
              <w:rPr>
                <w:webHidden/>
              </w:rPr>
              <w:fldChar w:fldCharType="end"/>
            </w:r>
          </w:hyperlink>
        </w:p>
        <w:p w:rsidR="007D12F9" w:rsidRDefault="001B183C" w:rsidP="007D12F9">
          <w:pPr>
            <w:pStyle w:val="TOC1"/>
            <w:rPr>
              <w:sz w:val="22"/>
              <w:szCs w:val="22"/>
            </w:rPr>
          </w:pPr>
          <w:hyperlink w:anchor="_Toc399255452" w:history="1">
            <w:r w:rsidR="007D12F9" w:rsidRPr="006D33FA">
              <w:rPr>
                <w:rStyle w:val="Hyperlink"/>
              </w:rPr>
              <w:t>Índice</w:t>
            </w:r>
            <w:r w:rsidR="007D12F9">
              <w:rPr>
                <w:webHidden/>
              </w:rPr>
              <w:tab/>
            </w:r>
            <w:r w:rsidR="007D12F9">
              <w:rPr>
                <w:webHidden/>
              </w:rPr>
              <w:fldChar w:fldCharType="begin"/>
            </w:r>
            <w:r w:rsidR="007D12F9">
              <w:rPr>
                <w:webHidden/>
              </w:rPr>
              <w:instrText xml:space="preserve"> PAGEREF _Toc399255452 \h </w:instrText>
            </w:r>
            <w:r w:rsidR="007D12F9">
              <w:rPr>
                <w:webHidden/>
              </w:rPr>
            </w:r>
            <w:r w:rsidR="007D12F9">
              <w:rPr>
                <w:webHidden/>
              </w:rPr>
              <w:fldChar w:fldCharType="separate"/>
            </w:r>
            <w:r w:rsidR="00686464">
              <w:rPr>
                <w:webHidden/>
              </w:rPr>
              <w:t>7</w:t>
            </w:r>
            <w:r w:rsidR="007D12F9">
              <w:rPr>
                <w:webHidden/>
              </w:rPr>
              <w:fldChar w:fldCharType="end"/>
            </w:r>
          </w:hyperlink>
        </w:p>
        <w:p w:rsidR="007D12F9" w:rsidRDefault="001B183C" w:rsidP="007D12F9">
          <w:pPr>
            <w:pStyle w:val="TOC1"/>
            <w:rPr>
              <w:sz w:val="22"/>
              <w:szCs w:val="22"/>
            </w:rPr>
          </w:pPr>
          <w:hyperlink w:anchor="_Toc399255453" w:history="1">
            <w:r w:rsidR="007D12F9" w:rsidRPr="006D33FA">
              <w:rPr>
                <w:rStyle w:val="Hyperlink"/>
              </w:rPr>
              <w:t>Índice de Imagens</w:t>
            </w:r>
            <w:r w:rsidR="007D12F9">
              <w:rPr>
                <w:webHidden/>
              </w:rPr>
              <w:tab/>
            </w:r>
            <w:r w:rsidR="007D12F9">
              <w:rPr>
                <w:webHidden/>
              </w:rPr>
              <w:fldChar w:fldCharType="begin"/>
            </w:r>
            <w:r w:rsidR="007D12F9">
              <w:rPr>
                <w:webHidden/>
              </w:rPr>
              <w:instrText xml:space="preserve"> PAGEREF _Toc399255453 \h </w:instrText>
            </w:r>
            <w:r w:rsidR="007D12F9">
              <w:rPr>
                <w:webHidden/>
              </w:rPr>
            </w:r>
            <w:r w:rsidR="007D12F9">
              <w:rPr>
                <w:webHidden/>
              </w:rPr>
              <w:fldChar w:fldCharType="separate"/>
            </w:r>
            <w:r w:rsidR="00686464">
              <w:rPr>
                <w:webHidden/>
              </w:rPr>
              <w:t>11</w:t>
            </w:r>
            <w:r w:rsidR="007D12F9">
              <w:rPr>
                <w:webHidden/>
              </w:rPr>
              <w:fldChar w:fldCharType="end"/>
            </w:r>
          </w:hyperlink>
        </w:p>
        <w:p w:rsidR="007D12F9" w:rsidRDefault="001B183C" w:rsidP="007D12F9">
          <w:pPr>
            <w:pStyle w:val="TOC1"/>
            <w:rPr>
              <w:sz w:val="22"/>
              <w:szCs w:val="22"/>
            </w:rPr>
          </w:pPr>
          <w:hyperlink w:anchor="_Toc399255454" w:history="1">
            <w:r w:rsidR="007D12F9" w:rsidRPr="006D33FA">
              <w:rPr>
                <w:rStyle w:val="Hyperlink"/>
              </w:rPr>
              <w:t>Índice de Tabelas</w:t>
            </w:r>
            <w:r w:rsidR="007D12F9">
              <w:rPr>
                <w:webHidden/>
              </w:rPr>
              <w:tab/>
            </w:r>
            <w:r w:rsidR="007D12F9">
              <w:rPr>
                <w:webHidden/>
              </w:rPr>
              <w:fldChar w:fldCharType="begin"/>
            </w:r>
            <w:r w:rsidR="007D12F9">
              <w:rPr>
                <w:webHidden/>
              </w:rPr>
              <w:instrText xml:space="preserve"> PAGEREF _Toc399255454 \h </w:instrText>
            </w:r>
            <w:r w:rsidR="007D12F9">
              <w:rPr>
                <w:webHidden/>
              </w:rPr>
            </w:r>
            <w:r w:rsidR="007D12F9">
              <w:rPr>
                <w:webHidden/>
              </w:rPr>
              <w:fldChar w:fldCharType="separate"/>
            </w:r>
            <w:r w:rsidR="00686464">
              <w:rPr>
                <w:webHidden/>
              </w:rPr>
              <w:t>13</w:t>
            </w:r>
            <w:r w:rsidR="007D12F9">
              <w:rPr>
                <w:webHidden/>
              </w:rPr>
              <w:fldChar w:fldCharType="end"/>
            </w:r>
          </w:hyperlink>
        </w:p>
        <w:p w:rsidR="007D12F9" w:rsidRDefault="001B183C" w:rsidP="007D12F9">
          <w:pPr>
            <w:pStyle w:val="TOC1"/>
            <w:rPr>
              <w:sz w:val="22"/>
              <w:szCs w:val="22"/>
            </w:rPr>
          </w:pPr>
          <w:hyperlink w:anchor="_Toc399255455" w:history="1">
            <w:r w:rsidR="007D12F9" w:rsidRPr="007D12F9">
              <w:rPr>
                <w:rStyle w:val="Hyperlink"/>
                <w:b/>
              </w:rPr>
              <w:t>1</w:t>
            </w:r>
            <w:r w:rsidR="007D12F9" w:rsidRPr="007D12F9">
              <w:rPr>
                <w:sz w:val="22"/>
                <w:szCs w:val="22"/>
              </w:rPr>
              <w:tab/>
            </w:r>
            <w:r w:rsidR="007D12F9" w:rsidRPr="007D12F9">
              <w:rPr>
                <w:rStyle w:val="Hyperlink"/>
                <w:b/>
              </w:rPr>
              <w:t>Introdução</w:t>
            </w:r>
            <w:r w:rsidR="007D12F9" w:rsidRPr="007D12F9">
              <w:rPr>
                <w:webHidden/>
              </w:rPr>
              <w:tab/>
            </w:r>
            <w:r w:rsidR="007D12F9" w:rsidRPr="007D12F9">
              <w:rPr>
                <w:webHidden/>
              </w:rPr>
              <w:fldChar w:fldCharType="begin"/>
            </w:r>
            <w:r w:rsidR="007D12F9" w:rsidRPr="007D12F9">
              <w:rPr>
                <w:webHidden/>
              </w:rPr>
              <w:instrText xml:space="preserve"> PAGEREF _Toc399255455 \h </w:instrText>
            </w:r>
            <w:r w:rsidR="007D12F9" w:rsidRPr="007D12F9">
              <w:rPr>
                <w:webHidden/>
              </w:rPr>
            </w:r>
            <w:r w:rsidR="007D12F9" w:rsidRPr="007D12F9">
              <w:rPr>
                <w:webHidden/>
              </w:rPr>
              <w:fldChar w:fldCharType="separate"/>
            </w:r>
            <w:r w:rsidR="00686464">
              <w:rPr>
                <w:webHidden/>
              </w:rPr>
              <w:t>15</w:t>
            </w:r>
            <w:r w:rsidR="007D12F9" w:rsidRPr="007D12F9">
              <w:rPr>
                <w:webHidden/>
              </w:rPr>
              <w:fldChar w:fldCharType="end"/>
            </w:r>
          </w:hyperlink>
        </w:p>
        <w:p w:rsidR="007D12F9" w:rsidRPr="007D12F9" w:rsidRDefault="001B183C" w:rsidP="007D12F9">
          <w:pPr>
            <w:pStyle w:val="TOC1"/>
            <w:rPr>
              <w:sz w:val="22"/>
              <w:szCs w:val="22"/>
            </w:rPr>
          </w:pPr>
          <w:hyperlink w:anchor="_Toc399255456" w:history="1">
            <w:r w:rsidR="007D12F9" w:rsidRPr="007D12F9">
              <w:rPr>
                <w:rStyle w:val="Hyperlink"/>
                <w:b/>
              </w:rPr>
              <w:t>2</w:t>
            </w:r>
            <w:r w:rsidR="007D12F9" w:rsidRPr="007D12F9">
              <w:rPr>
                <w:sz w:val="22"/>
                <w:szCs w:val="22"/>
              </w:rPr>
              <w:tab/>
            </w:r>
            <w:r w:rsidR="007D12F9" w:rsidRPr="007D12F9">
              <w:rPr>
                <w:rStyle w:val="Hyperlink"/>
                <w:b/>
              </w:rPr>
              <w:t>Fundamentação teórica da Aprendizagem Cooperativa</w:t>
            </w:r>
            <w:r w:rsidR="007D12F9" w:rsidRPr="007D12F9">
              <w:rPr>
                <w:webHidden/>
              </w:rPr>
              <w:tab/>
            </w:r>
            <w:r w:rsidR="007D12F9" w:rsidRPr="007D12F9">
              <w:rPr>
                <w:webHidden/>
              </w:rPr>
              <w:fldChar w:fldCharType="begin"/>
            </w:r>
            <w:r w:rsidR="007D12F9" w:rsidRPr="007D12F9">
              <w:rPr>
                <w:webHidden/>
              </w:rPr>
              <w:instrText xml:space="preserve"> PAGEREF _Toc399255456 \h </w:instrText>
            </w:r>
            <w:r w:rsidR="007D12F9" w:rsidRPr="007D12F9">
              <w:rPr>
                <w:webHidden/>
              </w:rPr>
            </w:r>
            <w:r w:rsidR="007D12F9" w:rsidRPr="007D12F9">
              <w:rPr>
                <w:webHidden/>
              </w:rPr>
              <w:fldChar w:fldCharType="separate"/>
            </w:r>
            <w:r w:rsidR="00686464">
              <w:rPr>
                <w:webHidden/>
              </w:rPr>
              <w:t>17</w:t>
            </w:r>
            <w:r w:rsidR="007D12F9" w:rsidRPr="007D12F9">
              <w:rPr>
                <w:webHidden/>
              </w:rPr>
              <w:fldChar w:fldCharType="end"/>
            </w:r>
          </w:hyperlink>
        </w:p>
        <w:p w:rsidR="007D12F9" w:rsidRDefault="001B183C">
          <w:pPr>
            <w:pStyle w:val="TOC2"/>
            <w:rPr>
              <w:noProof/>
            </w:rPr>
          </w:pPr>
          <w:hyperlink w:anchor="_Toc399255457" w:history="1">
            <w:r w:rsidR="007D12F9" w:rsidRPr="006D33FA">
              <w:rPr>
                <w:rStyle w:val="Hyperlink"/>
                <w:noProof/>
              </w:rPr>
              <w:t>2.1</w:t>
            </w:r>
            <w:r w:rsidR="007D12F9">
              <w:rPr>
                <w:noProof/>
              </w:rPr>
              <w:tab/>
            </w:r>
            <w:r w:rsidR="007D12F9" w:rsidRPr="006D33FA">
              <w:rPr>
                <w:rStyle w:val="Hyperlink"/>
                <w:noProof/>
              </w:rPr>
              <w:t>Aprendizagem Cooperativa</w:t>
            </w:r>
            <w:r w:rsidR="007D12F9">
              <w:rPr>
                <w:noProof/>
                <w:webHidden/>
              </w:rPr>
              <w:tab/>
            </w:r>
            <w:r w:rsidR="007D12F9">
              <w:rPr>
                <w:noProof/>
                <w:webHidden/>
              </w:rPr>
              <w:fldChar w:fldCharType="begin"/>
            </w:r>
            <w:r w:rsidR="007D12F9">
              <w:rPr>
                <w:noProof/>
                <w:webHidden/>
              </w:rPr>
              <w:instrText xml:space="preserve"> PAGEREF _Toc399255457 \h </w:instrText>
            </w:r>
            <w:r w:rsidR="007D12F9">
              <w:rPr>
                <w:noProof/>
                <w:webHidden/>
              </w:rPr>
            </w:r>
            <w:r w:rsidR="007D12F9">
              <w:rPr>
                <w:noProof/>
                <w:webHidden/>
              </w:rPr>
              <w:fldChar w:fldCharType="separate"/>
            </w:r>
            <w:r w:rsidR="00686464">
              <w:rPr>
                <w:noProof/>
                <w:webHidden/>
              </w:rPr>
              <w:t>17</w:t>
            </w:r>
            <w:r w:rsidR="007D12F9">
              <w:rPr>
                <w:noProof/>
                <w:webHidden/>
              </w:rPr>
              <w:fldChar w:fldCharType="end"/>
            </w:r>
          </w:hyperlink>
        </w:p>
        <w:p w:rsidR="007D12F9" w:rsidRDefault="001B183C">
          <w:pPr>
            <w:pStyle w:val="TOC2"/>
            <w:rPr>
              <w:noProof/>
            </w:rPr>
          </w:pPr>
          <w:hyperlink w:anchor="_Toc399255458" w:history="1">
            <w:r w:rsidR="007D12F9" w:rsidRPr="006D33FA">
              <w:rPr>
                <w:rStyle w:val="Hyperlink"/>
                <w:noProof/>
              </w:rPr>
              <w:t>2.2</w:t>
            </w:r>
            <w:r w:rsidR="007D12F9">
              <w:rPr>
                <w:noProof/>
              </w:rPr>
              <w:tab/>
            </w:r>
            <w:r w:rsidR="007D12F9" w:rsidRPr="006D33FA">
              <w:rPr>
                <w:rStyle w:val="Hyperlink"/>
                <w:noProof/>
              </w:rPr>
              <w:t>Perspetiva Histórica</w:t>
            </w:r>
            <w:r w:rsidR="007D12F9">
              <w:rPr>
                <w:noProof/>
                <w:webHidden/>
              </w:rPr>
              <w:tab/>
            </w:r>
            <w:r w:rsidR="007D12F9">
              <w:rPr>
                <w:noProof/>
                <w:webHidden/>
              </w:rPr>
              <w:fldChar w:fldCharType="begin"/>
            </w:r>
            <w:r w:rsidR="007D12F9">
              <w:rPr>
                <w:noProof/>
                <w:webHidden/>
              </w:rPr>
              <w:instrText xml:space="preserve"> PAGEREF _Toc399255458 \h </w:instrText>
            </w:r>
            <w:r w:rsidR="007D12F9">
              <w:rPr>
                <w:noProof/>
                <w:webHidden/>
              </w:rPr>
            </w:r>
            <w:r w:rsidR="007D12F9">
              <w:rPr>
                <w:noProof/>
                <w:webHidden/>
              </w:rPr>
              <w:fldChar w:fldCharType="separate"/>
            </w:r>
            <w:r w:rsidR="00686464">
              <w:rPr>
                <w:noProof/>
                <w:webHidden/>
              </w:rPr>
              <w:t>18</w:t>
            </w:r>
            <w:r w:rsidR="007D12F9">
              <w:rPr>
                <w:noProof/>
                <w:webHidden/>
              </w:rPr>
              <w:fldChar w:fldCharType="end"/>
            </w:r>
          </w:hyperlink>
        </w:p>
        <w:p w:rsidR="007D12F9" w:rsidRDefault="001B183C">
          <w:pPr>
            <w:pStyle w:val="TOC2"/>
            <w:rPr>
              <w:noProof/>
            </w:rPr>
          </w:pPr>
          <w:hyperlink w:anchor="_Toc399255459" w:history="1">
            <w:r w:rsidR="007D12F9" w:rsidRPr="006D33FA">
              <w:rPr>
                <w:rStyle w:val="Hyperlink"/>
                <w:noProof/>
              </w:rPr>
              <w:t>2.3</w:t>
            </w:r>
            <w:r w:rsidR="007D12F9">
              <w:rPr>
                <w:noProof/>
              </w:rPr>
              <w:tab/>
            </w:r>
            <w:r w:rsidR="007D12F9" w:rsidRPr="006D33FA">
              <w:rPr>
                <w:rStyle w:val="Hyperlink"/>
                <w:noProof/>
              </w:rPr>
              <w:t>Vantagens e desvantagens da Aprendizagem Cooperativa</w:t>
            </w:r>
            <w:r w:rsidR="007D12F9">
              <w:rPr>
                <w:noProof/>
                <w:webHidden/>
              </w:rPr>
              <w:tab/>
            </w:r>
            <w:r w:rsidR="007D12F9">
              <w:rPr>
                <w:noProof/>
                <w:webHidden/>
              </w:rPr>
              <w:fldChar w:fldCharType="begin"/>
            </w:r>
            <w:r w:rsidR="007D12F9">
              <w:rPr>
                <w:noProof/>
                <w:webHidden/>
              </w:rPr>
              <w:instrText xml:space="preserve"> PAGEREF _Toc399255459 \h </w:instrText>
            </w:r>
            <w:r w:rsidR="007D12F9">
              <w:rPr>
                <w:noProof/>
                <w:webHidden/>
              </w:rPr>
            </w:r>
            <w:r w:rsidR="007D12F9">
              <w:rPr>
                <w:noProof/>
                <w:webHidden/>
              </w:rPr>
              <w:fldChar w:fldCharType="separate"/>
            </w:r>
            <w:r w:rsidR="00686464">
              <w:rPr>
                <w:noProof/>
                <w:webHidden/>
              </w:rPr>
              <w:t>19</w:t>
            </w:r>
            <w:r w:rsidR="007D12F9">
              <w:rPr>
                <w:noProof/>
                <w:webHidden/>
              </w:rPr>
              <w:fldChar w:fldCharType="end"/>
            </w:r>
          </w:hyperlink>
        </w:p>
        <w:p w:rsidR="007D12F9" w:rsidRDefault="001B183C" w:rsidP="007D12F9">
          <w:pPr>
            <w:pStyle w:val="TOC1"/>
            <w:rPr>
              <w:sz w:val="22"/>
              <w:szCs w:val="22"/>
            </w:rPr>
          </w:pPr>
          <w:hyperlink w:anchor="_Toc399255460" w:history="1">
            <w:r w:rsidR="007D12F9" w:rsidRPr="006D33FA">
              <w:rPr>
                <w:rStyle w:val="Hyperlink"/>
              </w:rPr>
              <w:t>3</w:t>
            </w:r>
            <w:r w:rsidR="007D12F9">
              <w:rPr>
                <w:sz w:val="22"/>
                <w:szCs w:val="22"/>
              </w:rPr>
              <w:tab/>
            </w:r>
            <w:r w:rsidR="007D12F9" w:rsidRPr="006D33FA">
              <w:rPr>
                <w:rStyle w:val="Hyperlink"/>
              </w:rPr>
              <w:t>Caracterização da Aprendizagem Cooperativa</w:t>
            </w:r>
            <w:r w:rsidR="007D12F9">
              <w:rPr>
                <w:webHidden/>
              </w:rPr>
              <w:tab/>
            </w:r>
            <w:r w:rsidR="007D12F9">
              <w:rPr>
                <w:webHidden/>
              </w:rPr>
              <w:fldChar w:fldCharType="begin"/>
            </w:r>
            <w:r w:rsidR="007D12F9">
              <w:rPr>
                <w:webHidden/>
              </w:rPr>
              <w:instrText xml:space="preserve"> PAGEREF _Toc399255460 \h </w:instrText>
            </w:r>
            <w:r w:rsidR="007D12F9">
              <w:rPr>
                <w:webHidden/>
              </w:rPr>
            </w:r>
            <w:r w:rsidR="007D12F9">
              <w:rPr>
                <w:webHidden/>
              </w:rPr>
              <w:fldChar w:fldCharType="separate"/>
            </w:r>
            <w:r w:rsidR="00686464">
              <w:rPr>
                <w:webHidden/>
              </w:rPr>
              <w:t>23</w:t>
            </w:r>
            <w:r w:rsidR="007D12F9">
              <w:rPr>
                <w:webHidden/>
              </w:rPr>
              <w:fldChar w:fldCharType="end"/>
            </w:r>
          </w:hyperlink>
        </w:p>
        <w:p w:rsidR="007D12F9" w:rsidRDefault="001B183C">
          <w:pPr>
            <w:pStyle w:val="TOC2"/>
            <w:rPr>
              <w:noProof/>
            </w:rPr>
          </w:pPr>
          <w:hyperlink w:anchor="_Toc399255461" w:history="1">
            <w:r w:rsidR="007D12F9" w:rsidRPr="006D33FA">
              <w:rPr>
                <w:rStyle w:val="Hyperlink"/>
                <w:noProof/>
              </w:rPr>
              <w:t>3.1</w:t>
            </w:r>
            <w:r w:rsidR="007D12F9">
              <w:rPr>
                <w:noProof/>
              </w:rPr>
              <w:tab/>
            </w:r>
            <w:r w:rsidR="007D12F9" w:rsidRPr="006D33FA">
              <w:rPr>
                <w:rStyle w:val="Hyperlink"/>
                <w:noProof/>
              </w:rPr>
              <w:t>Fatores Fundamentais</w:t>
            </w:r>
            <w:r w:rsidR="007D12F9">
              <w:rPr>
                <w:noProof/>
                <w:webHidden/>
              </w:rPr>
              <w:tab/>
            </w:r>
            <w:r w:rsidR="007D12F9">
              <w:rPr>
                <w:noProof/>
                <w:webHidden/>
              </w:rPr>
              <w:fldChar w:fldCharType="begin"/>
            </w:r>
            <w:r w:rsidR="007D12F9">
              <w:rPr>
                <w:noProof/>
                <w:webHidden/>
              </w:rPr>
              <w:instrText xml:space="preserve"> PAGEREF _Toc399255461 \h </w:instrText>
            </w:r>
            <w:r w:rsidR="007D12F9">
              <w:rPr>
                <w:noProof/>
                <w:webHidden/>
              </w:rPr>
            </w:r>
            <w:r w:rsidR="007D12F9">
              <w:rPr>
                <w:noProof/>
                <w:webHidden/>
              </w:rPr>
              <w:fldChar w:fldCharType="separate"/>
            </w:r>
            <w:r w:rsidR="00686464">
              <w:rPr>
                <w:noProof/>
                <w:webHidden/>
              </w:rPr>
              <w:t>23</w:t>
            </w:r>
            <w:r w:rsidR="007D12F9">
              <w:rPr>
                <w:noProof/>
                <w:webHidden/>
              </w:rPr>
              <w:fldChar w:fldCharType="end"/>
            </w:r>
          </w:hyperlink>
        </w:p>
        <w:p w:rsidR="007D12F9" w:rsidRDefault="001B183C">
          <w:pPr>
            <w:pStyle w:val="TOC3"/>
            <w:tabs>
              <w:tab w:val="left" w:pos="1320"/>
            </w:tabs>
            <w:rPr>
              <w:sz w:val="22"/>
              <w:szCs w:val="22"/>
            </w:rPr>
          </w:pPr>
          <w:hyperlink w:anchor="_Toc399255462" w:history="1">
            <w:r w:rsidR="007D12F9" w:rsidRPr="006D33FA">
              <w:rPr>
                <w:rStyle w:val="Hyperlink"/>
              </w:rPr>
              <w:t>3.1.1</w:t>
            </w:r>
            <w:r w:rsidR="007D12F9">
              <w:rPr>
                <w:sz w:val="22"/>
                <w:szCs w:val="22"/>
              </w:rPr>
              <w:tab/>
            </w:r>
            <w:r w:rsidR="007D12F9" w:rsidRPr="006D33FA">
              <w:rPr>
                <w:rStyle w:val="Hyperlink"/>
              </w:rPr>
              <w:t>A interdependência positiva</w:t>
            </w:r>
            <w:r w:rsidR="007D12F9">
              <w:rPr>
                <w:webHidden/>
              </w:rPr>
              <w:tab/>
            </w:r>
            <w:r w:rsidR="007D12F9">
              <w:rPr>
                <w:webHidden/>
              </w:rPr>
              <w:fldChar w:fldCharType="begin"/>
            </w:r>
            <w:r w:rsidR="007D12F9">
              <w:rPr>
                <w:webHidden/>
              </w:rPr>
              <w:instrText xml:space="preserve"> PAGEREF _Toc399255462 \h </w:instrText>
            </w:r>
            <w:r w:rsidR="007D12F9">
              <w:rPr>
                <w:webHidden/>
              </w:rPr>
            </w:r>
            <w:r w:rsidR="007D12F9">
              <w:rPr>
                <w:webHidden/>
              </w:rPr>
              <w:fldChar w:fldCharType="separate"/>
            </w:r>
            <w:r w:rsidR="00686464">
              <w:rPr>
                <w:webHidden/>
              </w:rPr>
              <w:t>24</w:t>
            </w:r>
            <w:r w:rsidR="007D12F9">
              <w:rPr>
                <w:webHidden/>
              </w:rPr>
              <w:fldChar w:fldCharType="end"/>
            </w:r>
          </w:hyperlink>
        </w:p>
        <w:p w:rsidR="007D12F9" w:rsidRDefault="001B183C">
          <w:pPr>
            <w:pStyle w:val="TOC3"/>
            <w:rPr>
              <w:sz w:val="22"/>
              <w:szCs w:val="22"/>
            </w:rPr>
          </w:pPr>
          <w:hyperlink w:anchor="_Toc399255463" w:history="1">
            <w:r w:rsidR="007D12F9" w:rsidRPr="006D33FA">
              <w:rPr>
                <w:rStyle w:val="Hyperlink"/>
                <w:lang w:eastAsia="en-US"/>
              </w:rPr>
              <w:t>A interdependência de papéis</w:t>
            </w:r>
            <w:r w:rsidR="007D12F9">
              <w:rPr>
                <w:webHidden/>
              </w:rPr>
              <w:tab/>
            </w:r>
            <w:r w:rsidR="007D12F9">
              <w:rPr>
                <w:webHidden/>
              </w:rPr>
              <w:fldChar w:fldCharType="begin"/>
            </w:r>
            <w:r w:rsidR="007D12F9">
              <w:rPr>
                <w:webHidden/>
              </w:rPr>
              <w:instrText xml:space="preserve"> PAGEREF _Toc399255463 \h </w:instrText>
            </w:r>
            <w:r w:rsidR="007D12F9">
              <w:rPr>
                <w:webHidden/>
              </w:rPr>
            </w:r>
            <w:r w:rsidR="007D12F9">
              <w:rPr>
                <w:webHidden/>
              </w:rPr>
              <w:fldChar w:fldCharType="separate"/>
            </w:r>
            <w:r w:rsidR="00686464">
              <w:rPr>
                <w:webHidden/>
              </w:rPr>
              <w:t>25</w:t>
            </w:r>
            <w:r w:rsidR="007D12F9">
              <w:rPr>
                <w:webHidden/>
              </w:rPr>
              <w:fldChar w:fldCharType="end"/>
            </w:r>
          </w:hyperlink>
        </w:p>
        <w:p w:rsidR="007D12F9" w:rsidRDefault="001B183C">
          <w:pPr>
            <w:pStyle w:val="TOC3"/>
            <w:tabs>
              <w:tab w:val="left" w:pos="1320"/>
            </w:tabs>
            <w:rPr>
              <w:sz w:val="22"/>
              <w:szCs w:val="22"/>
            </w:rPr>
          </w:pPr>
          <w:hyperlink w:anchor="_Toc399255464" w:history="1">
            <w:r w:rsidR="007D12F9" w:rsidRPr="006D33FA">
              <w:rPr>
                <w:rStyle w:val="Hyperlink"/>
              </w:rPr>
              <w:t>3.1.2</w:t>
            </w:r>
            <w:r w:rsidR="007D12F9">
              <w:rPr>
                <w:sz w:val="22"/>
                <w:szCs w:val="22"/>
              </w:rPr>
              <w:tab/>
            </w:r>
            <w:r w:rsidR="007D12F9" w:rsidRPr="006D33FA">
              <w:rPr>
                <w:rStyle w:val="Hyperlink"/>
              </w:rPr>
              <w:t>Interação face a face</w:t>
            </w:r>
            <w:r w:rsidR="007D12F9">
              <w:rPr>
                <w:webHidden/>
              </w:rPr>
              <w:tab/>
            </w:r>
            <w:r w:rsidR="007D12F9">
              <w:rPr>
                <w:webHidden/>
              </w:rPr>
              <w:fldChar w:fldCharType="begin"/>
            </w:r>
            <w:r w:rsidR="007D12F9">
              <w:rPr>
                <w:webHidden/>
              </w:rPr>
              <w:instrText xml:space="preserve"> PAGEREF _Toc399255464 \h </w:instrText>
            </w:r>
            <w:r w:rsidR="007D12F9">
              <w:rPr>
                <w:webHidden/>
              </w:rPr>
            </w:r>
            <w:r w:rsidR="007D12F9">
              <w:rPr>
                <w:webHidden/>
              </w:rPr>
              <w:fldChar w:fldCharType="separate"/>
            </w:r>
            <w:r w:rsidR="00686464">
              <w:rPr>
                <w:webHidden/>
              </w:rPr>
              <w:t>25</w:t>
            </w:r>
            <w:r w:rsidR="007D12F9">
              <w:rPr>
                <w:webHidden/>
              </w:rPr>
              <w:fldChar w:fldCharType="end"/>
            </w:r>
          </w:hyperlink>
        </w:p>
        <w:p w:rsidR="007D12F9" w:rsidRDefault="001B183C">
          <w:pPr>
            <w:pStyle w:val="TOC3"/>
            <w:tabs>
              <w:tab w:val="left" w:pos="1320"/>
            </w:tabs>
            <w:rPr>
              <w:sz w:val="22"/>
              <w:szCs w:val="22"/>
            </w:rPr>
          </w:pPr>
          <w:hyperlink w:anchor="_Toc399255465" w:history="1">
            <w:r w:rsidR="007D12F9" w:rsidRPr="006D33FA">
              <w:rPr>
                <w:rStyle w:val="Hyperlink"/>
              </w:rPr>
              <w:t>3.1.3</w:t>
            </w:r>
            <w:r w:rsidR="007D12F9">
              <w:rPr>
                <w:sz w:val="22"/>
                <w:szCs w:val="22"/>
              </w:rPr>
              <w:tab/>
            </w:r>
            <w:r w:rsidR="007D12F9" w:rsidRPr="006D33FA">
              <w:rPr>
                <w:rStyle w:val="Hyperlink"/>
              </w:rPr>
              <w:t>Responsabilidade pessoal/individual</w:t>
            </w:r>
            <w:r w:rsidR="007D12F9">
              <w:rPr>
                <w:webHidden/>
              </w:rPr>
              <w:tab/>
            </w:r>
            <w:r w:rsidR="007D12F9">
              <w:rPr>
                <w:webHidden/>
              </w:rPr>
              <w:fldChar w:fldCharType="begin"/>
            </w:r>
            <w:r w:rsidR="007D12F9">
              <w:rPr>
                <w:webHidden/>
              </w:rPr>
              <w:instrText xml:space="preserve"> PAGEREF _Toc399255465 \h </w:instrText>
            </w:r>
            <w:r w:rsidR="007D12F9">
              <w:rPr>
                <w:webHidden/>
              </w:rPr>
            </w:r>
            <w:r w:rsidR="007D12F9">
              <w:rPr>
                <w:webHidden/>
              </w:rPr>
              <w:fldChar w:fldCharType="separate"/>
            </w:r>
            <w:r w:rsidR="00686464">
              <w:rPr>
                <w:webHidden/>
              </w:rPr>
              <w:t>26</w:t>
            </w:r>
            <w:r w:rsidR="007D12F9">
              <w:rPr>
                <w:webHidden/>
              </w:rPr>
              <w:fldChar w:fldCharType="end"/>
            </w:r>
          </w:hyperlink>
        </w:p>
        <w:p w:rsidR="007D12F9" w:rsidRDefault="001B183C">
          <w:pPr>
            <w:pStyle w:val="TOC3"/>
            <w:tabs>
              <w:tab w:val="left" w:pos="1320"/>
            </w:tabs>
            <w:rPr>
              <w:sz w:val="22"/>
              <w:szCs w:val="22"/>
            </w:rPr>
          </w:pPr>
          <w:hyperlink w:anchor="_Toc399255466" w:history="1">
            <w:r w:rsidR="007D12F9" w:rsidRPr="006D33FA">
              <w:rPr>
                <w:rStyle w:val="Hyperlink"/>
              </w:rPr>
              <w:t>3.1.4</w:t>
            </w:r>
            <w:r w:rsidR="007D12F9">
              <w:rPr>
                <w:sz w:val="22"/>
                <w:szCs w:val="22"/>
              </w:rPr>
              <w:tab/>
            </w:r>
            <w:r w:rsidR="007D12F9" w:rsidRPr="006D33FA">
              <w:rPr>
                <w:rStyle w:val="Hyperlink"/>
              </w:rPr>
              <w:t>Desenvolver competências Interpessoais</w:t>
            </w:r>
            <w:r w:rsidR="007D12F9">
              <w:rPr>
                <w:webHidden/>
              </w:rPr>
              <w:tab/>
            </w:r>
            <w:r w:rsidR="007D12F9">
              <w:rPr>
                <w:webHidden/>
              </w:rPr>
              <w:fldChar w:fldCharType="begin"/>
            </w:r>
            <w:r w:rsidR="007D12F9">
              <w:rPr>
                <w:webHidden/>
              </w:rPr>
              <w:instrText xml:space="preserve"> PAGEREF _Toc399255466 \h </w:instrText>
            </w:r>
            <w:r w:rsidR="007D12F9">
              <w:rPr>
                <w:webHidden/>
              </w:rPr>
            </w:r>
            <w:r w:rsidR="007D12F9">
              <w:rPr>
                <w:webHidden/>
              </w:rPr>
              <w:fldChar w:fldCharType="separate"/>
            </w:r>
            <w:r w:rsidR="00686464">
              <w:rPr>
                <w:webHidden/>
              </w:rPr>
              <w:t>27</w:t>
            </w:r>
            <w:r w:rsidR="007D12F9">
              <w:rPr>
                <w:webHidden/>
              </w:rPr>
              <w:fldChar w:fldCharType="end"/>
            </w:r>
          </w:hyperlink>
        </w:p>
        <w:p w:rsidR="007D12F9" w:rsidRDefault="001B183C">
          <w:pPr>
            <w:pStyle w:val="TOC3"/>
            <w:tabs>
              <w:tab w:val="left" w:pos="1320"/>
            </w:tabs>
            <w:rPr>
              <w:sz w:val="22"/>
              <w:szCs w:val="22"/>
            </w:rPr>
          </w:pPr>
          <w:hyperlink w:anchor="_Toc399255467" w:history="1">
            <w:r w:rsidR="007D12F9" w:rsidRPr="006D33FA">
              <w:rPr>
                <w:rStyle w:val="Hyperlink"/>
              </w:rPr>
              <w:t>3.1.5</w:t>
            </w:r>
            <w:r w:rsidR="007D12F9">
              <w:rPr>
                <w:sz w:val="22"/>
                <w:szCs w:val="22"/>
              </w:rPr>
              <w:tab/>
            </w:r>
            <w:r w:rsidR="007D12F9" w:rsidRPr="006D33FA">
              <w:rPr>
                <w:rStyle w:val="Hyperlink"/>
              </w:rPr>
              <w:t>Avaliação do processo de trabalho de grupo</w:t>
            </w:r>
            <w:r w:rsidR="007D12F9">
              <w:rPr>
                <w:webHidden/>
              </w:rPr>
              <w:tab/>
            </w:r>
            <w:r w:rsidR="007D12F9">
              <w:rPr>
                <w:webHidden/>
              </w:rPr>
              <w:fldChar w:fldCharType="begin"/>
            </w:r>
            <w:r w:rsidR="007D12F9">
              <w:rPr>
                <w:webHidden/>
              </w:rPr>
              <w:instrText xml:space="preserve"> PAGEREF _Toc399255467 \h </w:instrText>
            </w:r>
            <w:r w:rsidR="007D12F9">
              <w:rPr>
                <w:webHidden/>
              </w:rPr>
            </w:r>
            <w:r w:rsidR="007D12F9">
              <w:rPr>
                <w:webHidden/>
              </w:rPr>
              <w:fldChar w:fldCharType="separate"/>
            </w:r>
            <w:r w:rsidR="00686464">
              <w:rPr>
                <w:webHidden/>
              </w:rPr>
              <w:t>28</w:t>
            </w:r>
            <w:r w:rsidR="007D12F9">
              <w:rPr>
                <w:webHidden/>
              </w:rPr>
              <w:fldChar w:fldCharType="end"/>
            </w:r>
          </w:hyperlink>
        </w:p>
        <w:p w:rsidR="007D12F9" w:rsidRDefault="001B183C">
          <w:pPr>
            <w:pStyle w:val="TOC2"/>
            <w:rPr>
              <w:noProof/>
            </w:rPr>
          </w:pPr>
          <w:hyperlink w:anchor="_Toc399255468" w:history="1">
            <w:r w:rsidR="007D12F9" w:rsidRPr="006D33FA">
              <w:rPr>
                <w:rStyle w:val="Hyperlink"/>
                <w:noProof/>
              </w:rPr>
              <w:t>3.2</w:t>
            </w:r>
            <w:r w:rsidR="007D12F9">
              <w:rPr>
                <w:noProof/>
              </w:rPr>
              <w:tab/>
            </w:r>
            <w:r w:rsidR="007D12F9" w:rsidRPr="006D33FA">
              <w:rPr>
                <w:rStyle w:val="Hyperlink"/>
                <w:noProof/>
              </w:rPr>
              <w:t>Diferentes Grupos de Aprendizagem</w:t>
            </w:r>
            <w:r w:rsidR="007D12F9">
              <w:rPr>
                <w:noProof/>
                <w:webHidden/>
              </w:rPr>
              <w:tab/>
            </w:r>
            <w:r w:rsidR="007D12F9">
              <w:rPr>
                <w:noProof/>
                <w:webHidden/>
              </w:rPr>
              <w:fldChar w:fldCharType="begin"/>
            </w:r>
            <w:r w:rsidR="007D12F9">
              <w:rPr>
                <w:noProof/>
                <w:webHidden/>
              </w:rPr>
              <w:instrText xml:space="preserve"> PAGEREF _Toc399255468 \h </w:instrText>
            </w:r>
            <w:r w:rsidR="007D12F9">
              <w:rPr>
                <w:noProof/>
                <w:webHidden/>
              </w:rPr>
            </w:r>
            <w:r w:rsidR="007D12F9">
              <w:rPr>
                <w:noProof/>
                <w:webHidden/>
              </w:rPr>
              <w:fldChar w:fldCharType="separate"/>
            </w:r>
            <w:r w:rsidR="00686464">
              <w:rPr>
                <w:noProof/>
                <w:webHidden/>
              </w:rPr>
              <w:t>30</w:t>
            </w:r>
            <w:r w:rsidR="007D12F9">
              <w:rPr>
                <w:noProof/>
                <w:webHidden/>
              </w:rPr>
              <w:fldChar w:fldCharType="end"/>
            </w:r>
          </w:hyperlink>
        </w:p>
        <w:p w:rsidR="007D12F9" w:rsidRDefault="001B183C">
          <w:pPr>
            <w:pStyle w:val="TOC2"/>
            <w:rPr>
              <w:noProof/>
            </w:rPr>
          </w:pPr>
          <w:hyperlink w:anchor="_Toc399255469" w:history="1">
            <w:r w:rsidR="007D12F9" w:rsidRPr="006D33FA">
              <w:rPr>
                <w:rStyle w:val="Hyperlink"/>
                <w:noProof/>
              </w:rPr>
              <w:t>3.3</w:t>
            </w:r>
            <w:r w:rsidR="007D12F9">
              <w:rPr>
                <w:noProof/>
              </w:rPr>
              <w:tab/>
            </w:r>
            <w:r w:rsidR="007D12F9" w:rsidRPr="006D33FA">
              <w:rPr>
                <w:rStyle w:val="Hyperlink"/>
                <w:noProof/>
              </w:rPr>
              <w:t>Tipos de Grupos de Aprendizagem Cooperativa</w:t>
            </w:r>
            <w:r w:rsidR="007D12F9">
              <w:rPr>
                <w:noProof/>
                <w:webHidden/>
              </w:rPr>
              <w:tab/>
            </w:r>
            <w:r w:rsidR="007D12F9">
              <w:rPr>
                <w:noProof/>
                <w:webHidden/>
              </w:rPr>
              <w:fldChar w:fldCharType="begin"/>
            </w:r>
            <w:r w:rsidR="007D12F9">
              <w:rPr>
                <w:noProof/>
                <w:webHidden/>
              </w:rPr>
              <w:instrText xml:space="preserve"> PAGEREF _Toc399255469 \h </w:instrText>
            </w:r>
            <w:r w:rsidR="007D12F9">
              <w:rPr>
                <w:noProof/>
                <w:webHidden/>
              </w:rPr>
            </w:r>
            <w:r w:rsidR="007D12F9">
              <w:rPr>
                <w:noProof/>
                <w:webHidden/>
              </w:rPr>
              <w:fldChar w:fldCharType="separate"/>
            </w:r>
            <w:r w:rsidR="00686464">
              <w:rPr>
                <w:noProof/>
                <w:webHidden/>
              </w:rPr>
              <w:t>32</w:t>
            </w:r>
            <w:r w:rsidR="007D12F9">
              <w:rPr>
                <w:noProof/>
                <w:webHidden/>
              </w:rPr>
              <w:fldChar w:fldCharType="end"/>
            </w:r>
          </w:hyperlink>
        </w:p>
        <w:p w:rsidR="007D12F9" w:rsidRDefault="001B183C" w:rsidP="007D12F9">
          <w:pPr>
            <w:pStyle w:val="TOC1"/>
            <w:rPr>
              <w:sz w:val="22"/>
              <w:szCs w:val="22"/>
            </w:rPr>
          </w:pPr>
          <w:hyperlink w:anchor="_Toc399255470" w:history="1">
            <w:r w:rsidR="007D12F9" w:rsidRPr="006D33FA">
              <w:rPr>
                <w:rStyle w:val="Hyperlink"/>
              </w:rPr>
              <w:t>4</w:t>
            </w:r>
            <w:r w:rsidR="007D12F9">
              <w:rPr>
                <w:sz w:val="22"/>
                <w:szCs w:val="22"/>
              </w:rPr>
              <w:tab/>
            </w:r>
            <w:r w:rsidR="007D12F9" w:rsidRPr="006D33FA">
              <w:rPr>
                <w:rStyle w:val="Hyperlink"/>
              </w:rPr>
              <w:t>Formação de Grupos</w:t>
            </w:r>
            <w:r w:rsidR="007D12F9">
              <w:rPr>
                <w:webHidden/>
              </w:rPr>
              <w:tab/>
            </w:r>
            <w:r w:rsidR="007D12F9">
              <w:rPr>
                <w:webHidden/>
              </w:rPr>
              <w:fldChar w:fldCharType="begin"/>
            </w:r>
            <w:r w:rsidR="007D12F9">
              <w:rPr>
                <w:webHidden/>
              </w:rPr>
              <w:instrText xml:space="preserve"> PAGEREF _Toc399255470 \h </w:instrText>
            </w:r>
            <w:r w:rsidR="007D12F9">
              <w:rPr>
                <w:webHidden/>
              </w:rPr>
            </w:r>
            <w:r w:rsidR="007D12F9">
              <w:rPr>
                <w:webHidden/>
              </w:rPr>
              <w:fldChar w:fldCharType="separate"/>
            </w:r>
            <w:r w:rsidR="00686464">
              <w:rPr>
                <w:webHidden/>
              </w:rPr>
              <w:t>35</w:t>
            </w:r>
            <w:r w:rsidR="007D12F9">
              <w:rPr>
                <w:webHidden/>
              </w:rPr>
              <w:fldChar w:fldCharType="end"/>
            </w:r>
          </w:hyperlink>
        </w:p>
        <w:p w:rsidR="007D12F9" w:rsidRDefault="001B183C">
          <w:pPr>
            <w:pStyle w:val="TOC2"/>
            <w:rPr>
              <w:noProof/>
            </w:rPr>
          </w:pPr>
          <w:hyperlink w:anchor="_Toc399255471" w:history="1">
            <w:r w:rsidR="007D12F9" w:rsidRPr="006D33FA">
              <w:rPr>
                <w:rStyle w:val="Hyperlink"/>
                <w:noProof/>
              </w:rPr>
              <w:t>4.1</w:t>
            </w:r>
            <w:r w:rsidR="007D12F9">
              <w:rPr>
                <w:noProof/>
              </w:rPr>
              <w:tab/>
            </w:r>
            <w:r w:rsidR="007D12F9" w:rsidRPr="006D33FA">
              <w:rPr>
                <w:rStyle w:val="Hyperlink"/>
                <w:noProof/>
              </w:rPr>
              <w:t>Espirito de Grupo</w:t>
            </w:r>
            <w:r w:rsidR="007D12F9">
              <w:rPr>
                <w:noProof/>
                <w:webHidden/>
              </w:rPr>
              <w:tab/>
            </w:r>
            <w:r w:rsidR="007D12F9">
              <w:rPr>
                <w:noProof/>
                <w:webHidden/>
              </w:rPr>
              <w:fldChar w:fldCharType="begin"/>
            </w:r>
            <w:r w:rsidR="007D12F9">
              <w:rPr>
                <w:noProof/>
                <w:webHidden/>
              </w:rPr>
              <w:instrText xml:space="preserve"> PAGEREF _Toc399255471 \h </w:instrText>
            </w:r>
            <w:r w:rsidR="007D12F9">
              <w:rPr>
                <w:noProof/>
                <w:webHidden/>
              </w:rPr>
            </w:r>
            <w:r w:rsidR="007D12F9">
              <w:rPr>
                <w:noProof/>
                <w:webHidden/>
              </w:rPr>
              <w:fldChar w:fldCharType="separate"/>
            </w:r>
            <w:r w:rsidR="00686464">
              <w:rPr>
                <w:noProof/>
                <w:webHidden/>
              </w:rPr>
              <w:t>35</w:t>
            </w:r>
            <w:r w:rsidR="007D12F9">
              <w:rPr>
                <w:noProof/>
                <w:webHidden/>
              </w:rPr>
              <w:fldChar w:fldCharType="end"/>
            </w:r>
          </w:hyperlink>
        </w:p>
        <w:p w:rsidR="007D12F9" w:rsidRDefault="001B183C">
          <w:pPr>
            <w:pStyle w:val="TOC2"/>
            <w:rPr>
              <w:noProof/>
            </w:rPr>
          </w:pPr>
          <w:hyperlink w:anchor="_Toc399255472" w:history="1">
            <w:r w:rsidR="007D12F9" w:rsidRPr="006D33FA">
              <w:rPr>
                <w:rStyle w:val="Hyperlink"/>
                <w:noProof/>
              </w:rPr>
              <w:t>4.2</w:t>
            </w:r>
            <w:r w:rsidR="007D12F9">
              <w:rPr>
                <w:noProof/>
              </w:rPr>
              <w:tab/>
            </w:r>
            <w:r w:rsidR="007D12F9" w:rsidRPr="006D33FA">
              <w:rPr>
                <w:rStyle w:val="Hyperlink"/>
                <w:noProof/>
              </w:rPr>
              <w:t>Grupos homogéneos ou grupos heterogéneos</w:t>
            </w:r>
            <w:r w:rsidR="007D12F9">
              <w:rPr>
                <w:noProof/>
                <w:webHidden/>
              </w:rPr>
              <w:tab/>
            </w:r>
            <w:r w:rsidR="007D12F9">
              <w:rPr>
                <w:noProof/>
                <w:webHidden/>
              </w:rPr>
              <w:fldChar w:fldCharType="begin"/>
            </w:r>
            <w:r w:rsidR="007D12F9">
              <w:rPr>
                <w:noProof/>
                <w:webHidden/>
              </w:rPr>
              <w:instrText xml:space="preserve"> PAGEREF _Toc399255472 \h </w:instrText>
            </w:r>
            <w:r w:rsidR="007D12F9">
              <w:rPr>
                <w:noProof/>
                <w:webHidden/>
              </w:rPr>
            </w:r>
            <w:r w:rsidR="007D12F9">
              <w:rPr>
                <w:noProof/>
                <w:webHidden/>
              </w:rPr>
              <w:fldChar w:fldCharType="separate"/>
            </w:r>
            <w:r w:rsidR="00686464">
              <w:rPr>
                <w:noProof/>
                <w:webHidden/>
              </w:rPr>
              <w:t>36</w:t>
            </w:r>
            <w:r w:rsidR="007D12F9">
              <w:rPr>
                <w:noProof/>
                <w:webHidden/>
              </w:rPr>
              <w:fldChar w:fldCharType="end"/>
            </w:r>
          </w:hyperlink>
        </w:p>
        <w:p w:rsidR="007D12F9" w:rsidRDefault="001B183C">
          <w:pPr>
            <w:pStyle w:val="TOC2"/>
            <w:rPr>
              <w:noProof/>
            </w:rPr>
          </w:pPr>
          <w:hyperlink w:anchor="_Toc399255473" w:history="1">
            <w:r w:rsidR="007D12F9" w:rsidRPr="006D33FA">
              <w:rPr>
                <w:rStyle w:val="Hyperlink"/>
                <w:noProof/>
              </w:rPr>
              <w:t>4.3</w:t>
            </w:r>
            <w:r w:rsidR="007D12F9">
              <w:rPr>
                <w:noProof/>
              </w:rPr>
              <w:tab/>
            </w:r>
            <w:r w:rsidR="007D12F9" w:rsidRPr="006D33FA">
              <w:rPr>
                <w:rStyle w:val="Hyperlink"/>
                <w:noProof/>
              </w:rPr>
              <w:t>As várias formas de criar grupos</w:t>
            </w:r>
            <w:r w:rsidR="007D12F9">
              <w:rPr>
                <w:noProof/>
                <w:webHidden/>
              </w:rPr>
              <w:tab/>
            </w:r>
            <w:r w:rsidR="007D12F9">
              <w:rPr>
                <w:noProof/>
                <w:webHidden/>
              </w:rPr>
              <w:fldChar w:fldCharType="begin"/>
            </w:r>
            <w:r w:rsidR="007D12F9">
              <w:rPr>
                <w:noProof/>
                <w:webHidden/>
              </w:rPr>
              <w:instrText xml:space="preserve"> PAGEREF _Toc399255473 \h </w:instrText>
            </w:r>
            <w:r w:rsidR="007D12F9">
              <w:rPr>
                <w:noProof/>
                <w:webHidden/>
              </w:rPr>
            </w:r>
            <w:r w:rsidR="007D12F9">
              <w:rPr>
                <w:noProof/>
                <w:webHidden/>
              </w:rPr>
              <w:fldChar w:fldCharType="separate"/>
            </w:r>
            <w:r w:rsidR="00686464">
              <w:rPr>
                <w:noProof/>
                <w:webHidden/>
              </w:rPr>
              <w:t>38</w:t>
            </w:r>
            <w:r w:rsidR="007D12F9">
              <w:rPr>
                <w:noProof/>
                <w:webHidden/>
              </w:rPr>
              <w:fldChar w:fldCharType="end"/>
            </w:r>
          </w:hyperlink>
        </w:p>
        <w:p w:rsidR="007D12F9" w:rsidRDefault="001B183C">
          <w:pPr>
            <w:pStyle w:val="TOC2"/>
            <w:rPr>
              <w:noProof/>
            </w:rPr>
          </w:pPr>
          <w:hyperlink w:anchor="_Toc399255474" w:history="1">
            <w:r w:rsidR="007D12F9" w:rsidRPr="006D33FA">
              <w:rPr>
                <w:rStyle w:val="Hyperlink"/>
                <w:noProof/>
              </w:rPr>
              <w:t>4.4</w:t>
            </w:r>
            <w:r w:rsidR="007D12F9">
              <w:rPr>
                <w:noProof/>
              </w:rPr>
              <w:tab/>
            </w:r>
            <w:r w:rsidR="007D12F9" w:rsidRPr="006D33FA">
              <w:rPr>
                <w:rStyle w:val="Hyperlink"/>
                <w:noProof/>
              </w:rPr>
              <w:t>Dimensão dos grupos</w:t>
            </w:r>
            <w:r w:rsidR="007D12F9">
              <w:rPr>
                <w:noProof/>
                <w:webHidden/>
              </w:rPr>
              <w:tab/>
            </w:r>
            <w:r w:rsidR="007D12F9">
              <w:rPr>
                <w:noProof/>
                <w:webHidden/>
              </w:rPr>
              <w:fldChar w:fldCharType="begin"/>
            </w:r>
            <w:r w:rsidR="007D12F9">
              <w:rPr>
                <w:noProof/>
                <w:webHidden/>
              </w:rPr>
              <w:instrText xml:space="preserve"> PAGEREF _Toc399255474 \h </w:instrText>
            </w:r>
            <w:r w:rsidR="007D12F9">
              <w:rPr>
                <w:noProof/>
                <w:webHidden/>
              </w:rPr>
            </w:r>
            <w:r w:rsidR="007D12F9">
              <w:rPr>
                <w:noProof/>
                <w:webHidden/>
              </w:rPr>
              <w:fldChar w:fldCharType="separate"/>
            </w:r>
            <w:r w:rsidR="00686464">
              <w:rPr>
                <w:noProof/>
                <w:webHidden/>
              </w:rPr>
              <w:t>39</w:t>
            </w:r>
            <w:r w:rsidR="007D12F9">
              <w:rPr>
                <w:noProof/>
                <w:webHidden/>
              </w:rPr>
              <w:fldChar w:fldCharType="end"/>
            </w:r>
          </w:hyperlink>
        </w:p>
        <w:p w:rsidR="007D12F9" w:rsidRDefault="001B183C">
          <w:pPr>
            <w:pStyle w:val="TOC2"/>
            <w:rPr>
              <w:noProof/>
            </w:rPr>
          </w:pPr>
          <w:hyperlink w:anchor="_Toc399255475" w:history="1">
            <w:r w:rsidR="007D12F9" w:rsidRPr="006D33FA">
              <w:rPr>
                <w:rStyle w:val="Hyperlink"/>
                <w:noProof/>
              </w:rPr>
              <w:t>4.5</w:t>
            </w:r>
            <w:r w:rsidR="007D12F9">
              <w:rPr>
                <w:noProof/>
              </w:rPr>
              <w:tab/>
            </w:r>
            <w:r w:rsidR="007D12F9" w:rsidRPr="006D33FA">
              <w:rPr>
                <w:rStyle w:val="Hyperlink"/>
                <w:noProof/>
              </w:rPr>
              <w:t>Duração dos grupos</w:t>
            </w:r>
            <w:r w:rsidR="007D12F9">
              <w:rPr>
                <w:noProof/>
                <w:webHidden/>
              </w:rPr>
              <w:tab/>
            </w:r>
            <w:r w:rsidR="007D12F9">
              <w:rPr>
                <w:noProof/>
                <w:webHidden/>
              </w:rPr>
              <w:fldChar w:fldCharType="begin"/>
            </w:r>
            <w:r w:rsidR="007D12F9">
              <w:rPr>
                <w:noProof/>
                <w:webHidden/>
              </w:rPr>
              <w:instrText xml:space="preserve"> PAGEREF _Toc399255475 \h </w:instrText>
            </w:r>
            <w:r w:rsidR="007D12F9">
              <w:rPr>
                <w:noProof/>
                <w:webHidden/>
              </w:rPr>
            </w:r>
            <w:r w:rsidR="007D12F9">
              <w:rPr>
                <w:noProof/>
                <w:webHidden/>
              </w:rPr>
              <w:fldChar w:fldCharType="separate"/>
            </w:r>
            <w:r w:rsidR="00686464">
              <w:rPr>
                <w:noProof/>
                <w:webHidden/>
              </w:rPr>
              <w:t>41</w:t>
            </w:r>
            <w:r w:rsidR="007D12F9">
              <w:rPr>
                <w:noProof/>
                <w:webHidden/>
              </w:rPr>
              <w:fldChar w:fldCharType="end"/>
            </w:r>
          </w:hyperlink>
        </w:p>
        <w:p w:rsidR="007D12F9" w:rsidRDefault="001B183C" w:rsidP="007D12F9">
          <w:pPr>
            <w:pStyle w:val="TOC1"/>
            <w:rPr>
              <w:sz w:val="22"/>
              <w:szCs w:val="22"/>
            </w:rPr>
          </w:pPr>
          <w:hyperlink w:anchor="_Toc399255476" w:history="1">
            <w:r w:rsidR="007D12F9" w:rsidRPr="006D33FA">
              <w:rPr>
                <w:rStyle w:val="Hyperlink"/>
              </w:rPr>
              <w:t>5</w:t>
            </w:r>
            <w:r w:rsidR="007D12F9">
              <w:rPr>
                <w:sz w:val="22"/>
                <w:szCs w:val="22"/>
              </w:rPr>
              <w:tab/>
            </w:r>
            <w:r w:rsidR="007D12F9" w:rsidRPr="006D33FA">
              <w:rPr>
                <w:rStyle w:val="Hyperlink"/>
              </w:rPr>
              <w:t>Principais métodos de aprendizagem cooperativa</w:t>
            </w:r>
            <w:r w:rsidR="007D12F9">
              <w:rPr>
                <w:webHidden/>
              </w:rPr>
              <w:tab/>
            </w:r>
            <w:r w:rsidR="007D12F9">
              <w:rPr>
                <w:webHidden/>
              </w:rPr>
              <w:fldChar w:fldCharType="begin"/>
            </w:r>
            <w:r w:rsidR="007D12F9">
              <w:rPr>
                <w:webHidden/>
              </w:rPr>
              <w:instrText xml:space="preserve"> PAGEREF _Toc399255476 \h </w:instrText>
            </w:r>
            <w:r w:rsidR="007D12F9">
              <w:rPr>
                <w:webHidden/>
              </w:rPr>
            </w:r>
            <w:r w:rsidR="007D12F9">
              <w:rPr>
                <w:webHidden/>
              </w:rPr>
              <w:fldChar w:fldCharType="separate"/>
            </w:r>
            <w:r w:rsidR="00686464">
              <w:rPr>
                <w:webHidden/>
              </w:rPr>
              <w:t>43</w:t>
            </w:r>
            <w:r w:rsidR="007D12F9">
              <w:rPr>
                <w:webHidden/>
              </w:rPr>
              <w:fldChar w:fldCharType="end"/>
            </w:r>
          </w:hyperlink>
        </w:p>
        <w:p w:rsidR="007D12F9" w:rsidRDefault="001B183C" w:rsidP="007D12F9">
          <w:pPr>
            <w:pStyle w:val="TOC1"/>
            <w:rPr>
              <w:sz w:val="22"/>
              <w:szCs w:val="22"/>
            </w:rPr>
          </w:pPr>
          <w:hyperlink w:anchor="_Toc399255477" w:history="1">
            <w:r w:rsidR="007D12F9" w:rsidRPr="006D33FA">
              <w:rPr>
                <w:rStyle w:val="Hyperlink"/>
              </w:rPr>
              <w:t>6</w:t>
            </w:r>
            <w:r w:rsidR="007D12F9">
              <w:rPr>
                <w:sz w:val="22"/>
                <w:szCs w:val="22"/>
              </w:rPr>
              <w:tab/>
            </w:r>
            <w:r w:rsidR="007D12F9" w:rsidRPr="006D33FA">
              <w:rPr>
                <w:rStyle w:val="Hyperlink"/>
              </w:rPr>
              <w:t>O Papel do Professor</w:t>
            </w:r>
            <w:r w:rsidR="007D12F9">
              <w:rPr>
                <w:webHidden/>
              </w:rPr>
              <w:tab/>
            </w:r>
            <w:r w:rsidR="007D12F9">
              <w:rPr>
                <w:webHidden/>
              </w:rPr>
              <w:fldChar w:fldCharType="begin"/>
            </w:r>
            <w:r w:rsidR="007D12F9">
              <w:rPr>
                <w:webHidden/>
              </w:rPr>
              <w:instrText xml:space="preserve"> PAGEREF _Toc399255477 \h </w:instrText>
            </w:r>
            <w:r w:rsidR="007D12F9">
              <w:rPr>
                <w:webHidden/>
              </w:rPr>
            </w:r>
            <w:r w:rsidR="007D12F9">
              <w:rPr>
                <w:webHidden/>
              </w:rPr>
              <w:fldChar w:fldCharType="separate"/>
            </w:r>
            <w:r w:rsidR="00686464">
              <w:rPr>
                <w:webHidden/>
              </w:rPr>
              <w:t>47</w:t>
            </w:r>
            <w:r w:rsidR="007D12F9">
              <w:rPr>
                <w:webHidden/>
              </w:rPr>
              <w:fldChar w:fldCharType="end"/>
            </w:r>
          </w:hyperlink>
        </w:p>
        <w:p w:rsidR="007D12F9" w:rsidRDefault="001B183C" w:rsidP="007D12F9">
          <w:pPr>
            <w:pStyle w:val="TOC1"/>
            <w:rPr>
              <w:sz w:val="22"/>
              <w:szCs w:val="22"/>
            </w:rPr>
          </w:pPr>
          <w:hyperlink w:anchor="_Toc399255478" w:history="1">
            <w:r w:rsidR="007D12F9" w:rsidRPr="006D33FA">
              <w:rPr>
                <w:rStyle w:val="Hyperlink"/>
              </w:rPr>
              <w:t>7</w:t>
            </w:r>
            <w:r w:rsidR="007D12F9">
              <w:rPr>
                <w:sz w:val="22"/>
                <w:szCs w:val="22"/>
              </w:rPr>
              <w:tab/>
            </w:r>
            <w:r w:rsidR="007D12F9" w:rsidRPr="006D33FA">
              <w:rPr>
                <w:rStyle w:val="Hyperlink"/>
              </w:rPr>
              <w:t>Conclusão</w:t>
            </w:r>
            <w:r w:rsidR="007D12F9">
              <w:rPr>
                <w:webHidden/>
              </w:rPr>
              <w:tab/>
            </w:r>
            <w:r w:rsidR="007D12F9">
              <w:rPr>
                <w:webHidden/>
              </w:rPr>
              <w:fldChar w:fldCharType="begin"/>
            </w:r>
            <w:r w:rsidR="007D12F9">
              <w:rPr>
                <w:webHidden/>
              </w:rPr>
              <w:instrText xml:space="preserve"> PAGEREF _Toc399255478 \h </w:instrText>
            </w:r>
            <w:r w:rsidR="007D12F9">
              <w:rPr>
                <w:webHidden/>
              </w:rPr>
            </w:r>
            <w:r w:rsidR="007D12F9">
              <w:rPr>
                <w:webHidden/>
              </w:rPr>
              <w:fldChar w:fldCharType="separate"/>
            </w:r>
            <w:r w:rsidR="00686464">
              <w:rPr>
                <w:webHidden/>
              </w:rPr>
              <w:t>49</w:t>
            </w:r>
            <w:r w:rsidR="007D12F9">
              <w:rPr>
                <w:webHidden/>
              </w:rPr>
              <w:fldChar w:fldCharType="end"/>
            </w:r>
          </w:hyperlink>
        </w:p>
        <w:p w:rsidR="007D12F9" w:rsidRPr="007D12F9" w:rsidRDefault="001B183C" w:rsidP="007D12F9">
          <w:pPr>
            <w:pStyle w:val="TOC1"/>
            <w:rPr>
              <w:sz w:val="22"/>
              <w:szCs w:val="22"/>
            </w:rPr>
          </w:pPr>
          <w:hyperlink w:anchor="_Toc399255479" w:history="1">
            <w:r w:rsidR="007D12F9" w:rsidRPr="007D12F9">
              <w:rPr>
                <w:rStyle w:val="Hyperlink"/>
                <w:b/>
              </w:rPr>
              <w:t>8</w:t>
            </w:r>
            <w:r w:rsidR="007D12F9" w:rsidRPr="007D12F9">
              <w:rPr>
                <w:sz w:val="22"/>
                <w:szCs w:val="22"/>
              </w:rPr>
              <w:tab/>
            </w:r>
            <w:r w:rsidR="007D12F9" w:rsidRPr="007D12F9">
              <w:rPr>
                <w:rStyle w:val="Hyperlink"/>
                <w:b/>
              </w:rPr>
              <w:t>Prática de Ensino Supervisionada</w:t>
            </w:r>
            <w:r w:rsidR="007D12F9" w:rsidRPr="007D12F9">
              <w:rPr>
                <w:webHidden/>
              </w:rPr>
              <w:tab/>
            </w:r>
            <w:r w:rsidR="007D12F9" w:rsidRPr="007D12F9">
              <w:rPr>
                <w:webHidden/>
              </w:rPr>
              <w:fldChar w:fldCharType="begin"/>
            </w:r>
            <w:r w:rsidR="007D12F9" w:rsidRPr="007D12F9">
              <w:rPr>
                <w:webHidden/>
              </w:rPr>
              <w:instrText xml:space="preserve"> PAGEREF _Toc399255479 \h </w:instrText>
            </w:r>
            <w:r w:rsidR="007D12F9" w:rsidRPr="007D12F9">
              <w:rPr>
                <w:webHidden/>
              </w:rPr>
            </w:r>
            <w:r w:rsidR="007D12F9" w:rsidRPr="007D12F9">
              <w:rPr>
                <w:webHidden/>
              </w:rPr>
              <w:fldChar w:fldCharType="separate"/>
            </w:r>
            <w:r w:rsidR="00686464">
              <w:rPr>
                <w:webHidden/>
              </w:rPr>
              <w:t>51</w:t>
            </w:r>
            <w:r w:rsidR="007D12F9" w:rsidRPr="007D12F9">
              <w:rPr>
                <w:webHidden/>
              </w:rPr>
              <w:fldChar w:fldCharType="end"/>
            </w:r>
          </w:hyperlink>
        </w:p>
        <w:p w:rsidR="007D12F9" w:rsidRDefault="001B183C">
          <w:pPr>
            <w:pStyle w:val="TOC2"/>
            <w:rPr>
              <w:noProof/>
            </w:rPr>
          </w:pPr>
          <w:hyperlink w:anchor="_Toc399255480" w:history="1">
            <w:r w:rsidR="007D12F9" w:rsidRPr="006D33FA">
              <w:rPr>
                <w:rStyle w:val="Hyperlink"/>
                <w:noProof/>
              </w:rPr>
              <w:t>8.1</w:t>
            </w:r>
            <w:r w:rsidR="007D12F9">
              <w:rPr>
                <w:noProof/>
              </w:rPr>
              <w:tab/>
            </w:r>
            <w:r w:rsidR="007D12F9" w:rsidRPr="006D33FA">
              <w:rPr>
                <w:rStyle w:val="Hyperlink"/>
                <w:noProof/>
              </w:rPr>
              <w:t>Perspetiva educativa e métodos de ensino</w:t>
            </w:r>
            <w:r w:rsidR="007D12F9">
              <w:rPr>
                <w:noProof/>
                <w:webHidden/>
              </w:rPr>
              <w:tab/>
            </w:r>
            <w:r w:rsidR="007D12F9">
              <w:rPr>
                <w:noProof/>
                <w:webHidden/>
              </w:rPr>
              <w:fldChar w:fldCharType="begin"/>
            </w:r>
            <w:r w:rsidR="007D12F9">
              <w:rPr>
                <w:noProof/>
                <w:webHidden/>
              </w:rPr>
              <w:instrText xml:space="preserve"> PAGEREF _Toc399255480 \h </w:instrText>
            </w:r>
            <w:r w:rsidR="007D12F9">
              <w:rPr>
                <w:noProof/>
                <w:webHidden/>
              </w:rPr>
            </w:r>
            <w:r w:rsidR="007D12F9">
              <w:rPr>
                <w:noProof/>
                <w:webHidden/>
              </w:rPr>
              <w:fldChar w:fldCharType="separate"/>
            </w:r>
            <w:r w:rsidR="00686464">
              <w:rPr>
                <w:noProof/>
                <w:webHidden/>
              </w:rPr>
              <w:t>51</w:t>
            </w:r>
            <w:r w:rsidR="007D12F9">
              <w:rPr>
                <w:noProof/>
                <w:webHidden/>
              </w:rPr>
              <w:fldChar w:fldCharType="end"/>
            </w:r>
          </w:hyperlink>
        </w:p>
        <w:p w:rsidR="007D12F9" w:rsidRDefault="001B183C">
          <w:pPr>
            <w:pStyle w:val="TOC2"/>
            <w:rPr>
              <w:noProof/>
            </w:rPr>
          </w:pPr>
          <w:hyperlink w:anchor="_Toc399255481" w:history="1">
            <w:r w:rsidR="007D12F9" w:rsidRPr="006D33FA">
              <w:rPr>
                <w:rStyle w:val="Hyperlink"/>
                <w:noProof/>
              </w:rPr>
              <w:t>8.2</w:t>
            </w:r>
            <w:r w:rsidR="007D12F9">
              <w:rPr>
                <w:noProof/>
              </w:rPr>
              <w:tab/>
            </w:r>
            <w:r w:rsidR="007D12F9" w:rsidRPr="006D33FA">
              <w:rPr>
                <w:rStyle w:val="Hyperlink"/>
                <w:noProof/>
              </w:rPr>
              <w:t>Conhecimentos das instituições escolares</w:t>
            </w:r>
            <w:r w:rsidR="007D12F9">
              <w:rPr>
                <w:noProof/>
                <w:webHidden/>
              </w:rPr>
              <w:tab/>
            </w:r>
            <w:r w:rsidR="007D12F9">
              <w:rPr>
                <w:noProof/>
                <w:webHidden/>
              </w:rPr>
              <w:fldChar w:fldCharType="begin"/>
            </w:r>
            <w:r w:rsidR="007D12F9">
              <w:rPr>
                <w:noProof/>
                <w:webHidden/>
              </w:rPr>
              <w:instrText xml:space="preserve"> PAGEREF _Toc399255481 \h </w:instrText>
            </w:r>
            <w:r w:rsidR="007D12F9">
              <w:rPr>
                <w:noProof/>
                <w:webHidden/>
              </w:rPr>
            </w:r>
            <w:r w:rsidR="007D12F9">
              <w:rPr>
                <w:noProof/>
                <w:webHidden/>
              </w:rPr>
              <w:fldChar w:fldCharType="separate"/>
            </w:r>
            <w:r w:rsidR="00686464">
              <w:rPr>
                <w:noProof/>
                <w:webHidden/>
              </w:rPr>
              <w:t>53</w:t>
            </w:r>
            <w:r w:rsidR="007D12F9">
              <w:rPr>
                <w:noProof/>
                <w:webHidden/>
              </w:rPr>
              <w:fldChar w:fldCharType="end"/>
            </w:r>
          </w:hyperlink>
        </w:p>
        <w:p w:rsidR="007D12F9" w:rsidRPr="007D12F9" w:rsidRDefault="001B183C" w:rsidP="007D12F9">
          <w:pPr>
            <w:pStyle w:val="TOC1"/>
            <w:rPr>
              <w:sz w:val="22"/>
              <w:szCs w:val="22"/>
            </w:rPr>
          </w:pPr>
          <w:hyperlink w:anchor="_Toc399255482" w:history="1">
            <w:r w:rsidR="007D12F9" w:rsidRPr="007D12F9">
              <w:rPr>
                <w:rStyle w:val="Hyperlink"/>
                <w:b/>
              </w:rPr>
              <w:t>9</w:t>
            </w:r>
            <w:r w:rsidR="007D12F9" w:rsidRPr="007D12F9">
              <w:rPr>
                <w:sz w:val="22"/>
                <w:szCs w:val="22"/>
              </w:rPr>
              <w:tab/>
            </w:r>
            <w:r w:rsidR="007D12F9" w:rsidRPr="007D12F9">
              <w:rPr>
                <w:rStyle w:val="Hyperlink"/>
                <w:b/>
              </w:rPr>
              <w:t>Escola E. B. 2,3/S Cunha Rivar</w:t>
            </w:r>
            <w:r w:rsidR="007D12F9" w:rsidRPr="007D12F9">
              <w:rPr>
                <w:webHidden/>
              </w:rPr>
              <w:tab/>
            </w:r>
            <w:r w:rsidR="007D12F9" w:rsidRPr="007D12F9">
              <w:rPr>
                <w:webHidden/>
              </w:rPr>
              <w:fldChar w:fldCharType="begin"/>
            </w:r>
            <w:r w:rsidR="007D12F9" w:rsidRPr="007D12F9">
              <w:rPr>
                <w:webHidden/>
              </w:rPr>
              <w:instrText xml:space="preserve"> PAGEREF _Toc399255482 \h </w:instrText>
            </w:r>
            <w:r w:rsidR="007D12F9" w:rsidRPr="007D12F9">
              <w:rPr>
                <w:webHidden/>
              </w:rPr>
            </w:r>
            <w:r w:rsidR="007D12F9" w:rsidRPr="007D12F9">
              <w:rPr>
                <w:webHidden/>
              </w:rPr>
              <w:fldChar w:fldCharType="separate"/>
            </w:r>
            <w:r w:rsidR="00686464">
              <w:rPr>
                <w:webHidden/>
              </w:rPr>
              <w:t>55</w:t>
            </w:r>
            <w:r w:rsidR="007D12F9" w:rsidRPr="007D12F9">
              <w:rPr>
                <w:webHidden/>
              </w:rPr>
              <w:fldChar w:fldCharType="end"/>
            </w:r>
          </w:hyperlink>
        </w:p>
        <w:p w:rsidR="007D12F9" w:rsidRDefault="001B183C">
          <w:pPr>
            <w:pStyle w:val="TOC2"/>
            <w:rPr>
              <w:noProof/>
            </w:rPr>
          </w:pPr>
          <w:hyperlink w:anchor="_Toc399255483" w:history="1">
            <w:r w:rsidR="007D12F9" w:rsidRPr="006D33FA">
              <w:rPr>
                <w:rStyle w:val="Hyperlink"/>
                <w:noProof/>
              </w:rPr>
              <w:t>9.1</w:t>
            </w:r>
            <w:r w:rsidR="007D12F9">
              <w:rPr>
                <w:noProof/>
              </w:rPr>
              <w:tab/>
            </w:r>
            <w:r w:rsidR="007D12F9" w:rsidRPr="006D33FA">
              <w:rPr>
                <w:rStyle w:val="Hyperlink"/>
                <w:noProof/>
              </w:rPr>
              <w:t>Caracterização do meio envolvente</w:t>
            </w:r>
            <w:r w:rsidR="007D12F9">
              <w:rPr>
                <w:noProof/>
                <w:webHidden/>
              </w:rPr>
              <w:tab/>
            </w:r>
            <w:r w:rsidR="007D12F9">
              <w:rPr>
                <w:noProof/>
                <w:webHidden/>
              </w:rPr>
              <w:fldChar w:fldCharType="begin"/>
            </w:r>
            <w:r w:rsidR="007D12F9">
              <w:rPr>
                <w:noProof/>
                <w:webHidden/>
              </w:rPr>
              <w:instrText xml:space="preserve"> PAGEREF _Toc399255483 \h </w:instrText>
            </w:r>
            <w:r w:rsidR="007D12F9">
              <w:rPr>
                <w:noProof/>
                <w:webHidden/>
              </w:rPr>
            </w:r>
            <w:r w:rsidR="007D12F9">
              <w:rPr>
                <w:noProof/>
                <w:webHidden/>
              </w:rPr>
              <w:fldChar w:fldCharType="separate"/>
            </w:r>
            <w:r w:rsidR="00686464">
              <w:rPr>
                <w:noProof/>
                <w:webHidden/>
              </w:rPr>
              <w:t>55</w:t>
            </w:r>
            <w:r w:rsidR="007D12F9">
              <w:rPr>
                <w:noProof/>
                <w:webHidden/>
              </w:rPr>
              <w:fldChar w:fldCharType="end"/>
            </w:r>
          </w:hyperlink>
        </w:p>
        <w:p w:rsidR="007D12F9" w:rsidRDefault="001B183C">
          <w:pPr>
            <w:pStyle w:val="TOC2"/>
            <w:rPr>
              <w:noProof/>
            </w:rPr>
          </w:pPr>
          <w:hyperlink w:anchor="_Toc399255484" w:history="1">
            <w:r w:rsidR="007D12F9" w:rsidRPr="006D33FA">
              <w:rPr>
                <w:rStyle w:val="Hyperlink"/>
                <w:noProof/>
              </w:rPr>
              <w:t>9.2</w:t>
            </w:r>
            <w:r w:rsidR="007D12F9">
              <w:rPr>
                <w:noProof/>
              </w:rPr>
              <w:tab/>
            </w:r>
            <w:r w:rsidR="007D12F9" w:rsidRPr="006D33FA">
              <w:rPr>
                <w:rStyle w:val="Hyperlink"/>
                <w:noProof/>
              </w:rPr>
              <w:t>A Escola E. B. 2,3/S Cunha Rivara</w:t>
            </w:r>
            <w:r w:rsidR="007D12F9">
              <w:rPr>
                <w:noProof/>
                <w:webHidden/>
              </w:rPr>
              <w:tab/>
            </w:r>
            <w:r w:rsidR="007D12F9">
              <w:rPr>
                <w:noProof/>
                <w:webHidden/>
              </w:rPr>
              <w:fldChar w:fldCharType="begin"/>
            </w:r>
            <w:r w:rsidR="007D12F9">
              <w:rPr>
                <w:noProof/>
                <w:webHidden/>
              </w:rPr>
              <w:instrText xml:space="preserve"> PAGEREF _Toc399255484 \h </w:instrText>
            </w:r>
            <w:r w:rsidR="007D12F9">
              <w:rPr>
                <w:noProof/>
                <w:webHidden/>
              </w:rPr>
            </w:r>
            <w:r w:rsidR="007D12F9">
              <w:rPr>
                <w:noProof/>
                <w:webHidden/>
              </w:rPr>
              <w:fldChar w:fldCharType="separate"/>
            </w:r>
            <w:r w:rsidR="00686464">
              <w:rPr>
                <w:noProof/>
                <w:webHidden/>
              </w:rPr>
              <w:t>55</w:t>
            </w:r>
            <w:r w:rsidR="007D12F9">
              <w:rPr>
                <w:noProof/>
                <w:webHidden/>
              </w:rPr>
              <w:fldChar w:fldCharType="end"/>
            </w:r>
          </w:hyperlink>
        </w:p>
        <w:p w:rsidR="007D12F9" w:rsidRDefault="001B183C">
          <w:pPr>
            <w:pStyle w:val="TOC2"/>
            <w:rPr>
              <w:noProof/>
            </w:rPr>
          </w:pPr>
          <w:hyperlink w:anchor="_Toc399255485" w:history="1">
            <w:r w:rsidR="007D12F9" w:rsidRPr="006D33FA">
              <w:rPr>
                <w:rStyle w:val="Hyperlink"/>
                <w:noProof/>
              </w:rPr>
              <w:t>9.3</w:t>
            </w:r>
            <w:r w:rsidR="007D12F9">
              <w:rPr>
                <w:noProof/>
              </w:rPr>
              <w:tab/>
            </w:r>
            <w:r w:rsidR="007D12F9" w:rsidRPr="006D33FA">
              <w:rPr>
                <w:rStyle w:val="Hyperlink"/>
                <w:noProof/>
              </w:rPr>
              <w:t>Relacionamento com os Auxiliares Educativos de ambas as escolas</w:t>
            </w:r>
            <w:r w:rsidR="007D12F9">
              <w:rPr>
                <w:noProof/>
                <w:webHidden/>
              </w:rPr>
              <w:tab/>
            </w:r>
            <w:r w:rsidR="007D12F9">
              <w:rPr>
                <w:noProof/>
                <w:webHidden/>
              </w:rPr>
              <w:fldChar w:fldCharType="begin"/>
            </w:r>
            <w:r w:rsidR="007D12F9">
              <w:rPr>
                <w:noProof/>
                <w:webHidden/>
              </w:rPr>
              <w:instrText xml:space="preserve"> PAGEREF _Toc399255485 \h </w:instrText>
            </w:r>
            <w:r w:rsidR="007D12F9">
              <w:rPr>
                <w:noProof/>
                <w:webHidden/>
              </w:rPr>
            </w:r>
            <w:r w:rsidR="007D12F9">
              <w:rPr>
                <w:noProof/>
                <w:webHidden/>
              </w:rPr>
              <w:fldChar w:fldCharType="separate"/>
            </w:r>
            <w:r w:rsidR="00686464">
              <w:rPr>
                <w:noProof/>
                <w:webHidden/>
              </w:rPr>
              <w:t>59</w:t>
            </w:r>
            <w:r w:rsidR="007D12F9">
              <w:rPr>
                <w:noProof/>
                <w:webHidden/>
              </w:rPr>
              <w:fldChar w:fldCharType="end"/>
            </w:r>
          </w:hyperlink>
        </w:p>
        <w:p w:rsidR="007D12F9" w:rsidRDefault="001B183C">
          <w:pPr>
            <w:pStyle w:val="TOC2"/>
            <w:rPr>
              <w:noProof/>
            </w:rPr>
          </w:pPr>
          <w:hyperlink w:anchor="_Toc399255486" w:history="1">
            <w:r w:rsidR="007D12F9" w:rsidRPr="006D33FA">
              <w:rPr>
                <w:rStyle w:val="Hyperlink"/>
                <w:noProof/>
              </w:rPr>
              <w:t>9.4</w:t>
            </w:r>
            <w:r w:rsidR="007D12F9">
              <w:rPr>
                <w:noProof/>
              </w:rPr>
              <w:tab/>
            </w:r>
            <w:r w:rsidR="007D12F9" w:rsidRPr="006D33FA">
              <w:rPr>
                <w:rStyle w:val="Hyperlink"/>
                <w:noProof/>
              </w:rPr>
              <w:t>Relacionamento com os Orientador Cooperante de ambas as escolas</w:t>
            </w:r>
            <w:r w:rsidR="007D12F9">
              <w:rPr>
                <w:noProof/>
                <w:webHidden/>
              </w:rPr>
              <w:tab/>
            </w:r>
            <w:r w:rsidR="007D12F9">
              <w:rPr>
                <w:noProof/>
                <w:webHidden/>
              </w:rPr>
              <w:fldChar w:fldCharType="begin"/>
            </w:r>
            <w:r w:rsidR="007D12F9">
              <w:rPr>
                <w:noProof/>
                <w:webHidden/>
              </w:rPr>
              <w:instrText xml:space="preserve"> PAGEREF _Toc399255486 \h </w:instrText>
            </w:r>
            <w:r w:rsidR="007D12F9">
              <w:rPr>
                <w:noProof/>
                <w:webHidden/>
              </w:rPr>
            </w:r>
            <w:r w:rsidR="007D12F9">
              <w:rPr>
                <w:noProof/>
                <w:webHidden/>
              </w:rPr>
              <w:fldChar w:fldCharType="separate"/>
            </w:r>
            <w:r w:rsidR="00686464">
              <w:rPr>
                <w:noProof/>
                <w:webHidden/>
              </w:rPr>
              <w:t>59</w:t>
            </w:r>
            <w:r w:rsidR="007D12F9">
              <w:rPr>
                <w:noProof/>
                <w:webHidden/>
              </w:rPr>
              <w:fldChar w:fldCharType="end"/>
            </w:r>
          </w:hyperlink>
        </w:p>
        <w:p w:rsidR="007D12F9" w:rsidRDefault="001B183C">
          <w:pPr>
            <w:pStyle w:val="TOC2"/>
            <w:rPr>
              <w:noProof/>
            </w:rPr>
          </w:pPr>
          <w:hyperlink w:anchor="_Toc399255487" w:history="1">
            <w:r w:rsidR="007D12F9" w:rsidRPr="006D33FA">
              <w:rPr>
                <w:rStyle w:val="Hyperlink"/>
                <w:noProof/>
              </w:rPr>
              <w:t>9.5</w:t>
            </w:r>
            <w:r w:rsidR="007D12F9">
              <w:rPr>
                <w:noProof/>
              </w:rPr>
              <w:tab/>
            </w:r>
            <w:r w:rsidR="007D12F9" w:rsidRPr="006D33FA">
              <w:rPr>
                <w:rStyle w:val="Hyperlink"/>
                <w:noProof/>
              </w:rPr>
              <w:t>Relacionamento com os colegas estagiários em ambas as escolas</w:t>
            </w:r>
            <w:r w:rsidR="007D12F9">
              <w:rPr>
                <w:noProof/>
                <w:webHidden/>
              </w:rPr>
              <w:tab/>
            </w:r>
            <w:r w:rsidR="007D12F9">
              <w:rPr>
                <w:noProof/>
                <w:webHidden/>
              </w:rPr>
              <w:fldChar w:fldCharType="begin"/>
            </w:r>
            <w:r w:rsidR="007D12F9">
              <w:rPr>
                <w:noProof/>
                <w:webHidden/>
              </w:rPr>
              <w:instrText xml:space="preserve"> PAGEREF _Toc399255487 \h </w:instrText>
            </w:r>
            <w:r w:rsidR="007D12F9">
              <w:rPr>
                <w:noProof/>
                <w:webHidden/>
              </w:rPr>
            </w:r>
            <w:r w:rsidR="007D12F9">
              <w:rPr>
                <w:noProof/>
                <w:webHidden/>
              </w:rPr>
              <w:fldChar w:fldCharType="separate"/>
            </w:r>
            <w:r w:rsidR="00686464">
              <w:rPr>
                <w:noProof/>
                <w:webHidden/>
              </w:rPr>
              <w:t>60</w:t>
            </w:r>
            <w:r w:rsidR="007D12F9">
              <w:rPr>
                <w:noProof/>
                <w:webHidden/>
              </w:rPr>
              <w:fldChar w:fldCharType="end"/>
            </w:r>
          </w:hyperlink>
        </w:p>
        <w:p w:rsidR="007D12F9" w:rsidRDefault="001B183C">
          <w:pPr>
            <w:pStyle w:val="TOC2"/>
            <w:rPr>
              <w:noProof/>
            </w:rPr>
          </w:pPr>
          <w:hyperlink w:anchor="_Toc399255488" w:history="1">
            <w:r w:rsidR="007D12F9" w:rsidRPr="006D33FA">
              <w:rPr>
                <w:rStyle w:val="Hyperlink"/>
                <w:noProof/>
              </w:rPr>
              <w:t>9.6</w:t>
            </w:r>
            <w:r w:rsidR="007D12F9">
              <w:rPr>
                <w:noProof/>
              </w:rPr>
              <w:tab/>
            </w:r>
            <w:r w:rsidR="007D12F9" w:rsidRPr="006D33FA">
              <w:rPr>
                <w:rStyle w:val="Hyperlink"/>
                <w:noProof/>
              </w:rPr>
              <w:t>Relacionamento com os Alunos das turmas 7ºC, 8ºC e 9ªA</w:t>
            </w:r>
            <w:r w:rsidR="007D12F9">
              <w:rPr>
                <w:noProof/>
                <w:webHidden/>
              </w:rPr>
              <w:tab/>
            </w:r>
            <w:r w:rsidR="007D12F9">
              <w:rPr>
                <w:noProof/>
                <w:webHidden/>
              </w:rPr>
              <w:fldChar w:fldCharType="begin"/>
            </w:r>
            <w:r w:rsidR="007D12F9">
              <w:rPr>
                <w:noProof/>
                <w:webHidden/>
              </w:rPr>
              <w:instrText xml:space="preserve"> PAGEREF _Toc399255488 \h </w:instrText>
            </w:r>
            <w:r w:rsidR="007D12F9">
              <w:rPr>
                <w:noProof/>
                <w:webHidden/>
              </w:rPr>
            </w:r>
            <w:r w:rsidR="007D12F9">
              <w:rPr>
                <w:noProof/>
                <w:webHidden/>
              </w:rPr>
              <w:fldChar w:fldCharType="separate"/>
            </w:r>
            <w:r w:rsidR="00686464">
              <w:rPr>
                <w:noProof/>
                <w:webHidden/>
              </w:rPr>
              <w:t>60</w:t>
            </w:r>
            <w:r w:rsidR="007D12F9">
              <w:rPr>
                <w:noProof/>
                <w:webHidden/>
              </w:rPr>
              <w:fldChar w:fldCharType="end"/>
            </w:r>
          </w:hyperlink>
        </w:p>
        <w:p w:rsidR="007D12F9" w:rsidRDefault="001B183C">
          <w:pPr>
            <w:pStyle w:val="TOC2"/>
            <w:rPr>
              <w:noProof/>
            </w:rPr>
          </w:pPr>
          <w:hyperlink w:anchor="_Toc399255489" w:history="1">
            <w:r w:rsidR="007D12F9" w:rsidRPr="006D33FA">
              <w:rPr>
                <w:rStyle w:val="Hyperlink"/>
                <w:noProof/>
              </w:rPr>
              <w:t>9.7</w:t>
            </w:r>
            <w:r w:rsidR="007D12F9">
              <w:rPr>
                <w:noProof/>
              </w:rPr>
              <w:tab/>
            </w:r>
            <w:r w:rsidR="007D12F9" w:rsidRPr="006D33FA">
              <w:rPr>
                <w:rStyle w:val="Hyperlink"/>
                <w:noProof/>
              </w:rPr>
              <w:t>Conhecimento dos alunos</w:t>
            </w:r>
            <w:r w:rsidR="007D12F9">
              <w:rPr>
                <w:noProof/>
                <w:webHidden/>
              </w:rPr>
              <w:tab/>
            </w:r>
            <w:r w:rsidR="007D12F9">
              <w:rPr>
                <w:noProof/>
                <w:webHidden/>
              </w:rPr>
              <w:fldChar w:fldCharType="begin"/>
            </w:r>
            <w:r w:rsidR="007D12F9">
              <w:rPr>
                <w:noProof/>
                <w:webHidden/>
              </w:rPr>
              <w:instrText xml:space="preserve"> PAGEREF _Toc399255489 \h </w:instrText>
            </w:r>
            <w:r w:rsidR="007D12F9">
              <w:rPr>
                <w:noProof/>
                <w:webHidden/>
              </w:rPr>
            </w:r>
            <w:r w:rsidR="007D12F9">
              <w:rPr>
                <w:noProof/>
                <w:webHidden/>
              </w:rPr>
              <w:fldChar w:fldCharType="separate"/>
            </w:r>
            <w:r w:rsidR="00686464">
              <w:rPr>
                <w:noProof/>
                <w:webHidden/>
              </w:rPr>
              <w:t>62</w:t>
            </w:r>
            <w:r w:rsidR="007D12F9">
              <w:rPr>
                <w:noProof/>
                <w:webHidden/>
              </w:rPr>
              <w:fldChar w:fldCharType="end"/>
            </w:r>
          </w:hyperlink>
        </w:p>
        <w:p w:rsidR="007D12F9" w:rsidRDefault="001B183C">
          <w:pPr>
            <w:pStyle w:val="TOC3"/>
            <w:tabs>
              <w:tab w:val="left" w:pos="1320"/>
            </w:tabs>
            <w:rPr>
              <w:sz w:val="22"/>
              <w:szCs w:val="22"/>
            </w:rPr>
          </w:pPr>
          <w:hyperlink w:anchor="_Toc399255490" w:history="1">
            <w:r w:rsidR="007D12F9" w:rsidRPr="006D33FA">
              <w:rPr>
                <w:rStyle w:val="Hyperlink"/>
              </w:rPr>
              <w:t>9.7.1</w:t>
            </w:r>
            <w:r w:rsidR="007D12F9">
              <w:rPr>
                <w:sz w:val="22"/>
                <w:szCs w:val="22"/>
              </w:rPr>
              <w:tab/>
            </w:r>
            <w:r w:rsidR="007D12F9" w:rsidRPr="006D33FA">
              <w:rPr>
                <w:rStyle w:val="Hyperlink"/>
              </w:rPr>
              <w:t>Turma 7ºC</w:t>
            </w:r>
            <w:r w:rsidR="007D12F9">
              <w:rPr>
                <w:webHidden/>
              </w:rPr>
              <w:tab/>
            </w:r>
            <w:r w:rsidR="007D12F9">
              <w:rPr>
                <w:webHidden/>
              </w:rPr>
              <w:fldChar w:fldCharType="begin"/>
            </w:r>
            <w:r w:rsidR="007D12F9">
              <w:rPr>
                <w:webHidden/>
              </w:rPr>
              <w:instrText xml:space="preserve"> PAGEREF _Toc399255490 \h </w:instrText>
            </w:r>
            <w:r w:rsidR="007D12F9">
              <w:rPr>
                <w:webHidden/>
              </w:rPr>
            </w:r>
            <w:r w:rsidR="007D12F9">
              <w:rPr>
                <w:webHidden/>
              </w:rPr>
              <w:fldChar w:fldCharType="separate"/>
            </w:r>
            <w:r w:rsidR="00686464">
              <w:rPr>
                <w:webHidden/>
              </w:rPr>
              <w:t>62</w:t>
            </w:r>
            <w:r w:rsidR="007D12F9">
              <w:rPr>
                <w:webHidden/>
              </w:rPr>
              <w:fldChar w:fldCharType="end"/>
            </w:r>
          </w:hyperlink>
        </w:p>
        <w:p w:rsidR="007D12F9" w:rsidRDefault="001B183C">
          <w:pPr>
            <w:pStyle w:val="TOC3"/>
            <w:tabs>
              <w:tab w:val="left" w:pos="1320"/>
            </w:tabs>
            <w:rPr>
              <w:sz w:val="22"/>
              <w:szCs w:val="22"/>
            </w:rPr>
          </w:pPr>
          <w:hyperlink w:anchor="_Toc399255491" w:history="1">
            <w:r w:rsidR="007D12F9" w:rsidRPr="006D33FA">
              <w:rPr>
                <w:rStyle w:val="Hyperlink"/>
              </w:rPr>
              <w:t>9.7.2</w:t>
            </w:r>
            <w:r w:rsidR="007D12F9">
              <w:rPr>
                <w:sz w:val="22"/>
                <w:szCs w:val="22"/>
              </w:rPr>
              <w:tab/>
            </w:r>
            <w:r w:rsidR="007D12F9" w:rsidRPr="006D33FA">
              <w:rPr>
                <w:rStyle w:val="Hyperlink"/>
              </w:rPr>
              <w:t>Turma 8ºC</w:t>
            </w:r>
            <w:r w:rsidR="007D12F9">
              <w:rPr>
                <w:webHidden/>
              </w:rPr>
              <w:tab/>
            </w:r>
            <w:r w:rsidR="007D12F9">
              <w:rPr>
                <w:webHidden/>
              </w:rPr>
              <w:fldChar w:fldCharType="begin"/>
            </w:r>
            <w:r w:rsidR="007D12F9">
              <w:rPr>
                <w:webHidden/>
              </w:rPr>
              <w:instrText xml:space="preserve"> PAGEREF _Toc399255491 \h </w:instrText>
            </w:r>
            <w:r w:rsidR="007D12F9">
              <w:rPr>
                <w:webHidden/>
              </w:rPr>
            </w:r>
            <w:r w:rsidR="007D12F9">
              <w:rPr>
                <w:webHidden/>
              </w:rPr>
              <w:fldChar w:fldCharType="separate"/>
            </w:r>
            <w:r w:rsidR="00686464">
              <w:rPr>
                <w:webHidden/>
              </w:rPr>
              <w:t>63</w:t>
            </w:r>
            <w:r w:rsidR="007D12F9">
              <w:rPr>
                <w:webHidden/>
              </w:rPr>
              <w:fldChar w:fldCharType="end"/>
            </w:r>
          </w:hyperlink>
        </w:p>
        <w:p w:rsidR="007D12F9" w:rsidRDefault="001B183C">
          <w:pPr>
            <w:pStyle w:val="TOC3"/>
            <w:tabs>
              <w:tab w:val="left" w:pos="1320"/>
            </w:tabs>
            <w:rPr>
              <w:sz w:val="22"/>
              <w:szCs w:val="22"/>
            </w:rPr>
          </w:pPr>
          <w:hyperlink w:anchor="_Toc399255492" w:history="1">
            <w:r w:rsidR="007D12F9" w:rsidRPr="006D33FA">
              <w:rPr>
                <w:rStyle w:val="Hyperlink"/>
              </w:rPr>
              <w:t>9.7.3</w:t>
            </w:r>
            <w:r w:rsidR="007D12F9">
              <w:rPr>
                <w:sz w:val="22"/>
                <w:szCs w:val="22"/>
              </w:rPr>
              <w:tab/>
            </w:r>
            <w:r w:rsidR="007D12F9" w:rsidRPr="006D33FA">
              <w:rPr>
                <w:rStyle w:val="Hyperlink"/>
              </w:rPr>
              <w:t>Turma 9ºA</w:t>
            </w:r>
            <w:r w:rsidR="007D12F9">
              <w:rPr>
                <w:webHidden/>
              </w:rPr>
              <w:tab/>
            </w:r>
            <w:r w:rsidR="007D12F9">
              <w:rPr>
                <w:webHidden/>
              </w:rPr>
              <w:fldChar w:fldCharType="begin"/>
            </w:r>
            <w:r w:rsidR="007D12F9">
              <w:rPr>
                <w:webHidden/>
              </w:rPr>
              <w:instrText xml:space="preserve"> PAGEREF _Toc399255492 \h </w:instrText>
            </w:r>
            <w:r w:rsidR="007D12F9">
              <w:rPr>
                <w:webHidden/>
              </w:rPr>
            </w:r>
            <w:r w:rsidR="007D12F9">
              <w:rPr>
                <w:webHidden/>
              </w:rPr>
              <w:fldChar w:fldCharType="separate"/>
            </w:r>
            <w:r w:rsidR="00686464">
              <w:rPr>
                <w:webHidden/>
              </w:rPr>
              <w:t>63</w:t>
            </w:r>
            <w:r w:rsidR="007D12F9">
              <w:rPr>
                <w:webHidden/>
              </w:rPr>
              <w:fldChar w:fldCharType="end"/>
            </w:r>
          </w:hyperlink>
        </w:p>
        <w:p w:rsidR="007D12F9" w:rsidRDefault="001B183C">
          <w:pPr>
            <w:pStyle w:val="TOC2"/>
            <w:rPr>
              <w:noProof/>
            </w:rPr>
          </w:pPr>
          <w:hyperlink w:anchor="_Toc399255493" w:history="1">
            <w:r w:rsidR="007D12F9" w:rsidRPr="006D33FA">
              <w:rPr>
                <w:rStyle w:val="Hyperlink"/>
                <w:noProof/>
              </w:rPr>
              <w:t>9.8</w:t>
            </w:r>
            <w:r w:rsidR="007D12F9">
              <w:rPr>
                <w:noProof/>
              </w:rPr>
              <w:tab/>
            </w:r>
            <w:r w:rsidR="007D12F9" w:rsidRPr="006D33FA">
              <w:rPr>
                <w:rStyle w:val="Hyperlink"/>
                <w:noProof/>
              </w:rPr>
              <w:t>A sala de aula</w:t>
            </w:r>
            <w:r w:rsidR="007D12F9">
              <w:rPr>
                <w:noProof/>
                <w:webHidden/>
              </w:rPr>
              <w:tab/>
            </w:r>
            <w:r w:rsidR="007D12F9">
              <w:rPr>
                <w:noProof/>
                <w:webHidden/>
              </w:rPr>
              <w:fldChar w:fldCharType="begin"/>
            </w:r>
            <w:r w:rsidR="007D12F9">
              <w:rPr>
                <w:noProof/>
                <w:webHidden/>
              </w:rPr>
              <w:instrText xml:space="preserve"> PAGEREF _Toc399255493 \h </w:instrText>
            </w:r>
            <w:r w:rsidR="007D12F9">
              <w:rPr>
                <w:noProof/>
                <w:webHidden/>
              </w:rPr>
            </w:r>
            <w:r w:rsidR="007D12F9">
              <w:rPr>
                <w:noProof/>
                <w:webHidden/>
              </w:rPr>
              <w:fldChar w:fldCharType="separate"/>
            </w:r>
            <w:r w:rsidR="00686464">
              <w:rPr>
                <w:noProof/>
                <w:webHidden/>
              </w:rPr>
              <w:t>64</w:t>
            </w:r>
            <w:r w:rsidR="007D12F9">
              <w:rPr>
                <w:noProof/>
                <w:webHidden/>
              </w:rPr>
              <w:fldChar w:fldCharType="end"/>
            </w:r>
          </w:hyperlink>
        </w:p>
        <w:p w:rsidR="007D12F9" w:rsidRDefault="001B183C">
          <w:pPr>
            <w:pStyle w:val="TOC3"/>
            <w:tabs>
              <w:tab w:val="left" w:pos="1320"/>
            </w:tabs>
            <w:rPr>
              <w:sz w:val="22"/>
              <w:szCs w:val="22"/>
            </w:rPr>
          </w:pPr>
          <w:hyperlink w:anchor="_Toc399255494" w:history="1">
            <w:r w:rsidR="007D12F9" w:rsidRPr="006D33FA">
              <w:rPr>
                <w:rStyle w:val="Hyperlink"/>
              </w:rPr>
              <w:t>9.8.1</w:t>
            </w:r>
            <w:r w:rsidR="007D12F9">
              <w:rPr>
                <w:sz w:val="22"/>
                <w:szCs w:val="22"/>
              </w:rPr>
              <w:tab/>
            </w:r>
            <w:r w:rsidR="007D12F9" w:rsidRPr="006D33FA">
              <w:rPr>
                <w:rStyle w:val="Hyperlink"/>
              </w:rPr>
              <w:t>Sala de Educação Visual e Sala de Multimédia</w:t>
            </w:r>
            <w:r w:rsidR="007D12F9">
              <w:rPr>
                <w:webHidden/>
              </w:rPr>
              <w:tab/>
            </w:r>
            <w:r w:rsidR="007D12F9">
              <w:rPr>
                <w:webHidden/>
              </w:rPr>
              <w:fldChar w:fldCharType="begin"/>
            </w:r>
            <w:r w:rsidR="007D12F9">
              <w:rPr>
                <w:webHidden/>
              </w:rPr>
              <w:instrText xml:space="preserve"> PAGEREF _Toc399255494 \h </w:instrText>
            </w:r>
            <w:r w:rsidR="007D12F9">
              <w:rPr>
                <w:webHidden/>
              </w:rPr>
            </w:r>
            <w:r w:rsidR="007D12F9">
              <w:rPr>
                <w:webHidden/>
              </w:rPr>
              <w:fldChar w:fldCharType="separate"/>
            </w:r>
            <w:r w:rsidR="00686464">
              <w:rPr>
                <w:webHidden/>
              </w:rPr>
              <w:t>64</w:t>
            </w:r>
            <w:r w:rsidR="007D12F9">
              <w:rPr>
                <w:webHidden/>
              </w:rPr>
              <w:fldChar w:fldCharType="end"/>
            </w:r>
          </w:hyperlink>
        </w:p>
        <w:p w:rsidR="007D12F9" w:rsidRDefault="001B183C">
          <w:pPr>
            <w:pStyle w:val="TOC2"/>
            <w:rPr>
              <w:noProof/>
            </w:rPr>
          </w:pPr>
          <w:hyperlink w:anchor="_Toc399255495" w:history="1">
            <w:r w:rsidR="007D12F9" w:rsidRPr="006D33FA">
              <w:rPr>
                <w:rStyle w:val="Hyperlink"/>
                <w:noProof/>
              </w:rPr>
              <w:t>9.9</w:t>
            </w:r>
            <w:r w:rsidR="007D12F9">
              <w:rPr>
                <w:noProof/>
              </w:rPr>
              <w:tab/>
            </w:r>
            <w:r w:rsidR="007D12F9" w:rsidRPr="006D33FA">
              <w:rPr>
                <w:rStyle w:val="Hyperlink"/>
                <w:noProof/>
              </w:rPr>
              <w:t>Conhecimento dos currículos escolares</w:t>
            </w:r>
            <w:r w:rsidR="007D12F9">
              <w:rPr>
                <w:noProof/>
                <w:webHidden/>
              </w:rPr>
              <w:tab/>
            </w:r>
            <w:r w:rsidR="007D12F9">
              <w:rPr>
                <w:noProof/>
                <w:webHidden/>
              </w:rPr>
              <w:fldChar w:fldCharType="begin"/>
            </w:r>
            <w:r w:rsidR="007D12F9">
              <w:rPr>
                <w:noProof/>
                <w:webHidden/>
              </w:rPr>
              <w:instrText xml:space="preserve"> PAGEREF _Toc399255495 \h </w:instrText>
            </w:r>
            <w:r w:rsidR="007D12F9">
              <w:rPr>
                <w:noProof/>
                <w:webHidden/>
              </w:rPr>
            </w:r>
            <w:r w:rsidR="007D12F9">
              <w:rPr>
                <w:noProof/>
                <w:webHidden/>
              </w:rPr>
              <w:fldChar w:fldCharType="separate"/>
            </w:r>
            <w:r w:rsidR="00686464">
              <w:rPr>
                <w:noProof/>
                <w:webHidden/>
              </w:rPr>
              <w:t>66</w:t>
            </w:r>
            <w:r w:rsidR="007D12F9">
              <w:rPr>
                <w:noProof/>
                <w:webHidden/>
              </w:rPr>
              <w:fldChar w:fldCharType="end"/>
            </w:r>
          </w:hyperlink>
        </w:p>
        <w:p w:rsidR="007D12F9" w:rsidRDefault="001B183C">
          <w:pPr>
            <w:pStyle w:val="TOC2"/>
            <w:rPr>
              <w:noProof/>
            </w:rPr>
          </w:pPr>
          <w:hyperlink w:anchor="_Toc399255496" w:history="1">
            <w:r w:rsidR="007D12F9" w:rsidRPr="006D33FA">
              <w:rPr>
                <w:rStyle w:val="Hyperlink"/>
                <w:noProof/>
              </w:rPr>
              <w:t>9.10</w:t>
            </w:r>
            <w:r w:rsidR="007D12F9">
              <w:rPr>
                <w:noProof/>
              </w:rPr>
              <w:tab/>
            </w:r>
            <w:r w:rsidR="007D12F9" w:rsidRPr="006D33FA">
              <w:rPr>
                <w:rStyle w:val="Hyperlink"/>
                <w:noProof/>
                <w:shd w:val="clear" w:color="auto" w:fill="FFFFFF"/>
              </w:rPr>
              <w:t>Conhecimento da Disciplina e dos Conteúdos de Educação Visual</w:t>
            </w:r>
            <w:r w:rsidR="007D12F9">
              <w:rPr>
                <w:noProof/>
                <w:webHidden/>
              </w:rPr>
              <w:tab/>
            </w:r>
            <w:r w:rsidR="007D12F9">
              <w:rPr>
                <w:noProof/>
                <w:webHidden/>
              </w:rPr>
              <w:fldChar w:fldCharType="begin"/>
            </w:r>
            <w:r w:rsidR="007D12F9">
              <w:rPr>
                <w:noProof/>
                <w:webHidden/>
              </w:rPr>
              <w:instrText xml:space="preserve"> PAGEREF _Toc399255496 \h </w:instrText>
            </w:r>
            <w:r w:rsidR="007D12F9">
              <w:rPr>
                <w:noProof/>
                <w:webHidden/>
              </w:rPr>
            </w:r>
            <w:r w:rsidR="007D12F9">
              <w:rPr>
                <w:noProof/>
                <w:webHidden/>
              </w:rPr>
              <w:fldChar w:fldCharType="separate"/>
            </w:r>
            <w:r w:rsidR="00686464">
              <w:rPr>
                <w:noProof/>
                <w:webHidden/>
              </w:rPr>
              <w:t>67</w:t>
            </w:r>
            <w:r w:rsidR="007D12F9">
              <w:rPr>
                <w:noProof/>
                <w:webHidden/>
              </w:rPr>
              <w:fldChar w:fldCharType="end"/>
            </w:r>
          </w:hyperlink>
        </w:p>
        <w:p w:rsidR="007D12F9" w:rsidRDefault="001B183C">
          <w:pPr>
            <w:pStyle w:val="TOC2"/>
            <w:rPr>
              <w:noProof/>
            </w:rPr>
          </w:pPr>
          <w:hyperlink w:anchor="_Toc399255497" w:history="1">
            <w:r w:rsidR="007D12F9" w:rsidRPr="006D33FA">
              <w:rPr>
                <w:rStyle w:val="Hyperlink"/>
                <w:noProof/>
              </w:rPr>
              <w:t>9.11</w:t>
            </w:r>
            <w:r w:rsidR="007D12F9">
              <w:rPr>
                <w:noProof/>
              </w:rPr>
              <w:tab/>
            </w:r>
            <w:r w:rsidR="007D12F9" w:rsidRPr="006D33FA">
              <w:rPr>
                <w:rStyle w:val="Hyperlink"/>
                <w:noProof/>
              </w:rPr>
              <w:t>Planificação e condução de aulas</w:t>
            </w:r>
            <w:r w:rsidR="007D12F9">
              <w:rPr>
                <w:noProof/>
                <w:webHidden/>
              </w:rPr>
              <w:tab/>
            </w:r>
            <w:r w:rsidR="007D12F9">
              <w:rPr>
                <w:noProof/>
                <w:webHidden/>
              </w:rPr>
              <w:fldChar w:fldCharType="begin"/>
            </w:r>
            <w:r w:rsidR="007D12F9">
              <w:rPr>
                <w:noProof/>
                <w:webHidden/>
              </w:rPr>
              <w:instrText xml:space="preserve"> PAGEREF _Toc399255497 \h </w:instrText>
            </w:r>
            <w:r w:rsidR="007D12F9">
              <w:rPr>
                <w:noProof/>
                <w:webHidden/>
              </w:rPr>
            </w:r>
            <w:r w:rsidR="007D12F9">
              <w:rPr>
                <w:noProof/>
                <w:webHidden/>
              </w:rPr>
              <w:fldChar w:fldCharType="separate"/>
            </w:r>
            <w:r w:rsidR="00686464">
              <w:rPr>
                <w:noProof/>
                <w:webHidden/>
              </w:rPr>
              <w:t>69</w:t>
            </w:r>
            <w:r w:rsidR="007D12F9">
              <w:rPr>
                <w:noProof/>
                <w:webHidden/>
              </w:rPr>
              <w:fldChar w:fldCharType="end"/>
            </w:r>
          </w:hyperlink>
        </w:p>
        <w:p w:rsidR="007D12F9" w:rsidRDefault="001B183C">
          <w:pPr>
            <w:pStyle w:val="TOC3"/>
            <w:tabs>
              <w:tab w:val="left" w:pos="1320"/>
            </w:tabs>
            <w:rPr>
              <w:sz w:val="22"/>
              <w:szCs w:val="22"/>
            </w:rPr>
          </w:pPr>
          <w:hyperlink w:anchor="_Toc399255498" w:history="1">
            <w:r w:rsidR="007D12F9" w:rsidRPr="006D33FA">
              <w:rPr>
                <w:rStyle w:val="Hyperlink"/>
                <w:rFonts w:eastAsia="Times New Roman"/>
              </w:rPr>
              <w:t>9.11.1</w:t>
            </w:r>
            <w:r w:rsidR="007D12F9">
              <w:rPr>
                <w:sz w:val="22"/>
                <w:szCs w:val="22"/>
              </w:rPr>
              <w:tab/>
            </w:r>
            <w:r w:rsidR="007D12F9" w:rsidRPr="006D33FA">
              <w:rPr>
                <w:rStyle w:val="Hyperlink"/>
                <w:rFonts w:eastAsia="Times New Roman"/>
              </w:rPr>
              <w:t>Preparação das aulas</w:t>
            </w:r>
            <w:r w:rsidR="007D12F9">
              <w:rPr>
                <w:webHidden/>
              </w:rPr>
              <w:tab/>
            </w:r>
            <w:r w:rsidR="007D12F9">
              <w:rPr>
                <w:webHidden/>
              </w:rPr>
              <w:fldChar w:fldCharType="begin"/>
            </w:r>
            <w:r w:rsidR="007D12F9">
              <w:rPr>
                <w:webHidden/>
              </w:rPr>
              <w:instrText xml:space="preserve"> PAGEREF _Toc399255498 \h </w:instrText>
            </w:r>
            <w:r w:rsidR="007D12F9">
              <w:rPr>
                <w:webHidden/>
              </w:rPr>
            </w:r>
            <w:r w:rsidR="007D12F9">
              <w:rPr>
                <w:webHidden/>
              </w:rPr>
              <w:fldChar w:fldCharType="separate"/>
            </w:r>
            <w:r w:rsidR="00686464">
              <w:rPr>
                <w:webHidden/>
              </w:rPr>
              <w:t>69</w:t>
            </w:r>
            <w:r w:rsidR="007D12F9">
              <w:rPr>
                <w:webHidden/>
              </w:rPr>
              <w:fldChar w:fldCharType="end"/>
            </w:r>
          </w:hyperlink>
        </w:p>
        <w:p w:rsidR="007D12F9" w:rsidRDefault="001B183C">
          <w:pPr>
            <w:pStyle w:val="TOC3"/>
            <w:tabs>
              <w:tab w:val="left" w:pos="1320"/>
            </w:tabs>
            <w:rPr>
              <w:sz w:val="22"/>
              <w:szCs w:val="22"/>
            </w:rPr>
          </w:pPr>
          <w:hyperlink w:anchor="_Toc399255499" w:history="1">
            <w:r w:rsidR="007D12F9" w:rsidRPr="006D33FA">
              <w:rPr>
                <w:rStyle w:val="Hyperlink"/>
              </w:rPr>
              <w:t>9.11.2</w:t>
            </w:r>
            <w:r w:rsidR="007D12F9">
              <w:rPr>
                <w:sz w:val="22"/>
                <w:szCs w:val="22"/>
              </w:rPr>
              <w:tab/>
            </w:r>
            <w:r w:rsidR="007D12F9" w:rsidRPr="006D33FA">
              <w:rPr>
                <w:rStyle w:val="Hyperlink"/>
              </w:rPr>
              <w:t>Condução das aulas</w:t>
            </w:r>
            <w:r w:rsidR="007D12F9">
              <w:rPr>
                <w:webHidden/>
              </w:rPr>
              <w:tab/>
            </w:r>
            <w:r w:rsidR="007D12F9">
              <w:rPr>
                <w:webHidden/>
              </w:rPr>
              <w:fldChar w:fldCharType="begin"/>
            </w:r>
            <w:r w:rsidR="007D12F9">
              <w:rPr>
                <w:webHidden/>
              </w:rPr>
              <w:instrText xml:space="preserve"> PAGEREF _Toc399255499 \h </w:instrText>
            </w:r>
            <w:r w:rsidR="007D12F9">
              <w:rPr>
                <w:webHidden/>
              </w:rPr>
            </w:r>
            <w:r w:rsidR="007D12F9">
              <w:rPr>
                <w:webHidden/>
              </w:rPr>
              <w:fldChar w:fldCharType="separate"/>
            </w:r>
            <w:r w:rsidR="00686464">
              <w:rPr>
                <w:webHidden/>
              </w:rPr>
              <w:t>73</w:t>
            </w:r>
            <w:r w:rsidR="007D12F9">
              <w:rPr>
                <w:webHidden/>
              </w:rPr>
              <w:fldChar w:fldCharType="end"/>
            </w:r>
          </w:hyperlink>
        </w:p>
        <w:p w:rsidR="007D12F9" w:rsidRDefault="001B183C">
          <w:pPr>
            <w:pStyle w:val="TOC2"/>
            <w:rPr>
              <w:noProof/>
            </w:rPr>
          </w:pPr>
          <w:hyperlink w:anchor="_Toc399255500" w:history="1">
            <w:r w:rsidR="007D12F9" w:rsidRPr="006D33FA">
              <w:rPr>
                <w:rStyle w:val="Hyperlink"/>
                <w:noProof/>
              </w:rPr>
              <w:t>9.12</w:t>
            </w:r>
            <w:r w:rsidR="007D12F9">
              <w:rPr>
                <w:noProof/>
              </w:rPr>
              <w:tab/>
            </w:r>
            <w:r w:rsidR="007D12F9" w:rsidRPr="006D33FA">
              <w:rPr>
                <w:rStyle w:val="Hyperlink"/>
                <w:noProof/>
              </w:rPr>
              <w:t>Projeto desenvolvido para a Comunidades escolar</w:t>
            </w:r>
            <w:r w:rsidR="007D12F9">
              <w:rPr>
                <w:noProof/>
                <w:webHidden/>
              </w:rPr>
              <w:tab/>
            </w:r>
            <w:r w:rsidR="007D12F9">
              <w:rPr>
                <w:noProof/>
                <w:webHidden/>
              </w:rPr>
              <w:fldChar w:fldCharType="begin"/>
            </w:r>
            <w:r w:rsidR="007D12F9">
              <w:rPr>
                <w:noProof/>
                <w:webHidden/>
              </w:rPr>
              <w:instrText xml:space="preserve"> PAGEREF _Toc399255500 \h </w:instrText>
            </w:r>
            <w:r w:rsidR="007D12F9">
              <w:rPr>
                <w:noProof/>
                <w:webHidden/>
              </w:rPr>
            </w:r>
            <w:r w:rsidR="007D12F9">
              <w:rPr>
                <w:noProof/>
                <w:webHidden/>
              </w:rPr>
              <w:fldChar w:fldCharType="separate"/>
            </w:r>
            <w:r w:rsidR="00686464">
              <w:rPr>
                <w:noProof/>
                <w:webHidden/>
              </w:rPr>
              <w:t>79</w:t>
            </w:r>
            <w:r w:rsidR="007D12F9">
              <w:rPr>
                <w:noProof/>
                <w:webHidden/>
              </w:rPr>
              <w:fldChar w:fldCharType="end"/>
            </w:r>
          </w:hyperlink>
        </w:p>
        <w:p w:rsidR="007D12F9" w:rsidRPr="007D12F9" w:rsidRDefault="001B183C" w:rsidP="007D12F9">
          <w:pPr>
            <w:pStyle w:val="TOC1"/>
            <w:rPr>
              <w:sz w:val="22"/>
              <w:szCs w:val="22"/>
            </w:rPr>
          </w:pPr>
          <w:hyperlink w:anchor="_Toc399255501" w:history="1">
            <w:r w:rsidR="007D12F9" w:rsidRPr="007D12F9">
              <w:rPr>
                <w:rStyle w:val="Hyperlink"/>
                <w:b/>
              </w:rPr>
              <w:t>10</w:t>
            </w:r>
            <w:r w:rsidR="007D12F9" w:rsidRPr="007D12F9">
              <w:rPr>
                <w:sz w:val="22"/>
                <w:szCs w:val="22"/>
              </w:rPr>
              <w:tab/>
            </w:r>
            <w:r w:rsidR="007D12F9" w:rsidRPr="007D12F9">
              <w:rPr>
                <w:rStyle w:val="Hyperlink"/>
                <w:b/>
                <w:shd w:val="clear" w:color="auto" w:fill="FFFFFF"/>
              </w:rPr>
              <w:t>Escola Secundária Gabriel Pereira</w:t>
            </w:r>
            <w:r w:rsidR="007D12F9" w:rsidRPr="007D12F9">
              <w:rPr>
                <w:webHidden/>
              </w:rPr>
              <w:tab/>
            </w:r>
            <w:r w:rsidR="007D12F9" w:rsidRPr="007D12F9">
              <w:rPr>
                <w:webHidden/>
              </w:rPr>
              <w:fldChar w:fldCharType="begin"/>
            </w:r>
            <w:r w:rsidR="007D12F9" w:rsidRPr="007D12F9">
              <w:rPr>
                <w:webHidden/>
              </w:rPr>
              <w:instrText xml:space="preserve"> PAGEREF _Toc399255501 \h </w:instrText>
            </w:r>
            <w:r w:rsidR="007D12F9" w:rsidRPr="007D12F9">
              <w:rPr>
                <w:webHidden/>
              </w:rPr>
            </w:r>
            <w:r w:rsidR="007D12F9" w:rsidRPr="007D12F9">
              <w:rPr>
                <w:webHidden/>
              </w:rPr>
              <w:fldChar w:fldCharType="separate"/>
            </w:r>
            <w:r w:rsidR="00686464">
              <w:rPr>
                <w:webHidden/>
              </w:rPr>
              <w:t>85</w:t>
            </w:r>
            <w:r w:rsidR="007D12F9" w:rsidRPr="007D12F9">
              <w:rPr>
                <w:webHidden/>
              </w:rPr>
              <w:fldChar w:fldCharType="end"/>
            </w:r>
          </w:hyperlink>
        </w:p>
        <w:p w:rsidR="007D12F9" w:rsidRDefault="001B183C">
          <w:pPr>
            <w:pStyle w:val="TOC2"/>
            <w:rPr>
              <w:noProof/>
            </w:rPr>
          </w:pPr>
          <w:hyperlink w:anchor="_Toc399255502" w:history="1">
            <w:r w:rsidR="007D12F9" w:rsidRPr="006D33FA">
              <w:rPr>
                <w:rStyle w:val="Hyperlink"/>
                <w:noProof/>
              </w:rPr>
              <w:t>10.1</w:t>
            </w:r>
            <w:r w:rsidR="007D12F9">
              <w:rPr>
                <w:noProof/>
              </w:rPr>
              <w:tab/>
            </w:r>
            <w:r w:rsidR="007D12F9" w:rsidRPr="006D33FA">
              <w:rPr>
                <w:rStyle w:val="Hyperlink"/>
                <w:noProof/>
              </w:rPr>
              <w:t>Caracterização do meio envolvente</w:t>
            </w:r>
            <w:r w:rsidR="007D12F9">
              <w:rPr>
                <w:noProof/>
                <w:webHidden/>
              </w:rPr>
              <w:tab/>
            </w:r>
            <w:r w:rsidR="007D12F9">
              <w:rPr>
                <w:noProof/>
                <w:webHidden/>
              </w:rPr>
              <w:fldChar w:fldCharType="begin"/>
            </w:r>
            <w:r w:rsidR="007D12F9">
              <w:rPr>
                <w:noProof/>
                <w:webHidden/>
              </w:rPr>
              <w:instrText xml:space="preserve"> PAGEREF _Toc399255502 \h </w:instrText>
            </w:r>
            <w:r w:rsidR="007D12F9">
              <w:rPr>
                <w:noProof/>
                <w:webHidden/>
              </w:rPr>
            </w:r>
            <w:r w:rsidR="007D12F9">
              <w:rPr>
                <w:noProof/>
                <w:webHidden/>
              </w:rPr>
              <w:fldChar w:fldCharType="separate"/>
            </w:r>
            <w:r w:rsidR="00686464">
              <w:rPr>
                <w:noProof/>
                <w:webHidden/>
              </w:rPr>
              <w:t>85</w:t>
            </w:r>
            <w:r w:rsidR="007D12F9">
              <w:rPr>
                <w:noProof/>
                <w:webHidden/>
              </w:rPr>
              <w:fldChar w:fldCharType="end"/>
            </w:r>
          </w:hyperlink>
        </w:p>
        <w:p w:rsidR="007D12F9" w:rsidRDefault="001B183C">
          <w:pPr>
            <w:pStyle w:val="TOC2"/>
            <w:rPr>
              <w:noProof/>
            </w:rPr>
          </w:pPr>
          <w:hyperlink w:anchor="_Toc399255503" w:history="1">
            <w:r w:rsidR="007D12F9" w:rsidRPr="006D33FA">
              <w:rPr>
                <w:rStyle w:val="Hyperlink"/>
                <w:noProof/>
              </w:rPr>
              <w:t>10.2</w:t>
            </w:r>
            <w:r w:rsidR="007D12F9">
              <w:rPr>
                <w:noProof/>
              </w:rPr>
              <w:tab/>
            </w:r>
            <w:r w:rsidR="007D12F9" w:rsidRPr="006D33FA">
              <w:rPr>
                <w:rStyle w:val="Hyperlink"/>
                <w:noProof/>
              </w:rPr>
              <w:t>A Escola Secundária Gabriel Pereira</w:t>
            </w:r>
            <w:r w:rsidR="007D12F9">
              <w:rPr>
                <w:noProof/>
                <w:webHidden/>
              </w:rPr>
              <w:tab/>
            </w:r>
            <w:r w:rsidR="007D12F9">
              <w:rPr>
                <w:noProof/>
                <w:webHidden/>
              </w:rPr>
              <w:fldChar w:fldCharType="begin"/>
            </w:r>
            <w:r w:rsidR="007D12F9">
              <w:rPr>
                <w:noProof/>
                <w:webHidden/>
              </w:rPr>
              <w:instrText xml:space="preserve"> PAGEREF _Toc399255503 \h </w:instrText>
            </w:r>
            <w:r w:rsidR="007D12F9">
              <w:rPr>
                <w:noProof/>
                <w:webHidden/>
              </w:rPr>
            </w:r>
            <w:r w:rsidR="007D12F9">
              <w:rPr>
                <w:noProof/>
                <w:webHidden/>
              </w:rPr>
              <w:fldChar w:fldCharType="separate"/>
            </w:r>
            <w:r w:rsidR="00686464">
              <w:rPr>
                <w:noProof/>
                <w:webHidden/>
              </w:rPr>
              <w:t>85</w:t>
            </w:r>
            <w:r w:rsidR="007D12F9">
              <w:rPr>
                <w:noProof/>
                <w:webHidden/>
              </w:rPr>
              <w:fldChar w:fldCharType="end"/>
            </w:r>
          </w:hyperlink>
        </w:p>
        <w:p w:rsidR="007D12F9" w:rsidRDefault="001B183C">
          <w:pPr>
            <w:pStyle w:val="TOC2"/>
            <w:rPr>
              <w:noProof/>
            </w:rPr>
          </w:pPr>
          <w:hyperlink w:anchor="_Toc399255504" w:history="1">
            <w:r w:rsidR="007D12F9" w:rsidRPr="006D33FA">
              <w:rPr>
                <w:rStyle w:val="Hyperlink"/>
                <w:noProof/>
              </w:rPr>
              <w:t>10.3</w:t>
            </w:r>
            <w:r w:rsidR="007D12F9">
              <w:rPr>
                <w:noProof/>
              </w:rPr>
              <w:tab/>
            </w:r>
            <w:r w:rsidR="007D12F9" w:rsidRPr="006D33FA">
              <w:rPr>
                <w:rStyle w:val="Hyperlink"/>
                <w:noProof/>
              </w:rPr>
              <w:t>Relacionamento com os Alunos da turma 12ºJ</w:t>
            </w:r>
            <w:r w:rsidR="007D12F9">
              <w:rPr>
                <w:noProof/>
                <w:webHidden/>
              </w:rPr>
              <w:tab/>
            </w:r>
            <w:r w:rsidR="007D12F9">
              <w:rPr>
                <w:noProof/>
                <w:webHidden/>
              </w:rPr>
              <w:fldChar w:fldCharType="begin"/>
            </w:r>
            <w:r w:rsidR="007D12F9">
              <w:rPr>
                <w:noProof/>
                <w:webHidden/>
              </w:rPr>
              <w:instrText xml:space="preserve"> PAGEREF _Toc399255504 \h </w:instrText>
            </w:r>
            <w:r w:rsidR="007D12F9">
              <w:rPr>
                <w:noProof/>
                <w:webHidden/>
              </w:rPr>
            </w:r>
            <w:r w:rsidR="007D12F9">
              <w:rPr>
                <w:noProof/>
                <w:webHidden/>
              </w:rPr>
              <w:fldChar w:fldCharType="separate"/>
            </w:r>
            <w:r w:rsidR="00686464">
              <w:rPr>
                <w:noProof/>
                <w:webHidden/>
              </w:rPr>
              <w:t>89</w:t>
            </w:r>
            <w:r w:rsidR="007D12F9">
              <w:rPr>
                <w:noProof/>
                <w:webHidden/>
              </w:rPr>
              <w:fldChar w:fldCharType="end"/>
            </w:r>
          </w:hyperlink>
        </w:p>
        <w:p w:rsidR="007D12F9" w:rsidRDefault="001B183C">
          <w:pPr>
            <w:pStyle w:val="TOC2"/>
            <w:rPr>
              <w:noProof/>
            </w:rPr>
          </w:pPr>
          <w:hyperlink w:anchor="_Toc399255505" w:history="1">
            <w:r w:rsidR="007D12F9" w:rsidRPr="006D33FA">
              <w:rPr>
                <w:rStyle w:val="Hyperlink"/>
                <w:noProof/>
              </w:rPr>
              <w:t>10.4</w:t>
            </w:r>
            <w:r w:rsidR="007D12F9">
              <w:rPr>
                <w:noProof/>
              </w:rPr>
              <w:tab/>
            </w:r>
            <w:r w:rsidR="007D12F9" w:rsidRPr="006D33FA">
              <w:rPr>
                <w:rStyle w:val="Hyperlink"/>
                <w:noProof/>
              </w:rPr>
              <w:t>Conhecimento dos alunos</w:t>
            </w:r>
            <w:r w:rsidR="007D12F9">
              <w:rPr>
                <w:noProof/>
                <w:webHidden/>
              </w:rPr>
              <w:tab/>
            </w:r>
            <w:r w:rsidR="007D12F9">
              <w:rPr>
                <w:noProof/>
                <w:webHidden/>
              </w:rPr>
              <w:fldChar w:fldCharType="begin"/>
            </w:r>
            <w:r w:rsidR="007D12F9">
              <w:rPr>
                <w:noProof/>
                <w:webHidden/>
              </w:rPr>
              <w:instrText xml:space="preserve"> PAGEREF _Toc399255505 \h </w:instrText>
            </w:r>
            <w:r w:rsidR="007D12F9">
              <w:rPr>
                <w:noProof/>
                <w:webHidden/>
              </w:rPr>
            </w:r>
            <w:r w:rsidR="007D12F9">
              <w:rPr>
                <w:noProof/>
                <w:webHidden/>
              </w:rPr>
              <w:fldChar w:fldCharType="separate"/>
            </w:r>
            <w:r w:rsidR="00686464">
              <w:rPr>
                <w:noProof/>
                <w:webHidden/>
              </w:rPr>
              <w:t>90</w:t>
            </w:r>
            <w:r w:rsidR="007D12F9">
              <w:rPr>
                <w:noProof/>
                <w:webHidden/>
              </w:rPr>
              <w:fldChar w:fldCharType="end"/>
            </w:r>
          </w:hyperlink>
        </w:p>
        <w:p w:rsidR="007D12F9" w:rsidRDefault="001B183C">
          <w:pPr>
            <w:pStyle w:val="TOC2"/>
            <w:rPr>
              <w:noProof/>
            </w:rPr>
          </w:pPr>
          <w:hyperlink w:anchor="_Toc399255506" w:history="1">
            <w:r w:rsidR="007D12F9" w:rsidRPr="006D33FA">
              <w:rPr>
                <w:rStyle w:val="Hyperlink"/>
                <w:noProof/>
              </w:rPr>
              <w:t>10.5</w:t>
            </w:r>
            <w:r w:rsidR="007D12F9">
              <w:rPr>
                <w:noProof/>
              </w:rPr>
              <w:tab/>
            </w:r>
            <w:r w:rsidR="007D12F9" w:rsidRPr="006D33FA">
              <w:rPr>
                <w:rStyle w:val="Hyperlink"/>
                <w:noProof/>
              </w:rPr>
              <w:t>A sala de aula</w:t>
            </w:r>
            <w:r w:rsidR="007D12F9">
              <w:rPr>
                <w:noProof/>
                <w:webHidden/>
              </w:rPr>
              <w:tab/>
            </w:r>
            <w:r w:rsidR="007D12F9">
              <w:rPr>
                <w:noProof/>
                <w:webHidden/>
              </w:rPr>
              <w:fldChar w:fldCharType="begin"/>
            </w:r>
            <w:r w:rsidR="007D12F9">
              <w:rPr>
                <w:noProof/>
                <w:webHidden/>
              </w:rPr>
              <w:instrText xml:space="preserve"> PAGEREF _Toc399255506 \h </w:instrText>
            </w:r>
            <w:r w:rsidR="007D12F9">
              <w:rPr>
                <w:noProof/>
                <w:webHidden/>
              </w:rPr>
            </w:r>
            <w:r w:rsidR="007D12F9">
              <w:rPr>
                <w:noProof/>
                <w:webHidden/>
              </w:rPr>
              <w:fldChar w:fldCharType="separate"/>
            </w:r>
            <w:r w:rsidR="00686464">
              <w:rPr>
                <w:noProof/>
                <w:webHidden/>
              </w:rPr>
              <w:t>91</w:t>
            </w:r>
            <w:r w:rsidR="007D12F9">
              <w:rPr>
                <w:noProof/>
                <w:webHidden/>
              </w:rPr>
              <w:fldChar w:fldCharType="end"/>
            </w:r>
          </w:hyperlink>
        </w:p>
        <w:p w:rsidR="007D12F9" w:rsidRDefault="001B183C">
          <w:pPr>
            <w:pStyle w:val="TOC2"/>
            <w:rPr>
              <w:noProof/>
            </w:rPr>
          </w:pPr>
          <w:hyperlink w:anchor="_Toc399255507" w:history="1">
            <w:r w:rsidR="007D12F9" w:rsidRPr="006D33FA">
              <w:rPr>
                <w:rStyle w:val="Hyperlink"/>
                <w:noProof/>
              </w:rPr>
              <w:t>10.6</w:t>
            </w:r>
            <w:r w:rsidR="007D12F9">
              <w:rPr>
                <w:noProof/>
              </w:rPr>
              <w:tab/>
            </w:r>
            <w:r w:rsidR="007D12F9" w:rsidRPr="006D33FA">
              <w:rPr>
                <w:rStyle w:val="Hyperlink"/>
                <w:noProof/>
              </w:rPr>
              <w:t>Conhecimento dos currículos escolares</w:t>
            </w:r>
            <w:r w:rsidR="007D12F9">
              <w:rPr>
                <w:noProof/>
                <w:webHidden/>
              </w:rPr>
              <w:tab/>
            </w:r>
            <w:r w:rsidR="007D12F9">
              <w:rPr>
                <w:noProof/>
                <w:webHidden/>
              </w:rPr>
              <w:fldChar w:fldCharType="begin"/>
            </w:r>
            <w:r w:rsidR="007D12F9">
              <w:rPr>
                <w:noProof/>
                <w:webHidden/>
              </w:rPr>
              <w:instrText xml:space="preserve"> PAGEREF _Toc399255507 \h </w:instrText>
            </w:r>
            <w:r w:rsidR="007D12F9">
              <w:rPr>
                <w:noProof/>
                <w:webHidden/>
              </w:rPr>
            </w:r>
            <w:r w:rsidR="007D12F9">
              <w:rPr>
                <w:noProof/>
                <w:webHidden/>
              </w:rPr>
              <w:fldChar w:fldCharType="separate"/>
            </w:r>
            <w:r w:rsidR="00686464">
              <w:rPr>
                <w:noProof/>
                <w:webHidden/>
              </w:rPr>
              <w:t>93</w:t>
            </w:r>
            <w:r w:rsidR="007D12F9">
              <w:rPr>
                <w:noProof/>
                <w:webHidden/>
              </w:rPr>
              <w:fldChar w:fldCharType="end"/>
            </w:r>
          </w:hyperlink>
        </w:p>
        <w:p w:rsidR="007D12F9" w:rsidRDefault="001B183C">
          <w:pPr>
            <w:pStyle w:val="TOC2"/>
            <w:rPr>
              <w:noProof/>
            </w:rPr>
          </w:pPr>
          <w:hyperlink w:anchor="_Toc399255508" w:history="1">
            <w:r w:rsidR="007D12F9" w:rsidRPr="006D33FA">
              <w:rPr>
                <w:rStyle w:val="Hyperlink"/>
                <w:noProof/>
              </w:rPr>
              <w:t>10.7</w:t>
            </w:r>
            <w:r w:rsidR="007D12F9">
              <w:rPr>
                <w:noProof/>
              </w:rPr>
              <w:tab/>
            </w:r>
            <w:r w:rsidR="007D12F9" w:rsidRPr="006D33FA">
              <w:rPr>
                <w:rStyle w:val="Hyperlink"/>
                <w:noProof/>
                <w:shd w:val="clear" w:color="auto" w:fill="FFFFFF"/>
              </w:rPr>
              <w:t>Conhecimento da Disciplina e dos Conteúdos de Desenho</w:t>
            </w:r>
            <w:r w:rsidR="007D12F9">
              <w:rPr>
                <w:noProof/>
                <w:webHidden/>
              </w:rPr>
              <w:tab/>
            </w:r>
            <w:r w:rsidR="007D12F9">
              <w:rPr>
                <w:noProof/>
                <w:webHidden/>
              </w:rPr>
              <w:fldChar w:fldCharType="begin"/>
            </w:r>
            <w:r w:rsidR="007D12F9">
              <w:rPr>
                <w:noProof/>
                <w:webHidden/>
              </w:rPr>
              <w:instrText xml:space="preserve"> PAGEREF _Toc399255508 \h </w:instrText>
            </w:r>
            <w:r w:rsidR="007D12F9">
              <w:rPr>
                <w:noProof/>
                <w:webHidden/>
              </w:rPr>
            </w:r>
            <w:r w:rsidR="007D12F9">
              <w:rPr>
                <w:noProof/>
                <w:webHidden/>
              </w:rPr>
              <w:fldChar w:fldCharType="separate"/>
            </w:r>
            <w:r w:rsidR="00686464">
              <w:rPr>
                <w:noProof/>
                <w:webHidden/>
              </w:rPr>
              <w:t>93</w:t>
            </w:r>
            <w:r w:rsidR="007D12F9">
              <w:rPr>
                <w:noProof/>
                <w:webHidden/>
              </w:rPr>
              <w:fldChar w:fldCharType="end"/>
            </w:r>
          </w:hyperlink>
        </w:p>
        <w:p w:rsidR="007D12F9" w:rsidRDefault="001B183C">
          <w:pPr>
            <w:pStyle w:val="TOC2"/>
            <w:rPr>
              <w:noProof/>
            </w:rPr>
          </w:pPr>
          <w:hyperlink w:anchor="_Toc399255509" w:history="1">
            <w:r w:rsidR="007D12F9" w:rsidRPr="006D33FA">
              <w:rPr>
                <w:rStyle w:val="Hyperlink"/>
                <w:noProof/>
              </w:rPr>
              <w:t>10.8</w:t>
            </w:r>
            <w:r w:rsidR="007D12F9">
              <w:rPr>
                <w:noProof/>
              </w:rPr>
              <w:tab/>
            </w:r>
            <w:r w:rsidR="007D12F9" w:rsidRPr="006D33FA">
              <w:rPr>
                <w:rStyle w:val="Hyperlink"/>
                <w:noProof/>
              </w:rPr>
              <w:t>Planificação e condução de aulas</w:t>
            </w:r>
            <w:r w:rsidR="007D12F9">
              <w:rPr>
                <w:noProof/>
                <w:webHidden/>
              </w:rPr>
              <w:tab/>
            </w:r>
            <w:r w:rsidR="007D12F9">
              <w:rPr>
                <w:noProof/>
                <w:webHidden/>
              </w:rPr>
              <w:fldChar w:fldCharType="begin"/>
            </w:r>
            <w:r w:rsidR="007D12F9">
              <w:rPr>
                <w:noProof/>
                <w:webHidden/>
              </w:rPr>
              <w:instrText xml:space="preserve"> PAGEREF _Toc399255509 \h </w:instrText>
            </w:r>
            <w:r w:rsidR="007D12F9">
              <w:rPr>
                <w:noProof/>
                <w:webHidden/>
              </w:rPr>
            </w:r>
            <w:r w:rsidR="007D12F9">
              <w:rPr>
                <w:noProof/>
                <w:webHidden/>
              </w:rPr>
              <w:fldChar w:fldCharType="separate"/>
            </w:r>
            <w:r w:rsidR="00686464">
              <w:rPr>
                <w:noProof/>
                <w:webHidden/>
              </w:rPr>
              <w:t>94</w:t>
            </w:r>
            <w:r w:rsidR="007D12F9">
              <w:rPr>
                <w:noProof/>
                <w:webHidden/>
              </w:rPr>
              <w:fldChar w:fldCharType="end"/>
            </w:r>
          </w:hyperlink>
        </w:p>
        <w:p w:rsidR="007D12F9" w:rsidRDefault="001B183C">
          <w:pPr>
            <w:pStyle w:val="TOC3"/>
            <w:tabs>
              <w:tab w:val="left" w:pos="1320"/>
            </w:tabs>
            <w:rPr>
              <w:sz w:val="22"/>
              <w:szCs w:val="22"/>
            </w:rPr>
          </w:pPr>
          <w:hyperlink w:anchor="_Toc399255510" w:history="1">
            <w:r w:rsidR="007D12F9" w:rsidRPr="006D33FA">
              <w:rPr>
                <w:rStyle w:val="Hyperlink"/>
                <w:rFonts w:eastAsia="Times New Roman"/>
              </w:rPr>
              <w:t>10.8.1</w:t>
            </w:r>
            <w:r w:rsidR="007D12F9">
              <w:rPr>
                <w:sz w:val="22"/>
                <w:szCs w:val="22"/>
              </w:rPr>
              <w:tab/>
            </w:r>
            <w:r w:rsidR="007D12F9" w:rsidRPr="006D33FA">
              <w:rPr>
                <w:rStyle w:val="Hyperlink"/>
                <w:rFonts w:eastAsia="Times New Roman"/>
              </w:rPr>
              <w:t>Preparação das aulas</w:t>
            </w:r>
            <w:r w:rsidR="007D12F9">
              <w:rPr>
                <w:webHidden/>
              </w:rPr>
              <w:tab/>
            </w:r>
            <w:r w:rsidR="007D12F9">
              <w:rPr>
                <w:webHidden/>
              </w:rPr>
              <w:fldChar w:fldCharType="begin"/>
            </w:r>
            <w:r w:rsidR="007D12F9">
              <w:rPr>
                <w:webHidden/>
              </w:rPr>
              <w:instrText xml:space="preserve"> PAGEREF _Toc399255510 \h </w:instrText>
            </w:r>
            <w:r w:rsidR="007D12F9">
              <w:rPr>
                <w:webHidden/>
              </w:rPr>
            </w:r>
            <w:r w:rsidR="007D12F9">
              <w:rPr>
                <w:webHidden/>
              </w:rPr>
              <w:fldChar w:fldCharType="separate"/>
            </w:r>
            <w:r w:rsidR="00686464">
              <w:rPr>
                <w:webHidden/>
              </w:rPr>
              <w:t>94</w:t>
            </w:r>
            <w:r w:rsidR="007D12F9">
              <w:rPr>
                <w:webHidden/>
              </w:rPr>
              <w:fldChar w:fldCharType="end"/>
            </w:r>
          </w:hyperlink>
        </w:p>
        <w:p w:rsidR="007D12F9" w:rsidRDefault="001B183C">
          <w:pPr>
            <w:pStyle w:val="TOC3"/>
            <w:tabs>
              <w:tab w:val="left" w:pos="1320"/>
            </w:tabs>
            <w:rPr>
              <w:sz w:val="22"/>
              <w:szCs w:val="22"/>
            </w:rPr>
          </w:pPr>
          <w:hyperlink w:anchor="_Toc399255511" w:history="1">
            <w:r w:rsidR="007D12F9" w:rsidRPr="006D33FA">
              <w:rPr>
                <w:rStyle w:val="Hyperlink"/>
              </w:rPr>
              <w:t>10.8.2</w:t>
            </w:r>
            <w:r w:rsidR="007D12F9">
              <w:rPr>
                <w:sz w:val="22"/>
                <w:szCs w:val="22"/>
              </w:rPr>
              <w:tab/>
            </w:r>
            <w:r w:rsidR="007D12F9" w:rsidRPr="006D33FA">
              <w:rPr>
                <w:rStyle w:val="Hyperlink"/>
              </w:rPr>
              <w:t>Condução das aulas</w:t>
            </w:r>
            <w:r w:rsidR="007D12F9">
              <w:rPr>
                <w:webHidden/>
              </w:rPr>
              <w:tab/>
            </w:r>
            <w:r w:rsidR="007D12F9">
              <w:rPr>
                <w:webHidden/>
              </w:rPr>
              <w:fldChar w:fldCharType="begin"/>
            </w:r>
            <w:r w:rsidR="007D12F9">
              <w:rPr>
                <w:webHidden/>
              </w:rPr>
              <w:instrText xml:space="preserve"> PAGEREF _Toc399255511 \h </w:instrText>
            </w:r>
            <w:r w:rsidR="007D12F9">
              <w:rPr>
                <w:webHidden/>
              </w:rPr>
            </w:r>
            <w:r w:rsidR="007D12F9">
              <w:rPr>
                <w:webHidden/>
              </w:rPr>
              <w:fldChar w:fldCharType="separate"/>
            </w:r>
            <w:r w:rsidR="00686464">
              <w:rPr>
                <w:webHidden/>
              </w:rPr>
              <w:t>98</w:t>
            </w:r>
            <w:r w:rsidR="007D12F9">
              <w:rPr>
                <w:webHidden/>
              </w:rPr>
              <w:fldChar w:fldCharType="end"/>
            </w:r>
          </w:hyperlink>
        </w:p>
        <w:p w:rsidR="007D12F9" w:rsidRDefault="001B183C">
          <w:pPr>
            <w:pStyle w:val="TOC2"/>
            <w:rPr>
              <w:noProof/>
            </w:rPr>
          </w:pPr>
          <w:hyperlink w:anchor="_Toc399255512" w:history="1">
            <w:r w:rsidR="007D12F9" w:rsidRPr="006D33FA">
              <w:rPr>
                <w:rStyle w:val="Hyperlink"/>
                <w:noProof/>
              </w:rPr>
              <w:t>10.9</w:t>
            </w:r>
            <w:r w:rsidR="007D12F9">
              <w:rPr>
                <w:noProof/>
              </w:rPr>
              <w:tab/>
            </w:r>
            <w:r w:rsidR="007D12F9" w:rsidRPr="006D33FA">
              <w:rPr>
                <w:rStyle w:val="Hyperlink"/>
                <w:noProof/>
              </w:rPr>
              <w:t>Projeto desenvolvido para a Comunidade Escolar</w:t>
            </w:r>
            <w:r w:rsidR="007D12F9">
              <w:rPr>
                <w:noProof/>
                <w:webHidden/>
              </w:rPr>
              <w:tab/>
            </w:r>
            <w:r w:rsidR="007D12F9">
              <w:rPr>
                <w:noProof/>
                <w:webHidden/>
              </w:rPr>
              <w:fldChar w:fldCharType="begin"/>
            </w:r>
            <w:r w:rsidR="007D12F9">
              <w:rPr>
                <w:noProof/>
                <w:webHidden/>
              </w:rPr>
              <w:instrText xml:space="preserve"> PAGEREF _Toc399255512 \h </w:instrText>
            </w:r>
            <w:r w:rsidR="007D12F9">
              <w:rPr>
                <w:noProof/>
                <w:webHidden/>
              </w:rPr>
            </w:r>
            <w:r w:rsidR="007D12F9">
              <w:rPr>
                <w:noProof/>
                <w:webHidden/>
              </w:rPr>
              <w:fldChar w:fldCharType="separate"/>
            </w:r>
            <w:r w:rsidR="00686464">
              <w:rPr>
                <w:noProof/>
                <w:webHidden/>
              </w:rPr>
              <w:t>105</w:t>
            </w:r>
            <w:r w:rsidR="007D12F9">
              <w:rPr>
                <w:noProof/>
                <w:webHidden/>
              </w:rPr>
              <w:fldChar w:fldCharType="end"/>
            </w:r>
          </w:hyperlink>
        </w:p>
        <w:p w:rsidR="007D12F9" w:rsidRDefault="001B183C" w:rsidP="007D12F9">
          <w:pPr>
            <w:pStyle w:val="TOC1"/>
            <w:rPr>
              <w:sz w:val="22"/>
              <w:szCs w:val="22"/>
            </w:rPr>
          </w:pPr>
          <w:hyperlink w:anchor="_Toc399255513" w:history="1">
            <w:r w:rsidR="007D12F9" w:rsidRPr="006D33FA">
              <w:rPr>
                <w:rStyle w:val="Hyperlink"/>
              </w:rPr>
              <w:t>11</w:t>
            </w:r>
            <w:r w:rsidR="007D12F9">
              <w:rPr>
                <w:sz w:val="22"/>
                <w:szCs w:val="22"/>
              </w:rPr>
              <w:tab/>
            </w:r>
            <w:r w:rsidR="007D12F9" w:rsidRPr="006D33FA">
              <w:rPr>
                <w:rStyle w:val="Hyperlink"/>
              </w:rPr>
              <w:t>Análise da Prática de Ensino Supervisionada</w:t>
            </w:r>
            <w:r w:rsidR="007D12F9">
              <w:rPr>
                <w:webHidden/>
              </w:rPr>
              <w:tab/>
            </w:r>
            <w:r w:rsidR="007D12F9">
              <w:rPr>
                <w:webHidden/>
              </w:rPr>
              <w:fldChar w:fldCharType="begin"/>
            </w:r>
            <w:r w:rsidR="007D12F9">
              <w:rPr>
                <w:webHidden/>
              </w:rPr>
              <w:instrText xml:space="preserve"> PAGEREF _Toc399255513 \h </w:instrText>
            </w:r>
            <w:r w:rsidR="007D12F9">
              <w:rPr>
                <w:webHidden/>
              </w:rPr>
            </w:r>
            <w:r w:rsidR="007D12F9">
              <w:rPr>
                <w:webHidden/>
              </w:rPr>
              <w:fldChar w:fldCharType="separate"/>
            </w:r>
            <w:r w:rsidR="00686464">
              <w:rPr>
                <w:webHidden/>
              </w:rPr>
              <w:t>107</w:t>
            </w:r>
            <w:r w:rsidR="007D12F9">
              <w:rPr>
                <w:webHidden/>
              </w:rPr>
              <w:fldChar w:fldCharType="end"/>
            </w:r>
          </w:hyperlink>
        </w:p>
        <w:p w:rsidR="007D12F9" w:rsidRDefault="001B183C" w:rsidP="007D12F9">
          <w:pPr>
            <w:pStyle w:val="TOC1"/>
            <w:rPr>
              <w:sz w:val="22"/>
              <w:szCs w:val="22"/>
            </w:rPr>
          </w:pPr>
          <w:hyperlink w:anchor="_Toc399255514" w:history="1">
            <w:r w:rsidR="007D12F9" w:rsidRPr="006D33FA">
              <w:rPr>
                <w:rStyle w:val="Hyperlink"/>
              </w:rPr>
              <w:t>12</w:t>
            </w:r>
            <w:r w:rsidR="007D12F9">
              <w:rPr>
                <w:sz w:val="22"/>
                <w:szCs w:val="22"/>
              </w:rPr>
              <w:tab/>
            </w:r>
            <w:r w:rsidR="007D12F9" w:rsidRPr="006D33FA">
              <w:rPr>
                <w:rStyle w:val="Hyperlink"/>
              </w:rPr>
              <w:t>Desenvolvimento profissional</w:t>
            </w:r>
            <w:r w:rsidR="007D12F9">
              <w:rPr>
                <w:webHidden/>
              </w:rPr>
              <w:tab/>
            </w:r>
            <w:r w:rsidR="007D12F9">
              <w:rPr>
                <w:webHidden/>
              </w:rPr>
              <w:fldChar w:fldCharType="begin"/>
            </w:r>
            <w:r w:rsidR="007D12F9">
              <w:rPr>
                <w:webHidden/>
              </w:rPr>
              <w:instrText xml:space="preserve"> PAGEREF _Toc399255514 \h </w:instrText>
            </w:r>
            <w:r w:rsidR="007D12F9">
              <w:rPr>
                <w:webHidden/>
              </w:rPr>
            </w:r>
            <w:r w:rsidR="007D12F9">
              <w:rPr>
                <w:webHidden/>
              </w:rPr>
              <w:fldChar w:fldCharType="separate"/>
            </w:r>
            <w:r w:rsidR="00686464">
              <w:rPr>
                <w:webHidden/>
              </w:rPr>
              <w:t>109</w:t>
            </w:r>
            <w:r w:rsidR="007D12F9">
              <w:rPr>
                <w:webHidden/>
              </w:rPr>
              <w:fldChar w:fldCharType="end"/>
            </w:r>
          </w:hyperlink>
        </w:p>
        <w:p w:rsidR="007D12F9" w:rsidRPr="007D12F9" w:rsidRDefault="001B183C" w:rsidP="007D12F9">
          <w:pPr>
            <w:pStyle w:val="TOC1"/>
            <w:rPr>
              <w:sz w:val="22"/>
              <w:szCs w:val="22"/>
            </w:rPr>
          </w:pPr>
          <w:hyperlink w:anchor="_Toc399255515" w:history="1">
            <w:r w:rsidR="007D12F9" w:rsidRPr="007D12F9">
              <w:rPr>
                <w:rStyle w:val="Hyperlink"/>
                <w:b/>
              </w:rPr>
              <w:t>13</w:t>
            </w:r>
            <w:r w:rsidR="007D12F9" w:rsidRPr="007D12F9">
              <w:rPr>
                <w:sz w:val="22"/>
                <w:szCs w:val="22"/>
              </w:rPr>
              <w:tab/>
            </w:r>
            <w:r w:rsidR="007D12F9" w:rsidRPr="007D12F9">
              <w:rPr>
                <w:rStyle w:val="Hyperlink"/>
                <w:b/>
              </w:rPr>
              <w:t>Conclusão</w:t>
            </w:r>
            <w:r w:rsidR="007D12F9" w:rsidRPr="007D12F9">
              <w:rPr>
                <w:webHidden/>
              </w:rPr>
              <w:tab/>
            </w:r>
            <w:r w:rsidR="007D12F9" w:rsidRPr="007D12F9">
              <w:rPr>
                <w:webHidden/>
              </w:rPr>
              <w:fldChar w:fldCharType="begin"/>
            </w:r>
            <w:r w:rsidR="007D12F9" w:rsidRPr="007D12F9">
              <w:rPr>
                <w:webHidden/>
              </w:rPr>
              <w:instrText xml:space="preserve"> PAGEREF _Toc399255515 \h </w:instrText>
            </w:r>
            <w:r w:rsidR="007D12F9" w:rsidRPr="007D12F9">
              <w:rPr>
                <w:webHidden/>
              </w:rPr>
            </w:r>
            <w:r w:rsidR="007D12F9" w:rsidRPr="007D12F9">
              <w:rPr>
                <w:webHidden/>
              </w:rPr>
              <w:fldChar w:fldCharType="separate"/>
            </w:r>
            <w:r w:rsidR="00686464">
              <w:rPr>
                <w:webHidden/>
              </w:rPr>
              <w:t>111</w:t>
            </w:r>
            <w:r w:rsidR="007D12F9" w:rsidRPr="007D12F9">
              <w:rPr>
                <w:webHidden/>
              </w:rPr>
              <w:fldChar w:fldCharType="end"/>
            </w:r>
          </w:hyperlink>
        </w:p>
        <w:p w:rsidR="007D12F9" w:rsidRDefault="001B183C" w:rsidP="007D12F9">
          <w:pPr>
            <w:pStyle w:val="TOC1"/>
            <w:rPr>
              <w:sz w:val="22"/>
              <w:szCs w:val="22"/>
            </w:rPr>
          </w:pPr>
          <w:hyperlink w:anchor="_Toc399255516" w:history="1">
            <w:r w:rsidR="007D12F9" w:rsidRPr="006D33FA">
              <w:rPr>
                <w:rStyle w:val="Hyperlink"/>
              </w:rPr>
              <w:t>14</w:t>
            </w:r>
            <w:r w:rsidR="007D12F9">
              <w:rPr>
                <w:sz w:val="22"/>
                <w:szCs w:val="22"/>
              </w:rPr>
              <w:tab/>
            </w:r>
            <w:r w:rsidR="007D12F9" w:rsidRPr="006D33FA">
              <w:rPr>
                <w:rStyle w:val="Hyperlink"/>
              </w:rPr>
              <w:t>Referência Bibliográfica</w:t>
            </w:r>
            <w:r w:rsidR="007D12F9">
              <w:rPr>
                <w:webHidden/>
              </w:rPr>
              <w:tab/>
            </w:r>
            <w:r w:rsidR="007D12F9">
              <w:rPr>
                <w:webHidden/>
              </w:rPr>
              <w:fldChar w:fldCharType="begin"/>
            </w:r>
            <w:r w:rsidR="007D12F9">
              <w:rPr>
                <w:webHidden/>
              </w:rPr>
              <w:instrText xml:space="preserve"> PAGEREF _Toc399255516 \h </w:instrText>
            </w:r>
            <w:r w:rsidR="007D12F9">
              <w:rPr>
                <w:webHidden/>
              </w:rPr>
            </w:r>
            <w:r w:rsidR="007D12F9">
              <w:rPr>
                <w:webHidden/>
              </w:rPr>
              <w:fldChar w:fldCharType="separate"/>
            </w:r>
            <w:r w:rsidR="00686464">
              <w:rPr>
                <w:webHidden/>
              </w:rPr>
              <w:t>115</w:t>
            </w:r>
            <w:r w:rsidR="007D12F9">
              <w:rPr>
                <w:webHidden/>
              </w:rPr>
              <w:fldChar w:fldCharType="end"/>
            </w:r>
          </w:hyperlink>
        </w:p>
        <w:p w:rsidR="007D12F9" w:rsidRDefault="001B183C" w:rsidP="007D12F9">
          <w:pPr>
            <w:pStyle w:val="TOC1"/>
            <w:rPr>
              <w:sz w:val="22"/>
              <w:szCs w:val="22"/>
            </w:rPr>
          </w:pPr>
          <w:hyperlink w:anchor="_Toc399255517" w:history="1">
            <w:r w:rsidR="007D12F9" w:rsidRPr="006D33FA">
              <w:rPr>
                <w:rStyle w:val="Hyperlink"/>
              </w:rPr>
              <w:t>15</w:t>
            </w:r>
            <w:r w:rsidR="007D12F9">
              <w:rPr>
                <w:sz w:val="22"/>
                <w:szCs w:val="22"/>
              </w:rPr>
              <w:tab/>
            </w:r>
            <w:r w:rsidR="007D12F9" w:rsidRPr="006D33FA">
              <w:rPr>
                <w:rStyle w:val="Hyperlink"/>
              </w:rPr>
              <w:t>Anexos</w:t>
            </w:r>
            <w:r w:rsidR="007D12F9">
              <w:rPr>
                <w:webHidden/>
              </w:rPr>
              <w:tab/>
            </w:r>
            <w:r w:rsidR="007D12F9">
              <w:rPr>
                <w:webHidden/>
              </w:rPr>
              <w:fldChar w:fldCharType="begin"/>
            </w:r>
            <w:r w:rsidR="007D12F9">
              <w:rPr>
                <w:webHidden/>
              </w:rPr>
              <w:instrText xml:space="preserve"> PAGEREF _Toc399255517 \h </w:instrText>
            </w:r>
            <w:r w:rsidR="007D12F9">
              <w:rPr>
                <w:webHidden/>
              </w:rPr>
            </w:r>
            <w:r w:rsidR="007D12F9">
              <w:rPr>
                <w:webHidden/>
              </w:rPr>
              <w:fldChar w:fldCharType="separate"/>
            </w:r>
            <w:r w:rsidR="00686464">
              <w:rPr>
                <w:webHidden/>
              </w:rPr>
              <w:t>117</w:t>
            </w:r>
            <w:r w:rsidR="007D12F9">
              <w:rPr>
                <w:webHidden/>
              </w:rPr>
              <w:fldChar w:fldCharType="end"/>
            </w:r>
          </w:hyperlink>
        </w:p>
        <w:p w:rsidR="007D12F9" w:rsidRDefault="001B183C">
          <w:pPr>
            <w:pStyle w:val="TOC2"/>
            <w:rPr>
              <w:noProof/>
            </w:rPr>
          </w:pPr>
          <w:hyperlink w:anchor="_Toc399255518" w:history="1">
            <w:r w:rsidR="007D12F9" w:rsidRPr="006D33FA">
              <w:rPr>
                <w:rStyle w:val="Hyperlink"/>
                <w:noProof/>
              </w:rPr>
              <w:t>Anexo 1</w:t>
            </w:r>
            <w:r w:rsidR="007D12F9">
              <w:rPr>
                <w:noProof/>
                <w:webHidden/>
              </w:rPr>
              <w:tab/>
            </w:r>
            <w:r w:rsidR="007D12F9">
              <w:rPr>
                <w:noProof/>
                <w:webHidden/>
              </w:rPr>
              <w:fldChar w:fldCharType="begin"/>
            </w:r>
            <w:r w:rsidR="007D12F9">
              <w:rPr>
                <w:noProof/>
                <w:webHidden/>
              </w:rPr>
              <w:instrText xml:space="preserve"> PAGEREF _Toc399255518 \h </w:instrText>
            </w:r>
            <w:r w:rsidR="007D12F9">
              <w:rPr>
                <w:noProof/>
                <w:webHidden/>
              </w:rPr>
            </w:r>
            <w:r w:rsidR="007D12F9">
              <w:rPr>
                <w:noProof/>
                <w:webHidden/>
              </w:rPr>
              <w:fldChar w:fldCharType="separate"/>
            </w:r>
            <w:r w:rsidR="00686464">
              <w:rPr>
                <w:noProof/>
                <w:webHidden/>
              </w:rPr>
              <w:t>117</w:t>
            </w:r>
            <w:r w:rsidR="007D12F9">
              <w:rPr>
                <w:noProof/>
                <w:webHidden/>
              </w:rPr>
              <w:fldChar w:fldCharType="end"/>
            </w:r>
          </w:hyperlink>
        </w:p>
        <w:p w:rsidR="007D12F9" w:rsidRDefault="001B183C">
          <w:pPr>
            <w:pStyle w:val="TOC2"/>
            <w:rPr>
              <w:noProof/>
            </w:rPr>
          </w:pPr>
          <w:hyperlink w:anchor="_Toc399255519" w:history="1">
            <w:r w:rsidR="007D12F9" w:rsidRPr="006D33FA">
              <w:rPr>
                <w:rStyle w:val="Hyperlink"/>
                <w:noProof/>
              </w:rPr>
              <w:t>Anexo 2</w:t>
            </w:r>
            <w:r w:rsidR="007D12F9">
              <w:rPr>
                <w:noProof/>
                <w:webHidden/>
              </w:rPr>
              <w:tab/>
            </w:r>
            <w:r w:rsidR="007D12F9">
              <w:rPr>
                <w:noProof/>
                <w:webHidden/>
              </w:rPr>
              <w:fldChar w:fldCharType="begin"/>
            </w:r>
            <w:r w:rsidR="007D12F9">
              <w:rPr>
                <w:noProof/>
                <w:webHidden/>
              </w:rPr>
              <w:instrText xml:space="preserve"> PAGEREF _Toc399255519 \h </w:instrText>
            </w:r>
            <w:r w:rsidR="007D12F9">
              <w:rPr>
                <w:noProof/>
                <w:webHidden/>
              </w:rPr>
            </w:r>
            <w:r w:rsidR="007D12F9">
              <w:rPr>
                <w:noProof/>
                <w:webHidden/>
              </w:rPr>
              <w:fldChar w:fldCharType="separate"/>
            </w:r>
            <w:r w:rsidR="00686464">
              <w:rPr>
                <w:noProof/>
                <w:webHidden/>
              </w:rPr>
              <w:t>119</w:t>
            </w:r>
            <w:r w:rsidR="007D12F9">
              <w:rPr>
                <w:noProof/>
                <w:webHidden/>
              </w:rPr>
              <w:fldChar w:fldCharType="end"/>
            </w:r>
          </w:hyperlink>
        </w:p>
        <w:p w:rsidR="007D12F9" w:rsidRDefault="001B183C">
          <w:pPr>
            <w:pStyle w:val="TOC2"/>
            <w:rPr>
              <w:noProof/>
            </w:rPr>
          </w:pPr>
          <w:hyperlink w:anchor="_Toc399255520" w:history="1">
            <w:r w:rsidR="007D12F9" w:rsidRPr="006D33FA">
              <w:rPr>
                <w:rStyle w:val="Hyperlink"/>
                <w:noProof/>
              </w:rPr>
              <w:t>Anexo 3</w:t>
            </w:r>
            <w:r w:rsidR="007D12F9">
              <w:rPr>
                <w:noProof/>
                <w:webHidden/>
              </w:rPr>
              <w:tab/>
            </w:r>
            <w:r w:rsidR="007D12F9">
              <w:rPr>
                <w:noProof/>
                <w:webHidden/>
              </w:rPr>
              <w:fldChar w:fldCharType="begin"/>
            </w:r>
            <w:r w:rsidR="007D12F9">
              <w:rPr>
                <w:noProof/>
                <w:webHidden/>
              </w:rPr>
              <w:instrText xml:space="preserve"> PAGEREF _Toc399255520 \h </w:instrText>
            </w:r>
            <w:r w:rsidR="007D12F9">
              <w:rPr>
                <w:noProof/>
                <w:webHidden/>
              </w:rPr>
            </w:r>
            <w:r w:rsidR="007D12F9">
              <w:rPr>
                <w:noProof/>
                <w:webHidden/>
              </w:rPr>
              <w:fldChar w:fldCharType="separate"/>
            </w:r>
            <w:r w:rsidR="00686464">
              <w:rPr>
                <w:noProof/>
                <w:webHidden/>
              </w:rPr>
              <w:t>121</w:t>
            </w:r>
            <w:r w:rsidR="007D12F9">
              <w:rPr>
                <w:noProof/>
                <w:webHidden/>
              </w:rPr>
              <w:fldChar w:fldCharType="end"/>
            </w:r>
          </w:hyperlink>
        </w:p>
        <w:p w:rsidR="007D12F9" w:rsidRDefault="001B183C">
          <w:pPr>
            <w:pStyle w:val="TOC2"/>
            <w:rPr>
              <w:noProof/>
            </w:rPr>
          </w:pPr>
          <w:hyperlink w:anchor="_Toc399255521" w:history="1">
            <w:r w:rsidR="007D12F9" w:rsidRPr="006D33FA">
              <w:rPr>
                <w:rStyle w:val="Hyperlink"/>
                <w:noProof/>
              </w:rPr>
              <w:t>Anexo 4</w:t>
            </w:r>
            <w:r w:rsidR="007D12F9">
              <w:rPr>
                <w:noProof/>
                <w:webHidden/>
              </w:rPr>
              <w:tab/>
            </w:r>
            <w:r w:rsidR="007D12F9">
              <w:rPr>
                <w:noProof/>
                <w:webHidden/>
              </w:rPr>
              <w:fldChar w:fldCharType="begin"/>
            </w:r>
            <w:r w:rsidR="007D12F9">
              <w:rPr>
                <w:noProof/>
                <w:webHidden/>
              </w:rPr>
              <w:instrText xml:space="preserve"> PAGEREF _Toc399255521 \h </w:instrText>
            </w:r>
            <w:r w:rsidR="007D12F9">
              <w:rPr>
                <w:noProof/>
                <w:webHidden/>
              </w:rPr>
            </w:r>
            <w:r w:rsidR="007D12F9">
              <w:rPr>
                <w:noProof/>
                <w:webHidden/>
              </w:rPr>
              <w:fldChar w:fldCharType="separate"/>
            </w:r>
            <w:r w:rsidR="00686464">
              <w:rPr>
                <w:noProof/>
                <w:webHidden/>
              </w:rPr>
              <w:t>124</w:t>
            </w:r>
            <w:r w:rsidR="007D12F9">
              <w:rPr>
                <w:noProof/>
                <w:webHidden/>
              </w:rPr>
              <w:fldChar w:fldCharType="end"/>
            </w:r>
          </w:hyperlink>
        </w:p>
        <w:p w:rsidR="007D12F9" w:rsidRDefault="001B183C">
          <w:pPr>
            <w:pStyle w:val="TOC2"/>
            <w:rPr>
              <w:noProof/>
            </w:rPr>
          </w:pPr>
          <w:hyperlink w:anchor="_Toc399255522" w:history="1">
            <w:r w:rsidR="007D12F9" w:rsidRPr="006D33FA">
              <w:rPr>
                <w:rStyle w:val="Hyperlink"/>
                <w:noProof/>
              </w:rPr>
              <w:t>Anexo 5</w:t>
            </w:r>
            <w:r w:rsidR="007D12F9">
              <w:rPr>
                <w:noProof/>
                <w:webHidden/>
              </w:rPr>
              <w:tab/>
            </w:r>
            <w:r w:rsidR="007D12F9">
              <w:rPr>
                <w:noProof/>
                <w:webHidden/>
              </w:rPr>
              <w:fldChar w:fldCharType="begin"/>
            </w:r>
            <w:r w:rsidR="007D12F9">
              <w:rPr>
                <w:noProof/>
                <w:webHidden/>
              </w:rPr>
              <w:instrText xml:space="preserve"> PAGEREF _Toc399255522 \h </w:instrText>
            </w:r>
            <w:r w:rsidR="007D12F9">
              <w:rPr>
                <w:noProof/>
                <w:webHidden/>
              </w:rPr>
            </w:r>
            <w:r w:rsidR="007D12F9">
              <w:rPr>
                <w:noProof/>
                <w:webHidden/>
              </w:rPr>
              <w:fldChar w:fldCharType="separate"/>
            </w:r>
            <w:r w:rsidR="00686464">
              <w:rPr>
                <w:noProof/>
                <w:webHidden/>
              </w:rPr>
              <w:t>124</w:t>
            </w:r>
            <w:r w:rsidR="007D12F9">
              <w:rPr>
                <w:noProof/>
                <w:webHidden/>
              </w:rPr>
              <w:fldChar w:fldCharType="end"/>
            </w:r>
          </w:hyperlink>
        </w:p>
        <w:p w:rsidR="007D12F9" w:rsidRDefault="001B183C">
          <w:pPr>
            <w:pStyle w:val="TOC2"/>
            <w:rPr>
              <w:noProof/>
            </w:rPr>
          </w:pPr>
          <w:hyperlink w:anchor="_Toc399255523" w:history="1">
            <w:r w:rsidR="007D12F9" w:rsidRPr="006D33FA">
              <w:rPr>
                <w:rStyle w:val="Hyperlink"/>
                <w:noProof/>
              </w:rPr>
              <w:t>Anexo 6</w:t>
            </w:r>
            <w:r w:rsidR="007D12F9">
              <w:rPr>
                <w:noProof/>
                <w:webHidden/>
              </w:rPr>
              <w:tab/>
            </w:r>
            <w:r w:rsidR="007D12F9">
              <w:rPr>
                <w:noProof/>
                <w:webHidden/>
              </w:rPr>
              <w:fldChar w:fldCharType="begin"/>
            </w:r>
            <w:r w:rsidR="007D12F9">
              <w:rPr>
                <w:noProof/>
                <w:webHidden/>
              </w:rPr>
              <w:instrText xml:space="preserve"> PAGEREF _Toc399255523 \h </w:instrText>
            </w:r>
            <w:r w:rsidR="007D12F9">
              <w:rPr>
                <w:noProof/>
                <w:webHidden/>
              </w:rPr>
            </w:r>
            <w:r w:rsidR="007D12F9">
              <w:rPr>
                <w:noProof/>
                <w:webHidden/>
              </w:rPr>
              <w:fldChar w:fldCharType="separate"/>
            </w:r>
            <w:r w:rsidR="00686464">
              <w:rPr>
                <w:noProof/>
                <w:webHidden/>
              </w:rPr>
              <w:t>125</w:t>
            </w:r>
            <w:r w:rsidR="007D12F9">
              <w:rPr>
                <w:noProof/>
                <w:webHidden/>
              </w:rPr>
              <w:fldChar w:fldCharType="end"/>
            </w:r>
          </w:hyperlink>
        </w:p>
        <w:p w:rsidR="007D12F9" w:rsidRDefault="001B183C">
          <w:pPr>
            <w:pStyle w:val="TOC2"/>
            <w:rPr>
              <w:noProof/>
            </w:rPr>
          </w:pPr>
          <w:hyperlink w:anchor="_Toc399255524" w:history="1">
            <w:r w:rsidR="007D12F9" w:rsidRPr="006D33FA">
              <w:rPr>
                <w:rStyle w:val="Hyperlink"/>
                <w:noProof/>
              </w:rPr>
              <w:t>Anexo 7</w:t>
            </w:r>
            <w:r w:rsidR="007D12F9">
              <w:rPr>
                <w:noProof/>
                <w:webHidden/>
              </w:rPr>
              <w:tab/>
            </w:r>
            <w:r w:rsidR="007D12F9">
              <w:rPr>
                <w:noProof/>
                <w:webHidden/>
              </w:rPr>
              <w:fldChar w:fldCharType="begin"/>
            </w:r>
            <w:r w:rsidR="007D12F9">
              <w:rPr>
                <w:noProof/>
                <w:webHidden/>
              </w:rPr>
              <w:instrText xml:space="preserve"> PAGEREF _Toc399255524 \h </w:instrText>
            </w:r>
            <w:r w:rsidR="007D12F9">
              <w:rPr>
                <w:noProof/>
                <w:webHidden/>
              </w:rPr>
            </w:r>
            <w:r w:rsidR="007D12F9">
              <w:rPr>
                <w:noProof/>
                <w:webHidden/>
              </w:rPr>
              <w:fldChar w:fldCharType="separate"/>
            </w:r>
            <w:r w:rsidR="00686464">
              <w:rPr>
                <w:noProof/>
                <w:webHidden/>
              </w:rPr>
              <w:t>127</w:t>
            </w:r>
            <w:r w:rsidR="007D12F9">
              <w:rPr>
                <w:noProof/>
                <w:webHidden/>
              </w:rPr>
              <w:fldChar w:fldCharType="end"/>
            </w:r>
          </w:hyperlink>
        </w:p>
        <w:p w:rsidR="007D12F9" w:rsidRDefault="001B183C">
          <w:pPr>
            <w:pStyle w:val="TOC2"/>
            <w:rPr>
              <w:noProof/>
            </w:rPr>
          </w:pPr>
          <w:hyperlink w:anchor="_Toc399255525" w:history="1">
            <w:r w:rsidR="007D12F9" w:rsidRPr="006D33FA">
              <w:rPr>
                <w:rStyle w:val="Hyperlink"/>
                <w:noProof/>
              </w:rPr>
              <w:t>Anexo 8</w:t>
            </w:r>
            <w:r w:rsidR="007D12F9">
              <w:rPr>
                <w:noProof/>
                <w:webHidden/>
              </w:rPr>
              <w:tab/>
            </w:r>
            <w:r w:rsidR="007D12F9">
              <w:rPr>
                <w:noProof/>
                <w:webHidden/>
              </w:rPr>
              <w:fldChar w:fldCharType="begin"/>
            </w:r>
            <w:r w:rsidR="007D12F9">
              <w:rPr>
                <w:noProof/>
                <w:webHidden/>
              </w:rPr>
              <w:instrText xml:space="preserve"> PAGEREF _Toc399255525 \h </w:instrText>
            </w:r>
            <w:r w:rsidR="007D12F9">
              <w:rPr>
                <w:noProof/>
                <w:webHidden/>
              </w:rPr>
            </w:r>
            <w:r w:rsidR="007D12F9">
              <w:rPr>
                <w:noProof/>
                <w:webHidden/>
              </w:rPr>
              <w:fldChar w:fldCharType="separate"/>
            </w:r>
            <w:r w:rsidR="00686464">
              <w:rPr>
                <w:noProof/>
                <w:webHidden/>
              </w:rPr>
              <w:t>129</w:t>
            </w:r>
            <w:r w:rsidR="007D12F9">
              <w:rPr>
                <w:noProof/>
                <w:webHidden/>
              </w:rPr>
              <w:fldChar w:fldCharType="end"/>
            </w:r>
          </w:hyperlink>
        </w:p>
        <w:p w:rsidR="007D12F9" w:rsidRDefault="001B183C">
          <w:pPr>
            <w:pStyle w:val="TOC2"/>
            <w:rPr>
              <w:noProof/>
            </w:rPr>
          </w:pPr>
          <w:hyperlink w:anchor="_Toc399255526" w:history="1">
            <w:r w:rsidR="007D12F9" w:rsidRPr="006D33FA">
              <w:rPr>
                <w:rStyle w:val="Hyperlink"/>
                <w:noProof/>
              </w:rPr>
              <w:t>Anexo 9</w:t>
            </w:r>
            <w:r w:rsidR="007D12F9">
              <w:rPr>
                <w:noProof/>
                <w:webHidden/>
              </w:rPr>
              <w:tab/>
            </w:r>
            <w:r w:rsidR="007D12F9">
              <w:rPr>
                <w:noProof/>
                <w:webHidden/>
              </w:rPr>
              <w:fldChar w:fldCharType="begin"/>
            </w:r>
            <w:r w:rsidR="007D12F9">
              <w:rPr>
                <w:noProof/>
                <w:webHidden/>
              </w:rPr>
              <w:instrText xml:space="preserve"> PAGEREF _Toc399255526 \h </w:instrText>
            </w:r>
            <w:r w:rsidR="007D12F9">
              <w:rPr>
                <w:noProof/>
                <w:webHidden/>
              </w:rPr>
            </w:r>
            <w:r w:rsidR="007D12F9">
              <w:rPr>
                <w:noProof/>
                <w:webHidden/>
              </w:rPr>
              <w:fldChar w:fldCharType="separate"/>
            </w:r>
            <w:r w:rsidR="00686464">
              <w:rPr>
                <w:noProof/>
                <w:webHidden/>
              </w:rPr>
              <w:t>132</w:t>
            </w:r>
            <w:r w:rsidR="007D12F9">
              <w:rPr>
                <w:noProof/>
                <w:webHidden/>
              </w:rPr>
              <w:fldChar w:fldCharType="end"/>
            </w:r>
          </w:hyperlink>
        </w:p>
        <w:p w:rsidR="007D12F9" w:rsidRDefault="001B183C">
          <w:pPr>
            <w:pStyle w:val="TOC2"/>
            <w:rPr>
              <w:noProof/>
            </w:rPr>
          </w:pPr>
          <w:hyperlink w:anchor="_Toc399255527" w:history="1">
            <w:r w:rsidR="007D12F9" w:rsidRPr="006D33FA">
              <w:rPr>
                <w:rStyle w:val="Hyperlink"/>
                <w:noProof/>
              </w:rPr>
              <w:t>Anexo 10</w:t>
            </w:r>
            <w:r w:rsidR="007D12F9">
              <w:rPr>
                <w:noProof/>
                <w:webHidden/>
              </w:rPr>
              <w:tab/>
            </w:r>
            <w:r w:rsidR="007D12F9">
              <w:rPr>
                <w:noProof/>
                <w:webHidden/>
              </w:rPr>
              <w:fldChar w:fldCharType="begin"/>
            </w:r>
            <w:r w:rsidR="007D12F9">
              <w:rPr>
                <w:noProof/>
                <w:webHidden/>
              </w:rPr>
              <w:instrText xml:space="preserve"> PAGEREF _Toc399255527 \h </w:instrText>
            </w:r>
            <w:r w:rsidR="007D12F9">
              <w:rPr>
                <w:noProof/>
                <w:webHidden/>
              </w:rPr>
            </w:r>
            <w:r w:rsidR="007D12F9">
              <w:rPr>
                <w:noProof/>
                <w:webHidden/>
              </w:rPr>
              <w:fldChar w:fldCharType="separate"/>
            </w:r>
            <w:r w:rsidR="00686464">
              <w:rPr>
                <w:noProof/>
                <w:webHidden/>
              </w:rPr>
              <w:t>134</w:t>
            </w:r>
            <w:r w:rsidR="007D12F9">
              <w:rPr>
                <w:noProof/>
                <w:webHidden/>
              </w:rPr>
              <w:fldChar w:fldCharType="end"/>
            </w:r>
          </w:hyperlink>
        </w:p>
        <w:p w:rsidR="007D12F9" w:rsidRDefault="001B183C">
          <w:pPr>
            <w:pStyle w:val="TOC2"/>
            <w:rPr>
              <w:noProof/>
            </w:rPr>
          </w:pPr>
          <w:hyperlink w:anchor="_Toc399255528" w:history="1">
            <w:r w:rsidR="007D12F9" w:rsidRPr="006D33FA">
              <w:rPr>
                <w:rStyle w:val="Hyperlink"/>
                <w:noProof/>
              </w:rPr>
              <w:t>Anexo 11</w:t>
            </w:r>
            <w:r w:rsidR="007D12F9">
              <w:rPr>
                <w:noProof/>
                <w:webHidden/>
              </w:rPr>
              <w:tab/>
            </w:r>
            <w:r w:rsidR="007D12F9">
              <w:rPr>
                <w:noProof/>
                <w:webHidden/>
              </w:rPr>
              <w:fldChar w:fldCharType="begin"/>
            </w:r>
            <w:r w:rsidR="007D12F9">
              <w:rPr>
                <w:noProof/>
                <w:webHidden/>
              </w:rPr>
              <w:instrText xml:space="preserve"> PAGEREF _Toc399255528 \h </w:instrText>
            </w:r>
            <w:r w:rsidR="007D12F9">
              <w:rPr>
                <w:noProof/>
                <w:webHidden/>
              </w:rPr>
            </w:r>
            <w:r w:rsidR="007D12F9">
              <w:rPr>
                <w:noProof/>
                <w:webHidden/>
              </w:rPr>
              <w:fldChar w:fldCharType="separate"/>
            </w:r>
            <w:r w:rsidR="00686464">
              <w:rPr>
                <w:noProof/>
                <w:webHidden/>
              </w:rPr>
              <w:t>134</w:t>
            </w:r>
            <w:r w:rsidR="007D12F9">
              <w:rPr>
                <w:noProof/>
                <w:webHidden/>
              </w:rPr>
              <w:fldChar w:fldCharType="end"/>
            </w:r>
          </w:hyperlink>
        </w:p>
        <w:p w:rsidR="007D12F9" w:rsidRDefault="001B183C">
          <w:pPr>
            <w:pStyle w:val="TOC2"/>
            <w:rPr>
              <w:noProof/>
            </w:rPr>
          </w:pPr>
          <w:hyperlink w:anchor="_Toc399255529" w:history="1">
            <w:r w:rsidR="007D12F9" w:rsidRPr="006D33FA">
              <w:rPr>
                <w:rStyle w:val="Hyperlink"/>
                <w:noProof/>
              </w:rPr>
              <w:t>Anexo 12</w:t>
            </w:r>
            <w:r w:rsidR="007D12F9">
              <w:rPr>
                <w:noProof/>
                <w:webHidden/>
              </w:rPr>
              <w:tab/>
            </w:r>
            <w:r w:rsidR="007D12F9">
              <w:rPr>
                <w:noProof/>
                <w:webHidden/>
              </w:rPr>
              <w:fldChar w:fldCharType="begin"/>
            </w:r>
            <w:r w:rsidR="007D12F9">
              <w:rPr>
                <w:noProof/>
                <w:webHidden/>
              </w:rPr>
              <w:instrText xml:space="preserve"> PAGEREF _Toc399255529 \h </w:instrText>
            </w:r>
            <w:r w:rsidR="007D12F9">
              <w:rPr>
                <w:noProof/>
                <w:webHidden/>
              </w:rPr>
            </w:r>
            <w:r w:rsidR="007D12F9">
              <w:rPr>
                <w:noProof/>
                <w:webHidden/>
              </w:rPr>
              <w:fldChar w:fldCharType="separate"/>
            </w:r>
            <w:r w:rsidR="00686464">
              <w:rPr>
                <w:noProof/>
                <w:webHidden/>
              </w:rPr>
              <w:t>138</w:t>
            </w:r>
            <w:r w:rsidR="007D12F9">
              <w:rPr>
                <w:noProof/>
                <w:webHidden/>
              </w:rPr>
              <w:fldChar w:fldCharType="end"/>
            </w:r>
          </w:hyperlink>
        </w:p>
        <w:p w:rsidR="007D12F9" w:rsidRDefault="001B183C">
          <w:pPr>
            <w:pStyle w:val="TOC2"/>
            <w:rPr>
              <w:noProof/>
            </w:rPr>
          </w:pPr>
          <w:hyperlink w:anchor="_Toc399255530" w:history="1">
            <w:r w:rsidR="007D12F9" w:rsidRPr="006D33FA">
              <w:rPr>
                <w:rStyle w:val="Hyperlink"/>
                <w:noProof/>
              </w:rPr>
              <w:t>Anexo 13</w:t>
            </w:r>
            <w:r w:rsidR="007D12F9">
              <w:rPr>
                <w:noProof/>
                <w:webHidden/>
              </w:rPr>
              <w:tab/>
            </w:r>
            <w:r w:rsidR="007D12F9">
              <w:rPr>
                <w:noProof/>
                <w:webHidden/>
              </w:rPr>
              <w:fldChar w:fldCharType="begin"/>
            </w:r>
            <w:r w:rsidR="007D12F9">
              <w:rPr>
                <w:noProof/>
                <w:webHidden/>
              </w:rPr>
              <w:instrText xml:space="preserve"> PAGEREF _Toc399255530 \h </w:instrText>
            </w:r>
            <w:r w:rsidR="007D12F9">
              <w:rPr>
                <w:noProof/>
                <w:webHidden/>
              </w:rPr>
            </w:r>
            <w:r w:rsidR="007D12F9">
              <w:rPr>
                <w:noProof/>
                <w:webHidden/>
              </w:rPr>
              <w:fldChar w:fldCharType="separate"/>
            </w:r>
            <w:r w:rsidR="00686464">
              <w:rPr>
                <w:noProof/>
                <w:webHidden/>
              </w:rPr>
              <w:t>141</w:t>
            </w:r>
            <w:r w:rsidR="007D12F9">
              <w:rPr>
                <w:noProof/>
                <w:webHidden/>
              </w:rPr>
              <w:fldChar w:fldCharType="end"/>
            </w:r>
          </w:hyperlink>
        </w:p>
        <w:p w:rsidR="001954BA" w:rsidRDefault="000014D3">
          <w:r>
            <w:rPr>
              <w:b/>
              <w:bCs/>
            </w:rPr>
            <w:fldChar w:fldCharType="end"/>
          </w:r>
        </w:p>
      </w:sdtContent>
    </w:sdt>
    <w:p w:rsidR="00AC3B85" w:rsidRDefault="00AC3B85">
      <w:pPr>
        <w:rPr>
          <w:rFonts w:asciiTheme="majorHAnsi" w:eastAsiaTheme="majorEastAsia" w:hAnsiTheme="majorHAnsi" w:cstheme="majorBidi"/>
          <w:b/>
          <w:bCs/>
          <w:color w:val="9F1D35"/>
          <w:sz w:val="36"/>
          <w:szCs w:val="28"/>
        </w:rPr>
      </w:pPr>
      <w:r>
        <w:br w:type="page"/>
      </w:r>
    </w:p>
    <w:p w:rsidR="00AC3B85" w:rsidRDefault="00AC3B85">
      <w:pPr>
        <w:rPr>
          <w:rFonts w:asciiTheme="majorHAnsi" w:eastAsiaTheme="majorEastAsia" w:hAnsiTheme="majorHAnsi" w:cstheme="majorBidi"/>
          <w:b/>
          <w:bCs/>
          <w:color w:val="9F1D35"/>
          <w:sz w:val="36"/>
          <w:szCs w:val="28"/>
        </w:rPr>
      </w:pPr>
      <w:r>
        <w:lastRenderedPageBreak/>
        <w:br w:type="page"/>
      </w:r>
    </w:p>
    <w:p w:rsidR="001D3632" w:rsidRDefault="001D3632" w:rsidP="0016174B">
      <w:pPr>
        <w:pStyle w:val="Heading1"/>
        <w:sectPr w:rsidR="001D3632">
          <w:headerReference w:type="even" r:id="rId17"/>
          <w:headerReference w:type="default" r:id="rId18"/>
          <w:headerReference w:type="first" r:id="rId19"/>
          <w:type w:val="oddPage"/>
          <w:pgSz w:w="11906" w:h="16838"/>
          <w:pgMar w:top="1417" w:right="1274" w:bottom="1417" w:left="1701" w:header="708" w:footer="708" w:gutter="0"/>
          <w:cols w:space="708"/>
          <w:titlePg/>
          <w:docGrid w:linePitch="360"/>
        </w:sectPr>
      </w:pPr>
    </w:p>
    <w:p w:rsidR="0016174B" w:rsidRDefault="0016174B" w:rsidP="00075D7F">
      <w:pPr>
        <w:pStyle w:val="Heading1"/>
        <w:numPr>
          <w:ilvl w:val="0"/>
          <w:numId w:val="0"/>
        </w:numPr>
        <w:ind w:left="720"/>
      </w:pPr>
      <w:bookmarkStart w:id="33" w:name="_Ref390029689"/>
      <w:bookmarkStart w:id="34" w:name="_Toc399255453"/>
      <w:r>
        <w:lastRenderedPageBreak/>
        <w:t>Índice de Imagens</w:t>
      </w:r>
      <w:bookmarkEnd w:id="33"/>
      <w:bookmarkEnd w:id="34"/>
    </w:p>
    <w:p w:rsidR="0016174B" w:rsidRPr="0016174B" w:rsidRDefault="0016174B" w:rsidP="0016174B"/>
    <w:p w:rsidR="00220F83" w:rsidRPr="001A29E1" w:rsidRDefault="000014D3">
      <w:pPr>
        <w:pStyle w:val="TableofFigures"/>
        <w:tabs>
          <w:tab w:val="right" w:leader="dot" w:pos="8921"/>
        </w:tabs>
        <w:rPr>
          <w:noProof/>
        </w:rPr>
      </w:pPr>
      <w:r>
        <w:rPr>
          <w:rFonts w:cstheme="minorHAnsi"/>
          <w:color w:val="595959" w:themeColor="text1" w:themeTint="A6"/>
          <w:sz w:val="48"/>
        </w:rPr>
        <w:fldChar w:fldCharType="begin"/>
      </w:r>
      <w:r w:rsidR="007F12CC">
        <w:rPr>
          <w:rFonts w:cstheme="minorHAnsi"/>
          <w:color w:val="595959" w:themeColor="text1" w:themeTint="A6"/>
          <w:sz w:val="48"/>
        </w:rPr>
        <w:instrText xml:space="preserve"> TOC \h \z \c "Imagem" </w:instrText>
      </w:r>
      <w:r>
        <w:rPr>
          <w:rFonts w:cstheme="minorHAnsi"/>
          <w:color w:val="595959" w:themeColor="text1" w:themeTint="A6"/>
          <w:sz w:val="48"/>
        </w:rPr>
        <w:fldChar w:fldCharType="separate"/>
      </w:r>
      <w:hyperlink w:anchor="_Toc399255736" w:history="1">
        <w:r w:rsidR="00220F83" w:rsidRPr="001A29E1">
          <w:rPr>
            <w:rStyle w:val="Hyperlink"/>
            <w:noProof/>
          </w:rPr>
          <w:t>Imagem 1 - Componentes essenciais da aprendizagem cooperativa (Fontes &amp; Freixo, 2004:29)</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_Toc399255736 \h </w:instrText>
        </w:r>
        <w:r w:rsidR="00220F83" w:rsidRPr="001A29E1">
          <w:rPr>
            <w:noProof/>
            <w:webHidden/>
          </w:rPr>
        </w:r>
        <w:r w:rsidR="00220F83" w:rsidRPr="001A29E1">
          <w:rPr>
            <w:noProof/>
            <w:webHidden/>
          </w:rPr>
          <w:fldChar w:fldCharType="separate"/>
        </w:r>
        <w:r w:rsidR="00686464">
          <w:rPr>
            <w:noProof/>
            <w:webHidden/>
          </w:rPr>
          <w:t>23</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37" w:history="1">
        <w:r w:rsidR="00220F83" w:rsidRPr="001A29E1">
          <w:rPr>
            <w:rStyle w:val="Hyperlink"/>
            <w:noProof/>
          </w:rPr>
          <w:t>Imagem 2 - Numero possível de pares em grupos de três e quatro elementos (Freitas &amp; Freitas,2003: 40)</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_Toc399255737 \h </w:instrText>
        </w:r>
        <w:r w:rsidR="00220F83" w:rsidRPr="001A29E1">
          <w:rPr>
            <w:noProof/>
            <w:webHidden/>
          </w:rPr>
        </w:r>
        <w:r w:rsidR="00220F83" w:rsidRPr="001A29E1">
          <w:rPr>
            <w:noProof/>
            <w:webHidden/>
          </w:rPr>
          <w:fldChar w:fldCharType="separate"/>
        </w:r>
        <w:r w:rsidR="00686464">
          <w:rPr>
            <w:noProof/>
            <w:webHidden/>
          </w:rPr>
          <w:t>41</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38" w:history="1">
        <w:r w:rsidR="00220F83" w:rsidRPr="001A29E1">
          <w:rPr>
            <w:rStyle w:val="Hyperlink"/>
            <w:noProof/>
          </w:rPr>
          <w:t>Imagem 3 - Escola E.B.2,3/S Cunha Rivara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_Toc399255738 \h </w:instrText>
        </w:r>
        <w:r w:rsidR="00220F83" w:rsidRPr="001A29E1">
          <w:rPr>
            <w:noProof/>
            <w:webHidden/>
          </w:rPr>
        </w:r>
        <w:r w:rsidR="00220F83" w:rsidRPr="001A29E1">
          <w:rPr>
            <w:noProof/>
            <w:webHidden/>
          </w:rPr>
          <w:fldChar w:fldCharType="separate"/>
        </w:r>
        <w:r w:rsidR="00686464">
          <w:rPr>
            <w:noProof/>
            <w:webHidden/>
          </w:rPr>
          <w:t>55</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39" w:history="1">
        <w:r w:rsidR="00220F83" w:rsidRPr="001A29E1">
          <w:rPr>
            <w:rStyle w:val="Hyperlink"/>
            <w:noProof/>
          </w:rPr>
          <w:t>Imagem 4 - Interior do Edifício principal</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_Toc399255739 \h </w:instrText>
        </w:r>
        <w:r w:rsidR="00220F83" w:rsidRPr="001A29E1">
          <w:rPr>
            <w:noProof/>
            <w:webHidden/>
          </w:rPr>
        </w:r>
        <w:r w:rsidR="00220F83" w:rsidRPr="001A29E1">
          <w:rPr>
            <w:noProof/>
            <w:webHidden/>
          </w:rPr>
          <w:fldChar w:fldCharType="separate"/>
        </w:r>
        <w:r w:rsidR="00686464">
          <w:rPr>
            <w:noProof/>
            <w:webHidden/>
          </w:rPr>
          <w:t>56</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0" w:history="1">
        <w:r w:rsidR="00220F83" w:rsidRPr="001A29E1">
          <w:rPr>
            <w:rStyle w:val="Hyperlink"/>
            <w:noProof/>
          </w:rPr>
          <w:t>Imagem 5 - Informação relevante conforme o Projeto Educativo 2013 – 2017 no site da escola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_Toc399255740 \h </w:instrText>
        </w:r>
        <w:r w:rsidR="00220F83" w:rsidRPr="001A29E1">
          <w:rPr>
            <w:noProof/>
            <w:webHidden/>
          </w:rPr>
        </w:r>
        <w:r w:rsidR="00220F83" w:rsidRPr="001A29E1">
          <w:rPr>
            <w:noProof/>
            <w:webHidden/>
          </w:rPr>
          <w:fldChar w:fldCharType="separate"/>
        </w:r>
        <w:r w:rsidR="00686464">
          <w:rPr>
            <w:noProof/>
            <w:webHidden/>
          </w:rPr>
          <w:t>57</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1" w:history="1">
        <w:r w:rsidR="00220F83" w:rsidRPr="001A29E1">
          <w:rPr>
            <w:rStyle w:val="Hyperlink"/>
            <w:noProof/>
          </w:rPr>
          <w:t>Imagem 6 - Sala de Educação Visual</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_Toc399255741 \h </w:instrText>
        </w:r>
        <w:r w:rsidR="00220F83" w:rsidRPr="001A29E1">
          <w:rPr>
            <w:noProof/>
            <w:webHidden/>
          </w:rPr>
        </w:r>
        <w:r w:rsidR="00220F83" w:rsidRPr="001A29E1">
          <w:rPr>
            <w:noProof/>
            <w:webHidden/>
          </w:rPr>
          <w:fldChar w:fldCharType="separate"/>
        </w:r>
        <w:r w:rsidR="00686464">
          <w:rPr>
            <w:noProof/>
            <w:webHidden/>
          </w:rPr>
          <w:t>64</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2" w:history="1">
        <w:r w:rsidR="00220F83" w:rsidRPr="001A29E1">
          <w:rPr>
            <w:rStyle w:val="Hyperlink"/>
            <w:noProof/>
          </w:rPr>
          <w:t>Imagem 7 - Exemplo da disposição da sala de aula em trabalho cooperativo</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_Toc399255742 \h </w:instrText>
        </w:r>
        <w:r w:rsidR="00220F83" w:rsidRPr="001A29E1">
          <w:rPr>
            <w:noProof/>
            <w:webHidden/>
          </w:rPr>
        </w:r>
        <w:r w:rsidR="00220F83" w:rsidRPr="001A29E1">
          <w:rPr>
            <w:noProof/>
            <w:webHidden/>
          </w:rPr>
          <w:fldChar w:fldCharType="separate"/>
        </w:r>
        <w:r w:rsidR="00686464">
          <w:rPr>
            <w:noProof/>
            <w:webHidden/>
          </w:rPr>
          <w:t>66</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3" w:history="1">
        <w:r w:rsidR="00220F83" w:rsidRPr="001A29E1">
          <w:rPr>
            <w:rStyle w:val="Hyperlink"/>
            <w:noProof/>
          </w:rPr>
          <w:t>Imagem 8 - Trabalhos da primeira aula supervisionada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_Toc399255743 \h </w:instrText>
        </w:r>
        <w:r w:rsidR="00220F83" w:rsidRPr="001A29E1">
          <w:rPr>
            <w:noProof/>
            <w:webHidden/>
          </w:rPr>
        </w:r>
        <w:r w:rsidR="00220F83" w:rsidRPr="001A29E1">
          <w:rPr>
            <w:noProof/>
            <w:webHidden/>
          </w:rPr>
          <w:fldChar w:fldCharType="separate"/>
        </w:r>
        <w:r w:rsidR="00686464">
          <w:rPr>
            <w:noProof/>
            <w:webHidden/>
          </w:rPr>
          <w:t>77</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4" w:history="1">
        <w:r w:rsidR="00220F83" w:rsidRPr="001A29E1">
          <w:rPr>
            <w:rStyle w:val="Hyperlink"/>
            <w:noProof/>
          </w:rPr>
          <w:t>Imagem 9 - Trabalho de grupo da primeira aula supervisionada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_Toc399255744 \h </w:instrText>
        </w:r>
        <w:r w:rsidR="00220F83" w:rsidRPr="001A29E1">
          <w:rPr>
            <w:noProof/>
            <w:webHidden/>
          </w:rPr>
        </w:r>
        <w:r w:rsidR="00220F83" w:rsidRPr="001A29E1">
          <w:rPr>
            <w:noProof/>
            <w:webHidden/>
          </w:rPr>
          <w:fldChar w:fldCharType="separate"/>
        </w:r>
        <w:r w:rsidR="00686464">
          <w:rPr>
            <w:noProof/>
            <w:webHidden/>
          </w:rPr>
          <w:t>77</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5" w:history="1">
        <w:r w:rsidR="00220F83" w:rsidRPr="001A29E1">
          <w:rPr>
            <w:rStyle w:val="Hyperlink"/>
            <w:noProof/>
          </w:rPr>
          <w:t>Imagem 10 - Exemplo de um dos trabalhos de grupo da segunda aula supervisionada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_Toc399255745 \h </w:instrText>
        </w:r>
        <w:r w:rsidR="00220F83" w:rsidRPr="001A29E1">
          <w:rPr>
            <w:noProof/>
            <w:webHidden/>
          </w:rPr>
        </w:r>
        <w:r w:rsidR="00220F83" w:rsidRPr="001A29E1">
          <w:rPr>
            <w:noProof/>
            <w:webHidden/>
          </w:rPr>
          <w:fldChar w:fldCharType="separate"/>
        </w:r>
        <w:r w:rsidR="00686464">
          <w:rPr>
            <w:noProof/>
            <w:webHidden/>
          </w:rPr>
          <w:t>78</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6" w:history="1">
        <w:r w:rsidR="00220F83" w:rsidRPr="001A29E1">
          <w:rPr>
            <w:rStyle w:val="Hyperlink"/>
            <w:noProof/>
          </w:rPr>
          <w:t>Imagem 11 - Trabalho de grupo cooperativo da segunda aula supervisionada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_Toc399255746 \h </w:instrText>
        </w:r>
        <w:r w:rsidR="00220F83" w:rsidRPr="001A29E1">
          <w:rPr>
            <w:noProof/>
            <w:webHidden/>
          </w:rPr>
        </w:r>
        <w:r w:rsidR="00220F83" w:rsidRPr="001A29E1">
          <w:rPr>
            <w:noProof/>
            <w:webHidden/>
          </w:rPr>
          <w:fldChar w:fldCharType="separate"/>
        </w:r>
        <w:r w:rsidR="00686464">
          <w:rPr>
            <w:noProof/>
            <w:webHidden/>
          </w:rPr>
          <w:t>78</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7" w:history="1">
        <w:r w:rsidR="00220F83" w:rsidRPr="001A29E1">
          <w:rPr>
            <w:rStyle w:val="Hyperlink"/>
            <w:noProof/>
          </w:rPr>
          <w:t>Imagem 12 - Noticia do Centro Interpretativo, com a exposição dos alunos da Escola E. B. 2,3/S Cunha Rivara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_Toc399255747 \h </w:instrText>
        </w:r>
        <w:r w:rsidR="00220F83" w:rsidRPr="001A29E1">
          <w:rPr>
            <w:noProof/>
            <w:webHidden/>
          </w:rPr>
        </w:r>
        <w:r w:rsidR="00220F83" w:rsidRPr="001A29E1">
          <w:rPr>
            <w:noProof/>
            <w:webHidden/>
          </w:rPr>
          <w:fldChar w:fldCharType="separate"/>
        </w:r>
        <w:r w:rsidR="00686464">
          <w:rPr>
            <w:noProof/>
            <w:webHidden/>
          </w:rPr>
          <w:t>81</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8" w:history="1">
        <w:r w:rsidR="00220F83" w:rsidRPr="001A29E1">
          <w:rPr>
            <w:rStyle w:val="Hyperlink"/>
            <w:noProof/>
          </w:rPr>
          <w:t>Imagem 13 - Fotografia panorâmica da Exposição no Centro interpretativo, Tapete de Arraiolos</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_Toc399255748 \h </w:instrText>
        </w:r>
        <w:r w:rsidR="00220F83" w:rsidRPr="001A29E1">
          <w:rPr>
            <w:noProof/>
            <w:webHidden/>
          </w:rPr>
        </w:r>
        <w:r w:rsidR="00220F83" w:rsidRPr="001A29E1">
          <w:rPr>
            <w:noProof/>
            <w:webHidden/>
          </w:rPr>
          <w:fldChar w:fldCharType="separate"/>
        </w:r>
        <w:r w:rsidR="00686464">
          <w:rPr>
            <w:noProof/>
            <w:webHidden/>
          </w:rPr>
          <w:t>81</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49" w:history="1">
        <w:r w:rsidR="00220F83" w:rsidRPr="001A29E1">
          <w:rPr>
            <w:rStyle w:val="Hyperlink"/>
            <w:noProof/>
          </w:rPr>
          <w:t>Imagem 14 - Fotografia do ambiente de trabalho em sala de aula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_Toc399255749 \h </w:instrText>
        </w:r>
        <w:r w:rsidR="00220F83" w:rsidRPr="001A29E1">
          <w:rPr>
            <w:noProof/>
            <w:webHidden/>
          </w:rPr>
        </w:r>
        <w:r w:rsidR="00220F83" w:rsidRPr="001A29E1">
          <w:rPr>
            <w:noProof/>
            <w:webHidden/>
          </w:rPr>
          <w:fldChar w:fldCharType="separate"/>
        </w:r>
        <w:r w:rsidR="00686464">
          <w:rPr>
            <w:noProof/>
            <w:webHidden/>
          </w:rPr>
          <w:t>82</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50" w:history="1">
        <w:r w:rsidR="00220F83" w:rsidRPr="001A29E1">
          <w:rPr>
            <w:rStyle w:val="Hyperlink"/>
            <w:noProof/>
          </w:rPr>
          <w:t>Imagem 15 - Fotografia do desenvolver do trabalho em sala de aula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_Toc399255750 \h </w:instrText>
        </w:r>
        <w:r w:rsidR="00220F83" w:rsidRPr="001A29E1">
          <w:rPr>
            <w:noProof/>
            <w:webHidden/>
          </w:rPr>
        </w:r>
        <w:r w:rsidR="00220F83" w:rsidRPr="001A29E1">
          <w:rPr>
            <w:noProof/>
            <w:webHidden/>
          </w:rPr>
          <w:fldChar w:fldCharType="separate"/>
        </w:r>
        <w:r w:rsidR="00686464">
          <w:rPr>
            <w:noProof/>
            <w:webHidden/>
          </w:rPr>
          <w:t>82</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51" w:history="1">
        <w:r w:rsidR="00220F83" w:rsidRPr="001A29E1">
          <w:rPr>
            <w:rStyle w:val="Hyperlink"/>
            <w:noProof/>
          </w:rPr>
          <w:t>Imagem 16 - Fotografia da performance final</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_Toc399255751 \h </w:instrText>
        </w:r>
        <w:r w:rsidR="00220F83" w:rsidRPr="001A29E1">
          <w:rPr>
            <w:noProof/>
            <w:webHidden/>
          </w:rPr>
        </w:r>
        <w:r w:rsidR="00220F83" w:rsidRPr="001A29E1">
          <w:rPr>
            <w:noProof/>
            <w:webHidden/>
          </w:rPr>
          <w:fldChar w:fldCharType="separate"/>
        </w:r>
        <w:r w:rsidR="00686464">
          <w:rPr>
            <w:noProof/>
            <w:webHidden/>
          </w:rPr>
          <w:t>82</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52" w:history="1">
        <w:r w:rsidR="00220F83" w:rsidRPr="001A29E1">
          <w:rPr>
            <w:rStyle w:val="Hyperlink"/>
            <w:noProof/>
          </w:rPr>
          <w:t>Imagem 17 - Escola Secundária Gabriel Pereira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_Toc399255752 \h </w:instrText>
        </w:r>
        <w:r w:rsidR="00220F83" w:rsidRPr="001A29E1">
          <w:rPr>
            <w:noProof/>
            <w:webHidden/>
          </w:rPr>
        </w:r>
        <w:r w:rsidR="00220F83" w:rsidRPr="001A29E1">
          <w:rPr>
            <w:noProof/>
            <w:webHidden/>
          </w:rPr>
          <w:fldChar w:fldCharType="separate"/>
        </w:r>
        <w:r w:rsidR="00686464">
          <w:rPr>
            <w:noProof/>
            <w:webHidden/>
          </w:rPr>
          <w:t>85</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53" w:history="1">
        <w:r w:rsidR="00220F83" w:rsidRPr="001A29E1">
          <w:rPr>
            <w:rStyle w:val="Hyperlink"/>
            <w:noProof/>
          </w:rPr>
          <w:t>Imagem 18 - Agrupamento de Escolas nº2 de Évora (Regulamento Interno, 2014)</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_Toc399255753 \h </w:instrText>
        </w:r>
        <w:r w:rsidR="00220F83" w:rsidRPr="001A29E1">
          <w:rPr>
            <w:noProof/>
            <w:webHidden/>
          </w:rPr>
        </w:r>
        <w:r w:rsidR="00220F83" w:rsidRPr="001A29E1">
          <w:rPr>
            <w:noProof/>
            <w:webHidden/>
          </w:rPr>
          <w:fldChar w:fldCharType="separate"/>
        </w:r>
        <w:r w:rsidR="00686464">
          <w:rPr>
            <w:noProof/>
            <w:webHidden/>
          </w:rPr>
          <w:t>87</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54" w:history="1">
        <w:r w:rsidR="00220F83" w:rsidRPr="001A29E1">
          <w:rPr>
            <w:rStyle w:val="Hyperlink"/>
            <w:noProof/>
          </w:rPr>
          <w:t>Imagem 19 - Sala de Desenho e sua organização.</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_Toc399255754 \h </w:instrText>
        </w:r>
        <w:r w:rsidR="00220F83" w:rsidRPr="001A29E1">
          <w:rPr>
            <w:noProof/>
            <w:webHidden/>
          </w:rPr>
        </w:r>
        <w:r w:rsidR="00220F83" w:rsidRPr="001A29E1">
          <w:rPr>
            <w:noProof/>
            <w:webHidden/>
          </w:rPr>
          <w:fldChar w:fldCharType="separate"/>
        </w:r>
        <w:r w:rsidR="00686464">
          <w:rPr>
            <w:noProof/>
            <w:webHidden/>
          </w:rPr>
          <w:t>91</w:t>
        </w:r>
        <w:r w:rsidR="00220F83" w:rsidRPr="001A29E1">
          <w:rPr>
            <w:noProof/>
            <w:webHidden/>
          </w:rPr>
          <w:fldChar w:fldCharType="end"/>
        </w:r>
      </w:hyperlink>
    </w:p>
    <w:p w:rsidR="00220F83" w:rsidRPr="001A29E1" w:rsidRDefault="001B183C">
      <w:pPr>
        <w:pStyle w:val="TableofFigures"/>
        <w:tabs>
          <w:tab w:val="right" w:leader="dot" w:pos="8921"/>
        </w:tabs>
        <w:rPr>
          <w:noProof/>
        </w:rPr>
      </w:pPr>
      <w:hyperlink w:anchor="_Toc399255755" w:history="1">
        <w:r w:rsidR="00220F83" w:rsidRPr="001A29E1">
          <w:rPr>
            <w:rStyle w:val="Hyperlink"/>
            <w:noProof/>
          </w:rPr>
          <w:t>Imagem 20 – Momento da segunda aula supervisionada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_Toc399255755 \h </w:instrText>
        </w:r>
        <w:r w:rsidR="00220F83" w:rsidRPr="001A29E1">
          <w:rPr>
            <w:noProof/>
            <w:webHidden/>
          </w:rPr>
        </w:r>
        <w:r w:rsidR="00220F83" w:rsidRPr="001A29E1">
          <w:rPr>
            <w:noProof/>
            <w:webHidden/>
          </w:rPr>
          <w:fldChar w:fldCharType="separate"/>
        </w:r>
        <w:r w:rsidR="00686464">
          <w:rPr>
            <w:noProof/>
            <w:webHidden/>
          </w:rPr>
          <w:t>92</w:t>
        </w:r>
        <w:r w:rsidR="00220F83" w:rsidRPr="001A29E1">
          <w:rPr>
            <w:noProof/>
            <w:webHidden/>
          </w:rPr>
          <w:fldChar w:fldCharType="end"/>
        </w:r>
      </w:hyperlink>
    </w:p>
    <w:p w:rsidR="00220F83" w:rsidRDefault="001B183C">
      <w:pPr>
        <w:pStyle w:val="TableofFigures"/>
        <w:tabs>
          <w:tab w:val="right" w:leader="dot" w:pos="8921"/>
        </w:tabs>
        <w:rPr>
          <w:noProof/>
        </w:rPr>
      </w:pPr>
      <w:hyperlink w:anchor="_Toc399255756" w:history="1">
        <w:r w:rsidR="00220F83" w:rsidRPr="001A29E1">
          <w:rPr>
            <w:rStyle w:val="Hyperlink"/>
            <w:noProof/>
          </w:rPr>
          <w:t>Imagem 21 – Momento da segunda aula supervisionada</w:t>
        </w:r>
        <w:r w:rsidR="00220F83" w:rsidRPr="001A29E1">
          <w:rPr>
            <w:noProof/>
            <w:webHidden/>
          </w:rPr>
          <w:tab/>
        </w:r>
        <w:r w:rsidR="00220F83" w:rsidRPr="001A29E1">
          <w:rPr>
            <w:noProof/>
            <w:webHidden/>
          </w:rPr>
          <w:fldChar w:fldCharType="begin"/>
        </w:r>
        <w:r w:rsidR="00220F83" w:rsidRPr="001A29E1">
          <w:rPr>
            <w:noProof/>
            <w:webHidden/>
          </w:rPr>
          <w:instrText xml:space="preserve"> PAGEREF _Toc399255756 \h </w:instrText>
        </w:r>
        <w:r w:rsidR="00220F83" w:rsidRPr="001A29E1">
          <w:rPr>
            <w:noProof/>
            <w:webHidden/>
          </w:rPr>
        </w:r>
        <w:r w:rsidR="00220F83" w:rsidRPr="001A29E1">
          <w:rPr>
            <w:noProof/>
            <w:webHidden/>
          </w:rPr>
          <w:fldChar w:fldCharType="separate"/>
        </w:r>
        <w:r w:rsidR="00686464">
          <w:rPr>
            <w:noProof/>
            <w:webHidden/>
          </w:rPr>
          <w:t>92</w:t>
        </w:r>
        <w:r w:rsidR="00220F83" w:rsidRPr="001A29E1">
          <w:rPr>
            <w:noProof/>
            <w:webHidden/>
          </w:rPr>
          <w:fldChar w:fldCharType="end"/>
        </w:r>
      </w:hyperlink>
    </w:p>
    <w:p w:rsidR="00220F83" w:rsidRDefault="001B183C">
      <w:pPr>
        <w:pStyle w:val="TableofFigures"/>
        <w:tabs>
          <w:tab w:val="right" w:leader="dot" w:pos="8921"/>
        </w:tabs>
        <w:rPr>
          <w:noProof/>
        </w:rPr>
      </w:pPr>
      <w:hyperlink r:id="rId20" w:anchor="_Toc399255757" w:history="1">
        <w:r w:rsidR="00220F83" w:rsidRPr="00401B76">
          <w:rPr>
            <w:rStyle w:val="Hyperlink"/>
            <w:noProof/>
          </w:rPr>
          <w:t>Imagem 23 - Folha de características</w:t>
        </w:r>
        <w:r w:rsidR="00220F83">
          <w:rPr>
            <w:noProof/>
            <w:webHidden/>
          </w:rPr>
          <w:tab/>
        </w:r>
        <w:r w:rsidR="00220F83">
          <w:rPr>
            <w:noProof/>
            <w:webHidden/>
          </w:rPr>
          <w:fldChar w:fldCharType="begin"/>
        </w:r>
        <w:r w:rsidR="00220F83">
          <w:rPr>
            <w:noProof/>
            <w:webHidden/>
          </w:rPr>
          <w:instrText xml:space="preserve"> PAGEREF _Toc399255757 \h </w:instrText>
        </w:r>
        <w:r w:rsidR="00220F83">
          <w:rPr>
            <w:noProof/>
            <w:webHidden/>
          </w:rPr>
        </w:r>
        <w:r w:rsidR="00220F83">
          <w:rPr>
            <w:noProof/>
            <w:webHidden/>
          </w:rPr>
          <w:fldChar w:fldCharType="separate"/>
        </w:r>
        <w:r w:rsidR="00686464">
          <w:rPr>
            <w:noProof/>
            <w:webHidden/>
          </w:rPr>
          <w:t>102</w:t>
        </w:r>
        <w:r w:rsidR="00220F83">
          <w:rPr>
            <w:noProof/>
            <w:webHidden/>
          </w:rPr>
          <w:fldChar w:fldCharType="end"/>
        </w:r>
      </w:hyperlink>
    </w:p>
    <w:p w:rsidR="00220F83" w:rsidRDefault="001B183C">
      <w:pPr>
        <w:pStyle w:val="TableofFigures"/>
        <w:tabs>
          <w:tab w:val="right" w:leader="dot" w:pos="8921"/>
        </w:tabs>
        <w:rPr>
          <w:noProof/>
        </w:rPr>
      </w:pPr>
      <w:hyperlink r:id="rId21" w:anchor="_Toc399255758" w:history="1">
        <w:r w:rsidR="00220F83" w:rsidRPr="00401B76">
          <w:rPr>
            <w:rStyle w:val="Hyperlink"/>
            <w:noProof/>
          </w:rPr>
          <w:t>Imagem 22 - Registo gráfico de um aluno</w:t>
        </w:r>
        <w:r w:rsidR="00220F83">
          <w:rPr>
            <w:noProof/>
            <w:webHidden/>
          </w:rPr>
          <w:tab/>
        </w:r>
        <w:r w:rsidR="00220F83">
          <w:rPr>
            <w:noProof/>
            <w:webHidden/>
          </w:rPr>
          <w:fldChar w:fldCharType="begin"/>
        </w:r>
        <w:r w:rsidR="00220F83">
          <w:rPr>
            <w:noProof/>
            <w:webHidden/>
          </w:rPr>
          <w:instrText xml:space="preserve"> PAGEREF _Toc399255758 \h </w:instrText>
        </w:r>
        <w:r w:rsidR="00220F83">
          <w:rPr>
            <w:noProof/>
            <w:webHidden/>
          </w:rPr>
        </w:r>
        <w:r w:rsidR="00220F83">
          <w:rPr>
            <w:noProof/>
            <w:webHidden/>
          </w:rPr>
          <w:fldChar w:fldCharType="separate"/>
        </w:r>
        <w:r w:rsidR="00686464">
          <w:rPr>
            <w:noProof/>
            <w:webHidden/>
          </w:rPr>
          <w:t>102</w:t>
        </w:r>
        <w:r w:rsidR="00220F83">
          <w:rPr>
            <w:noProof/>
            <w:webHidden/>
          </w:rPr>
          <w:fldChar w:fldCharType="end"/>
        </w:r>
      </w:hyperlink>
    </w:p>
    <w:p w:rsidR="00220F83" w:rsidRDefault="001B183C">
      <w:pPr>
        <w:pStyle w:val="TableofFigures"/>
        <w:tabs>
          <w:tab w:val="right" w:leader="dot" w:pos="8921"/>
        </w:tabs>
        <w:rPr>
          <w:noProof/>
        </w:rPr>
      </w:pPr>
      <w:hyperlink w:anchor="_Toc399255759" w:history="1">
        <w:r w:rsidR="00220F83" w:rsidRPr="00401B76">
          <w:rPr>
            <w:rStyle w:val="Hyperlink"/>
            <w:noProof/>
          </w:rPr>
          <w:t>Imagem 24 - Folha com características para o novo quarto</w:t>
        </w:r>
        <w:r w:rsidR="00220F83">
          <w:rPr>
            <w:noProof/>
            <w:webHidden/>
          </w:rPr>
          <w:tab/>
        </w:r>
        <w:r w:rsidR="00220F83">
          <w:rPr>
            <w:noProof/>
            <w:webHidden/>
          </w:rPr>
          <w:fldChar w:fldCharType="begin"/>
        </w:r>
        <w:r w:rsidR="00220F83">
          <w:rPr>
            <w:noProof/>
            <w:webHidden/>
          </w:rPr>
          <w:instrText xml:space="preserve"> PAGEREF _Toc399255759 \h </w:instrText>
        </w:r>
        <w:r w:rsidR="00220F83">
          <w:rPr>
            <w:noProof/>
            <w:webHidden/>
          </w:rPr>
        </w:r>
        <w:r w:rsidR="00220F83">
          <w:rPr>
            <w:noProof/>
            <w:webHidden/>
          </w:rPr>
          <w:fldChar w:fldCharType="separate"/>
        </w:r>
        <w:r w:rsidR="00686464">
          <w:rPr>
            <w:noProof/>
            <w:webHidden/>
          </w:rPr>
          <w:t>104</w:t>
        </w:r>
        <w:r w:rsidR="00220F83">
          <w:rPr>
            <w:noProof/>
            <w:webHidden/>
          </w:rPr>
          <w:fldChar w:fldCharType="end"/>
        </w:r>
      </w:hyperlink>
    </w:p>
    <w:p w:rsidR="00220F83" w:rsidRDefault="001B183C">
      <w:pPr>
        <w:pStyle w:val="TableofFigures"/>
        <w:tabs>
          <w:tab w:val="right" w:leader="dot" w:pos="8921"/>
        </w:tabs>
        <w:rPr>
          <w:noProof/>
        </w:rPr>
      </w:pPr>
      <w:hyperlink r:id="rId22" w:anchor="_Toc399255760" w:history="1">
        <w:r w:rsidR="00220F83" w:rsidRPr="00401B76">
          <w:rPr>
            <w:rStyle w:val="Hyperlink"/>
            <w:noProof/>
          </w:rPr>
          <w:t>Imagem 25 - Desenho de um aluno</w:t>
        </w:r>
        <w:r w:rsidR="00220F83">
          <w:rPr>
            <w:noProof/>
            <w:webHidden/>
          </w:rPr>
          <w:tab/>
        </w:r>
        <w:r w:rsidR="00220F83">
          <w:rPr>
            <w:noProof/>
            <w:webHidden/>
          </w:rPr>
          <w:fldChar w:fldCharType="begin"/>
        </w:r>
        <w:r w:rsidR="00220F83">
          <w:rPr>
            <w:noProof/>
            <w:webHidden/>
          </w:rPr>
          <w:instrText xml:space="preserve"> PAGEREF _Toc399255760 \h </w:instrText>
        </w:r>
        <w:r w:rsidR="00220F83">
          <w:rPr>
            <w:noProof/>
            <w:webHidden/>
          </w:rPr>
        </w:r>
        <w:r w:rsidR="00220F83">
          <w:rPr>
            <w:noProof/>
            <w:webHidden/>
          </w:rPr>
          <w:fldChar w:fldCharType="separate"/>
        </w:r>
        <w:r w:rsidR="00686464">
          <w:rPr>
            <w:noProof/>
            <w:webHidden/>
          </w:rPr>
          <w:t>104</w:t>
        </w:r>
        <w:r w:rsidR="00220F83">
          <w:rPr>
            <w:noProof/>
            <w:webHidden/>
          </w:rPr>
          <w:fldChar w:fldCharType="end"/>
        </w:r>
      </w:hyperlink>
    </w:p>
    <w:p w:rsidR="00220F83" w:rsidRDefault="001B183C">
      <w:pPr>
        <w:pStyle w:val="TableofFigures"/>
        <w:tabs>
          <w:tab w:val="right" w:leader="dot" w:pos="8921"/>
        </w:tabs>
        <w:rPr>
          <w:noProof/>
        </w:rPr>
      </w:pPr>
      <w:hyperlink r:id="rId23" w:anchor="_Toc399255761" w:history="1">
        <w:r w:rsidR="00220F83" w:rsidRPr="00401B76">
          <w:rPr>
            <w:rStyle w:val="Hyperlink"/>
            <w:noProof/>
          </w:rPr>
          <w:t>Imagem 26 - Tapete Persa, criado pelo alunos.</w:t>
        </w:r>
        <w:r w:rsidR="00220F83">
          <w:rPr>
            <w:noProof/>
            <w:webHidden/>
          </w:rPr>
          <w:tab/>
        </w:r>
        <w:r w:rsidR="00220F83">
          <w:rPr>
            <w:noProof/>
            <w:webHidden/>
          </w:rPr>
          <w:fldChar w:fldCharType="begin"/>
        </w:r>
        <w:r w:rsidR="00220F83">
          <w:rPr>
            <w:noProof/>
            <w:webHidden/>
          </w:rPr>
          <w:instrText xml:space="preserve"> PAGEREF _Toc399255761 \h </w:instrText>
        </w:r>
        <w:r w:rsidR="00220F83">
          <w:rPr>
            <w:noProof/>
            <w:webHidden/>
          </w:rPr>
        </w:r>
        <w:r w:rsidR="00220F83">
          <w:rPr>
            <w:noProof/>
            <w:webHidden/>
          </w:rPr>
          <w:fldChar w:fldCharType="separate"/>
        </w:r>
        <w:r w:rsidR="00686464">
          <w:rPr>
            <w:noProof/>
            <w:webHidden/>
          </w:rPr>
          <w:t>126</w:t>
        </w:r>
        <w:r w:rsidR="00220F83">
          <w:rPr>
            <w:noProof/>
            <w:webHidden/>
          </w:rPr>
          <w:fldChar w:fldCharType="end"/>
        </w:r>
      </w:hyperlink>
    </w:p>
    <w:p w:rsidR="00220F83" w:rsidRDefault="001B183C">
      <w:pPr>
        <w:pStyle w:val="TableofFigures"/>
        <w:tabs>
          <w:tab w:val="right" w:leader="dot" w:pos="8921"/>
        </w:tabs>
        <w:rPr>
          <w:noProof/>
        </w:rPr>
      </w:pPr>
      <w:hyperlink r:id="rId24" w:anchor="_Toc399255762" w:history="1">
        <w:r w:rsidR="00220F83" w:rsidRPr="00401B76">
          <w:rPr>
            <w:rStyle w:val="Hyperlink"/>
            <w:noProof/>
          </w:rPr>
          <w:t>Imagem 27 - Tapete Stª Helena, elaborado pelos alunos</w:t>
        </w:r>
        <w:r w:rsidR="00220F83">
          <w:rPr>
            <w:noProof/>
            <w:webHidden/>
          </w:rPr>
          <w:tab/>
        </w:r>
        <w:r w:rsidR="00220F83">
          <w:rPr>
            <w:noProof/>
            <w:webHidden/>
          </w:rPr>
          <w:fldChar w:fldCharType="begin"/>
        </w:r>
        <w:r w:rsidR="00220F83">
          <w:rPr>
            <w:noProof/>
            <w:webHidden/>
          </w:rPr>
          <w:instrText xml:space="preserve"> PAGEREF _Toc399255762 \h </w:instrText>
        </w:r>
        <w:r w:rsidR="00220F83">
          <w:rPr>
            <w:noProof/>
            <w:webHidden/>
          </w:rPr>
        </w:r>
        <w:r w:rsidR="00220F83">
          <w:rPr>
            <w:noProof/>
            <w:webHidden/>
          </w:rPr>
          <w:fldChar w:fldCharType="separate"/>
        </w:r>
        <w:r w:rsidR="00686464">
          <w:rPr>
            <w:noProof/>
            <w:webHidden/>
          </w:rPr>
          <w:t>126</w:t>
        </w:r>
        <w:r w:rsidR="00220F83">
          <w:rPr>
            <w:noProof/>
            <w:webHidden/>
          </w:rPr>
          <w:fldChar w:fldCharType="end"/>
        </w:r>
      </w:hyperlink>
    </w:p>
    <w:p w:rsidR="00220F83" w:rsidRDefault="001B183C">
      <w:pPr>
        <w:pStyle w:val="TableofFigures"/>
        <w:tabs>
          <w:tab w:val="right" w:leader="dot" w:pos="8921"/>
        </w:tabs>
        <w:rPr>
          <w:noProof/>
        </w:rPr>
      </w:pPr>
      <w:hyperlink r:id="rId25" w:anchor="_Toc399255763" w:history="1">
        <w:r w:rsidR="00220F83" w:rsidRPr="00401B76">
          <w:rPr>
            <w:rStyle w:val="Hyperlink"/>
            <w:noProof/>
          </w:rPr>
          <w:t>Imagem 28 - Tapete Sou eu / eu faço parte, criado pelos alunos.</w:t>
        </w:r>
        <w:r w:rsidR="00220F83">
          <w:rPr>
            <w:noProof/>
            <w:webHidden/>
          </w:rPr>
          <w:tab/>
        </w:r>
        <w:r w:rsidR="00220F83">
          <w:rPr>
            <w:noProof/>
            <w:webHidden/>
          </w:rPr>
          <w:fldChar w:fldCharType="begin"/>
        </w:r>
        <w:r w:rsidR="00220F83">
          <w:rPr>
            <w:noProof/>
            <w:webHidden/>
          </w:rPr>
          <w:instrText xml:space="preserve"> PAGEREF _Toc399255763 \h </w:instrText>
        </w:r>
        <w:r w:rsidR="00220F83">
          <w:rPr>
            <w:noProof/>
            <w:webHidden/>
          </w:rPr>
        </w:r>
        <w:r w:rsidR="00220F83">
          <w:rPr>
            <w:noProof/>
            <w:webHidden/>
          </w:rPr>
          <w:fldChar w:fldCharType="separate"/>
        </w:r>
        <w:r w:rsidR="00686464">
          <w:rPr>
            <w:noProof/>
            <w:webHidden/>
          </w:rPr>
          <w:t>126</w:t>
        </w:r>
        <w:r w:rsidR="00220F83">
          <w:rPr>
            <w:noProof/>
            <w:webHidden/>
          </w:rPr>
          <w:fldChar w:fldCharType="end"/>
        </w:r>
      </w:hyperlink>
    </w:p>
    <w:p w:rsidR="00220F83" w:rsidRDefault="001B183C">
      <w:pPr>
        <w:pStyle w:val="TableofFigures"/>
        <w:tabs>
          <w:tab w:val="right" w:leader="dot" w:pos="8921"/>
        </w:tabs>
        <w:rPr>
          <w:noProof/>
        </w:rPr>
      </w:pPr>
      <w:hyperlink r:id="rId26" w:anchor="_Toc399255764" w:history="1">
        <w:r w:rsidR="00220F83" w:rsidRPr="00401B76">
          <w:rPr>
            <w:rStyle w:val="Hyperlink"/>
            <w:noProof/>
          </w:rPr>
          <w:t>Imagem 29 - Tapete "A geometria da luz" elaborado pelos alunos.</w:t>
        </w:r>
        <w:r w:rsidR="00220F83">
          <w:rPr>
            <w:noProof/>
            <w:webHidden/>
          </w:rPr>
          <w:tab/>
        </w:r>
        <w:r w:rsidR="00220F83">
          <w:rPr>
            <w:noProof/>
            <w:webHidden/>
          </w:rPr>
          <w:fldChar w:fldCharType="begin"/>
        </w:r>
        <w:r w:rsidR="00220F83">
          <w:rPr>
            <w:noProof/>
            <w:webHidden/>
          </w:rPr>
          <w:instrText xml:space="preserve"> PAGEREF _Toc399255764 \h </w:instrText>
        </w:r>
        <w:r w:rsidR="00220F83">
          <w:rPr>
            <w:noProof/>
            <w:webHidden/>
          </w:rPr>
        </w:r>
        <w:r w:rsidR="00220F83">
          <w:rPr>
            <w:noProof/>
            <w:webHidden/>
          </w:rPr>
          <w:fldChar w:fldCharType="separate"/>
        </w:r>
        <w:r w:rsidR="00686464">
          <w:rPr>
            <w:noProof/>
            <w:webHidden/>
          </w:rPr>
          <w:t>127</w:t>
        </w:r>
        <w:r w:rsidR="00220F83">
          <w:rPr>
            <w:noProof/>
            <w:webHidden/>
          </w:rPr>
          <w:fldChar w:fldCharType="end"/>
        </w:r>
      </w:hyperlink>
    </w:p>
    <w:p w:rsidR="00023609" w:rsidRPr="00372698" w:rsidRDefault="000014D3" w:rsidP="00B16B1A">
      <w:pPr>
        <w:spacing w:line="240" w:lineRule="auto"/>
        <w:jc w:val="both"/>
        <w:rPr>
          <w:rFonts w:cstheme="minorHAnsi"/>
          <w:color w:val="0000FF"/>
          <w:sz w:val="36"/>
        </w:rPr>
      </w:pPr>
      <w:r>
        <w:rPr>
          <w:rFonts w:cstheme="minorHAnsi"/>
          <w:color w:val="595959" w:themeColor="text1" w:themeTint="A6"/>
          <w:sz w:val="48"/>
        </w:rPr>
        <w:fldChar w:fldCharType="end"/>
      </w:r>
    </w:p>
    <w:p w:rsidR="00AC3B85" w:rsidRDefault="00AC3B85">
      <w:bookmarkStart w:id="35" w:name="_Ref390020601"/>
      <w:r>
        <w:br w:type="page"/>
      </w:r>
    </w:p>
    <w:p w:rsidR="00AC3B85" w:rsidRDefault="00AC3B85">
      <w:r>
        <w:lastRenderedPageBreak/>
        <w:br w:type="page"/>
      </w:r>
    </w:p>
    <w:p w:rsidR="001D3632" w:rsidRDefault="001D3632" w:rsidP="001D3632">
      <w:pPr>
        <w:sectPr w:rsidR="001D3632">
          <w:headerReference w:type="first" r:id="rId27"/>
          <w:pgSz w:w="11906" w:h="16838"/>
          <w:pgMar w:top="1417" w:right="1274" w:bottom="1417" w:left="1701" w:header="708" w:footer="708" w:gutter="0"/>
          <w:cols w:space="708"/>
          <w:titlePg/>
          <w:docGrid w:linePitch="360"/>
        </w:sectPr>
      </w:pPr>
    </w:p>
    <w:p w:rsidR="0016174B" w:rsidRDefault="0016174B" w:rsidP="00075D7F">
      <w:pPr>
        <w:pStyle w:val="Heading1"/>
        <w:numPr>
          <w:ilvl w:val="0"/>
          <w:numId w:val="0"/>
        </w:numPr>
        <w:ind w:left="720"/>
      </w:pPr>
      <w:bookmarkStart w:id="36" w:name="_Toc399255454"/>
      <w:r>
        <w:lastRenderedPageBreak/>
        <w:t>Índice de Tabelas</w:t>
      </w:r>
      <w:bookmarkEnd w:id="35"/>
      <w:bookmarkEnd w:id="36"/>
    </w:p>
    <w:p w:rsidR="00B37218" w:rsidRPr="00B37218" w:rsidRDefault="00B37218" w:rsidP="00B37218"/>
    <w:p w:rsidR="0018663B" w:rsidRDefault="000014D3">
      <w:pPr>
        <w:pStyle w:val="TableofFigures"/>
        <w:tabs>
          <w:tab w:val="right" w:leader="dot" w:pos="8921"/>
        </w:tabs>
        <w:rPr>
          <w:noProof/>
        </w:rPr>
      </w:pPr>
      <w:r>
        <w:fldChar w:fldCharType="begin"/>
      </w:r>
      <w:r w:rsidR="00B37218">
        <w:instrText xml:space="preserve"> TOC \h \z \c "Tabela" </w:instrText>
      </w:r>
      <w:r>
        <w:fldChar w:fldCharType="separate"/>
      </w:r>
      <w:hyperlink w:anchor="_Toc399255774" w:history="1">
        <w:r w:rsidR="0018663B" w:rsidRPr="00C04DB0">
          <w:rPr>
            <w:rStyle w:val="Hyperlink"/>
            <w:noProof/>
          </w:rPr>
          <w:t>Tabela 1 - Modalidades principais de interdependência</w:t>
        </w:r>
        <w:r w:rsidR="0018663B">
          <w:rPr>
            <w:noProof/>
            <w:webHidden/>
          </w:rPr>
          <w:tab/>
        </w:r>
        <w:r w:rsidR="0018663B">
          <w:rPr>
            <w:noProof/>
            <w:webHidden/>
          </w:rPr>
          <w:fldChar w:fldCharType="begin"/>
        </w:r>
        <w:r w:rsidR="0018663B">
          <w:rPr>
            <w:noProof/>
            <w:webHidden/>
          </w:rPr>
          <w:instrText xml:space="preserve"> PAGEREF _Toc399255774 \h </w:instrText>
        </w:r>
        <w:r w:rsidR="0018663B">
          <w:rPr>
            <w:noProof/>
            <w:webHidden/>
          </w:rPr>
        </w:r>
        <w:r w:rsidR="0018663B">
          <w:rPr>
            <w:noProof/>
            <w:webHidden/>
          </w:rPr>
          <w:fldChar w:fldCharType="separate"/>
        </w:r>
        <w:r w:rsidR="00686464">
          <w:rPr>
            <w:noProof/>
            <w:webHidden/>
          </w:rPr>
          <w:t>25</w:t>
        </w:r>
        <w:r w:rsidR="0018663B">
          <w:rPr>
            <w:noProof/>
            <w:webHidden/>
          </w:rPr>
          <w:fldChar w:fldCharType="end"/>
        </w:r>
      </w:hyperlink>
    </w:p>
    <w:p w:rsidR="0018663B" w:rsidRDefault="001B183C">
      <w:pPr>
        <w:pStyle w:val="TableofFigures"/>
        <w:tabs>
          <w:tab w:val="right" w:leader="dot" w:pos="8921"/>
        </w:tabs>
        <w:rPr>
          <w:noProof/>
        </w:rPr>
      </w:pPr>
      <w:hyperlink w:anchor="_Toc399255775" w:history="1">
        <w:r w:rsidR="0018663B" w:rsidRPr="00C04DB0">
          <w:rPr>
            <w:rStyle w:val="Hyperlink"/>
            <w:noProof/>
          </w:rPr>
          <w:t>Tabela 2 - Tipos de grupos de aprendizagem</w:t>
        </w:r>
        <w:r w:rsidR="0018663B">
          <w:rPr>
            <w:noProof/>
            <w:webHidden/>
          </w:rPr>
          <w:tab/>
        </w:r>
        <w:r w:rsidR="0018663B">
          <w:rPr>
            <w:noProof/>
            <w:webHidden/>
          </w:rPr>
          <w:fldChar w:fldCharType="begin"/>
        </w:r>
        <w:r w:rsidR="0018663B">
          <w:rPr>
            <w:noProof/>
            <w:webHidden/>
          </w:rPr>
          <w:instrText xml:space="preserve"> PAGEREF _Toc399255775 \h </w:instrText>
        </w:r>
        <w:r w:rsidR="0018663B">
          <w:rPr>
            <w:noProof/>
            <w:webHidden/>
          </w:rPr>
        </w:r>
        <w:r w:rsidR="0018663B">
          <w:rPr>
            <w:noProof/>
            <w:webHidden/>
          </w:rPr>
          <w:fldChar w:fldCharType="separate"/>
        </w:r>
        <w:r w:rsidR="00686464">
          <w:rPr>
            <w:noProof/>
            <w:webHidden/>
          </w:rPr>
          <w:t>30</w:t>
        </w:r>
        <w:r w:rsidR="0018663B">
          <w:rPr>
            <w:noProof/>
            <w:webHidden/>
          </w:rPr>
          <w:fldChar w:fldCharType="end"/>
        </w:r>
      </w:hyperlink>
    </w:p>
    <w:p w:rsidR="0018663B" w:rsidRDefault="001B183C">
      <w:pPr>
        <w:pStyle w:val="TableofFigures"/>
        <w:tabs>
          <w:tab w:val="right" w:leader="dot" w:pos="8921"/>
        </w:tabs>
        <w:rPr>
          <w:noProof/>
        </w:rPr>
      </w:pPr>
      <w:hyperlink w:anchor="_Toc399255776" w:history="1">
        <w:r w:rsidR="0018663B" w:rsidRPr="00C04DB0">
          <w:rPr>
            <w:rStyle w:val="Hyperlink"/>
            <w:noProof/>
          </w:rPr>
          <w:t>Tabela 3 - Diferença de grupo de trabalho cooperativo com o grupo de trabalho tradicional (Monereo &amp; Gisbert, 2005: 16)</w:t>
        </w:r>
        <w:r w:rsidR="0018663B">
          <w:rPr>
            <w:noProof/>
            <w:webHidden/>
          </w:rPr>
          <w:tab/>
        </w:r>
        <w:r w:rsidR="0018663B">
          <w:rPr>
            <w:noProof/>
            <w:webHidden/>
          </w:rPr>
          <w:fldChar w:fldCharType="begin"/>
        </w:r>
        <w:r w:rsidR="0018663B">
          <w:rPr>
            <w:noProof/>
            <w:webHidden/>
          </w:rPr>
          <w:instrText xml:space="preserve"> PAGEREF _Toc399255776 \h </w:instrText>
        </w:r>
        <w:r w:rsidR="0018663B">
          <w:rPr>
            <w:noProof/>
            <w:webHidden/>
          </w:rPr>
        </w:r>
        <w:r w:rsidR="0018663B">
          <w:rPr>
            <w:noProof/>
            <w:webHidden/>
          </w:rPr>
          <w:fldChar w:fldCharType="separate"/>
        </w:r>
        <w:r w:rsidR="00686464">
          <w:rPr>
            <w:noProof/>
            <w:webHidden/>
          </w:rPr>
          <w:t>31</w:t>
        </w:r>
        <w:r w:rsidR="0018663B">
          <w:rPr>
            <w:noProof/>
            <w:webHidden/>
          </w:rPr>
          <w:fldChar w:fldCharType="end"/>
        </w:r>
      </w:hyperlink>
    </w:p>
    <w:p w:rsidR="0018663B" w:rsidRDefault="001B183C">
      <w:pPr>
        <w:pStyle w:val="TableofFigures"/>
        <w:tabs>
          <w:tab w:val="right" w:leader="dot" w:pos="8921"/>
        </w:tabs>
        <w:rPr>
          <w:noProof/>
        </w:rPr>
      </w:pPr>
      <w:hyperlink w:anchor="_Toc399255777" w:history="1">
        <w:r w:rsidR="0018663B" w:rsidRPr="00C04DB0">
          <w:rPr>
            <w:rStyle w:val="Hyperlink"/>
            <w:noProof/>
          </w:rPr>
          <w:t>Tabela 4 - Tipos de grupos de aprendizagem cooperativa</w:t>
        </w:r>
        <w:r w:rsidR="0018663B">
          <w:rPr>
            <w:noProof/>
            <w:webHidden/>
          </w:rPr>
          <w:tab/>
        </w:r>
        <w:r w:rsidR="0018663B">
          <w:rPr>
            <w:noProof/>
            <w:webHidden/>
          </w:rPr>
          <w:fldChar w:fldCharType="begin"/>
        </w:r>
        <w:r w:rsidR="0018663B">
          <w:rPr>
            <w:noProof/>
            <w:webHidden/>
          </w:rPr>
          <w:instrText xml:space="preserve"> PAGEREF _Toc399255777 \h </w:instrText>
        </w:r>
        <w:r w:rsidR="0018663B">
          <w:rPr>
            <w:noProof/>
            <w:webHidden/>
          </w:rPr>
        </w:r>
        <w:r w:rsidR="0018663B">
          <w:rPr>
            <w:noProof/>
            <w:webHidden/>
          </w:rPr>
          <w:fldChar w:fldCharType="separate"/>
        </w:r>
        <w:r w:rsidR="00686464">
          <w:rPr>
            <w:noProof/>
            <w:webHidden/>
          </w:rPr>
          <w:t>33</w:t>
        </w:r>
        <w:r w:rsidR="0018663B">
          <w:rPr>
            <w:noProof/>
            <w:webHidden/>
          </w:rPr>
          <w:fldChar w:fldCharType="end"/>
        </w:r>
      </w:hyperlink>
    </w:p>
    <w:p w:rsidR="0018663B" w:rsidRDefault="001B183C">
      <w:pPr>
        <w:pStyle w:val="TableofFigures"/>
        <w:tabs>
          <w:tab w:val="right" w:leader="dot" w:pos="8921"/>
        </w:tabs>
        <w:rPr>
          <w:noProof/>
        </w:rPr>
      </w:pPr>
      <w:hyperlink w:anchor="_Toc399255778" w:history="1">
        <w:r w:rsidR="0018663B" w:rsidRPr="00C04DB0">
          <w:rPr>
            <w:rStyle w:val="Hyperlink"/>
            <w:noProof/>
          </w:rPr>
          <w:t>Tabela 5 - Três hipóteses para a composição de grupos cooperativos</w:t>
        </w:r>
        <w:r w:rsidR="0018663B">
          <w:rPr>
            <w:noProof/>
            <w:webHidden/>
          </w:rPr>
          <w:tab/>
        </w:r>
        <w:r w:rsidR="0018663B">
          <w:rPr>
            <w:noProof/>
            <w:webHidden/>
          </w:rPr>
          <w:fldChar w:fldCharType="begin"/>
        </w:r>
        <w:r w:rsidR="0018663B">
          <w:rPr>
            <w:noProof/>
            <w:webHidden/>
          </w:rPr>
          <w:instrText xml:space="preserve"> PAGEREF _Toc399255778 \h </w:instrText>
        </w:r>
        <w:r w:rsidR="0018663B">
          <w:rPr>
            <w:noProof/>
            <w:webHidden/>
          </w:rPr>
        </w:r>
        <w:r w:rsidR="0018663B">
          <w:rPr>
            <w:noProof/>
            <w:webHidden/>
          </w:rPr>
          <w:fldChar w:fldCharType="separate"/>
        </w:r>
        <w:r w:rsidR="00686464">
          <w:rPr>
            <w:noProof/>
            <w:webHidden/>
          </w:rPr>
          <w:t>38</w:t>
        </w:r>
        <w:r w:rsidR="0018663B">
          <w:rPr>
            <w:noProof/>
            <w:webHidden/>
          </w:rPr>
          <w:fldChar w:fldCharType="end"/>
        </w:r>
      </w:hyperlink>
    </w:p>
    <w:p w:rsidR="0018663B" w:rsidRDefault="001B183C">
      <w:pPr>
        <w:pStyle w:val="TableofFigures"/>
        <w:tabs>
          <w:tab w:val="right" w:leader="dot" w:pos="8921"/>
        </w:tabs>
        <w:rPr>
          <w:noProof/>
        </w:rPr>
      </w:pPr>
      <w:hyperlink w:anchor="_Toc399255779" w:history="1">
        <w:r w:rsidR="0018663B" w:rsidRPr="00C04DB0">
          <w:rPr>
            <w:rStyle w:val="Hyperlink"/>
            <w:noProof/>
          </w:rPr>
          <w:t>Tabela 6 - Principais métodos de aprendizagem cooperativa</w:t>
        </w:r>
        <w:r w:rsidR="0018663B">
          <w:rPr>
            <w:noProof/>
            <w:webHidden/>
          </w:rPr>
          <w:tab/>
        </w:r>
        <w:r w:rsidR="0018663B">
          <w:rPr>
            <w:noProof/>
            <w:webHidden/>
          </w:rPr>
          <w:fldChar w:fldCharType="begin"/>
        </w:r>
        <w:r w:rsidR="0018663B">
          <w:rPr>
            <w:noProof/>
            <w:webHidden/>
          </w:rPr>
          <w:instrText xml:space="preserve"> PAGEREF _Toc399255779 \h </w:instrText>
        </w:r>
        <w:r w:rsidR="0018663B">
          <w:rPr>
            <w:noProof/>
            <w:webHidden/>
          </w:rPr>
        </w:r>
        <w:r w:rsidR="0018663B">
          <w:rPr>
            <w:noProof/>
            <w:webHidden/>
          </w:rPr>
          <w:fldChar w:fldCharType="separate"/>
        </w:r>
        <w:r w:rsidR="00686464">
          <w:rPr>
            <w:noProof/>
            <w:webHidden/>
          </w:rPr>
          <w:t>46</w:t>
        </w:r>
        <w:r w:rsidR="0018663B">
          <w:rPr>
            <w:noProof/>
            <w:webHidden/>
          </w:rPr>
          <w:fldChar w:fldCharType="end"/>
        </w:r>
      </w:hyperlink>
    </w:p>
    <w:p w:rsidR="0018663B" w:rsidRDefault="001B183C">
      <w:pPr>
        <w:pStyle w:val="TableofFigures"/>
        <w:tabs>
          <w:tab w:val="right" w:leader="dot" w:pos="8921"/>
        </w:tabs>
        <w:rPr>
          <w:noProof/>
        </w:rPr>
      </w:pPr>
      <w:hyperlink w:anchor="_Toc399255780" w:history="1">
        <w:r w:rsidR="0018663B" w:rsidRPr="00C04DB0">
          <w:rPr>
            <w:rStyle w:val="Hyperlink"/>
            <w:noProof/>
          </w:rPr>
          <w:t>Tabela 7 - Funções que o professor deve assumir do desenvolvimento do trabalho cooperativo. (Fontes e Freixo, 2004: 59)</w:t>
        </w:r>
        <w:r w:rsidR="0018663B">
          <w:rPr>
            <w:noProof/>
            <w:webHidden/>
          </w:rPr>
          <w:tab/>
        </w:r>
        <w:r w:rsidR="0018663B">
          <w:rPr>
            <w:noProof/>
            <w:webHidden/>
          </w:rPr>
          <w:fldChar w:fldCharType="begin"/>
        </w:r>
        <w:r w:rsidR="0018663B">
          <w:rPr>
            <w:noProof/>
            <w:webHidden/>
          </w:rPr>
          <w:instrText xml:space="preserve"> PAGEREF _Toc399255780 \h </w:instrText>
        </w:r>
        <w:r w:rsidR="0018663B">
          <w:rPr>
            <w:noProof/>
            <w:webHidden/>
          </w:rPr>
        </w:r>
        <w:r w:rsidR="0018663B">
          <w:rPr>
            <w:noProof/>
            <w:webHidden/>
          </w:rPr>
          <w:fldChar w:fldCharType="separate"/>
        </w:r>
        <w:r w:rsidR="00686464">
          <w:rPr>
            <w:noProof/>
            <w:webHidden/>
          </w:rPr>
          <w:t>48</w:t>
        </w:r>
        <w:r w:rsidR="0018663B">
          <w:rPr>
            <w:noProof/>
            <w:webHidden/>
          </w:rPr>
          <w:fldChar w:fldCharType="end"/>
        </w:r>
      </w:hyperlink>
    </w:p>
    <w:p w:rsidR="0018663B" w:rsidRDefault="001B183C">
      <w:pPr>
        <w:pStyle w:val="TableofFigures"/>
        <w:tabs>
          <w:tab w:val="right" w:leader="dot" w:pos="8921"/>
        </w:tabs>
        <w:rPr>
          <w:noProof/>
        </w:rPr>
      </w:pPr>
      <w:hyperlink w:anchor="_Toc399255781" w:history="1">
        <w:r w:rsidR="0018663B" w:rsidRPr="00C04DB0">
          <w:rPr>
            <w:rStyle w:val="Hyperlink"/>
            <w:noProof/>
          </w:rPr>
          <w:t>Tabela 8 - Funções do professor em relação à turma (adaptado de C Mir et al.,1998). (Fontes e Freixo, 2004: 59)</w:t>
        </w:r>
        <w:r w:rsidR="0018663B">
          <w:rPr>
            <w:noProof/>
            <w:webHidden/>
          </w:rPr>
          <w:tab/>
        </w:r>
        <w:r w:rsidR="0018663B">
          <w:rPr>
            <w:noProof/>
            <w:webHidden/>
          </w:rPr>
          <w:fldChar w:fldCharType="begin"/>
        </w:r>
        <w:r w:rsidR="0018663B">
          <w:rPr>
            <w:noProof/>
            <w:webHidden/>
          </w:rPr>
          <w:instrText xml:space="preserve"> PAGEREF _Toc399255781 \h </w:instrText>
        </w:r>
        <w:r w:rsidR="0018663B">
          <w:rPr>
            <w:noProof/>
            <w:webHidden/>
          </w:rPr>
        </w:r>
        <w:r w:rsidR="0018663B">
          <w:rPr>
            <w:noProof/>
            <w:webHidden/>
          </w:rPr>
          <w:fldChar w:fldCharType="separate"/>
        </w:r>
        <w:r w:rsidR="00686464">
          <w:rPr>
            <w:noProof/>
            <w:webHidden/>
          </w:rPr>
          <w:t>48</w:t>
        </w:r>
        <w:r w:rsidR="0018663B">
          <w:rPr>
            <w:noProof/>
            <w:webHidden/>
          </w:rPr>
          <w:fldChar w:fldCharType="end"/>
        </w:r>
      </w:hyperlink>
    </w:p>
    <w:p w:rsidR="0018663B" w:rsidRDefault="001B183C">
      <w:pPr>
        <w:pStyle w:val="TableofFigures"/>
        <w:tabs>
          <w:tab w:val="right" w:leader="dot" w:pos="8921"/>
        </w:tabs>
        <w:rPr>
          <w:noProof/>
        </w:rPr>
      </w:pPr>
      <w:hyperlink w:anchor="_Toc399255782" w:history="1">
        <w:r w:rsidR="0018663B" w:rsidRPr="00C04DB0">
          <w:rPr>
            <w:rStyle w:val="Hyperlink"/>
            <w:noProof/>
          </w:rPr>
          <w:t>Tabela 9 - Recursos Físicos da escola (Escola E. B. 2,3/S Cunha Rivara)</w:t>
        </w:r>
        <w:r w:rsidR="0018663B">
          <w:rPr>
            <w:noProof/>
            <w:webHidden/>
          </w:rPr>
          <w:tab/>
        </w:r>
        <w:r w:rsidR="0018663B">
          <w:rPr>
            <w:noProof/>
            <w:webHidden/>
          </w:rPr>
          <w:fldChar w:fldCharType="begin"/>
        </w:r>
        <w:r w:rsidR="0018663B">
          <w:rPr>
            <w:noProof/>
            <w:webHidden/>
          </w:rPr>
          <w:instrText xml:space="preserve"> PAGEREF _Toc399255782 \h </w:instrText>
        </w:r>
        <w:r w:rsidR="0018663B">
          <w:rPr>
            <w:noProof/>
            <w:webHidden/>
          </w:rPr>
        </w:r>
        <w:r w:rsidR="0018663B">
          <w:rPr>
            <w:noProof/>
            <w:webHidden/>
          </w:rPr>
          <w:fldChar w:fldCharType="separate"/>
        </w:r>
        <w:r w:rsidR="00686464">
          <w:rPr>
            <w:noProof/>
            <w:webHidden/>
          </w:rPr>
          <w:t>57</w:t>
        </w:r>
        <w:r w:rsidR="0018663B">
          <w:rPr>
            <w:noProof/>
            <w:webHidden/>
          </w:rPr>
          <w:fldChar w:fldCharType="end"/>
        </w:r>
      </w:hyperlink>
    </w:p>
    <w:p w:rsidR="0018663B" w:rsidRDefault="001B183C">
      <w:pPr>
        <w:pStyle w:val="TableofFigures"/>
        <w:tabs>
          <w:tab w:val="right" w:leader="dot" w:pos="8921"/>
        </w:tabs>
        <w:rPr>
          <w:noProof/>
        </w:rPr>
      </w:pPr>
      <w:hyperlink w:anchor="_Toc399255783" w:history="1">
        <w:r w:rsidR="0018663B" w:rsidRPr="00C04DB0">
          <w:rPr>
            <w:rStyle w:val="Hyperlink"/>
            <w:noProof/>
          </w:rPr>
          <w:t>Tabela 10 - Oferta formativa da Escola E.B.2,3/S Cunha Rivara</w:t>
        </w:r>
        <w:r w:rsidR="0018663B">
          <w:rPr>
            <w:noProof/>
            <w:webHidden/>
          </w:rPr>
          <w:tab/>
        </w:r>
        <w:r w:rsidR="0018663B">
          <w:rPr>
            <w:noProof/>
            <w:webHidden/>
          </w:rPr>
          <w:fldChar w:fldCharType="begin"/>
        </w:r>
        <w:r w:rsidR="0018663B">
          <w:rPr>
            <w:noProof/>
            <w:webHidden/>
          </w:rPr>
          <w:instrText xml:space="preserve"> PAGEREF _Toc399255783 \h </w:instrText>
        </w:r>
        <w:r w:rsidR="0018663B">
          <w:rPr>
            <w:noProof/>
            <w:webHidden/>
          </w:rPr>
        </w:r>
        <w:r w:rsidR="0018663B">
          <w:rPr>
            <w:noProof/>
            <w:webHidden/>
          </w:rPr>
          <w:fldChar w:fldCharType="separate"/>
        </w:r>
        <w:r w:rsidR="00686464">
          <w:rPr>
            <w:noProof/>
            <w:webHidden/>
          </w:rPr>
          <w:t>58</w:t>
        </w:r>
        <w:r w:rsidR="0018663B">
          <w:rPr>
            <w:noProof/>
            <w:webHidden/>
          </w:rPr>
          <w:fldChar w:fldCharType="end"/>
        </w:r>
      </w:hyperlink>
    </w:p>
    <w:p w:rsidR="0018663B" w:rsidRDefault="001B183C">
      <w:pPr>
        <w:pStyle w:val="TableofFigures"/>
        <w:tabs>
          <w:tab w:val="right" w:leader="dot" w:pos="8921"/>
        </w:tabs>
        <w:rPr>
          <w:noProof/>
        </w:rPr>
      </w:pPr>
      <w:hyperlink w:anchor="_Toc399255784" w:history="1">
        <w:r w:rsidR="0018663B" w:rsidRPr="00C04DB0">
          <w:rPr>
            <w:rStyle w:val="Hyperlink"/>
            <w:noProof/>
          </w:rPr>
          <w:t>Tabela 11 - Plano de atividades (2013-2014) Escola E.B.2,3/S Cunha Rivara</w:t>
        </w:r>
        <w:r w:rsidR="0018663B">
          <w:rPr>
            <w:noProof/>
            <w:webHidden/>
          </w:rPr>
          <w:tab/>
        </w:r>
        <w:r w:rsidR="0018663B">
          <w:rPr>
            <w:noProof/>
            <w:webHidden/>
          </w:rPr>
          <w:fldChar w:fldCharType="begin"/>
        </w:r>
        <w:r w:rsidR="0018663B">
          <w:rPr>
            <w:noProof/>
            <w:webHidden/>
          </w:rPr>
          <w:instrText xml:space="preserve"> PAGEREF _Toc399255784 \h </w:instrText>
        </w:r>
        <w:r w:rsidR="0018663B">
          <w:rPr>
            <w:noProof/>
            <w:webHidden/>
          </w:rPr>
        </w:r>
        <w:r w:rsidR="0018663B">
          <w:rPr>
            <w:noProof/>
            <w:webHidden/>
          </w:rPr>
          <w:fldChar w:fldCharType="separate"/>
        </w:r>
        <w:r w:rsidR="00686464">
          <w:rPr>
            <w:noProof/>
            <w:webHidden/>
          </w:rPr>
          <w:t>59</w:t>
        </w:r>
        <w:r w:rsidR="0018663B">
          <w:rPr>
            <w:noProof/>
            <w:webHidden/>
          </w:rPr>
          <w:fldChar w:fldCharType="end"/>
        </w:r>
      </w:hyperlink>
    </w:p>
    <w:p w:rsidR="0018663B" w:rsidRDefault="001B183C">
      <w:pPr>
        <w:pStyle w:val="TableofFigures"/>
        <w:tabs>
          <w:tab w:val="right" w:leader="dot" w:pos="8921"/>
        </w:tabs>
        <w:rPr>
          <w:noProof/>
        </w:rPr>
      </w:pPr>
      <w:hyperlink w:anchor="_Toc399255785" w:history="1">
        <w:r w:rsidR="0018663B" w:rsidRPr="00C04DB0">
          <w:rPr>
            <w:rStyle w:val="Hyperlink"/>
            <w:noProof/>
          </w:rPr>
          <w:t>Tabela 12 - Conhecimento dos anos da turma 7ºC</w:t>
        </w:r>
        <w:r w:rsidR="0018663B">
          <w:rPr>
            <w:noProof/>
            <w:webHidden/>
          </w:rPr>
          <w:tab/>
        </w:r>
        <w:r w:rsidR="0018663B">
          <w:rPr>
            <w:noProof/>
            <w:webHidden/>
          </w:rPr>
          <w:fldChar w:fldCharType="begin"/>
        </w:r>
        <w:r w:rsidR="0018663B">
          <w:rPr>
            <w:noProof/>
            <w:webHidden/>
          </w:rPr>
          <w:instrText xml:space="preserve"> PAGEREF _Toc399255785 \h </w:instrText>
        </w:r>
        <w:r w:rsidR="0018663B">
          <w:rPr>
            <w:noProof/>
            <w:webHidden/>
          </w:rPr>
        </w:r>
        <w:r w:rsidR="0018663B">
          <w:rPr>
            <w:noProof/>
            <w:webHidden/>
          </w:rPr>
          <w:fldChar w:fldCharType="separate"/>
        </w:r>
        <w:r w:rsidR="00686464">
          <w:rPr>
            <w:noProof/>
            <w:webHidden/>
          </w:rPr>
          <w:t>62</w:t>
        </w:r>
        <w:r w:rsidR="0018663B">
          <w:rPr>
            <w:noProof/>
            <w:webHidden/>
          </w:rPr>
          <w:fldChar w:fldCharType="end"/>
        </w:r>
      </w:hyperlink>
    </w:p>
    <w:p w:rsidR="0018663B" w:rsidRDefault="001B183C">
      <w:pPr>
        <w:pStyle w:val="TableofFigures"/>
        <w:tabs>
          <w:tab w:val="right" w:leader="dot" w:pos="8921"/>
        </w:tabs>
        <w:rPr>
          <w:noProof/>
        </w:rPr>
      </w:pPr>
      <w:hyperlink w:anchor="_Toc399255786" w:history="1">
        <w:r w:rsidR="0018663B" w:rsidRPr="00C04DB0">
          <w:rPr>
            <w:rStyle w:val="Hyperlink"/>
            <w:noProof/>
          </w:rPr>
          <w:t>Tabela 13 - Conhecimento dos anos da turma 8ºC</w:t>
        </w:r>
        <w:r w:rsidR="0018663B">
          <w:rPr>
            <w:noProof/>
            <w:webHidden/>
          </w:rPr>
          <w:tab/>
        </w:r>
        <w:r w:rsidR="0018663B">
          <w:rPr>
            <w:noProof/>
            <w:webHidden/>
          </w:rPr>
          <w:fldChar w:fldCharType="begin"/>
        </w:r>
        <w:r w:rsidR="0018663B">
          <w:rPr>
            <w:noProof/>
            <w:webHidden/>
          </w:rPr>
          <w:instrText xml:space="preserve"> PAGEREF _Toc399255786 \h </w:instrText>
        </w:r>
        <w:r w:rsidR="0018663B">
          <w:rPr>
            <w:noProof/>
            <w:webHidden/>
          </w:rPr>
        </w:r>
        <w:r w:rsidR="0018663B">
          <w:rPr>
            <w:noProof/>
            <w:webHidden/>
          </w:rPr>
          <w:fldChar w:fldCharType="separate"/>
        </w:r>
        <w:r w:rsidR="00686464">
          <w:rPr>
            <w:noProof/>
            <w:webHidden/>
          </w:rPr>
          <w:t>63</w:t>
        </w:r>
        <w:r w:rsidR="0018663B">
          <w:rPr>
            <w:noProof/>
            <w:webHidden/>
          </w:rPr>
          <w:fldChar w:fldCharType="end"/>
        </w:r>
      </w:hyperlink>
    </w:p>
    <w:p w:rsidR="0018663B" w:rsidRDefault="001B183C">
      <w:pPr>
        <w:pStyle w:val="TableofFigures"/>
        <w:tabs>
          <w:tab w:val="right" w:leader="dot" w:pos="8921"/>
        </w:tabs>
        <w:rPr>
          <w:noProof/>
        </w:rPr>
      </w:pPr>
      <w:hyperlink w:anchor="_Toc399255787" w:history="1">
        <w:r w:rsidR="0018663B" w:rsidRPr="00C04DB0">
          <w:rPr>
            <w:rStyle w:val="Hyperlink"/>
            <w:noProof/>
          </w:rPr>
          <w:t>Tabela 14 - Conhecimento dos anos da turma 9º A</w:t>
        </w:r>
        <w:r w:rsidR="0018663B">
          <w:rPr>
            <w:noProof/>
            <w:webHidden/>
          </w:rPr>
          <w:tab/>
        </w:r>
        <w:r w:rsidR="0018663B">
          <w:rPr>
            <w:noProof/>
            <w:webHidden/>
          </w:rPr>
          <w:fldChar w:fldCharType="begin"/>
        </w:r>
        <w:r w:rsidR="0018663B">
          <w:rPr>
            <w:noProof/>
            <w:webHidden/>
          </w:rPr>
          <w:instrText xml:space="preserve"> PAGEREF _Toc399255787 \h </w:instrText>
        </w:r>
        <w:r w:rsidR="0018663B">
          <w:rPr>
            <w:noProof/>
            <w:webHidden/>
          </w:rPr>
        </w:r>
        <w:r w:rsidR="0018663B">
          <w:rPr>
            <w:noProof/>
            <w:webHidden/>
          </w:rPr>
          <w:fldChar w:fldCharType="separate"/>
        </w:r>
        <w:r w:rsidR="00686464">
          <w:rPr>
            <w:noProof/>
            <w:webHidden/>
          </w:rPr>
          <w:t>63</w:t>
        </w:r>
        <w:r w:rsidR="0018663B">
          <w:rPr>
            <w:noProof/>
            <w:webHidden/>
          </w:rPr>
          <w:fldChar w:fldCharType="end"/>
        </w:r>
      </w:hyperlink>
    </w:p>
    <w:p w:rsidR="0018663B" w:rsidRDefault="001B183C">
      <w:pPr>
        <w:pStyle w:val="TableofFigures"/>
        <w:tabs>
          <w:tab w:val="right" w:leader="dot" w:pos="8921"/>
        </w:tabs>
        <w:rPr>
          <w:noProof/>
        </w:rPr>
      </w:pPr>
      <w:hyperlink w:anchor="_Toc399255788" w:history="1">
        <w:r w:rsidR="0018663B" w:rsidRPr="00C04DB0">
          <w:rPr>
            <w:rStyle w:val="Hyperlink"/>
            <w:noProof/>
          </w:rPr>
          <w:t>Tabela 15 - Material pertencente a sala de desenho e informática</w:t>
        </w:r>
        <w:r w:rsidR="0018663B">
          <w:rPr>
            <w:noProof/>
            <w:webHidden/>
          </w:rPr>
          <w:tab/>
        </w:r>
        <w:r w:rsidR="0018663B">
          <w:rPr>
            <w:noProof/>
            <w:webHidden/>
          </w:rPr>
          <w:fldChar w:fldCharType="begin"/>
        </w:r>
        <w:r w:rsidR="0018663B">
          <w:rPr>
            <w:noProof/>
            <w:webHidden/>
          </w:rPr>
          <w:instrText xml:space="preserve"> PAGEREF _Toc399255788 \h </w:instrText>
        </w:r>
        <w:r w:rsidR="0018663B">
          <w:rPr>
            <w:noProof/>
            <w:webHidden/>
          </w:rPr>
        </w:r>
        <w:r w:rsidR="0018663B">
          <w:rPr>
            <w:noProof/>
            <w:webHidden/>
          </w:rPr>
          <w:fldChar w:fldCharType="separate"/>
        </w:r>
        <w:r w:rsidR="00686464">
          <w:rPr>
            <w:noProof/>
            <w:webHidden/>
          </w:rPr>
          <w:t>65</w:t>
        </w:r>
        <w:r w:rsidR="0018663B">
          <w:rPr>
            <w:noProof/>
            <w:webHidden/>
          </w:rPr>
          <w:fldChar w:fldCharType="end"/>
        </w:r>
      </w:hyperlink>
    </w:p>
    <w:p w:rsidR="0018663B" w:rsidRDefault="001B183C">
      <w:pPr>
        <w:pStyle w:val="TableofFigures"/>
        <w:tabs>
          <w:tab w:val="right" w:leader="dot" w:pos="8921"/>
        </w:tabs>
        <w:rPr>
          <w:noProof/>
        </w:rPr>
      </w:pPr>
      <w:hyperlink w:anchor="_Toc399255789" w:history="1">
        <w:r w:rsidR="0018663B" w:rsidRPr="00C04DB0">
          <w:rPr>
            <w:rStyle w:val="Hyperlink"/>
            <w:noProof/>
          </w:rPr>
          <w:t>Tabela 16 - Conteúdos promovidos de Educação Visual na prática de ensino supervisionada</w:t>
        </w:r>
        <w:r w:rsidR="0018663B">
          <w:rPr>
            <w:noProof/>
            <w:webHidden/>
          </w:rPr>
          <w:tab/>
        </w:r>
        <w:r w:rsidR="0018663B">
          <w:rPr>
            <w:noProof/>
            <w:webHidden/>
          </w:rPr>
          <w:fldChar w:fldCharType="begin"/>
        </w:r>
        <w:r w:rsidR="0018663B">
          <w:rPr>
            <w:noProof/>
            <w:webHidden/>
          </w:rPr>
          <w:instrText xml:space="preserve"> PAGEREF _Toc399255789 \h </w:instrText>
        </w:r>
        <w:r w:rsidR="0018663B">
          <w:rPr>
            <w:noProof/>
            <w:webHidden/>
          </w:rPr>
        </w:r>
        <w:r w:rsidR="0018663B">
          <w:rPr>
            <w:noProof/>
            <w:webHidden/>
          </w:rPr>
          <w:fldChar w:fldCharType="separate"/>
        </w:r>
        <w:r w:rsidR="00686464">
          <w:rPr>
            <w:noProof/>
            <w:webHidden/>
          </w:rPr>
          <w:t>68</w:t>
        </w:r>
        <w:r w:rsidR="0018663B">
          <w:rPr>
            <w:noProof/>
            <w:webHidden/>
          </w:rPr>
          <w:fldChar w:fldCharType="end"/>
        </w:r>
      </w:hyperlink>
    </w:p>
    <w:p w:rsidR="0018663B" w:rsidRDefault="001B183C">
      <w:pPr>
        <w:pStyle w:val="TableofFigures"/>
        <w:tabs>
          <w:tab w:val="right" w:leader="dot" w:pos="8921"/>
        </w:tabs>
        <w:rPr>
          <w:noProof/>
        </w:rPr>
      </w:pPr>
      <w:hyperlink w:anchor="_Toc399255790" w:history="1">
        <w:r w:rsidR="0018663B" w:rsidRPr="00C04DB0">
          <w:rPr>
            <w:rStyle w:val="Hyperlink"/>
            <w:noProof/>
          </w:rPr>
          <w:t>Tabela 17 - Planificação total das aulas (Escola E B 2,3/S Cunha Rivara)</w:t>
        </w:r>
        <w:r w:rsidR="0018663B">
          <w:rPr>
            <w:noProof/>
            <w:webHidden/>
          </w:rPr>
          <w:tab/>
        </w:r>
        <w:r w:rsidR="0018663B">
          <w:rPr>
            <w:noProof/>
            <w:webHidden/>
          </w:rPr>
          <w:fldChar w:fldCharType="begin"/>
        </w:r>
        <w:r w:rsidR="0018663B">
          <w:rPr>
            <w:noProof/>
            <w:webHidden/>
          </w:rPr>
          <w:instrText xml:space="preserve"> PAGEREF _Toc399255790 \h </w:instrText>
        </w:r>
        <w:r w:rsidR="0018663B">
          <w:rPr>
            <w:noProof/>
            <w:webHidden/>
          </w:rPr>
        </w:r>
        <w:r w:rsidR="0018663B">
          <w:rPr>
            <w:noProof/>
            <w:webHidden/>
          </w:rPr>
          <w:fldChar w:fldCharType="separate"/>
        </w:r>
        <w:r w:rsidR="00686464">
          <w:rPr>
            <w:noProof/>
            <w:webHidden/>
          </w:rPr>
          <w:t>73</w:t>
        </w:r>
        <w:r w:rsidR="0018663B">
          <w:rPr>
            <w:noProof/>
            <w:webHidden/>
          </w:rPr>
          <w:fldChar w:fldCharType="end"/>
        </w:r>
      </w:hyperlink>
    </w:p>
    <w:p w:rsidR="0018663B" w:rsidRDefault="001B183C">
      <w:pPr>
        <w:pStyle w:val="TableofFigures"/>
        <w:tabs>
          <w:tab w:val="right" w:leader="dot" w:pos="8921"/>
        </w:tabs>
        <w:rPr>
          <w:noProof/>
        </w:rPr>
      </w:pPr>
      <w:hyperlink w:anchor="_Toc399255791" w:history="1">
        <w:r w:rsidR="0018663B" w:rsidRPr="00C04DB0">
          <w:rPr>
            <w:rStyle w:val="Hyperlink"/>
            <w:noProof/>
          </w:rPr>
          <w:t>Tabela 18 - Plano de aula supervisionada da escola E B 2,3/S Cunha Rivara</w:t>
        </w:r>
        <w:r w:rsidR="0018663B">
          <w:rPr>
            <w:noProof/>
            <w:webHidden/>
          </w:rPr>
          <w:tab/>
        </w:r>
        <w:r w:rsidR="0018663B">
          <w:rPr>
            <w:noProof/>
            <w:webHidden/>
          </w:rPr>
          <w:fldChar w:fldCharType="begin"/>
        </w:r>
        <w:r w:rsidR="0018663B">
          <w:rPr>
            <w:noProof/>
            <w:webHidden/>
          </w:rPr>
          <w:instrText xml:space="preserve"> PAGEREF _Toc399255791 \h </w:instrText>
        </w:r>
        <w:r w:rsidR="0018663B">
          <w:rPr>
            <w:noProof/>
            <w:webHidden/>
          </w:rPr>
        </w:r>
        <w:r w:rsidR="0018663B">
          <w:rPr>
            <w:noProof/>
            <w:webHidden/>
          </w:rPr>
          <w:fldChar w:fldCharType="separate"/>
        </w:r>
        <w:r w:rsidR="00686464">
          <w:rPr>
            <w:noProof/>
            <w:webHidden/>
          </w:rPr>
          <w:t>77</w:t>
        </w:r>
        <w:r w:rsidR="0018663B">
          <w:rPr>
            <w:noProof/>
            <w:webHidden/>
          </w:rPr>
          <w:fldChar w:fldCharType="end"/>
        </w:r>
      </w:hyperlink>
    </w:p>
    <w:p w:rsidR="0018663B" w:rsidRDefault="001B183C">
      <w:pPr>
        <w:pStyle w:val="TableofFigures"/>
        <w:tabs>
          <w:tab w:val="right" w:leader="dot" w:pos="8921"/>
        </w:tabs>
        <w:rPr>
          <w:noProof/>
        </w:rPr>
      </w:pPr>
      <w:hyperlink w:anchor="_Toc399255792" w:history="1">
        <w:r w:rsidR="0018663B" w:rsidRPr="00C04DB0">
          <w:rPr>
            <w:rStyle w:val="Hyperlink"/>
            <w:noProof/>
          </w:rPr>
          <w:t>Tabela 19 - Organização física da escola</w:t>
        </w:r>
        <w:r w:rsidR="0018663B">
          <w:rPr>
            <w:noProof/>
            <w:webHidden/>
          </w:rPr>
          <w:tab/>
        </w:r>
        <w:r w:rsidR="0018663B">
          <w:rPr>
            <w:noProof/>
            <w:webHidden/>
          </w:rPr>
          <w:fldChar w:fldCharType="begin"/>
        </w:r>
        <w:r w:rsidR="0018663B">
          <w:rPr>
            <w:noProof/>
            <w:webHidden/>
          </w:rPr>
          <w:instrText xml:space="preserve"> PAGEREF _Toc399255792 \h </w:instrText>
        </w:r>
        <w:r w:rsidR="0018663B">
          <w:rPr>
            <w:noProof/>
            <w:webHidden/>
          </w:rPr>
        </w:r>
        <w:r w:rsidR="0018663B">
          <w:rPr>
            <w:noProof/>
            <w:webHidden/>
          </w:rPr>
          <w:fldChar w:fldCharType="separate"/>
        </w:r>
        <w:r w:rsidR="00686464">
          <w:rPr>
            <w:noProof/>
            <w:webHidden/>
          </w:rPr>
          <w:t>86</w:t>
        </w:r>
        <w:r w:rsidR="0018663B">
          <w:rPr>
            <w:noProof/>
            <w:webHidden/>
          </w:rPr>
          <w:fldChar w:fldCharType="end"/>
        </w:r>
      </w:hyperlink>
    </w:p>
    <w:p w:rsidR="0018663B" w:rsidRDefault="001B183C">
      <w:pPr>
        <w:pStyle w:val="TableofFigures"/>
        <w:tabs>
          <w:tab w:val="right" w:leader="dot" w:pos="8921"/>
        </w:tabs>
        <w:rPr>
          <w:noProof/>
        </w:rPr>
      </w:pPr>
      <w:hyperlink w:anchor="_Toc399255793" w:history="1">
        <w:r w:rsidR="0018663B" w:rsidRPr="00C04DB0">
          <w:rPr>
            <w:rStyle w:val="Hyperlink"/>
            <w:noProof/>
          </w:rPr>
          <w:t>Tabela 20 - Oferta formativa da Escola Secundária Gabriel Pereira</w:t>
        </w:r>
        <w:r w:rsidR="0018663B">
          <w:rPr>
            <w:noProof/>
            <w:webHidden/>
          </w:rPr>
          <w:tab/>
        </w:r>
        <w:r w:rsidR="0018663B">
          <w:rPr>
            <w:noProof/>
            <w:webHidden/>
          </w:rPr>
          <w:fldChar w:fldCharType="begin"/>
        </w:r>
        <w:r w:rsidR="0018663B">
          <w:rPr>
            <w:noProof/>
            <w:webHidden/>
          </w:rPr>
          <w:instrText xml:space="preserve"> PAGEREF _Toc399255793 \h </w:instrText>
        </w:r>
        <w:r w:rsidR="0018663B">
          <w:rPr>
            <w:noProof/>
            <w:webHidden/>
          </w:rPr>
        </w:r>
        <w:r w:rsidR="0018663B">
          <w:rPr>
            <w:noProof/>
            <w:webHidden/>
          </w:rPr>
          <w:fldChar w:fldCharType="separate"/>
        </w:r>
        <w:r w:rsidR="00686464">
          <w:rPr>
            <w:noProof/>
            <w:webHidden/>
          </w:rPr>
          <w:t>89</w:t>
        </w:r>
        <w:r w:rsidR="0018663B">
          <w:rPr>
            <w:noProof/>
            <w:webHidden/>
          </w:rPr>
          <w:fldChar w:fldCharType="end"/>
        </w:r>
      </w:hyperlink>
    </w:p>
    <w:p w:rsidR="0018663B" w:rsidRDefault="001B183C">
      <w:pPr>
        <w:pStyle w:val="TableofFigures"/>
        <w:tabs>
          <w:tab w:val="right" w:leader="dot" w:pos="8921"/>
        </w:tabs>
        <w:rPr>
          <w:noProof/>
        </w:rPr>
      </w:pPr>
      <w:hyperlink w:anchor="_Toc399255794" w:history="1">
        <w:r w:rsidR="0018663B" w:rsidRPr="00C04DB0">
          <w:rPr>
            <w:rStyle w:val="Hyperlink"/>
            <w:noProof/>
          </w:rPr>
          <w:t>Tabela 21 - Plano anual de Atividades da Escola Secundária Gabriel Pereira</w:t>
        </w:r>
        <w:r w:rsidR="0018663B">
          <w:rPr>
            <w:noProof/>
            <w:webHidden/>
          </w:rPr>
          <w:tab/>
        </w:r>
        <w:r w:rsidR="0018663B">
          <w:rPr>
            <w:noProof/>
            <w:webHidden/>
          </w:rPr>
          <w:fldChar w:fldCharType="begin"/>
        </w:r>
        <w:r w:rsidR="0018663B">
          <w:rPr>
            <w:noProof/>
            <w:webHidden/>
          </w:rPr>
          <w:instrText xml:space="preserve"> PAGEREF _Toc399255794 \h </w:instrText>
        </w:r>
        <w:r w:rsidR="0018663B">
          <w:rPr>
            <w:noProof/>
            <w:webHidden/>
          </w:rPr>
        </w:r>
        <w:r w:rsidR="0018663B">
          <w:rPr>
            <w:noProof/>
            <w:webHidden/>
          </w:rPr>
          <w:fldChar w:fldCharType="separate"/>
        </w:r>
        <w:r w:rsidR="00686464">
          <w:rPr>
            <w:noProof/>
            <w:webHidden/>
          </w:rPr>
          <w:t>89</w:t>
        </w:r>
        <w:r w:rsidR="0018663B">
          <w:rPr>
            <w:noProof/>
            <w:webHidden/>
          </w:rPr>
          <w:fldChar w:fldCharType="end"/>
        </w:r>
      </w:hyperlink>
    </w:p>
    <w:p w:rsidR="0018663B" w:rsidRDefault="001B183C">
      <w:pPr>
        <w:pStyle w:val="TableofFigures"/>
        <w:tabs>
          <w:tab w:val="right" w:leader="dot" w:pos="8921"/>
        </w:tabs>
        <w:rPr>
          <w:noProof/>
        </w:rPr>
      </w:pPr>
      <w:hyperlink w:anchor="_Toc399255795" w:history="1">
        <w:r w:rsidR="0018663B" w:rsidRPr="00C04DB0">
          <w:rPr>
            <w:rStyle w:val="Hyperlink"/>
            <w:noProof/>
          </w:rPr>
          <w:t>Tabela 22 - Material da sala de desenho</w:t>
        </w:r>
        <w:r w:rsidR="0018663B">
          <w:rPr>
            <w:noProof/>
            <w:webHidden/>
          </w:rPr>
          <w:tab/>
        </w:r>
        <w:r w:rsidR="0018663B">
          <w:rPr>
            <w:noProof/>
            <w:webHidden/>
          </w:rPr>
          <w:fldChar w:fldCharType="begin"/>
        </w:r>
        <w:r w:rsidR="0018663B">
          <w:rPr>
            <w:noProof/>
            <w:webHidden/>
          </w:rPr>
          <w:instrText xml:space="preserve"> PAGEREF _Toc399255795 \h </w:instrText>
        </w:r>
        <w:r w:rsidR="0018663B">
          <w:rPr>
            <w:noProof/>
            <w:webHidden/>
          </w:rPr>
        </w:r>
        <w:r w:rsidR="0018663B">
          <w:rPr>
            <w:noProof/>
            <w:webHidden/>
          </w:rPr>
          <w:fldChar w:fldCharType="separate"/>
        </w:r>
        <w:r w:rsidR="00686464">
          <w:rPr>
            <w:noProof/>
            <w:webHidden/>
          </w:rPr>
          <w:t>92</w:t>
        </w:r>
        <w:r w:rsidR="0018663B">
          <w:rPr>
            <w:noProof/>
            <w:webHidden/>
          </w:rPr>
          <w:fldChar w:fldCharType="end"/>
        </w:r>
      </w:hyperlink>
    </w:p>
    <w:p w:rsidR="0018663B" w:rsidRDefault="001B183C">
      <w:pPr>
        <w:pStyle w:val="TableofFigures"/>
        <w:tabs>
          <w:tab w:val="right" w:leader="dot" w:pos="8921"/>
        </w:tabs>
        <w:rPr>
          <w:noProof/>
        </w:rPr>
      </w:pPr>
      <w:hyperlink w:anchor="_Toc399255796" w:history="1">
        <w:r w:rsidR="0018663B" w:rsidRPr="00C04DB0">
          <w:rPr>
            <w:rStyle w:val="Hyperlink"/>
            <w:noProof/>
          </w:rPr>
          <w:t xml:space="preserve">Tabela 23 - </w:t>
        </w:r>
        <w:r w:rsidR="0018663B" w:rsidRPr="00C04DB0">
          <w:rPr>
            <w:rStyle w:val="Hyperlink"/>
            <w:rFonts w:cs="Calibri"/>
            <w:noProof/>
          </w:rPr>
          <w:t>Planificações do tempo completo da prática do ensino supervisionada – Escola Gabriel Pereira</w:t>
        </w:r>
        <w:r w:rsidR="0018663B">
          <w:rPr>
            <w:noProof/>
            <w:webHidden/>
          </w:rPr>
          <w:tab/>
        </w:r>
        <w:r w:rsidR="0018663B">
          <w:rPr>
            <w:noProof/>
            <w:webHidden/>
          </w:rPr>
          <w:fldChar w:fldCharType="begin"/>
        </w:r>
        <w:r w:rsidR="0018663B">
          <w:rPr>
            <w:noProof/>
            <w:webHidden/>
          </w:rPr>
          <w:instrText xml:space="preserve"> PAGEREF _Toc399255796 \h </w:instrText>
        </w:r>
        <w:r w:rsidR="0018663B">
          <w:rPr>
            <w:noProof/>
            <w:webHidden/>
          </w:rPr>
        </w:r>
        <w:r w:rsidR="0018663B">
          <w:rPr>
            <w:noProof/>
            <w:webHidden/>
          </w:rPr>
          <w:fldChar w:fldCharType="separate"/>
        </w:r>
        <w:r w:rsidR="00686464">
          <w:rPr>
            <w:noProof/>
            <w:webHidden/>
          </w:rPr>
          <w:t>98</w:t>
        </w:r>
        <w:r w:rsidR="0018663B">
          <w:rPr>
            <w:noProof/>
            <w:webHidden/>
          </w:rPr>
          <w:fldChar w:fldCharType="end"/>
        </w:r>
      </w:hyperlink>
    </w:p>
    <w:p w:rsidR="0018663B" w:rsidRDefault="001B183C">
      <w:pPr>
        <w:pStyle w:val="TableofFigures"/>
        <w:tabs>
          <w:tab w:val="right" w:leader="dot" w:pos="8921"/>
        </w:tabs>
        <w:rPr>
          <w:noProof/>
        </w:rPr>
      </w:pPr>
      <w:hyperlink w:anchor="_Toc399255797" w:history="1">
        <w:r w:rsidR="0018663B" w:rsidRPr="00C04DB0">
          <w:rPr>
            <w:rStyle w:val="Hyperlink"/>
            <w:noProof/>
          </w:rPr>
          <w:t>Tabela 24 - Plano da primeira aula supervisionada na Escola Secundária Gabriel Pereira</w:t>
        </w:r>
        <w:r w:rsidR="0018663B">
          <w:rPr>
            <w:noProof/>
            <w:webHidden/>
          </w:rPr>
          <w:tab/>
        </w:r>
        <w:r w:rsidR="0018663B">
          <w:rPr>
            <w:noProof/>
            <w:webHidden/>
          </w:rPr>
          <w:fldChar w:fldCharType="begin"/>
        </w:r>
        <w:r w:rsidR="0018663B">
          <w:rPr>
            <w:noProof/>
            <w:webHidden/>
          </w:rPr>
          <w:instrText xml:space="preserve"> PAGEREF _Toc399255797 \h </w:instrText>
        </w:r>
        <w:r w:rsidR="0018663B">
          <w:rPr>
            <w:noProof/>
            <w:webHidden/>
          </w:rPr>
        </w:r>
        <w:r w:rsidR="0018663B">
          <w:rPr>
            <w:noProof/>
            <w:webHidden/>
          </w:rPr>
          <w:fldChar w:fldCharType="separate"/>
        </w:r>
        <w:r w:rsidR="00686464">
          <w:rPr>
            <w:noProof/>
            <w:webHidden/>
          </w:rPr>
          <w:t>101</w:t>
        </w:r>
        <w:r w:rsidR="0018663B">
          <w:rPr>
            <w:noProof/>
            <w:webHidden/>
          </w:rPr>
          <w:fldChar w:fldCharType="end"/>
        </w:r>
      </w:hyperlink>
    </w:p>
    <w:p w:rsidR="0018663B" w:rsidRDefault="001B183C">
      <w:pPr>
        <w:pStyle w:val="TableofFigures"/>
        <w:tabs>
          <w:tab w:val="right" w:leader="dot" w:pos="8921"/>
        </w:tabs>
        <w:rPr>
          <w:noProof/>
        </w:rPr>
      </w:pPr>
      <w:hyperlink w:anchor="_Toc399255798" w:history="1">
        <w:r w:rsidR="0018663B" w:rsidRPr="00C04DB0">
          <w:rPr>
            <w:rStyle w:val="Hyperlink"/>
            <w:noProof/>
          </w:rPr>
          <w:t>Tabela 25 - Guião da primeira aula Supervisionada</w:t>
        </w:r>
        <w:r w:rsidR="0018663B">
          <w:rPr>
            <w:noProof/>
            <w:webHidden/>
          </w:rPr>
          <w:tab/>
        </w:r>
        <w:r w:rsidR="0018663B">
          <w:rPr>
            <w:noProof/>
            <w:webHidden/>
          </w:rPr>
          <w:fldChar w:fldCharType="begin"/>
        </w:r>
        <w:r w:rsidR="0018663B">
          <w:rPr>
            <w:noProof/>
            <w:webHidden/>
          </w:rPr>
          <w:instrText xml:space="preserve"> PAGEREF _Toc399255798 \h </w:instrText>
        </w:r>
        <w:r w:rsidR="0018663B">
          <w:rPr>
            <w:noProof/>
            <w:webHidden/>
          </w:rPr>
        </w:r>
        <w:r w:rsidR="0018663B">
          <w:rPr>
            <w:noProof/>
            <w:webHidden/>
          </w:rPr>
          <w:fldChar w:fldCharType="separate"/>
        </w:r>
        <w:r w:rsidR="00686464">
          <w:rPr>
            <w:noProof/>
            <w:webHidden/>
          </w:rPr>
          <w:t>102</w:t>
        </w:r>
        <w:r w:rsidR="0018663B">
          <w:rPr>
            <w:noProof/>
            <w:webHidden/>
          </w:rPr>
          <w:fldChar w:fldCharType="end"/>
        </w:r>
      </w:hyperlink>
    </w:p>
    <w:p w:rsidR="00B37218" w:rsidRPr="00B37218" w:rsidRDefault="000014D3" w:rsidP="00B37218">
      <w:r>
        <w:fldChar w:fldCharType="end"/>
      </w:r>
    </w:p>
    <w:p w:rsidR="001767EE" w:rsidRDefault="001767EE">
      <w:pPr>
        <w:rPr>
          <w:rFonts w:cstheme="minorHAnsi"/>
          <w:color w:val="595959" w:themeColor="text1" w:themeTint="A6"/>
          <w:sz w:val="48"/>
        </w:rPr>
      </w:pPr>
      <w:r>
        <w:rPr>
          <w:rFonts w:cstheme="minorHAnsi"/>
          <w:color w:val="595959" w:themeColor="text1" w:themeTint="A6"/>
          <w:sz w:val="48"/>
        </w:rPr>
        <w:br w:type="page"/>
      </w:r>
    </w:p>
    <w:p w:rsidR="001767EE" w:rsidRDefault="001767EE">
      <w:pPr>
        <w:rPr>
          <w:rFonts w:cstheme="minorHAnsi"/>
          <w:color w:val="595959" w:themeColor="text1" w:themeTint="A6"/>
          <w:sz w:val="48"/>
        </w:rPr>
      </w:pPr>
      <w:r>
        <w:rPr>
          <w:rFonts w:cstheme="minorHAnsi"/>
          <w:color w:val="595959" w:themeColor="text1" w:themeTint="A6"/>
          <w:sz w:val="48"/>
        </w:rPr>
        <w:lastRenderedPageBreak/>
        <w:br w:type="page"/>
      </w:r>
    </w:p>
    <w:p w:rsidR="00E65220" w:rsidRDefault="00E65220" w:rsidP="00B16B1A">
      <w:pPr>
        <w:spacing w:line="240" w:lineRule="auto"/>
        <w:jc w:val="both"/>
        <w:rPr>
          <w:rFonts w:cstheme="minorHAnsi"/>
          <w:color w:val="595959" w:themeColor="text1" w:themeTint="A6"/>
          <w:sz w:val="48"/>
        </w:rPr>
        <w:sectPr w:rsidR="00E65220">
          <w:headerReference w:type="first" r:id="rId28"/>
          <w:pgSz w:w="11906" w:h="16838"/>
          <w:pgMar w:top="1417" w:right="1274" w:bottom="1417" w:left="1701" w:header="708" w:footer="708" w:gutter="0"/>
          <w:cols w:space="708"/>
          <w:titlePg/>
          <w:docGrid w:linePitch="360"/>
        </w:sectPr>
      </w:pPr>
    </w:p>
    <w:p w:rsidR="00E65220" w:rsidRDefault="00E65220" w:rsidP="00E16610">
      <w:pPr>
        <w:pStyle w:val="Heading1"/>
      </w:pPr>
      <w:bookmarkStart w:id="37" w:name="_Toc399255455"/>
      <w:r w:rsidRPr="00E16610">
        <w:lastRenderedPageBreak/>
        <w:t>Introdução</w:t>
      </w:r>
      <w:bookmarkEnd w:id="37"/>
    </w:p>
    <w:p w:rsidR="00E65220" w:rsidRDefault="00E65220" w:rsidP="00E65220"/>
    <w:p w:rsidR="00313C2B" w:rsidRPr="00551234" w:rsidRDefault="00D32024" w:rsidP="005550F8">
      <w:pPr>
        <w:spacing w:line="360" w:lineRule="auto"/>
        <w:ind w:firstLine="708"/>
        <w:jc w:val="both"/>
      </w:pPr>
      <w:r>
        <w:t>O presente relatório corresponde à Unidade Curricular da Prát</w:t>
      </w:r>
      <w:r w:rsidR="00313C2B">
        <w:t xml:space="preserve">ica de Ensino </w:t>
      </w:r>
      <w:r w:rsidR="0018663B">
        <w:t>Supervisionada, (PES</w:t>
      </w:r>
      <w:r w:rsidR="00313C2B" w:rsidRPr="00DA1FC5">
        <w:t>), que</w:t>
      </w:r>
      <w:r>
        <w:t xml:space="preserve"> pertence ao Mestrado de Ensino de Artes Visuais no 3º Ciclo do Ensino Básico e </w:t>
      </w:r>
      <w:r w:rsidRPr="00551234">
        <w:t>Secundário.</w:t>
      </w:r>
      <w:r w:rsidR="00313C2B" w:rsidRPr="00551234">
        <w:t xml:space="preserve"> Desde o início da licenciatura</w:t>
      </w:r>
      <w:r w:rsidR="005550F8" w:rsidRPr="00551234">
        <w:t xml:space="preserve">, </w:t>
      </w:r>
      <w:r w:rsidR="00313C2B" w:rsidRPr="00551234">
        <w:t>tinha como obje</w:t>
      </w:r>
      <w:r w:rsidR="005550F8" w:rsidRPr="00551234">
        <w:t>tivo prosseguir estudos e inscrever-me no mestrado em ensino, pois se</w:t>
      </w:r>
      <w:r w:rsidR="00140F6C" w:rsidRPr="00551234">
        <w:t>mpre foi a minha grande ambição</w:t>
      </w:r>
      <w:r w:rsidR="005550F8" w:rsidRPr="00551234">
        <w:t xml:space="preserve"> ser professora de artes visuais. Com este mestrado vim a desenvolver todo um </w:t>
      </w:r>
      <w:r w:rsidR="005550F8" w:rsidRPr="00F43F1A">
        <w:t xml:space="preserve">conhecimento teórico </w:t>
      </w:r>
      <w:r w:rsidR="00140F6C" w:rsidRPr="00F43F1A">
        <w:t>acerca da</w:t>
      </w:r>
      <w:r w:rsidR="005550F8" w:rsidRPr="00F43F1A">
        <w:t xml:space="preserve"> pedagogia da educação</w:t>
      </w:r>
      <w:r w:rsidR="003339DD" w:rsidRPr="00F43F1A">
        <w:t>, assim como a teoria de como agir em diversas situações dentro e fora</w:t>
      </w:r>
      <w:r w:rsidR="003339DD" w:rsidRPr="00551234">
        <w:t xml:space="preserve"> </w:t>
      </w:r>
      <w:r w:rsidR="003339DD" w:rsidRPr="00F43F1A">
        <w:t>de uma sala de</w:t>
      </w:r>
      <w:r w:rsidR="003339DD" w:rsidRPr="00551234">
        <w:t xml:space="preserve"> aula. Todo ele me foi muito útil para a prática de ensino supervisionada,</w:t>
      </w:r>
      <w:r w:rsidR="008C3CA3" w:rsidRPr="00551234">
        <w:t xml:space="preserve"> visto que já sabia e tinha uma ideia do que se passaria numa aula ou até mesmo como resolver certas situações de risco,</w:t>
      </w:r>
      <w:r w:rsidR="003339DD" w:rsidRPr="00551234">
        <w:t xml:space="preserve"> mas também </w:t>
      </w:r>
      <w:r w:rsidR="008C3CA3" w:rsidRPr="00551234">
        <w:t xml:space="preserve">me é útil </w:t>
      </w:r>
      <w:r w:rsidR="003339DD" w:rsidRPr="00551234">
        <w:t xml:space="preserve">para um futuro cargo de </w:t>
      </w:r>
      <w:r w:rsidR="00140F6C" w:rsidRPr="00551234">
        <w:t>docente</w:t>
      </w:r>
      <w:r w:rsidR="003339DD" w:rsidRPr="00551234">
        <w:t xml:space="preserve">. </w:t>
      </w:r>
      <w:r w:rsidR="005550F8" w:rsidRPr="00551234">
        <w:t xml:space="preserve"> </w:t>
      </w:r>
    </w:p>
    <w:p w:rsidR="00D32024" w:rsidRDefault="00D32024" w:rsidP="00D32024">
      <w:pPr>
        <w:spacing w:line="360" w:lineRule="auto"/>
        <w:ind w:firstLine="708"/>
        <w:jc w:val="both"/>
      </w:pPr>
      <w:r>
        <w:t xml:space="preserve"> A escola que me foi atribuída para a </w:t>
      </w:r>
      <w:r w:rsidR="00B76FC4">
        <w:t>P</w:t>
      </w:r>
      <w:r>
        <w:t xml:space="preserve">rática de </w:t>
      </w:r>
      <w:r w:rsidR="00B76FC4">
        <w:t>E</w:t>
      </w:r>
      <w:r>
        <w:t xml:space="preserve">nsino </w:t>
      </w:r>
      <w:r w:rsidR="00B76FC4" w:rsidRPr="00B76FC4">
        <w:t>S</w:t>
      </w:r>
      <w:r>
        <w:t xml:space="preserve">upervisionada no primeiro semestre foi a Escola E.B 2,3/S Cunha Rivara, em Arraiolos, tendo inicio a 9 de Outubro de 2013 e final a 31 de Janeiro de 2014. Já a segunda parte da prática de Ensino Supervisionada decorreu na </w:t>
      </w:r>
      <w:r w:rsidRPr="00172AC5">
        <w:t>Escola Secundária Gabriel Pereira</w:t>
      </w:r>
      <w:r>
        <w:t>, iniciando-se a 13 de Fevereiro de 2014 e teve fim a 29 de Maio de 2014. O Núcleo de estágio que me acompanhou nas duas escolas foi a Filipa Carvalho e o Filipe Sequeira.</w:t>
      </w:r>
    </w:p>
    <w:p w:rsidR="00300FFC" w:rsidRDefault="00D32024" w:rsidP="00D32024">
      <w:pPr>
        <w:spacing w:line="360" w:lineRule="auto"/>
        <w:ind w:firstLine="708"/>
        <w:jc w:val="both"/>
      </w:pPr>
      <w:r>
        <w:t>No âmbito da unidade curricular da Pratica de Ensino Supervisionada, foi-nos proposto pela docente da disciplina (Professora Judit Vidiella Pagès), que escolhêssemos um te</w:t>
      </w:r>
      <w:r w:rsidR="00A5414B">
        <w:t>ma de investigação teórica e</w:t>
      </w:r>
      <w:r>
        <w:t xml:space="preserve"> que também se aplicasse na prática. Surgiram então várias ideias, mas houve uma que desde logo tive maior preferência, “</w:t>
      </w:r>
      <w:r w:rsidRPr="00F924B6">
        <w:rPr>
          <w:i/>
        </w:rPr>
        <w:t>A Importância da Aprendizagem cooperativa no processo de ensino-aprendizagem</w:t>
      </w:r>
      <w:r>
        <w:rPr>
          <w:i/>
        </w:rPr>
        <w:t xml:space="preserve">” </w:t>
      </w:r>
      <w:r>
        <w:t>isto porque nos meus tempos de estudante, sempre que havia propostas de trabalho, preferia trabalhar em grupo do que individualmente, não porque era mais divertido e dava para conversar com as amigas mas porque sentia que aprendia</w:t>
      </w:r>
      <w:r w:rsidR="00A5414B">
        <w:t xml:space="preserve"> muito</w:t>
      </w:r>
      <w:r w:rsidR="00B24C70">
        <w:t xml:space="preserve"> mais. Ao </w:t>
      </w:r>
      <w:r w:rsidR="00B24C70" w:rsidRPr="006D7D27">
        <w:t>ter dú</w:t>
      </w:r>
      <w:r w:rsidRPr="006D7D27">
        <w:t>vidas as minhas</w:t>
      </w:r>
      <w:r>
        <w:t xml:space="preserve"> colegas</w:t>
      </w:r>
      <w:r w:rsidR="00300FFC">
        <w:t xml:space="preserve"> de grupo podiam-me explicar de </w:t>
      </w:r>
      <w:r>
        <w:t>forma distinta da professora, tanto acontecia comigo como com os outros elementos do meus grupo.</w:t>
      </w:r>
      <w:r w:rsidR="00300FFC">
        <w:t xml:space="preserve"> </w:t>
      </w:r>
      <w:r>
        <w:t xml:space="preserve">Daí este tema ter tanto interesse para mim. </w:t>
      </w:r>
    </w:p>
    <w:p w:rsidR="00D32024" w:rsidRDefault="00D32024" w:rsidP="00D32024">
      <w:pPr>
        <w:spacing w:line="360" w:lineRule="auto"/>
        <w:ind w:firstLine="708"/>
        <w:jc w:val="both"/>
      </w:pPr>
      <w:r>
        <w:t>Com este relatório tive a oportunidade de investigar</w:t>
      </w:r>
      <w:r w:rsidR="00300FFC">
        <w:t>,</w:t>
      </w:r>
      <w:r>
        <w:t xml:space="preserve"> de aprender e ficar a conhecer melhor este método de aprendizagem. </w:t>
      </w:r>
    </w:p>
    <w:p w:rsidR="00300FFC" w:rsidRDefault="00D32024" w:rsidP="00D32024">
      <w:pPr>
        <w:spacing w:line="360" w:lineRule="auto"/>
        <w:ind w:firstLine="708"/>
        <w:jc w:val="both"/>
      </w:pPr>
      <w:r>
        <w:t xml:space="preserve">Este relatório teve como principal objetivo a reflexão sobre a prática de ensino supervisionada, assim como também a investigação mais profunda acerca do tema já mencionado acima. </w:t>
      </w:r>
    </w:p>
    <w:p w:rsidR="00D32024" w:rsidRDefault="00D32024" w:rsidP="00300FFC">
      <w:pPr>
        <w:spacing w:line="360" w:lineRule="auto"/>
        <w:ind w:firstLine="708"/>
        <w:jc w:val="both"/>
      </w:pPr>
      <w:r>
        <w:lastRenderedPageBreak/>
        <w:t>O presente relatório apresenta-se dividido em quatro partes diferente</w:t>
      </w:r>
      <w:r w:rsidR="006875BB" w:rsidRPr="00B76FC4">
        <w:t>s</w:t>
      </w:r>
      <w:r w:rsidR="003D5125" w:rsidRPr="00B76FC4">
        <w:t>.</w:t>
      </w:r>
      <w:r w:rsidRPr="00DA1FC5">
        <w:t xml:space="preserve"> A segunda parte corresponde ao tema de investigação teórica “</w:t>
      </w:r>
      <w:r w:rsidRPr="00DA1FC5">
        <w:rPr>
          <w:i/>
        </w:rPr>
        <w:t>A Importância da Aprendizagem cooperativa</w:t>
      </w:r>
      <w:r w:rsidRPr="00F924B6">
        <w:rPr>
          <w:i/>
        </w:rPr>
        <w:t xml:space="preserve"> no processo de ensino-aprendizagem</w:t>
      </w:r>
      <w:r w:rsidRPr="003D5125">
        <w:t>.</w:t>
      </w:r>
      <w:r w:rsidR="00300FFC" w:rsidRPr="003D5125">
        <w:t xml:space="preserve"> Já n</w:t>
      </w:r>
      <w:r w:rsidRPr="003D5125">
        <w:t>a terceira</w:t>
      </w:r>
      <w:r w:rsidR="003D5125">
        <w:t xml:space="preserve"> parte do </w:t>
      </w:r>
      <w:r w:rsidR="003D5125" w:rsidRPr="00DA1FC5">
        <w:t>relatório abordo</w:t>
      </w:r>
      <w:r w:rsidRPr="00DA1FC5">
        <w:t xml:space="preserve"> a</w:t>
      </w:r>
      <w:r>
        <w:t xml:space="preserve"> reflexão da prática de Ensino Supervisionada da </w:t>
      </w:r>
      <w:r w:rsidRPr="00814EFE">
        <w:t>Escola E. B. 2,3/S Cunha Rivara</w:t>
      </w:r>
      <w:r>
        <w:t xml:space="preserve"> e </w:t>
      </w:r>
      <w:r w:rsidRPr="00814EFE">
        <w:t>Escola Secundária Gabriel Pereira</w:t>
      </w:r>
      <w:r>
        <w:t xml:space="preserve">. Na quarta e última parte apresento algumas conclusões e dificuldades referentes a todo este estudo, referências </w:t>
      </w:r>
      <w:r w:rsidR="00300FFC">
        <w:t xml:space="preserve">bibliográficas </w:t>
      </w:r>
      <w:r w:rsidRPr="00300FFC">
        <w:t>e</w:t>
      </w:r>
      <w:r w:rsidR="00300FFC" w:rsidRPr="00300FFC">
        <w:t xml:space="preserve"> </w:t>
      </w:r>
      <w:r w:rsidRPr="00300FFC">
        <w:t>anexos.</w:t>
      </w:r>
    </w:p>
    <w:p w:rsidR="00300FFC" w:rsidRDefault="00300FFC" w:rsidP="00300FFC">
      <w:pPr>
        <w:spacing w:line="360" w:lineRule="auto"/>
        <w:ind w:firstLine="708"/>
        <w:jc w:val="both"/>
        <w:sectPr w:rsidR="00300FFC">
          <w:headerReference w:type="first" r:id="rId29"/>
          <w:pgSz w:w="11906" w:h="16838"/>
          <w:pgMar w:top="1417" w:right="1274" w:bottom="1417" w:left="1701" w:header="708" w:footer="708" w:gutter="0"/>
          <w:cols w:space="708"/>
          <w:titlePg/>
          <w:docGrid w:linePitch="360"/>
        </w:sectPr>
      </w:pPr>
    </w:p>
    <w:p w:rsidR="00E65220" w:rsidRDefault="00154941" w:rsidP="00E16610">
      <w:pPr>
        <w:pStyle w:val="Heading1"/>
      </w:pPr>
      <w:bookmarkStart w:id="38" w:name="_Toc399255456"/>
      <w:bookmarkStart w:id="39" w:name="OLE_LINK3"/>
      <w:r>
        <w:lastRenderedPageBreak/>
        <w:t>Fundamentação teórica da Aprendizagem Cooperativa</w:t>
      </w:r>
      <w:bookmarkEnd w:id="38"/>
    </w:p>
    <w:bookmarkEnd w:id="39"/>
    <w:p w:rsidR="00E65220" w:rsidRDefault="00E65220" w:rsidP="00E65220"/>
    <w:p w:rsidR="00154941" w:rsidRDefault="00154941" w:rsidP="00154941">
      <w:pPr>
        <w:pStyle w:val="Heading2"/>
      </w:pPr>
      <w:bookmarkStart w:id="40" w:name="_Toc399255457"/>
      <w:r>
        <w:t>Aprendizagem Cooperativa</w:t>
      </w:r>
      <w:bookmarkEnd w:id="40"/>
    </w:p>
    <w:p w:rsidR="00C95725" w:rsidRDefault="00C95725" w:rsidP="00E65220">
      <w:pPr>
        <w:ind w:firstLine="708"/>
      </w:pPr>
    </w:p>
    <w:p w:rsidR="00E65220" w:rsidRDefault="00E65220" w:rsidP="00CE6AA4">
      <w:pPr>
        <w:spacing w:line="360" w:lineRule="auto"/>
        <w:ind w:firstLine="708"/>
        <w:jc w:val="both"/>
      </w:pPr>
      <w:r w:rsidRPr="00451A95">
        <w:t xml:space="preserve">A aprendizagem cooperativa é uma metodologia de trabalho </w:t>
      </w:r>
      <w:r w:rsidRPr="004B7343">
        <w:t xml:space="preserve">que exige sobretudo esforço pessoal, tanto da parte do professor como também da parte dos alunos. </w:t>
      </w:r>
      <w:r w:rsidR="00B601CC">
        <w:t xml:space="preserve">Segundo Freitas </w:t>
      </w:r>
      <w:r w:rsidR="003D5125" w:rsidRPr="004B7343">
        <w:t xml:space="preserve"> </w:t>
      </w:r>
      <w:r w:rsidR="00B601CC">
        <w:t xml:space="preserve">e </w:t>
      </w:r>
      <w:r w:rsidR="003D5125" w:rsidRPr="004B7343">
        <w:t>Freitas (2003) n</w:t>
      </w:r>
      <w:r w:rsidRPr="004B7343">
        <w:t>um</w:t>
      </w:r>
      <w:r w:rsidRPr="0024145D">
        <w:t xml:space="preserve"> estudo realizado por professores onde se utilizou esta metodologia</w:t>
      </w:r>
      <w:r w:rsidR="003D5125" w:rsidRPr="0024145D">
        <w:t xml:space="preserve"> cooperativa</w:t>
      </w:r>
      <w:r w:rsidRPr="0024145D">
        <w:t>,</w:t>
      </w:r>
      <w:r w:rsidRPr="00C95725">
        <w:t xml:space="preserve"> </w:t>
      </w:r>
      <w:r w:rsidRPr="00451A95">
        <w:t>ou seja tra</w:t>
      </w:r>
      <w:r w:rsidR="00271CE0">
        <w:t xml:space="preserve">balhos em grupos, chegou-se a </w:t>
      </w:r>
      <w:r w:rsidR="00271CE0" w:rsidRPr="009B752B">
        <w:t>vá</w:t>
      </w:r>
      <w:r w:rsidRPr="009B752B">
        <w:t>rias</w:t>
      </w:r>
      <w:r w:rsidRPr="00451A95">
        <w:t xml:space="preserve"> conclusões</w:t>
      </w:r>
      <w:r w:rsidR="00154941" w:rsidRPr="00451A95">
        <w:t>,</w:t>
      </w:r>
      <w:r w:rsidRPr="00451A95">
        <w:t xml:space="preserve"> onde a conclusão que mais sobressai é que num grupo de trabalho há sempre hipóteses de haver quem trabalhe e quem beneficie e usufrua do </w:t>
      </w:r>
      <w:r w:rsidR="00CF0007" w:rsidRPr="00451A95">
        <w:t>trabalho dos outros. Outro aspe</w:t>
      </w:r>
      <w:r w:rsidRPr="00451A95">
        <w:t>to que o trabalho de grupo pode ser responsável é o aumento de perturbações nas aulas ou em casos mais extremos o aumento da indisciplina. Houve professores que também observaram que nem sempre o rendimento dos grupos é significativamente diferente do trabalho dito mais tradicional, isto é trabalho individual de cada aluno.</w:t>
      </w:r>
    </w:p>
    <w:p w:rsidR="00271CE0" w:rsidRDefault="00271CE0" w:rsidP="00271CE0">
      <w:pPr>
        <w:spacing w:line="360" w:lineRule="auto"/>
        <w:ind w:firstLine="708"/>
        <w:jc w:val="both"/>
      </w:pPr>
      <w:r w:rsidRPr="00551234">
        <w:t>A aprendizagem cooperativa começa a ser um tema já bastante estudado em diversas áreas do ensino, mas não nas artes visuais, daí ser relevante o estudo e a imp</w:t>
      </w:r>
      <w:r w:rsidR="00551234" w:rsidRPr="00551234">
        <w:t xml:space="preserve">lementação desta metodologia nesta </w:t>
      </w:r>
      <w:r w:rsidRPr="00551234">
        <w:t>área de aprendizagem.</w:t>
      </w:r>
      <w:r w:rsidR="00551234" w:rsidRPr="00551234">
        <w:t xml:space="preserve"> Posso assim referir que foi de extrema importância abordar toda esta bibliografia.</w:t>
      </w:r>
    </w:p>
    <w:p w:rsidR="006601C6" w:rsidRPr="006601C6" w:rsidRDefault="006601C6" w:rsidP="006601C6">
      <w:pPr>
        <w:spacing w:line="360" w:lineRule="auto"/>
        <w:jc w:val="both"/>
      </w:pPr>
      <w:r w:rsidRPr="00451A95">
        <w:t>«Quem caminha sozinho pode até chegar mais rápido, mas aquele que vai acompanhado com certeza vai mais longe</w:t>
      </w:r>
      <w:r w:rsidRPr="004B7343">
        <w:t>» (Lopes &amp; Silva,</w:t>
      </w:r>
      <w:r w:rsidR="00D54748" w:rsidRPr="004B7343">
        <w:t>2009: IX</w:t>
      </w:r>
      <w:r w:rsidRPr="004B7343">
        <w:t>)</w:t>
      </w:r>
      <w:r w:rsidR="00271CE0">
        <w:t xml:space="preserve"> </w:t>
      </w:r>
    </w:p>
    <w:p w:rsidR="00CE6AA4" w:rsidRDefault="00F735DE" w:rsidP="00CE6AA4">
      <w:pPr>
        <w:spacing w:line="360" w:lineRule="auto"/>
        <w:ind w:firstLine="708"/>
        <w:jc w:val="both"/>
      </w:pPr>
      <w:r w:rsidRPr="0024145D">
        <w:t xml:space="preserve">Através do meu percurso escolar pude constatar que nas nossas escolas Portuguesas </w:t>
      </w:r>
      <w:r w:rsidR="00E65220" w:rsidRPr="0024145D">
        <w:t xml:space="preserve">é </w:t>
      </w:r>
      <w:r w:rsidR="00E65220" w:rsidRPr="00451A95">
        <w:t>recorrente o uso do incentivo da competição entre os alunos, através das classificações quantitativas, o que faz a distinção dos bons alunos dos alunos menos bons. No entanto é frequente que alguns alunos, os que apresentam melhores resultados escolares, julgarem que o trabalho de grupo os</w:t>
      </w:r>
      <w:r w:rsidR="00154941" w:rsidRPr="00451A95">
        <w:t xml:space="preserve"> pode prejudicar. Por estas razõ</w:t>
      </w:r>
      <w:r w:rsidR="00E65220" w:rsidRPr="00451A95">
        <w:t>es não é surpreendente que muitos docentes, que partilham estas mesmas ideias, resistam e se oponham à utilização de trabalhos de grupos nas suas aulas.</w:t>
      </w:r>
    </w:p>
    <w:p w:rsidR="00A0510D" w:rsidRDefault="00A0510D" w:rsidP="00CE6AA4">
      <w:pPr>
        <w:spacing w:line="360" w:lineRule="auto"/>
        <w:ind w:firstLine="708"/>
        <w:jc w:val="both"/>
      </w:pPr>
    </w:p>
    <w:p w:rsidR="00CE6AA4" w:rsidRDefault="00CE6AA4" w:rsidP="00CE6AA4">
      <w:pPr>
        <w:spacing w:line="360" w:lineRule="auto"/>
        <w:ind w:firstLine="708"/>
        <w:jc w:val="both"/>
      </w:pPr>
    </w:p>
    <w:p w:rsidR="00154941" w:rsidRDefault="00CE6AA4" w:rsidP="00CE6AA4">
      <w:pPr>
        <w:pStyle w:val="Heading2"/>
        <w:spacing w:line="240" w:lineRule="auto"/>
      </w:pPr>
      <w:bookmarkStart w:id="41" w:name="_Toc399255458"/>
      <w:r>
        <w:lastRenderedPageBreak/>
        <w:t>Perspe</w:t>
      </w:r>
      <w:r w:rsidR="00154941">
        <w:t>tiva Histórica</w:t>
      </w:r>
      <w:bookmarkEnd w:id="41"/>
    </w:p>
    <w:p w:rsidR="00CE6AA4" w:rsidRDefault="00CE6AA4" w:rsidP="00CE6AA4">
      <w:pPr>
        <w:spacing w:line="240" w:lineRule="auto"/>
        <w:ind w:firstLine="708"/>
        <w:jc w:val="both"/>
      </w:pPr>
    </w:p>
    <w:p w:rsidR="00E65220" w:rsidRPr="00C95725" w:rsidRDefault="00E65220" w:rsidP="00CE6AA4">
      <w:pPr>
        <w:spacing w:line="360" w:lineRule="auto"/>
        <w:ind w:firstLine="708"/>
        <w:jc w:val="both"/>
      </w:pPr>
      <w:r w:rsidRPr="001E16F1">
        <w:t xml:space="preserve">Segundo </w:t>
      </w:r>
      <w:r w:rsidR="00CF0007" w:rsidRPr="001E16F1">
        <w:t>Luísa</w:t>
      </w:r>
      <w:r w:rsidR="002879E6" w:rsidRPr="001E16F1">
        <w:t xml:space="preserve"> e Câ</w:t>
      </w:r>
      <w:r w:rsidRPr="001E16F1">
        <w:t>ndido Freitas</w:t>
      </w:r>
      <w:r w:rsidR="005860E6" w:rsidRPr="001E16F1">
        <w:t xml:space="preserve"> (2003)</w:t>
      </w:r>
      <w:r w:rsidRPr="001E16F1">
        <w:t>,</w:t>
      </w:r>
      <w:r w:rsidRPr="00C95725">
        <w:t xml:space="preserve"> em meados </w:t>
      </w:r>
      <w:r w:rsidRPr="009B752B">
        <w:t>do seculo XX, foram realizados</w:t>
      </w:r>
      <w:r w:rsidRPr="00C95725">
        <w:t xml:space="preserve"> alguns estudos por psicólogos onde explicavam as razões e o funcionamento que levava ao aumento de eficácia num trabalho realizado em grupo. Resultante desses estudos, surgiu na segunda metade do mesmo </w:t>
      </w:r>
      <w:r w:rsidR="009B752B" w:rsidRPr="009B752B">
        <w:t>sé</w:t>
      </w:r>
      <w:r w:rsidRPr="009B752B">
        <w:t>culo</w:t>
      </w:r>
      <w:r w:rsidRPr="00C95725">
        <w:t xml:space="preserve"> um movimento nas universidades Norte-Americanas no qual fizeram surgir uma nova metodologia designada por aprendizagem cooperativa. Esta nova metodologia despertou e invocou grande entusiasmo em professores e investigadores. </w:t>
      </w:r>
    </w:p>
    <w:p w:rsidR="00E65220" w:rsidRPr="00C95725" w:rsidRDefault="00E65220" w:rsidP="00CE6AA4">
      <w:pPr>
        <w:spacing w:line="360" w:lineRule="auto"/>
        <w:ind w:firstLine="708"/>
        <w:jc w:val="both"/>
      </w:pPr>
      <w:r w:rsidRPr="00C95725">
        <w:t>Em estudos realizados sobre a aprendizagem cooperativa, observou-se que, num ambiente onde se aplica uma aprendizagem cooperativa os alunos obtêm melhores resultados em diversos patamares da sua vida escolar tais como o aumento da motivação pelos estudos, levando o seu conhecimento para um nível mais avançado e melhor adaptação social. Nessas mesmas investigações constatou-se ainda que os alunos com maiores dificuldades de aprendizagem obtinham um grande avanço e melhoramento na sua aprendizagem se estivessem integrados em grupos de aprendizagem cooperativa.</w:t>
      </w:r>
    </w:p>
    <w:p w:rsidR="00D73345" w:rsidRPr="00451A95" w:rsidRDefault="00CF6F09" w:rsidP="00D73345">
      <w:pPr>
        <w:spacing w:line="360" w:lineRule="auto"/>
        <w:ind w:firstLine="708"/>
        <w:jc w:val="both"/>
      </w:pPr>
      <w:r w:rsidRPr="00C95725">
        <w:t>Os p</w:t>
      </w:r>
      <w:r>
        <w:t>ioneiros deste movimento que deram origem à aprendizagem cooperativa terão</w:t>
      </w:r>
      <w:r w:rsidR="00D73345">
        <w:t xml:space="preserve"> tido início nos Estados Unidos da América</w:t>
      </w:r>
      <w:r w:rsidR="00E65220" w:rsidRPr="00C95725">
        <w:t xml:space="preserve">, apesar de paralelamente no Canadá, em Israel, na Austrália e um pouco por toda a </w:t>
      </w:r>
      <w:r w:rsidR="00E65220" w:rsidRPr="006D7D27">
        <w:t>Europa com maior enfase</w:t>
      </w:r>
      <w:r w:rsidR="00E65220" w:rsidRPr="00C95725">
        <w:t xml:space="preserve"> na Inglaterra, existiram</w:t>
      </w:r>
      <w:r w:rsidR="00D73345">
        <w:t xml:space="preserve"> também alguns</w:t>
      </w:r>
      <w:r w:rsidR="00E65220" w:rsidRPr="00C95725">
        <w:t xml:space="preserve"> grupos de investi</w:t>
      </w:r>
      <w:r w:rsidR="00102089">
        <w:t xml:space="preserve">gadores que </w:t>
      </w:r>
      <w:r w:rsidR="00102089" w:rsidRPr="006D7D27">
        <w:t>fizeram experiê</w:t>
      </w:r>
      <w:r w:rsidR="003D04E0" w:rsidRPr="006D7D27">
        <w:t>ncias</w:t>
      </w:r>
      <w:r w:rsidR="00E65220" w:rsidRPr="006D7D27">
        <w:t xml:space="preserve"> muito </w:t>
      </w:r>
      <w:r w:rsidR="00D73345" w:rsidRPr="006D7D27">
        <w:t>semelhantes</w:t>
      </w:r>
      <w:r w:rsidR="00D73345" w:rsidRPr="003D5F73">
        <w:t xml:space="preserve">. Contudo segundo </w:t>
      </w:r>
      <w:r w:rsidR="00B601CC">
        <w:t>Freitas e</w:t>
      </w:r>
      <w:r w:rsidR="00D73345" w:rsidRPr="003D5F73">
        <w:t xml:space="preserve"> Freitas (2003) no seculo XIX grandes pedagogos europeus, como</w:t>
      </w:r>
      <w:r w:rsidR="00B601CC">
        <w:t xml:space="preserve"> Johann Friedrich Herbart, Friedrich Froebel </w:t>
      </w:r>
      <w:r w:rsidR="00D73345" w:rsidRPr="003D5F73">
        <w:t>e</w:t>
      </w:r>
      <w:r w:rsidR="00B601CC">
        <w:t xml:space="preserve"> Heinrich Pestalozzi</w:t>
      </w:r>
      <w:r w:rsidR="00D73345" w:rsidRPr="003D5F73">
        <w:t xml:space="preserve"> tinham já no seu</w:t>
      </w:r>
      <w:r w:rsidR="00D73345" w:rsidRPr="00451A95">
        <w:t xml:space="preserve"> pensamento pesquisas e va</w:t>
      </w:r>
      <w:r w:rsidR="00B76FC4">
        <w:t xml:space="preserve">ntagens do trabalho cooperativo. </w:t>
      </w:r>
      <w:r w:rsidR="00D73345" w:rsidRPr="00451A95">
        <w:t>No final deste mesmo século, John Dewey (muito conhecido pelo seu papel e envolvimento na educação dos Estados Unidos) invoca o valor e importância da partilha nas aprendizagens com o objetivo de poder transformar o conceito da escola, passando assim a ser uma escola mais virada para a sociedade e à vida do quotidiano.</w:t>
      </w:r>
    </w:p>
    <w:p w:rsidR="00D73345" w:rsidRPr="00451A95" w:rsidRDefault="00D73345" w:rsidP="00D73345">
      <w:pPr>
        <w:spacing w:line="360" w:lineRule="auto"/>
        <w:ind w:firstLine="708"/>
        <w:jc w:val="both"/>
      </w:pPr>
      <w:r w:rsidRPr="001E16F1">
        <w:t>Segundo Ribeiro (2006)</w:t>
      </w:r>
      <w:r w:rsidRPr="0024145D">
        <w:t xml:space="preserve"> o</w:t>
      </w:r>
      <w:r w:rsidRPr="00451A95">
        <w:t xml:space="preserve"> conceito de aprendizagem cooperativa resulta de trabalhos e pesquisas desenvolvidas por Vygotsky</w:t>
      </w:r>
      <w:r w:rsidR="00DA1FC5">
        <w:t>,</w:t>
      </w:r>
      <w:r w:rsidRPr="00451A95">
        <w:t xml:space="preserve"> onde refere que o meio social é determinante para o crescimento cognitivo e para a construção do conhecimento. Por outras palavras, Vygotsky queria passar a ideia que os alunos conseguem aprender mais e melhor quando trabalham em cooperação, tanto com adultos como com os colegas melhor preparados, pois o aluno constrói o seu conhecimento de forma individual, sendo apenas possível esta construção através da interação social.</w:t>
      </w:r>
    </w:p>
    <w:p w:rsidR="00D73345" w:rsidRPr="001F2A27" w:rsidRDefault="00D73345" w:rsidP="00D73345">
      <w:pPr>
        <w:spacing w:line="360" w:lineRule="auto"/>
        <w:jc w:val="both"/>
      </w:pPr>
      <w:r w:rsidRPr="00451A95">
        <w:lastRenderedPageBreak/>
        <w:t>«A cooperação é a convicção plena de que ninguém pode chegar à meta se não chegarem todos</w:t>
      </w:r>
      <w:r w:rsidRPr="001E16F1">
        <w:t>.» (Lopes &amp; Silva, 2009: 3)</w:t>
      </w:r>
    </w:p>
    <w:p w:rsidR="00E65220" w:rsidRPr="00C95725" w:rsidRDefault="00E65220" w:rsidP="003D04E0">
      <w:pPr>
        <w:spacing w:line="360" w:lineRule="auto"/>
        <w:ind w:firstLine="708"/>
        <w:jc w:val="both"/>
      </w:pPr>
      <w:r w:rsidRPr="00C95725">
        <w:t xml:space="preserve">É importante realçar que a aprendizagem cooperativa não pode ser confundida com o vulgar trabalho de grupo, pois há diversas formas de utilizar o trabalho de grupo. Trabalho de grupo pode ser definido de uma maneira muito sucinta por agrupar alguns alunos e distribuir-lhes um exercício para em grupo o resolverem, sem se ditar regras nem condições, esperando </w:t>
      </w:r>
      <w:r w:rsidRPr="0024145D">
        <w:t>assim que esse trabalho resulte</w:t>
      </w:r>
      <w:r w:rsidR="003D04E0" w:rsidRPr="0024145D">
        <w:t xml:space="preserve">. </w:t>
      </w:r>
      <w:r w:rsidR="00AD4321" w:rsidRPr="0024145D">
        <w:t>A</w:t>
      </w:r>
      <w:r w:rsidRPr="0024145D">
        <w:t xml:space="preserve">o </w:t>
      </w:r>
      <w:r w:rsidR="00C95725" w:rsidRPr="0024145D">
        <w:t>contrário</w:t>
      </w:r>
      <w:r w:rsidRPr="0024145D">
        <w:t xml:space="preserve"> temos a aprendizagem coopera</w:t>
      </w:r>
      <w:r w:rsidR="00291DA0" w:rsidRPr="0024145D">
        <w:t>tiva onde habilmente se negociam</w:t>
      </w:r>
      <w:r w:rsidR="00291DA0">
        <w:t xml:space="preserve"> e definem </w:t>
      </w:r>
      <w:r w:rsidRPr="00C95725">
        <w:t>regras e se</w:t>
      </w:r>
      <w:r w:rsidRPr="00C95725">
        <w:rPr>
          <w:color w:val="FF0000"/>
        </w:rPr>
        <w:t xml:space="preserve"> </w:t>
      </w:r>
      <w:r w:rsidR="00291DA0">
        <w:t>ensina os alunos a</w:t>
      </w:r>
      <w:r w:rsidRPr="00C95725">
        <w:t xml:space="preserve"> </w:t>
      </w:r>
      <w:r w:rsidR="00CF0007">
        <w:t>respeita-las durante o ano le</w:t>
      </w:r>
      <w:r w:rsidRPr="00C95725">
        <w:t xml:space="preserve">tivo, para que no final se consiga melhores resultados. </w:t>
      </w:r>
    </w:p>
    <w:p w:rsidR="0040519E" w:rsidRDefault="00E65220" w:rsidP="0040519E">
      <w:pPr>
        <w:spacing w:after="0" w:line="360" w:lineRule="auto"/>
        <w:ind w:firstLine="708"/>
        <w:jc w:val="both"/>
      </w:pPr>
      <w:r w:rsidRPr="00C95725">
        <w:t xml:space="preserve">Todo este processo não é fácil para o professor, exigindo bastante trabalho e dedicação, para além disso os docentes têm de saber como poder </w:t>
      </w:r>
      <w:r w:rsidR="00CF0007" w:rsidRPr="00C95725">
        <w:t>atuar</w:t>
      </w:r>
      <w:r w:rsidRPr="00C95725">
        <w:t xml:space="preserve"> </w:t>
      </w:r>
      <w:r w:rsidR="003D04E0">
        <w:t xml:space="preserve">com os seus alunos. </w:t>
      </w:r>
      <w:r w:rsidR="003D04E0" w:rsidRPr="00551234">
        <w:t>F</w:t>
      </w:r>
      <w:r w:rsidR="0024145D" w:rsidRPr="00551234">
        <w:t>reitas e Freitas tendo a mesma opinião afirma:</w:t>
      </w:r>
      <w:r w:rsidR="0024145D">
        <w:t xml:space="preserve"> </w:t>
      </w:r>
    </w:p>
    <w:p w:rsidR="00E65220" w:rsidRPr="001F2A27" w:rsidRDefault="00E65220" w:rsidP="0040519E">
      <w:pPr>
        <w:spacing w:line="360" w:lineRule="auto"/>
        <w:jc w:val="both"/>
      </w:pPr>
      <w:r w:rsidRPr="001F2A27">
        <w:t>«</w:t>
      </w:r>
      <w:r w:rsidR="00CF0007" w:rsidRPr="001F2A27">
        <w:t>…</w:t>
      </w:r>
      <w:r w:rsidRPr="001F2A27">
        <w:t xml:space="preserve">ninguém nasce ensinado a trabalhar em grupo no sentido de cooperar; e para isso devem ter formação adequada e uma </w:t>
      </w:r>
      <w:r w:rsidR="00BD0FCD" w:rsidRPr="001F2A27">
        <w:t>prática</w:t>
      </w:r>
      <w:r w:rsidRPr="001F2A27">
        <w:t xml:space="preserve"> orientada.»</w:t>
      </w:r>
      <w:r w:rsidR="00FC47D8" w:rsidRPr="001F2A27">
        <w:t xml:space="preserve"> (Freitas</w:t>
      </w:r>
      <w:r w:rsidR="003D04E0">
        <w:t xml:space="preserve"> </w:t>
      </w:r>
      <w:r w:rsidR="00FC47D8" w:rsidRPr="001F2A27">
        <w:t>&amp; Freitas,2</w:t>
      </w:r>
      <w:r w:rsidRPr="001F2A27">
        <w:t>003:</w:t>
      </w:r>
      <w:r w:rsidR="00FC47D8" w:rsidRPr="001F2A27">
        <w:t xml:space="preserve"> </w:t>
      </w:r>
      <w:r w:rsidRPr="001F2A27">
        <w:t>9)</w:t>
      </w:r>
    </w:p>
    <w:p w:rsidR="00D72726" w:rsidRPr="00D72726" w:rsidRDefault="00291DA0" w:rsidP="00D72726">
      <w:pPr>
        <w:spacing w:line="360" w:lineRule="auto"/>
        <w:ind w:firstLine="708"/>
        <w:jc w:val="both"/>
        <w:rPr>
          <w:highlight w:val="yellow"/>
        </w:rPr>
      </w:pPr>
      <w:r w:rsidRPr="0024145D">
        <w:t>Esta</w:t>
      </w:r>
      <w:r w:rsidR="00E65220" w:rsidRPr="0024145D">
        <w:t xml:space="preserve"> metodologia</w:t>
      </w:r>
      <w:r w:rsidR="00E65220" w:rsidRPr="00C95725">
        <w:t xml:space="preserve"> que é composta por um conjunto de técnicas </w:t>
      </w:r>
      <w:r w:rsidR="00BD0FCD" w:rsidRPr="00C95725">
        <w:t>específicas</w:t>
      </w:r>
      <w:r w:rsidR="00E65220" w:rsidRPr="00C95725">
        <w:t xml:space="preserve"> que têm apresentado resultados muito interessantes e de grande valor, é por esta razão que tanto as escolas como os p</w:t>
      </w:r>
      <w:r w:rsidR="00AD4321">
        <w:t>rofessores deveriam aproveita-la</w:t>
      </w:r>
      <w:r w:rsidR="00E65220" w:rsidRPr="00C95725">
        <w:t>s e u</w:t>
      </w:r>
      <w:r w:rsidR="00AD4321">
        <w:t>sa-la</w:t>
      </w:r>
      <w:r w:rsidR="00E65220" w:rsidRPr="00C95725">
        <w:t xml:space="preserve">s. Para </w:t>
      </w:r>
      <w:r w:rsidR="00BD0FCD" w:rsidRPr="00C95725">
        <w:t>além</w:t>
      </w:r>
      <w:r w:rsidR="00E65220" w:rsidRPr="00C95725">
        <w:t xml:space="preserve"> do seu </w:t>
      </w:r>
      <w:r w:rsidR="00105363">
        <w:t>valor intrínseco, há outras razõ</w:t>
      </w:r>
      <w:r w:rsidR="00E65220" w:rsidRPr="00C95725">
        <w:t>es para o uso destas técnicas cooperativas como a globalização, que para os docentes tem sido apresentada pela entrada de emigrantes de países estrangeiros, o que traz a necessidade de respeitar a multiculturalidade e de despertar as relações interpessoais com cidadãos que não têm os nossos hábitos e cultura</w:t>
      </w:r>
      <w:r w:rsidR="00E65220" w:rsidRPr="00BC2DDF">
        <w:t>.</w:t>
      </w:r>
      <w:r w:rsidR="00D72726" w:rsidRPr="00BC2DDF">
        <w:rPr>
          <w:color w:val="FF0000"/>
        </w:rPr>
        <w:t xml:space="preserve"> </w:t>
      </w:r>
      <w:r w:rsidR="00D72726" w:rsidRPr="00BC2DDF">
        <w:t xml:space="preserve">Portanto havendo cada vez mais a </w:t>
      </w:r>
      <w:r w:rsidR="00215BEA">
        <w:t>entrada de emigrantes que têm di</w:t>
      </w:r>
      <w:r w:rsidR="00D72726" w:rsidRPr="00BC2DDF">
        <w:t>ferentes hábitos e diferentes rit</w:t>
      </w:r>
      <w:r w:rsidR="002B10F1" w:rsidRPr="00BC2DDF">
        <w:t>m</w:t>
      </w:r>
      <w:r w:rsidR="00D72726" w:rsidRPr="00BC2DDF">
        <w:t>os de aprendizagem</w:t>
      </w:r>
      <w:r w:rsidR="002B10F1" w:rsidRPr="00BC2DDF">
        <w:t xml:space="preserve">, </w:t>
      </w:r>
      <w:r w:rsidR="00551234" w:rsidRPr="00BC2DDF">
        <w:t>terá de haver da parte dos docentes um acréscimo de</w:t>
      </w:r>
      <w:r w:rsidR="002B10F1" w:rsidRPr="00BC2DDF">
        <w:t xml:space="preserve"> esforço</w:t>
      </w:r>
      <w:r w:rsidR="00551234" w:rsidRPr="00BC2DDF">
        <w:t xml:space="preserve"> </w:t>
      </w:r>
      <w:r w:rsidR="006B43DB" w:rsidRPr="00BC2DDF">
        <w:t xml:space="preserve">para criar um ambiente de trabalho colaborativo, ambiente esse </w:t>
      </w:r>
      <w:r w:rsidR="002B10F1" w:rsidRPr="00BC2DDF">
        <w:t>de troca</w:t>
      </w:r>
      <w:r w:rsidR="006B43DB" w:rsidRPr="00BC2DDF">
        <w:t xml:space="preserve">, </w:t>
      </w:r>
      <w:r w:rsidR="002B10F1" w:rsidRPr="00BC2DDF">
        <w:t>negociação</w:t>
      </w:r>
      <w:r w:rsidR="006B43DB" w:rsidRPr="00BC2DDF">
        <w:t xml:space="preserve"> e partilha de novas a</w:t>
      </w:r>
      <w:r w:rsidR="00551234" w:rsidRPr="00BC2DDF">
        <w:t>prendizagens, daí</w:t>
      </w:r>
      <w:r w:rsidR="006B43DB" w:rsidRPr="00BC2DDF">
        <w:t xml:space="preserve"> seria um processo de investigação para ambos os diversos elementos do grupo.</w:t>
      </w:r>
    </w:p>
    <w:p w:rsidR="00A0510D" w:rsidRPr="00C95725" w:rsidRDefault="00A0510D" w:rsidP="004E7681">
      <w:pPr>
        <w:spacing w:line="240" w:lineRule="auto"/>
        <w:ind w:firstLine="708"/>
        <w:jc w:val="both"/>
      </w:pPr>
    </w:p>
    <w:p w:rsidR="000411B4" w:rsidRDefault="000411B4" w:rsidP="000411B4">
      <w:pPr>
        <w:pStyle w:val="Heading2"/>
      </w:pPr>
      <w:bookmarkStart w:id="42" w:name="_Toc399255459"/>
      <w:r>
        <w:t>Vantagens e desvantagens da Aprendizagem Cooperativa</w:t>
      </w:r>
      <w:bookmarkEnd w:id="42"/>
    </w:p>
    <w:p w:rsidR="00CE6AA4" w:rsidRDefault="00CE6AA4" w:rsidP="00CE6AA4">
      <w:pPr>
        <w:spacing w:line="360" w:lineRule="auto"/>
        <w:ind w:firstLine="708"/>
        <w:jc w:val="both"/>
      </w:pPr>
    </w:p>
    <w:p w:rsidR="00E65220" w:rsidRDefault="00E65220" w:rsidP="00CE6AA4">
      <w:pPr>
        <w:spacing w:line="360" w:lineRule="auto"/>
        <w:ind w:firstLine="708"/>
        <w:jc w:val="both"/>
      </w:pPr>
      <w:r w:rsidRPr="00C95725">
        <w:t>Como já foi abordado anteriormente, a escola faz uso na maior parte das vezes do incentivo à competição e isto é importante voltar a enumerar e a abordar</w:t>
      </w:r>
      <w:r w:rsidR="000411B4" w:rsidRPr="00C95725">
        <w:t>.</w:t>
      </w:r>
      <w:r w:rsidRPr="00C95725">
        <w:t xml:space="preserve"> </w:t>
      </w:r>
      <w:r w:rsidR="000411B4" w:rsidRPr="00C95725">
        <w:t xml:space="preserve">Uma vez </w:t>
      </w:r>
      <w:r w:rsidRPr="00C95725">
        <w:t xml:space="preserve">que a sociedade de hoje em dia pode ser considerada uma sociedade competitiva que vive num </w:t>
      </w:r>
      <w:r w:rsidRPr="00C95725">
        <w:lastRenderedPageBreak/>
        <w:t>mundo de competição,</w:t>
      </w:r>
      <w:r w:rsidR="00563083">
        <w:rPr>
          <w:color w:val="FF0000"/>
        </w:rPr>
        <w:t xml:space="preserve"> </w:t>
      </w:r>
      <w:r w:rsidR="006B43DB">
        <w:t xml:space="preserve">logo seria </w:t>
      </w:r>
      <w:r w:rsidR="006B43DB" w:rsidRPr="009B752B">
        <w:t>ló</w:t>
      </w:r>
      <w:r w:rsidRPr="009B752B">
        <w:t>gico</w:t>
      </w:r>
      <w:r w:rsidRPr="00C95725">
        <w:t xml:space="preserve"> e oportuno que a escola preparasse os alunos para a verdadeira realidade</w:t>
      </w:r>
      <w:r>
        <w:t xml:space="preserve"> das suas vidas.</w:t>
      </w:r>
    </w:p>
    <w:p w:rsidR="00E65220" w:rsidRPr="00BC2DDF" w:rsidRDefault="00E65220" w:rsidP="00BC2DDF">
      <w:pPr>
        <w:spacing w:line="360" w:lineRule="auto"/>
        <w:ind w:firstLine="708"/>
        <w:jc w:val="both"/>
        <w:rPr>
          <w:color w:val="000000"/>
          <w:sz w:val="27"/>
          <w:szCs w:val="27"/>
        </w:rPr>
      </w:pPr>
      <w:r w:rsidRPr="00C95725">
        <w:t xml:space="preserve">Segundo Freitas e Freitas, a competição praticada na maioria das escolas está associada a encorajar vaidades e situações </w:t>
      </w:r>
      <w:r w:rsidR="00886CE7">
        <w:t>de humilhação, humilhações</w:t>
      </w:r>
      <w:r w:rsidR="00563083">
        <w:t xml:space="preserve"> </w:t>
      </w:r>
      <w:r w:rsidRPr="00C95725">
        <w:t>que em geral estão associadas ao “vencedor” e a quem “perde”. Para além disto, a competição pode desiludir alunos menos capazes, mas pode ter o sentimento contrário nos alunos cujo êxito foi conseguido.</w:t>
      </w:r>
    </w:p>
    <w:p w:rsidR="00484D93" w:rsidRDefault="00E65220" w:rsidP="00484D93">
      <w:pPr>
        <w:spacing w:line="360" w:lineRule="auto"/>
        <w:ind w:firstLine="708"/>
        <w:jc w:val="both"/>
      </w:pPr>
      <w:r w:rsidRPr="00C95725">
        <w:t xml:space="preserve">Analisando tudo isto constata-se que não é essa a finalidade das escolas, mas sim, que todos os alunos obtenham êxito e para isso a escola deve procurar e planificar estratégias que concretizem essa ambição. Uma dessas estratégias mais eficazes é a aprendizagem cooperativa, que no qual é possível aplicar alguma competição entre os grupos ou mesmo dentro do próprio grupo, mas de forma a que </w:t>
      </w:r>
      <w:r w:rsidR="00CF0007">
        <w:t>essa competição possa ser refle</w:t>
      </w:r>
      <w:r w:rsidRPr="00C95725">
        <w:t>tida e saudável, ou seja, benéfica para todos os alunos.</w:t>
      </w:r>
    </w:p>
    <w:p w:rsidR="00DC00C3" w:rsidRPr="00DC00C3" w:rsidRDefault="00DC00C3" w:rsidP="00484D93">
      <w:pPr>
        <w:spacing w:line="360" w:lineRule="auto"/>
        <w:ind w:firstLine="708"/>
        <w:jc w:val="both"/>
      </w:pPr>
      <w:r w:rsidRPr="00D45926">
        <w:t xml:space="preserve">Até porque temos a existências das inteligências </w:t>
      </w:r>
      <w:r w:rsidR="00BC2DDF" w:rsidRPr="00D45926">
        <w:t xml:space="preserve">múltiplas, como o </w:t>
      </w:r>
      <w:r w:rsidR="00BC2DDF" w:rsidRPr="001E16F1">
        <w:t>au</w:t>
      </w:r>
      <w:r w:rsidRPr="001E16F1">
        <w:t>to</w:t>
      </w:r>
      <w:r w:rsidR="00BC2DDF" w:rsidRPr="001E16F1">
        <w:t>r</w:t>
      </w:r>
      <w:r w:rsidR="001A4592" w:rsidRPr="001E16F1">
        <w:t xml:space="preserve"> Gardner (1995)</w:t>
      </w:r>
      <w:r w:rsidR="00EC108A">
        <w:rPr>
          <w:color w:val="548DD4" w:themeColor="text2" w:themeTint="99"/>
        </w:rPr>
        <w:t xml:space="preserve"> </w:t>
      </w:r>
      <w:r w:rsidRPr="00D45926">
        <w:t xml:space="preserve">refere, </w:t>
      </w:r>
      <w:r w:rsidR="00BC2DDF" w:rsidRPr="00D45926">
        <w:t xml:space="preserve">sendo </w:t>
      </w:r>
      <w:r w:rsidR="00DA1FC5" w:rsidRPr="00D45926">
        <w:t>eu da mesma opinião deste autor</w:t>
      </w:r>
      <w:r w:rsidR="00484D93" w:rsidRPr="00D45926">
        <w:t xml:space="preserve"> </w:t>
      </w:r>
      <w:r w:rsidRPr="00D45926">
        <w:t xml:space="preserve">que o trabalho cooperativo </w:t>
      </w:r>
      <w:r w:rsidR="00484D93" w:rsidRPr="00D45926">
        <w:t>permite que diferentes pessoa</w:t>
      </w:r>
      <w:r w:rsidR="00BC2DDF" w:rsidRPr="00D45926">
        <w:t>s com diferentes capacidades, inteligências e ritmos de aprendizagens</w:t>
      </w:r>
      <w:r w:rsidR="00484D93" w:rsidRPr="00D45926">
        <w:t xml:space="preserve"> possam trabalhar conjuntamente dando origem a uma aprendizagem muito mais ricas. </w:t>
      </w:r>
    </w:p>
    <w:p w:rsidR="00E65220" w:rsidRPr="00C95725" w:rsidRDefault="00E65220" w:rsidP="00DC00C3">
      <w:pPr>
        <w:spacing w:line="360" w:lineRule="auto"/>
        <w:ind w:firstLine="708"/>
        <w:jc w:val="both"/>
      </w:pPr>
      <w:r w:rsidRPr="00C95725">
        <w:t>Com a entrada de diferentes</w:t>
      </w:r>
      <w:r w:rsidR="00E27DBF">
        <w:t xml:space="preserve"> culturas e </w:t>
      </w:r>
      <w:r w:rsidR="00E27DBF" w:rsidRPr="00484D93">
        <w:t xml:space="preserve">etnias poderiam </w:t>
      </w:r>
      <w:r w:rsidR="00EB3E09" w:rsidRPr="00484D93">
        <w:t>surgir</w:t>
      </w:r>
      <w:r w:rsidR="00E27DBF" w:rsidRPr="00484D93">
        <w:t xml:space="preserve"> alguns</w:t>
      </w:r>
      <w:r w:rsidRPr="00484D93">
        <w:t xml:space="preserve"> </w:t>
      </w:r>
      <w:r w:rsidR="00E27DBF" w:rsidRPr="00484D93">
        <w:t>dilemas</w:t>
      </w:r>
      <w:r w:rsidR="00563083" w:rsidRPr="00484D93">
        <w:t>, entre os quais o</w:t>
      </w:r>
      <w:r w:rsidR="007A7D6F" w:rsidRPr="00484D93">
        <w:rPr>
          <w:color w:val="FF0000"/>
          <w:sz w:val="40"/>
          <w:szCs w:val="40"/>
        </w:rPr>
        <w:t xml:space="preserve"> </w:t>
      </w:r>
      <w:r w:rsidRPr="00484D93">
        <w:t>da constituição de turmas com esses alunos. Este acontecimento teve o seu auge nos anos 60 nos E</w:t>
      </w:r>
      <w:r w:rsidR="00CF0007" w:rsidRPr="00484D93">
        <w:t>stados Unidos, mas que se refle</w:t>
      </w:r>
      <w:r w:rsidRPr="00484D93">
        <w:t>te também nos dias de hoje, apesar</w:t>
      </w:r>
      <w:r w:rsidRPr="00C95725">
        <w:t xml:space="preserve"> disso a aprendizagem cooperativa veio minimizar </w:t>
      </w:r>
      <w:r w:rsidR="00E27DBF" w:rsidRPr="00484D93">
        <w:t>essa situação</w:t>
      </w:r>
      <w:r w:rsidR="00E27DBF">
        <w:t xml:space="preserve"> </w:t>
      </w:r>
      <w:r w:rsidRPr="00C95725">
        <w:t>pois através deste tipo de aprendizagem cada aluno é forçado a partilhar um pouco da sua cultura com os outros alunos criando assim um ambie</w:t>
      </w:r>
      <w:r w:rsidR="007A7D6F">
        <w:t xml:space="preserve">nte de aprendizagem entre </w:t>
      </w:r>
      <w:r w:rsidR="007A7D6F" w:rsidRPr="00484D93">
        <w:t>eles, trazendo muitos benefícios para a turma, visto que a turma fica mais rica de variedade de culturas e conhecimentos.</w:t>
      </w:r>
    </w:p>
    <w:p w:rsidR="00886CE7" w:rsidRDefault="00E65220" w:rsidP="00886CE7">
      <w:pPr>
        <w:spacing w:line="360" w:lineRule="auto"/>
        <w:ind w:firstLine="708"/>
        <w:jc w:val="both"/>
      </w:pPr>
      <w:r w:rsidRPr="00C95725">
        <w:t>Foi um grande desafio para as escolas o fim da separação racial contrariamente foi uma conquista dos direitos humanos. Aqui entra o grande</w:t>
      </w:r>
      <w:r>
        <w:t xml:space="preserve"> papel da aprendizagem cooperativa que como as investigações de Johnson e </w:t>
      </w:r>
      <w:r w:rsidRPr="00484D93">
        <w:t xml:space="preserve">Johnson </w:t>
      </w:r>
      <w:r w:rsidR="007A7D6F" w:rsidRPr="00484D93">
        <w:t xml:space="preserve">(1999) </w:t>
      </w:r>
      <w:r w:rsidRPr="00484D93">
        <w:t>o</w:t>
      </w:r>
      <w:r>
        <w:t xml:space="preserve"> ditam, esta tem a capacidade de melhorar e auxiliar o entendimento e as relações mutuas entre os diferentes grupos étnicos e também no relacionamento entre géneros.</w:t>
      </w:r>
    </w:p>
    <w:p w:rsidR="00E65220" w:rsidRPr="00BA1CBA" w:rsidRDefault="00E65220" w:rsidP="00CE6AA4">
      <w:pPr>
        <w:spacing w:line="360" w:lineRule="auto"/>
        <w:ind w:firstLine="708"/>
        <w:jc w:val="both"/>
      </w:pPr>
      <w:r w:rsidRPr="00BA1CBA">
        <w:t xml:space="preserve">Segundo Freitas e </w:t>
      </w:r>
      <w:r w:rsidRPr="00EC108A">
        <w:t>Freitas</w:t>
      </w:r>
      <w:r w:rsidR="001F2A27" w:rsidRPr="00EC108A">
        <w:t xml:space="preserve"> (2003:</w:t>
      </w:r>
      <w:r w:rsidR="00EC108A" w:rsidRPr="00EC108A">
        <w:t>21</w:t>
      </w:r>
      <w:r w:rsidR="001F2A27" w:rsidRPr="00EC108A">
        <w:t>)</w:t>
      </w:r>
      <w:r w:rsidRPr="00EC108A">
        <w:t xml:space="preserve"> a</w:t>
      </w:r>
      <w:r w:rsidR="00C068CC" w:rsidRPr="00EC108A">
        <w:t>s</w:t>
      </w:r>
      <w:r w:rsidRPr="00BA1CBA">
        <w:t xml:space="preserve"> </w:t>
      </w:r>
      <w:r w:rsidR="00BD0FCD" w:rsidRPr="00BA1CBA">
        <w:t>aprendizagens cooperativas desenvolvem</w:t>
      </w:r>
      <w:r w:rsidRPr="00BA1CBA">
        <w:t xml:space="preserve">-se por ser uma prática bem-sucedida o que resulta nos seguintes </w:t>
      </w:r>
      <w:r w:rsidR="00CF0007">
        <w:t>aspe</w:t>
      </w:r>
      <w:r w:rsidR="00BD0FCD" w:rsidRPr="00BA1CBA">
        <w:t>tos</w:t>
      </w:r>
      <w:r w:rsidRPr="00BA1CBA">
        <w:t>:</w:t>
      </w:r>
    </w:p>
    <w:p w:rsidR="00E65220" w:rsidRPr="00BA1CBA" w:rsidRDefault="00E65220" w:rsidP="00FF5436">
      <w:pPr>
        <w:pStyle w:val="ListParagraph"/>
        <w:numPr>
          <w:ilvl w:val="0"/>
          <w:numId w:val="1"/>
        </w:numPr>
        <w:spacing w:after="160" w:line="360" w:lineRule="auto"/>
        <w:jc w:val="both"/>
      </w:pPr>
      <w:r w:rsidRPr="00BA1CBA">
        <w:t>Melhoria das aprendizagens na escola;</w:t>
      </w:r>
    </w:p>
    <w:p w:rsidR="00E65220" w:rsidRPr="00BA1CBA" w:rsidRDefault="00E65220" w:rsidP="00FF5436">
      <w:pPr>
        <w:pStyle w:val="ListParagraph"/>
        <w:numPr>
          <w:ilvl w:val="0"/>
          <w:numId w:val="1"/>
        </w:numPr>
        <w:spacing w:after="160" w:line="360" w:lineRule="auto"/>
        <w:jc w:val="both"/>
      </w:pPr>
      <w:r w:rsidRPr="00BA1CBA">
        <w:lastRenderedPageBreak/>
        <w:t>Melhoria nas relações interpessoais;</w:t>
      </w:r>
    </w:p>
    <w:p w:rsidR="00E65220" w:rsidRPr="00BA1CBA" w:rsidRDefault="00E65220" w:rsidP="00FF5436">
      <w:pPr>
        <w:pStyle w:val="ListParagraph"/>
        <w:numPr>
          <w:ilvl w:val="0"/>
          <w:numId w:val="1"/>
        </w:numPr>
        <w:spacing w:after="160" w:line="360" w:lineRule="auto"/>
        <w:jc w:val="both"/>
      </w:pPr>
      <w:r w:rsidRPr="00BA1CBA">
        <w:t xml:space="preserve">Beneficia a </w:t>
      </w:r>
      <w:r w:rsidR="00E55103" w:rsidRPr="00BA1CBA">
        <w:t>autoestima</w:t>
      </w:r>
      <w:r w:rsidRPr="00BA1CBA">
        <w:t>;</w:t>
      </w:r>
    </w:p>
    <w:p w:rsidR="00E65220" w:rsidRPr="00BA1CBA" w:rsidRDefault="00E65220" w:rsidP="00FF5436">
      <w:pPr>
        <w:pStyle w:val="ListParagraph"/>
        <w:numPr>
          <w:ilvl w:val="0"/>
          <w:numId w:val="1"/>
        </w:numPr>
        <w:spacing w:after="160" w:line="360" w:lineRule="auto"/>
        <w:jc w:val="both"/>
      </w:pPr>
      <w:r w:rsidRPr="00BA1CBA">
        <w:t>Melhora as capacidades do pensamento crítico;</w:t>
      </w:r>
    </w:p>
    <w:p w:rsidR="00E65220" w:rsidRPr="00BA1CBA" w:rsidRDefault="00E65220" w:rsidP="00FF5436">
      <w:pPr>
        <w:pStyle w:val="ListParagraph"/>
        <w:numPr>
          <w:ilvl w:val="0"/>
          <w:numId w:val="1"/>
        </w:numPr>
        <w:spacing w:after="160" w:line="360" w:lineRule="auto"/>
        <w:jc w:val="both"/>
      </w:pPr>
      <w:r w:rsidRPr="00BA1CBA">
        <w:t xml:space="preserve">Beneficia a capacidade </w:t>
      </w:r>
      <w:r w:rsidR="00CF0007">
        <w:t>em aceitar e perceber as perspe</w:t>
      </w:r>
      <w:r w:rsidRPr="00BA1CBA">
        <w:t>tivas dos outros;</w:t>
      </w:r>
    </w:p>
    <w:p w:rsidR="00E65220" w:rsidRPr="00BA1CBA" w:rsidRDefault="00E65220" w:rsidP="00FF5436">
      <w:pPr>
        <w:pStyle w:val="ListParagraph"/>
        <w:numPr>
          <w:ilvl w:val="0"/>
          <w:numId w:val="1"/>
        </w:numPr>
        <w:spacing w:after="160" w:line="360" w:lineRule="auto"/>
        <w:jc w:val="both"/>
      </w:pPr>
      <w:r w:rsidRPr="00BA1CBA">
        <w:t xml:space="preserve">Melhora a </w:t>
      </w:r>
      <w:r w:rsidRPr="00EC108A">
        <w:t>motivação intrínsec</w:t>
      </w:r>
      <w:r w:rsidRPr="0021437E">
        <w:t>a</w:t>
      </w:r>
      <w:bookmarkStart w:id="43" w:name="OLE_LINK2"/>
      <w:r w:rsidR="0021437E" w:rsidRPr="0021437E">
        <w:t>¹</w:t>
      </w:r>
      <w:bookmarkEnd w:id="43"/>
      <w:r w:rsidRPr="0021437E">
        <w:t>;</w:t>
      </w:r>
      <w:r w:rsidR="003D5F73">
        <w:t xml:space="preserve"> </w:t>
      </w:r>
    </w:p>
    <w:p w:rsidR="00E65220" w:rsidRPr="00BA1CBA" w:rsidRDefault="00E65220" w:rsidP="00FF5436">
      <w:pPr>
        <w:pStyle w:val="ListParagraph"/>
        <w:numPr>
          <w:ilvl w:val="0"/>
          <w:numId w:val="1"/>
        </w:numPr>
        <w:spacing w:after="160" w:line="360" w:lineRule="auto"/>
        <w:jc w:val="both"/>
      </w:pPr>
      <w:r w:rsidRPr="00BA1CBA">
        <w:t>Melhora os problemas disciplinares, visto que há mais oportunidades para a resolução de problemas de conflitos pessoais;</w:t>
      </w:r>
    </w:p>
    <w:p w:rsidR="00E65220" w:rsidRPr="00BA1CBA" w:rsidRDefault="00E65220" w:rsidP="00FF5436">
      <w:pPr>
        <w:pStyle w:val="ListParagraph"/>
        <w:numPr>
          <w:ilvl w:val="0"/>
          <w:numId w:val="1"/>
        </w:numPr>
        <w:spacing w:after="160" w:line="360" w:lineRule="auto"/>
        <w:jc w:val="both"/>
      </w:pPr>
      <w:r w:rsidRPr="00BA1CBA">
        <w:t>Melhora e aumenta</w:t>
      </w:r>
      <w:r w:rsidR="0021437E">
        <w:t xml:space="preserve"> atitudes positivas em relação </w:t>
      </w:r>
      <w:r w:rsidR="00432C13">
        <w:t>à</w:t>
      </w:r>
      <w:r w:rsidRPr="00BA1CBA">
        <w:t>s disciplinas, aos professores, colegas e à escola;</w:t>
      </w:r>
    </w:p>
    <w:p w:rsidR="00E65220" w:rsidRDefault="00E65220" w:rsidP="00FF5436">
      <w:pPr>
        <w:pStyle w:val="ListParagraph"/>
        <w:numPr>
          <w:ilvl w:val="0"/>
          <w:numId w:val="1"/>
        </w:numPr>
        <w:spacing w:after="160" w:line="360" w:lineRule="auto"/>
        <w:jc w:val="both"/>
      </w:pPr>
      <w:r>
        <w:t>Melhorias das capacidades para se poder trabalhar com os outros (trabalhar em grupo);</w:t>
      </w:r>
    </w:p>
    <w:p w:rsidR="00E65220" w:rsidRDefault="00E65220" w:rsidP="00FF5436">
      <w:pPr>
        <w:pStyle w:val="ListParagraph"/>
        <w:numPr>
          <w:ilvl w:val="0"/>
          <w:numId w:val="1"/>
        </w:numPr>
        <w:spacing w:after="160" w:line="360" w:lineRule="auto"/>
        <w:jc w:val="both"/>
      </w:pPr>
      <w:r>
        <w:t>Melhora a propensão de faltar as aulas.</w:t>
      </w: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pStyle w:val="ListParagraph"/>
        <w:spacing w:line="360" w:lineRule="auto"/>
        <w:jc w:val="both"/>
      </w:pPr>
    </w:p>
    <w:p w:rsidR="00106605" w:rsidRDefault="00106605" w:rsidP="0021437E">
      <w:pPr>
        <w:pStyle w:val="ListParagraph"/>
        <w:spacing w:line="360" w:lineRule="auto"/>
        <w:jc w:val="both"/>
      </w:pPr>
    </w:p>
    <w:p w:rsidR="00106605" w:rsidRDefault="00106605" w:rsidP="0021437E">
      <w:pPr>
        <w:pStyle w:val="ListParagraph"/>
        <w:spacing w:line="360" w:lineRule="auto"/>
        <w:jc w:val="both"/>
      </w:pPr>
    </w:p>
    <w:p w:rsidR="00106605" w:rsidRDefault="00106605" w:rsidP="0021437E">
      <w:pPr>
        <w:pStyle w:val="ListParagraph"/>
        <w:spacing w:line="360" w:lineRule="auto"/>
        <w:jc w:val="both"/>
      </w:pPr>
    </w:p>
    <w:p w:rsidR="0021437E" w:rsidRDefault="0021437E" w:rsidP="0021437E">
      <w:pPr>
        <w:pStyle w:val="ListParagraph"/>
        <w:spacing w:line="360" w:lineRule="auto"/>
        <w:jc w:val="both"/>
      </w:pPr>
    </w:p>
    <w:p w:rsidR="0021437E" w:rsidRDefault="0021437E" w:rsidP="0021437E">
      <w:pPr>
        <w:spacing w:line="360" w:lineRule="auto"/>
        <w:jc w:val="both"/>
        <w:rPr>
          <w:sz w:val="20"/>
          <w:szCs w:val="20"/>
        </w:rPr>
      </w:pPr>
      <w:r w:rsidRPr="0021437E">
        <w:rPr>
          <w:sz w:val="20"/>
          <w:szCs w:val="20"/>
        </w:rPr>
        <w:t>¹ A motivação intrínseca reside no estímulo proveniente do trabalho em si.</w:t>
      </w:r>
    </w:p>
    <w:p w:rsidR="00106605" w:rsidRDefault="00106605">
      <w:pPr>
        <w:rPr>
          <w:sz w:val="20"/>
          <w:szCs w:val="20"/>
        </w:rPr>
        <w:sectPr w:rsidR="00106605">
          <w:headerReference w:type="default" r:id="rId30"/>
          <w:pgSz w:w="11906" w:h="16838"/>
          <w:pgMar w:top="1417" w:right="1701" w:bottom="1417" w:left="1701" w:header="708" w:footer="708" w:gutter="0"/>
          <w:cols w:space="708"/>
          <w:docGrid w:linePitch="360"/>
        </w:sectPr>
      </w:pPr>
    </w:p>
    <w:p w:rsidR="00D7367A" w:rsidRDefault="00D7367A">
      <w:pPr>
        <w:rPr>
          <w:rFonts w:asciiTheme="majorHAnsi" w:eastAsiaTheme="majorEastAsia" w:hAnsiTheme="majorHAnsi" w:cstheme="majorBidi"/>
          <w:b/>
          <w:bCs/>
          <w:color w:val="9F1D35"/>
          <w:sz w:val="36"/>
          <w:szCs w:val="28"/>
        </w:rPr>
      </w:pPr>
      <w:bookmarkStart w:id="44" w:name="_Toc399255460"/>
      <w:bookmarkStart w:id="45" w:name="OLE_LINK4"/>
      <w:bookmarkStart w:id="46" w:name="OLE_LINK5"/>
      <w:r>
        <w:lastRenderedPageBreak/>
        <w:br w:type="page"/>
      </w:r>
    </w:p>
    <w:p w:rsidR="009A67E5" w:rsidRDefault="00620522" w:rsidP="009A67E5">
      <w:pPr>
        <w:pStyle w:val="Heading1"/>
      </w:pPr>
      <w:r>
        <w:lastRenderedPageBreak/>
        <w:t>Cara</w:t>
      </w:r>
      <w:r w:rsidR="009A67E5">
        <w:t>terização da Aprendizagem Cooperativa</w:t>
      </w:r>
      <w:bookmarkEnd w:id="44"/>
    </w:p>
    <w:bookmarkEnd w:id="45"/>
    <w:bookmarkEnd w:id="46"/>
    <w:p w:rsidR="009A67E5" w:rsidRDefault="009A67E5" w:rsidP="009A67E5"/>
    <w:p w:rsidR="009A67E5" w:rsidRPr="009A67E5" w:rsidRDefault="00CF0007" w:rsidP="009A67E5">
      <w:pPr>
        <w:pStyle w:val="Heading2"/>
      </w:pPr>
      <w:bookmarkStart w:id="47" w:name="_Toc399255461"/>
      <w:r>
        <w:t>Fa</w:t>
      </w:r>
      <w:r w:rsidR="009A67E5">
        <w:t>tores Fundamentais</w:t>
      </w:r>
      <w:bookmarkEnd w:id="47"/>
    </w:p>
    <w:p w:rsidR="00CE6AA4" w:rsidRDefault="00CE6AA4" w:rsidP="00E65220">
      <w:pPr>
        <w:spacing w:line="360" w:lineRule="auto"/>
        <w:ind w:firstLine="708"/>
        <w:jc w:val="both"/>
      </w:pPr>
    </w:p>
    <w:p w:rsidR="00E65220" w:rsidRPr="008D674C" w:rsidRDefault="00E65220" w:rsidP="00E65220">
      <w:pPr>
        <w:spacing w:line="360" w:lineRule="auto"/>
        <w:ind w:firstLine="708"/>
        <w:jc w:val="both"/>
      </w:pPr>
      <w:r>
        <w:t xml:space="preserve">Trabalhar em forma de grupo num processo de ensino-aprendizagem, não é apenas </w:t>
      </w:r>
      <w:r w:rsidRPr="008D674C">
        <w:t>suficiente juntar três ou quatro crianças ou adolescentes e propor-lhes uma tarefa. Trabalhar em grupo de forma cooperativa envolve muito mais do que isso, exige que se aprenda e que se domine a forma de trabalhar em grupo, tendo sempre respeito por princípios e normas.</w:t>
      </w:r>
    </w:p>
    <w:p w:rsidR="00886CE7" w:rsidRPr="008D674C" w:rsidRDefault="00E65220" w:rsidP="00886CE7">
      <w:pPr>
        <w:spacing w:line="360" w:lineRule="auto"/>
        <w:ind w:firstLine="708"/>
        <w:jc w:val="both"/>
      </w:pPr>
      <w:r w:rsidRPr="008D674C">
        <w:t>Quem melhor ajudou a sistematizar os elementos básicos para que a aprendizagem seja cooperativa foram os irmãos David e Roger Johnson</w:t>
      </w:r>
      <w:r w:rsidR="00EE1166">
        <w:t xml:space="preserve"> (1999)</w:t>
      </w:r>
      <w:r w:rsidRPr="008D674C">
        <w:t>, da Universidade de Minnesota (Estados Unidos da América), no</w:t>
      </w:r>
      <w:r w:rsidRPr="008D674C">
        <w:rPr>
          <w:color w:val="FF0000"/>
        </w:rPr>
        <w:t xml:space="preserve"> </w:t>
      </w:r>
      <w:r w:rsidRPr="008D674C">
        <w:t>qual estes, depois de muitos estudos e pesqu</w:t>
      </w:r>
      <w:r w:rsidR="00886CE7">
        <w:t>isas enumeraram cinco cara</w:t>
      </w:r>
      <w:r w:rsidRPr="008D674C">
        <w:t>terísticas de extrema importância:</w:t>
      </w:r>
    </w:p>
    <w:p w:rsidR="00E65220" w:rsidRPr="004D4DD6" w:rsidRDefault="00E65220" w:rsidP="00FF5436">
      <w:pPr>
        <w:pStyle w:val="ListParagraph"/>
        <w:numPr>
          <w:ilvl w:val="0"/>
          <w:numId w:val="2"/>
        </w:numPr>
        <w:spacing w:after="160" w:line="360" w:lineRule="auto"/>
        <w:jc w:val="both"/>
        <w:rPr>
          <w:color w:val="000000" w:themeColor="text1"/>
        </w:rPr>
      </w:pPr>
      <w:r w:rsidRPr="008D674C">
        <w:rPr>
          <w:color w:val="000000" w:themeColor="text1"/>
        </w:rPr>
        <w:t>Interdependência positiva</w:t>
      </w:r>
      <w:r w:rsidRPr="004D4DD6">
        <w:rPr>
          <w:color w:val="000000" w:themeColor="text1"/>
        </w:rPr>
        <w:t>;</w:t>
      </w:r>
    </w:p>
    <w:p w:rsidR="00E65220" w:rsidRPr="004D4DD6" w:rsidRDefault="00E65220" w:rsidP="00FF5436">
      <w:pPr>
        <w:pStyle w:val="ListParagraph"/>
        <w:numPr>
          <w:ilvl w:val="0"/>
          <w:numId w:val="2"/>
        </w:numPr>
        <w:spacing w:after="160" w:line="360" w:lineRule="auto"/>
        <w:jc w:val="both"/>
        <w:rPr>
          <w:color w:val="000000" w:themeColor="text1"/>
        </w:rPr>
      </w:pPr>
      <w:r w:rsidRPr="004D4DD6">
        <w:rPr>
          <w:color w:val="000000" w:themeColor="text1"/>
        </w:rPr>
        <w:t>Interação face a face o que permite o desenvolvimento de competências sociais;</w:t>
      </w:r>
    </w:p>
    <w:p w:rsidR="00E65220" w:rsidRPr="004D4DD6" w:rsidRDefault="00E65220" w:rsidP="00FF5436">
      <w:pPr>
        <w:pStyle w:val="ListParagraph"/>
        <w:numPr>
          <w:ilvl w:val="0"/>
          <w:numId w:val="2"/>
        </w:numPr>
        <w:spacing w:after="160" w:line="360" w:lineRule="auto"/>
        <w:jc w:val="both"/>
        <w:rPr>
          <w:color w:val="000000" w:themeColor="text1"/>
        </w:rPr>
      </w:pPr>
      <w:r w:rsidRPr="004D4DD6">
        <w:rPr>
          <w:color w:val="000000" w:themeColor="text1"/>
        </w:rPr>
        <w:t>Responsabilidade pessoal/individual pela aprendizagem;</w:t>
      </w:r>
    </w:p>
    <w:p w:rsidR="00E65220" w:rsidRPr="004D4DD6" w:rsidRDefault="00E65220" w:rsidP="00FF5436">
      <w:pPr>
        <w:pStyle w:val="ListParagraph"/>
        <w:numPr>
          <w:ilvl w:val="0"/>
          <w:numId w:val="2"/>
        </w:numPr>
        <w:spacing w:after="160" w:line="360" w:lineRule="auto"/>
        <w:jc w:val="both"/>
        <w:rPr>
          <w:color w:val="000000" w:themeColor="text1"/>
        </w:rPr>
      </w:pPr>
      <w:r w:rsidRPr="004D4DD6">
        <w:rPr>
          <w:color w:val="000000" w:themeColor="text1"/>
        </w:rPr>
        <w:t>Desenvolvimento de competências interpessoais;</w:t>
      </w:r>
    </w:p>
    <w:p w:rsidR="00E55103" w:rsidRPr="00821B2A" w:rsidRDefault="00E65220" w:rsidP="00FF5436">
      <w:pPr>
        <w:pStyle w:val="ListParagraph"/>
        <w:numPr>
          <w:ilvl w:val="0"/>
          <w:numId w:val="2"/>
        </w:numPr>
        <w:spacing w:after="160" w:line="360" w:lineRule="auto"/>
        <w:jc w:val="both"/>
        <w:rPr>
          <w:color w:val="000000" w:themeColor="text1"/>
        </w:rPr>
      </w:pPr>
      <w:r w:rsidRPr="004D4DD6">
        <w:rPr>
          <w:color w:val="000000" w:themeColor="text1"/>
        </w:rPr>
        <w:t>Avaliação do processo do trabalho de grupo de forma a melhorar o seu funcionamento</w:t>
      </w:r>
      <w:r>
        <w:rPr>
          <w:color w:val="000000" w:themeColor="text1"/>
        </w:rPr>
        <w:t>.</w:t>
      </w:r>
    </w:p>
    <w:p w:rsidR="00E55103" w:rsidRDefault="00CF1C7D" w:rsidP="00E55103">
      <w:pPr>
        <w:spacing w:after="160" w:line="360" w:lineRule="auto"/>
        <w:ind w:firstLine="360"/>
        <w:jc w:val="both"/>
        <w:rPr>
          <w:color w:val="000000" w:themeColor="text1"/>
        </w:rPr>
      </w:pPr>
      <w:r>
        <w:rPr>
          <w:color w:val="000000" w:themeColor="text1"/>
        </w:rPr>
        <w:t>Estes cinco elementos da aprendizagem cooperativa não atuam isoladamente, são interdependentes.</w:t>
      </w:r>
    </w:p>
    <w:p w:rsidR="00E55103" w:rsidRPr="00361085" w:rsidRDefault="00911FFB" w:rsidP="00E55103">
      <w:pPr>
        <w:spacing w:after="160" w:line="360" w:lineRule="auto"/>
        <w:jc w:val="center"/>
        <w:rPr>
          <w:noProof/>
          <w:color w:val="000000" w:themeColor="text1"/>
        </w:rPr>
      </w:pPr>
      <w:r>
        <w:rPr>
          <w:noProof/>
          <w:color w:val="000000" w:themeColor="text1"/>
        </w:rPr>
        <w:drawing>
          <wp:inline distT="0" distB="0" distL="0" distR="0">
            <wp:extent cx="3447008" cy="1689812"/>
            <wp:effectExtent l="0" t="0" r="127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m Título.jpg"/>
                    <pic:cNvPicPr/>
                  </pic:nvPicPr>
                  <pic:blipFill rotWithShape="1">
                    <a:blip r:embed="rId31">
                      <a:extLst>
                        <a:ext uri="{28A0092B-C50C-407E-A947-70E740481C1C}">
                          <a14:useLocalDpi xmlns:a14="http://schemas.microsoft.com/office/drawing/2010/main" val="0"/>
                        </a:ext>
                      </a:extLst>
                    </a:blip>
                    <a:srcRect l="5419" t="5649" r="4482" b="2273"/>
                    <a:stretch/>
                  </pic:blipFill>
                  <pic:spPr bwMode="auto">
                    <a:xfrm>
                      <a:off x="0" y="0"/>
                      <a:ext cx="3447008" cy="1689812"/>
                    </a:xfrm>
                    <a:prstGeom prst="rect">
                      <a:avLst/>
                    </a:prstGeom>
                    <a:ln>
                      <a:noFill/>
                    </a:ln>
                    <a:extLst>
                      <a:ext uri="{53640926-AAD7-44D8-BBD7-CCE9431645EC}">
                        <a14:shadowObscured xmlns:a14="http://schemas.microsoft.com/office/drawing/2010/main"/>
                      </a:ext>
                    </a:extLst>
                  </pic:spPr>
                </pic:pic>
              </a:graphicData>
            </a:graphic>
          </wp:inline>
        </w:drawing>
      </w:r>
    </w:p>
    <w:p w:rsidR="00E55103" w:rsidRPr="00406506" w:rsidRDefault="00E55103" w:rsidP="00E55103">
      <w:pPr>
        <w:pStyle w:val="Caption"/>
        <w:spacing w:after="0"/>
        <w:jc w:val="center"/>
        <w:rPr>
          <w:color w:val="943634" w:themeColor="accent2" w:themeShade="BF"/>
        </w:rPr>
      </w:pPr>
      <w:bookmarkStart w:id="48" w:name="_Toc399255736"/>
      <w:r w:rsidRPr="00406506">
        <w:rPr>
          <w:color w:val="943634" w:themeColor="accent2" w:themeShade="BF"/>
        </w:rPr>
        <w:t xml:space="preserve">Imagem </w:t>
      </w:r>
      <w:r w:rsidR="000014D3" w:rsidRPr="00406506">
        <w:rPr>
          <w:color w:val="943634" w:themeColor="accent2" w:themeShade="BF"/>
        </w:rPr>
        <w:fldChar w:fldCharType="begin"/>
      </w:r>
      <w:r w:rsidR="00406506" w:rsidRPr="00406506">
        <w:rPr>
          <w:color w:val="943634" w:themeColor="accent2" w:themeShade="BF"/>
        </w:rPr>
        <w:instrText xml:space="preserve"> SEQ Imagem \* ARABIC </w:instrText>
      </w:r>
      <w:r w:rsidR="000014D3" w:rsidRPr="00406506">
        <w:rPr>
          <w:color w:val="943634" w:themeColor="accent2" w:themeShade="BF"/>
        </w:rPr>
        <w:fldChar w:fldCharType="separate"/>
      </w:r>
      <w:r w:rsidR="00686464">
        <w:rPr>
          <w:noProof/>
          <w:color w:val="943634" w:themeColor="accent2" w:themeShade="BF"/>
        </w:rPr>
        <w:t>1</w:t>
      </w:r>
      <w:r w:rsidR="000014D3" w:rsidRPr="00406506">
        <w:rPr>
          <w:noProof/>
          <w:color w:val="943634" w:themeColor="accent2" w:themeShade="BF"/>
        </w:rPr>
        <w:fldChar w:fldCharType="end"/>
      </w:r>
      <w:r w:rsidRPr="00406506">
        <w:rPr>
          <w:color w:val="943634" w:themeColor="accent2" w:themeShade="BF"/>
        </w:rPr>
        <w:t xml:space="preserve"> - Componentes essenciais da aprendizagem cooperativa (Fontes &amp; Freixo, 2004:29)</w:t>
      </w:r>
      <w:bookmarkEnd w:id="48"/>
    </w:p>
    <w:p w:rsidR="00CE6AA4" w:rsidRDefault="00CE6AA4" w:rsidP="00CE6AA4">
      <w:pPr>
        <w:spacing w:after="160" w:line="360" w:lineRule="auto"/>
        <w:jc w:val="both"/>
        <w:rPr>
          <w:color w:val="000000" w:themeColor="text1"/>
        </w:rPr>
      </w:pPr>
    </w:p>
    <w:p w:rsidR="00756EB8" w:rsidRDefault="00756EB8" w:rsidP="00CE6AA4">
      <w:pPr>
        <w:spacing w:after="160" w:line="360" w:lineRule="auto"/>
        <w:jc w:val="both"/>
        <w:rPr>
          <w:color w:val="000000" w:themeColor="text1"/>
        </w:rPr>
      </w:pPr>
    </w:p>
    <w:p w:rsidR="00E55103" w:rsidRPr="00CE6AA4" w:rsidRDefault="00E55103" w:rsidP="00CE6AA4">
      <w:pPr>
        <w:spacing w:after="160" w:line="360" w:lineRule="auto"/>
        <w:jc w:val="both"/>
        <w:rPr>
          <w:color w:val="000000" w:themeColor="text1"/>
        </w:rPr>
      </w:pPr>
    </w:p>
    <w:p w:rsidR="008508BD" w:rsidRDefault="00E65220" w:rsidP="009A67E5">
      <w:pPr>
        <w:pStyle w:val="Heading3"/>
      </w:pPr>
      <w:bookmarkStart w:id="49" w:name="_Toc399255462"/>
      <w:r w:rsidRPr="003C6F87">
        <w:lastRenderedPageBreak/>
        <w:t>A interdependência positiva</w:t>
      </w:r>
      <w:bookmarkEnd w:id="49"/>
      <w:r>
        <w:t xml:space="preserve"> </w:t>
      </w:r>
    </w:p>
    <w:p w:rsidR="008D674C" w:rsidRDefault="008D674C" w:rsidP="008508BD">
      <w:pPr>
        <w:spacing w:line="360" w:lineRule="auto"/>
        <w:ind w:firstLine="708"/>
        <w:jc w:val="both"/>
        <w:rPr>
          <w:color w:val="000000" w:themeColor="text1"/>
        </w:rPr>
      </w:pPr>
    </w:p>
    <w:p w:rsidR="00E65220" w:rsidRPr="008D674C" w:rsidRDefault="008508BD" w:rsidP="008508BD">
      <w:pPr>
        <w:spacing w:line="360" w:lineRule="auto"/>
        <w:ind w:firstLine="708"/>
        <w:jc w:val="both"/>
        <w:rPr>
          <w:color w:val="000000" w:themeColor="text1"/>
        </w:rPr>
      </w:pPr>
      <w:r w:rsidRPr="008D674C">
        <w:rPr>
          <w:color w:val="000000" w:themeColor="text1"/>
        </w:rPr>
        <w:t>C</w:t>
      </w:r>
      <w:r w:rsidR="00886CE7">
        <w:rPr>
          <w:color w:val="000000" w:themeColor="text1"/>
        </w:rPr>
        <w:t>ara</w:t>
      </w:r>
      <w:r w:rsidR="00E65220" w:rsidRPr="008D674C">
        <w:rPr>
          <w:color w:val="000000" w:themeColor="text1"/>
        </w:rPr>
        <w:t>teriza-se por a equipa se organizar de forma, a que todos os seus elementos sintam que o seu objetivo final tem de ser útil não só para eles próprios mas para toda a equipa. Pois a interdependência positiva cria um pacto com o êxito de outras pessoas, para além do seu próprio êxito/sucesso, no qual é a grande base da aprendizagem cooperativa. Sem interdependência positiva não há cooperação, este elemento é fundamental.</w:t>
      </w:r>
    </w:p>
    <w:p w:rsidR="00E65220" w:rsidRPr="008D674C" w:rsidRDefault="00821B2A" w:rsidP="00E65220">
      <w:pPr>
        <w:spacing w:line="360" w:lineRule="auto"/>
        <w:ind w:firstLine="708"/>
        <w:jc w:val="both"/>
        <w:rPr>
          <w:color w:val="000000" w:themeColor="text1"/>
        </w:rPr>
      </w:pPr>
      <w:r>
        <w:rPr>
          <w:color w:val="000000" w:themeColor="text1"/>
        </w:rPr>
        <w:t>Um exemplo,</w:t>
      </w:r>
      <w:r w:rsidR="00E65220" w:rsidRPr="008D674C">
        <w:rPr>
          <w:color w:val="000000" w:themeColor="text1"/>
        </w:rPr>
        <w:t xml:space="preserve"> para que seja de melhor co</w:t>
      </w:r>
      <w:r>
        <w:rPr>
          <w:color w:val="000000" w:themeColor="text1"/>
        </w:rPr>
        <w:t>mpreensão</w:t>
      </w:r>
      <w:r w:rsidR="00886CE7">
        <w:rPr>
          <w:color w:val="000000" w:themeColor="text1"/>
        </w:rPr>
        <w:t xml:space="preserve"> desta cara</w:t>
      </w:r>
      <w:r w:rsidR="00E65220" w:rsidRPr="008D674C">
        <w:rPr>
          <w:color w:val="000000" w:themeColor="text1"/>
        </w:rPr>
        <w:t>terística é o que se passa num jogo de futebol depois da marcação de um golo, todos os jogadores festejam com o marcador. Aqui o golo foi da equipa, não só do próprio jogador que marcou o golo</w:t>
      </w:r>
      <w:r w:rsidR="00E65220" w:rsidRPr="00DB62D3">
        <w:rPr>
          <w:color w:val="000000" w:themeColor="text1"/>
        </w:rPr>
        <w:t>.</w:t>
      </w:r>
      <w:r w:rsidR="00D1758C" w:rsidRPr="00DB62D3">
        <w:rPr>
          <w:color w:val="000000" w:themeColor="text1"/>
        </w:rPr>
        <w:t xml:space="preserve"> </w:t>
      </w:r>
      <w:r w:rsidR="00DB62D3" w:rsidRPr="000139F8">
        <w:rPr>
          <w:color w:val="000000" w:themeColor="text1"/>
        </w:rPr>
        <w:t>U</w:t>
      </w:r>
      <w:r w:rsidR="00D1758C" w:rsidRPr="000139F8">
        <w:rPr>
          <w:color w:val="000000" w:themeColor="text1"/>
        </w:rPr>
        <w:t>m exemplo mais artístico,</w:t>
      </w:r>
      <w:r w:rsidR="00BC2DDF" w:rsidRPr="000139F8">
        <w:rPr>
          <w:color w:val="000000" w:themeColor="text1"/>
        </w:rPr>
        <w:t xml:space="preserve"> uma turma desenvolve um projeto artístico que será levado a um concurso. Caso a turma ganhe o pr</w:t>
      </w:r>
      <w:r w:rsidR="000139F8" w:rsidRPr="000139F8">
        <w:rPr>
          <w:color w:val="000000" w:themeColor="text1"/>
        </w:rPr>
        <w:t>émio, a vitó</w:t>
      </w:r>
      <w:r w:rsidR="00BC2DDF" w:rsidRPr="000139F8">
        <w:rPr>
          <w:color w:val="000000" w:themeColor="text1"/>
        </w:rPr>
        <w:t>ria não só é da turma como da Escola.</w:t>
      </w:r>
      <w:r w:rsidR="00DB62D3">
        <w:rPr>
          <w:color w:val="000000" w:themeColor="text1"/>
        </w:rPr>
        <w:t xml:space="preserve"> </w:t>
      </w:r>
    </w:p>
    <w:p w:rsidR="00E65220" w:rsidRDefault="00E65220" w:rsidP="00E65220">
      <w:pPr>
        <w:spacing w:line="360" w:lineRule="auto"/>
        <w:ind w:firstLine="708"/>
        <w:jc w:val="both"/>
        <w:rPr>
          <w:color w:val="000000" w:themeColor="text1"/>
        </w:rPr>
      </w:pPr>
      <w:r w:rsidRPr="008D674C">
        <w:rPr>
          <w:color w:val="000000" w:themeColor="text1"/>
        </w:rPr>
        <w:t>No grupo não tem lugar quem trabalhe ou quem</w:t>
      </w:r>
      <w:r>
        <w:rPr>
          <w:color w:val="000000" w:themeColor="text1"/>
        </w:rPr>
        <w:t xml:space="preserve"> veja apenas trabalhar. Todos os constituintes do grupo devem ter tarefas determinadas e estes devem ser responsáveis por as cumprirem, compreendendo que se falharem, a falha não é só de um elemento, mas sim do grupo.</w:t>
      </w:r>
    </w:p>
    <w:p w:rsidR="003C7B56" w:rsidRPr="00165ECC" w:rsidRDefault="00E65220" w:rsidP="006D7D27">
      <w:pPr>
        <w:spacing w:line="360" w:lineRule="auto"/>
        <w:ind w:firstLine="708"/>
        <w:jc w:val="both"/>
        <w:rPr>
          <w:color w:val="000000" w:themeColor="text1"/>
        </w:rPr>
      </w:pPr>
      <w:r>
        <w:rPr>
          <w:color w:val="000000" w:themeColor="text1"/>
        </w:rPr>
        <w:t xml:space="preserve">Segundo </w:t>
      </w:r>
      <w:r w:rsidR="005B6CEC">
        <w:rPr>
          <w:color w:val="000000" w:themeColor="text1"/>
        </w:rPr>
        <w:t xml:space="preserve">Freitas &amp; Freitas (2003) </w:t>
      </w:r>
      <w:r>
        <w:rPr>
          <w:color w:val="000000" w:themeColor="text1"/>
        </w:rPr>
        <w:t xml:space="preserve">os </w:t>
      </w:r>
      <w:r w:rsidRPr="005B6CEC">
        <w:rPr>
          <w:color w:val="000000" w:themeColor="text1"/>
        </w:rPr>
        <w:t xml:space="preserve">autores </w:t>
      </w:r>
      <w:r w:rsidR="005B6CEC" w:rsidRPr="005B6CEC">
        <w:rPr>
          <w:color w:val="000000" w:themeColor="text1"/>
        </w:rPr>
        <w:t xml:space="preserve">como Kagan </w:t>
      </w:r>
      <w:r w:rsidRPr="005B6CEC">
        <w:rPr>
          <w:color w:val="000000" w:themeColor="text1"/>
        </w:rPr>
        <w:t>e</w:t>
      </w:r>
      <w:r>
        <w:rPr>
          <w:color w:val="000000" w:themeColor="text1"/>
        </w:rPr>
        <w:t xml:space="preserve"> Johnson e Johnson ditam-nos que há cinco modalidades principais de interdependência como:</w:t>
      </w:r>
    </w:p>
    <w:tbl>
      <w:tblPr>
        <w:tblStyle w:val="TableGrid"/>
        <w:tblW w:w="0" w:type="auto"/>
        <w:tblInd w:w="-5" w:type="dxa"/>
        <w:tblLook w:val="04A0" w:firstRow="1" w:lastRow="0" w:firstColumn="1" w:lastColumn="0" w:noHBand="0" w:noVBand="1"/>
      </w:tblPr>
      <w:tblGrid>
        <w:gridCol w:w="2552"/>
        <w:gridCol w:w="5947"/>
      </w:tblGrid>
      <w:tr w:rsidR="003C7B56">
        <w:trPr>
          <w:trHeight w:val="1961"/>
        </w:trPr>
        <w:tc>
          <w:tcPr>
            <w:tcW w:w="255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9B752B" w:rsidRPr="00105BA6" w:rsidRDefault="009B752B" w:rsidP="009B752B">
            <w:pPr>
              <w:rPr>
                <w:sz w:val="20"/>
                <w:szCs w:val="20"/>
              </w:rPr>
            </w:pPr>
          </w:p>
          <w:p w:rsidR="00105BA6" w:rsidRDefault="00105BA6" w:rsidP="00105BA6">
            <w:pPr>
              <w:rPr>
                <w:sz w:val="20"/>
                <w:szCs w:val="20"/>
              </w:rPr>
            </w:pPr>
          </w:p>
          <w:p w:rsidR="009B752B" w:rsidRDefault="009B752B" w:rsidP="00105BA6">
            <w:pPr>
              <w:rPr>
                <w:sz w:val="20"/>
                <w:szCs w:val="20"/>
              </w:rPr>
            </w:pPr>
          </w:p>
          <w:p w:rsidR="003C7B56" w:rsidRPr="0008526F" w:rsidRDefault="003C7B56" w:rsidP="00105BA6">
            <w:pPr>
              <w:jc w:val="center"/>
              <w:rPr>
                <w:b/>
                <w:sz w:val="20"/>
                <w:szCs w:val="20"/>
              </w:rPr>
            </w:pPr>
            <w:r w:rsidRPr="0008526F">
              <w:rPr>
                <w:b/>
                <w:color w:val="C00000"/>
                <w:sz w:val="20"/>
                <w:szCs w:val="20"/>
              </w:rPr>
              <w:t>A interdependência positiva de finalidades</w:t>
            </w:r>
          </w:p>
        </w:tc>
        <w:tc>
          <w:tcPr>
            <w:tcW w:w="594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7B56" w:rsidRPr="00105BA6" w:rsidRDefault="003C7B56">
            <w:pPr>
              <w:spacing w:after="160"/>
              <w:jc w:val="both"/>
              <w:rPr>
                <w:color w:val="000000" w:themeColor="text1"/>
                <w:sz w:val="20"/>
                <w:szCs w:val="20"/>
              </w:rPr>
            </w:pPr>
            <w:r w:rsidRPr="00105BA6">
              <w:rPr>
                <w:color w:val="000000" w:themeColor="text1"/>
                <w:sz w:val="20"/>
                <w:szCs w:val="20"/>
              </w:rPr>
              <w:t>Todos os elementos trabalham para um fim comum;</w:t>
            </w:r>
          </w:p>
          <w:p w:rsidR="003C7B56" w:rsidRPr="00105BA6" w:rsidRDefault="003C7B56">
            <w:pPr>
              <w:spacing w:after="160"/>
              <w:jc w:val="both"/>
              <w:rPr>
                <w:color w:val="000000" w:themeColor="text1"/>
                <w:sz w:val="20"/>
                <w:szCs w:val="20"/>
              </w:rPr>
            </w:pPr>
            <w:r w:rsidRPr="00105BA6">
              <w:rPr>
                <w:color w:val="000000" w:themeColor="text1"/>
                <w:sz w:val="20"/>
                <w:szCs w:val="20"/>
              </w:rPr>
              <w:t>Todos estão conscientes que só chegam aos seus objetivos se todos os elementos conseguirem alcançar os objetivos pretendidos;</w:t>
            </w:r>
          </w:p>
          <w:p w:rsidR="00105BA6" w:rsidRPr="00105BA6" w:rsidRDefault="003C7B56">
            <w:pPr>
              <w:spacing w:after="160"/>
              <w:jc w:val="both"/>
              <w:rPr>
                <w:color w:val="000000" w:themeColor="text1"/>
                <w:sz w:val="20"/>
                <w:szCs w:val="20"/>
              </w:rPr>
            </w:pPr>
            <w:r w:rsidRPr="00105BA6">
              <w:rPr>
                <w:color w:val="000000" w:themeColor="text1"/>
                <w:sz w:val="20"/>
                <w:szCs w:val="20"/>
              </w:rPr>
              <w:t>O objetivo é comum ao grupo.</w:t>
            </w:r>
          </w:p>
        </w:tc>
      </w:tr>
      <w:tr w:rsidR="003C7B56">
        <w:tc>
          <w:tcPr>
            <w:tcW w:w="2552" w:type="dxa"/>
            <w:tcBorders>
              <w:top w:val="single" w:sz="4" w:space="0" w:color="auto"/>
              <w:left w:val="single" w:sz="4" w:space="0" w:color="auto"/>
              <w:bottom w:val="single" w:sz="4" w:space="0" w:color="auto"/>
              <w:right w:val="single" w:sz="4" w:space="0" w:color="auto"/>
            </w:tcBorders>
            <w:shd w:val="clear" w:color="auto" w:fill="F9EBED"/>
          </w:tcPr>
          <w:p w:rsidR="003C7B56" w:rsidRPr="0008526F" w:rsidRDefault="003C7B56">
            <w:pPr>
              <w:jc w:val="center"/>
              <w:rPr>
                <w:b/>
                <w:color w:val="C00000"/>
                <w:sz w:val="20"/>
                <w:szCs w:val="20"/>
              </w:rPr>
            </w:pPr>
          </w:p>
          <w:p w:rsidR="003C7B56" w:rsidRPr="0008526F" w:rsidRDefault="003C7B56">
            <w:pPr>
              <w:jc w:val="center"/>
              <w:rPr>
                <w:b/>
                <w:color w:val="C00000"/>
                <w:sz w:val="20"/>
                <w:szCs w:val="20"/>
              </w:rPr>
            </w:pPr>
          </w:p>
          <w:p w:rsidR="003C7B56" w:rsidRPr="0008526F" w:rsidRDefault="003C7B56">
            <w:pPr>
              <w:jc w:val="center"/>
              <w:rPr>
                <w:b/>
                <w:color w:val="C00000"/>
                <w:sz w:val="20"/>
                <w:szCs w:val="20"/>
              </w:rPr>
            </w:pPr>
            <w:r w:rsidRPr="0008526F">
              <w:rPr>
                <w:b/>
                <w:color w:val="C00000"/>
                <w:sz w:val="20"/>
                <w:szCs w:val="20"/>
              </w:rPr>
              <w:t>A interdependência positiva de recompensa</w:t>
            </w:r>
          </w:p>
        </w:tc>
        <w:tc>
          <w:tcPr>
            <w:tcW w:w="5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7B56" w:rsidRPr="00105BA6" w:rsidRDefault="003C7B56" w:rsidP="008916F1">
            <w:pPr>
              <w:spacing w:after="160"/>
              <w:rPr>
                <w:color w:val="000000" w:themeColor="text1"/>
                <w:sz w:val="20"/>
                <w:szCs w:val="20"/>
              </w:rPr>
            </w:pPr>
            <w:r w:rsidRPr="00105BA6">
              <w:rPr>
                <w:color w:val="000000" w:themeColor="text1"/>
                <w:sz w:val="20"/>
                <w:szCs w:val="20"/>
              </w:rPr>
              <w:t>O grupo alcança os objetivos e todos festejam a vitória do grupo/equipa;</w:t>
            </w:r>
          </w:p>
          <w:p w:rsidR="003C7B56" w:rsidRPr="00105BA6" w:rsidRDefault="003C7B56" w:rsidP="008916F1">
            <w:pPr>
              <w:spacing w:after="160"/>
              <w:rPr>
                <w:color w:val="000000" w:themeColor="text1"/>
                <w:sz w:val="20"/>
                <w:szCs w:val="20"/>
              </w:rPr>
            </w:pPr>
            <w:r w:rsidRPr="00105BA6">
              <w:rPr>
                <w:color w:val="000000" w:themeColor="text1"/>
                <w:sz w:val="20"/>
                <w:szCs w:val="20"/>
              </w:rPr>
              <w:t xml:space="preserve">Poderá haver certas recompensas, pelo bom desempenho e objetivos atingidos; </w:t>
            </w:r>
          </w:p>
        </w:tc>
      </w:tr>
      <w:tr w:rsidR="003C7B56">
        <w:tc>
          <w:tcPr>
            <w:tcW w:w="255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3C7B56" w:rsidRPr="0008526F" w:rsidRDefault="003C7B56">
            <w:pPr>
              <w:jc w:val="center"/>
              <w:rPr>
                <w:b/>
                <w:color w:val="C00000"/>
                <w:sz w:val="20"/>
                <w:szCs w:val="20"/>
              </w:rPr>
            </w:pPr>
          </w:p>
          <w:p w:rsidR="003C7B56" w:rsidRPr="0008526F" w:rsidRDefault="003C7B56" w:rsidP="00105BA6">
            <w:pPr>
              <w:jc w:val="center"/>
              <w:rPr>
                <w:b/>
                <w:color w:val="C00000"/>
                <w:sz w:val="20"/>
                <w:szCs w:val="20"/>
              </w:rPr>
            </w:pPr>
            <w:r w:rsidRPr="0008526F">
              <w:rPr>
                <w:b/>
                <w:color w:val="C00000"/>
                <w:sz w:val="20"/>
                <w:szCs w:val="20"/>
              </w:rPr>
              <w:t>A interdependência de tarefa</w:t>
            </w:r>
          </w:p>
          <w:p w:rsidR="003C7B56" w:rsidRPr="0008526F" w:rsidRDefault="003C7B56">
            <w:pPr>
              <w:jc w:val="center"/>
              <w:rPr>
                <w:b/>
                <w:color w:val="C00000"/>
                <w:sz w:val="20"/>
                <w:szCs w:val="20"/>
              </w:rPr>
            </w:pPr>
          </w:p>
        </w:tc>
        <w:tc>
          <w:tcPr>
            <w:tcW w:w="594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7B56" w:rsidRPr="00105BA6" w:rsidRDefault="003C7B56" w:rsidP="008916F1">
            <w:pPr>
              <w:jc w:val="both"/>
              <w:rPr>
                <w:color w:val="000000" w:themeColor="text1"/>
                <w:sz w:val="20"/>
                <w:szCs w:val="20"/>
              </w:rPr>
            </w:pPr>
            <w:r w:rsidRPr="00105BA6">
              <w:rPr>
                <w:color w:val="000000" w:themeColor="text1"/>
                <w:sz w:val="20"/>
                <w:szCs w:val="20"/>
              </w:rPr>
              <w:t>A tarefa é realizada com a participação de todos os elementos do grupo, por exemplo, o tema é dividido em subtópicos, enquanto uns elementos fazem um tipo de pesquisa, outros fazem outro.</w:t>
            </w:r>
          </w:p>
        </w:tc>
      </w:tr>
      <w:tr w:rsidR="003C7B56">
        <w:tc>
          <w:tcPr>
            <w:tcW w:w="2552" w:type="dxa"/>
            <w:tcBorders>
              <w:top w:val="single" w:sz="4" w:space="0" w:color="auto"/>
              <w:left w:val="single" w:sz="4" w:space="0" w:color="auto"/>
              <w:bottom w:val="single" w:sz="4" w:space="0" w:color="auto"/>
              <w:right w:val="single" w:sz="4" w:space="0" w:color="auto"/>
            </w:tcBorders>
            <w:shd w:val="clear" w:color="auto" w:fill="F9EBED"/>
          </w:tcPr>
          <w:p w:rsidR="003C7B56" w:rsidRPr="0008526F" w:rsidRDefault="003C7B56">
            <w:pPr>
              <w:jc w:val="center"/>
              <w:rPr>
                <w:b/>
                <w:color w:val="C00000"/>
                <w:sz w:val="20"/>
                <w:szCs w:val="20"/>
              </w:rPr>
            </w:pPr>
          </w:p>
          <w:p w:rsidR="003C7B56" w:rsidRPr="0008526F" w:rsidRDefault="003C7B56">
            <w:pPr>
              <w:jc w:val="center"/>
              <w:rPr>
                <w:b/>
                <w:color w:val="C00000"/>
                <w:sz w:val="20"/>
                <w:szCs w:val="20"/>
              </w:rPr>
            </w:pPr>
          </w:p>
          <w:p w:rsidR="003C7B56" w:rsidRPr="0008526F" w:rsidRDefault="003C7B56">
            <w:pPr>
              <w:jc w:val="center"/>
              <w:rPr>
                <w:b/>
                <w:color w:val="C00000"/>
                <w:sz w:val="20"/>
                <w:szCs w:val="20"/>
              </w:rPr>
            </w:pPr>
          </w:p>
          <w:p w:rsidR="003C7B56" w:rsidRPr="0008526F" w:rsidRDefault="003C7B56">
            <w:pPr>
              <w:jc w:val="center"/>
              <w:rPr>
                <w:b/>
                <w:color w:val="C00000"/>
                <w:sz w:val="20"/>
                <w:szCs w:val="20"/>
              </w:rPr>
            </w:pPr>
            <w:r w:rsidRPr="0008526F">
              <w:rPr>
                <w:b/>
                <w:color w:val="C00000"/>
                <w:sz w:val="20"/>
                <w:szCs w:val="20"/>
              </w:rPr>
              <w:t>A interdependência de recursos</w:t>
            </w:r>
          </w:p>
          <w:p w:rsidR="003C7B56" w:rsidRPr="0008526F" w:rsidRDefault="003C7B56">
            <w:pPr>
              <w:jc w:val="center"/>
              <w:rPr>
                <w:b/>
                <w:color w:val="C00000"/>
                <w:sz w:val="20"/>
                <w:szCs w:val="20"/>
              </w:rPr>
            </w:pPr>
          </w:p>
        </w:tc>
        <w:tc>
          <w:tcPr>
            <w:tcW w:w="594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7B56" w:rsidRPr="00105BA6" w:rsidRDefault="003C7B56" w:rsidP="008916F1">
            <w:pPr>
              <w:spacing w:after="160"/>
              <w:rPr>
                <w:color w:val="000000" w:themeColor="text1"/>
                <w:sz w:val="20"/>
                <w:szCs w:val="20"/>
              </w:rPr>
            </w:pPr>
            <w:r w:rsidRPr="00105BA6">
              <w:rPr>
                <w:color w:val="000000" w:themeColor="text1"/>
                <w:sz w:val="20"/>
                <w:szCs w:val="20"/>
              </w:rPr>
              <w:lastRenderedPageBreak/>
              <w:t>Muito ligada á interdependência de tarefa;</w:t>
            </w:r>
          </w:p>
          <w:p w:rsidR="003C7B56" w:rsidRPr="00105BA6" w:rsidRDefault="003C7B56" w:rsidP="008916F1">
            <w:pPr>
              <w:spacing w:after="160"/>
              <w:rPr>
                <w:color w:val="000000" w:themeColor="text1"/>
                <w:sz w:val="20"/>
                <w:szCs w:val="20"/>
              </w:rPr>
            </w:pPr>
            <w:r w:rsidRPr="00105BA6">
              <w:rPr>
                <w:color w:val="000000" w:themeColor="text1"/>
                <w:sz w:val="20"/>
                <w:szCs w:val="20"/>
              </w:rPr>
              <w:t>Os elementos do grupo terão de trocar e partilhar os seus materiais, para que a tarefa seja desenvolvida com sucesso;</w:t>
            </w:r>
          </w:p>
          <w:p w:rsidR="003C7B56" w:rsidRPr="00105BA6" w:rsidRDefault="003C7B56" w:rsidP="008916F1">
            <w:pPr>
              <w:spacing w:after="160"/>
              <w:rPr>
                <w:color w:val="000000" w:themeColor="text1"/>
                <w:sz w:val="20"/>
                <w:szCs w:val="20"/>
              </w:rPr>
            </w:pPr>
            <w:r w:rsidRPr="00105BA6">
              <w:rPr>
                <w:color w:val="000000" w:themeColor="text1"/>
                <w:sz w:val="20"/>
                <w:szCs w:val="20"/>
              </w:rPr>
              <w:lastRenderedPageBreak/>
              <w:t>Cada elemento do grupo tem apenas um recurso/material ou pesquisa.</w:t>
            </w:r>
          </w:p>
        </w:tc>
      </w:tr>
      <w:tr w:rsidR="003C7B56">
        <w:tc>
          <w:tcPr>
            <w:tcW w:w="255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3C7B56" w:rsidRPr="0008526F" w:rsidRDefault="003C7B56">
            <w:pPr>
              <w:rPr>
                <w:rStyle w:val="Heading3Char"/>
                <w:lang w:eastAsia="pt-PT"/>
              </w:rPr>
            </w:pPr>
          </w:p>
          <w:p w:rsidR="003C7B56" w:rsidRPr="0008526F" w:rsidRDefault="003C7B56">
            <w:pPr>
              <w:jc w:val="center"/>
              <w:rPr>
                <w:rStyle w:val="Heading3Char"/>
                <w:lang w:eastAsia="pt-PT"/>
              </w:rPr>
            </w:pPr>
          </w:p>
          <w:p w:rsidR="003C7B56" w:rsidRPr="0008526F" w:rsidRDefault="003C7B56" w:rsidP="008916F1">
            <w:pPr>
              <w:jc w:val="center"/>
              <w:rPr>
                <w:rStyle w:val="Heading3Char"/>
                <w:lang w:eastAsia="pt-PT"/>
              </w:rPr>
            </w:pPr>
            <w:bookmarkStart w:id="50" w:name="_Toc397700950"/>
            <w:bookmarkStart w:id="51" w:name="_Toc397957112"/>
            <w:bookmarkStart w:id="52" w:name="_Toc399255463"/>
            <w:r w:rsidRPr="0008526F">
              <w:rPr>
                <w:rStyle w:val="Heading3Char"/>
                <w:rFonts w:asciiTheme="minorHAnsi" w:hAnsiTheme="minorHAnsi"/>
                <w:color w:val="C00000"/>
                <w:sz w:val="20"/>
                <w:szCs w:val="20"/>
              </w:rPr>
              <w:t>A interdependência de papéis</w:t>
            </w:r>
            <w:bookmarkEnd w:id="50"/>
            <w:bookmarkEnd w:id="51"/>
            <w:bookmarkEnd w:id="52"/>
          </w:p>
          <w:p w:rsidR="003C7B56" w:rsidRPr="0008526F" w:rsidRDefault="003C7B56">
            <w:pPr>
              <w:jc w:val="center"/>
              <w:rPr>
                <w:b/>
                <w:color w:val="C00000"/>
                <w:sz w:val="20"/>
                <w:szCs w:val="20"/>
              </w:rPr>
            </w:pPr>
          </w:p>
        </w:tc>
        <w:tc>
          <w:tcPr>
            <w:tcW w:w="594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C7B56" w:rsidRPr="00105BA6" w:rsidRDefault="003C7B56" w:rsidP="008916F1">
            <w:pPr>
              <w:spacing w:after="160"/>
              <w:rPr>
                <w:color w:val="000000" w:themeColor="text1"/>
                <w:sz w:val="20"/>
                <w:szCs w:val="20"/>
              </w:rPr>
            </w:pPr>
            <w:r w:rsidRPr="00105BA6">
              <w:rPr>
                <w:color w:val="000000" w:themeColor="text1"/>
                <w:sz w:val="20"/>
                <w:szCs w:val="20"/>
              </w:rPr>
              <w:t>Cada elemento do grupo tem um papel a desempenhar que está dependente dos outros;</w:t>
            </w:r>
          </w:p>
          <w:p w:rsidR="003C7B56" w:rsidRPr="00105BA6" w:rsidRDefault="003C7B56" w:rsidP="00F27A7D">
            <w:pPr>
              <w:keepNext/>
              <w:spacing w:after="160"/>
              <w:rPr>
                <w:color w:val="000000" w:themeColor="text1"/>
                <w:sz w:val="20"/>
                <w:szCs w:val="20"/>
              </w:rPr>
            </w:pPr>
            <w:r w:rsidRPr="00105BA6">
              <w:rPr>
                <w:color w:val="000000" w:themeColor="text1"/>
                <w:sz w:val="20"/>
                <w:szCs w:val="20"/>
              </w:rPr>
              <w:t>Todos os elementos tem de ter a responsabilidade de cumprir o papel que lhes foi atribuído.</w:t>
            </w:r>
          </w:p>
        </w:tc>
      </w:tr>
    </w:tbl>
    <w:p w:rsidR="0024123F" w:rsidRPr="00406506" w:rsidRDefault="00F27A7D" w:rsidP="00406506">
      <w:pPr>
        <w:pStyle w:val="Caption"/>
        <w:jc w:val="center"/>
        <w:rPr>
          <w:rStyle w:val="Heading3Char"/>
          <w:b/>
          <w:bCs w:val="0"/>
        </w:rPr>
      </w:pPr>
      <w:bookmarkStart w:id="53" w:name="_Toc399255774"/>
      <w:r w:rsidRPr="00406506">
        <w:rPr>
          <w:color w:val="943634" w:themeColor="accent2" w:themeShade="BF"/>
        </w:rPr>
        <w:t xml:space="preserve">Tabela </w:t>
      </w:r>
      <w:r w:rsidR="00CE1F1C">
        <w:rPr>
          <w:color w:val="943634" w:themeColor="accent2" w:themeShade="BF"/>
        </w:rPr>
        <w:fldChar w:fldCharType="begin"/>
      </w:r>
      <w:r w:rsidR="00CE1F1C">
        <w:rPr>
          <w:color w:val="943634" w:themeColor="accent2" w:themeShade="BF"/>
        </w:rPr>
        <w:instrText xml:space="preserve"> SEQ Tabela \* ARABIC </w:instrText>
      </w:r>
      <w:r w:rsidR="00CE1F1C">
        <w:rPr>
          <w:color w:val="943634" w:themeColor="accent2" w:themeShade="BF"/>
        </w:rPr>
        <w:fldChar w:fldCharType="separate"/>
      </w:r>
      <w:r w:rsidR="00686464">
        <w:rPr>
          <w:noProof/>
          <w:color w:val="943634" w:themeColor="accent2" w:themeShade="BF"/>
        </w:rPr>
        <w:t>1</w:t>
      </w:r>
      <w:r w:rsidR="00CE1F1C">
        <w:rPr>
          <w:color w:val="943634" w:themeColor="accent2" w:themeShade="BF"/>
        </w:rPr>
        <w:fldChar w:fldCharType="end"/>
      </w:r>
      <w:r w:rsidRPr="00406506">
        <w:rPr>
          <w:color w:val="943634" w:themeColor="accent2" w:themeShade="BF"/>
        </w:rPr>
        <w:t xml:space="preserve"> - Modalidades principais de interdependência</w:t>
      </w:r>
      <w:bookmarkEnd w:id="53"/>
    </w:p>
    <w:p w:rsidR="00E65220" w:rsidRPr="008D674C" w:rsidRDefault="00E65220" w:rsidP="00E65220">
      <w:pPr>
        <w:spacing w:line="360" w:lineRule="auto"/>
        <w:ind w:firstLine="708"/>
        <w:jc w:val="both"/>
        <w:rPr>
          <w:color w:val="000000" w:themeColor="text1"/>
        </w:rPr>
      </w:pPr>
      <w:r w:rsidRPr="008D674C">
        <w:rPr>
          <w:color w:val="000000" w:themeColor="text1"/>
        </w:rPr>
        <w:t xml:space="preserve">Após esta breve explicação das cinco interdependências positivas principais os autores e irmãos Johnson </w:t>
      </w:r>
      <w:r w:rsidR="008916F1">
        <w:rPr>
          <w:color w:val="000000" w:themeColor="text1"/>
        </w:rPr>
        <w:t xml:space="preserve">(1999) </w:t>
      </w:r>
      <w:r w:rsidRPr="008D674C">
        <w:rPr>
          <w:color w:val="000000" w:themeColor="text1"/>
        </w:rPr>
        <w:t>introduzem</w:t>
      </w:r>
      <w:r w:rsidR="0024123F" w:rsidRPr="008D674C">
        <w:rPr>
          <w:color w:val="000000" w:themeColor="text1"/>
        </w:rPr>
        <w:t xml:space="preserve"> </w:t>
      </w:r>
      <w:r w:rsidRPr="008D674C">
        <w:rPr>
          <w:color w:val="000000" w:themeColor="text1"/>
        </w:rPr>
        <w:t>mais quatro tipos de interdependência positiva.</w:t>
      </w:r>
    </w:p>
    <w:p w:rsidR="006F0338" w:rsidRPr="00730E4F" w:rsidRDefault="00DC7EF6" w:rsidP="00FF5436">
      <w:pPr>
        <w:pStyle w:val="ListParagraph"/>
        <w:numPr>
          <w:ilvl w:val="0"/>
          <w:numId w:val="24"/>
        </w:numPr>
        <w:spacing w:line="360" w:lineRule="auto"/>
        <w:jc w:val="both"/>
        <w:rPr>
          <w:color w:val="000000" w:themeColor="text1"/>
        </w:rPr>
      </w:pPr>
      <w:r w:rsidRPr="00730E4F">
        <w:rPr>
          <w:color w:val="000000" w:themeColor="text1"/>
        </w:rPr>
        <w:t>Interdependência positiva de identidade - Todos os símbolos identificadores (nome do grupo, símbolos visuais, musicais, palavra de ordem, etc..) é claramente assumida por todos os membros do grupo;</w:t>
      </w:r>
    </w:p>
    <w:p w:rsidR="006F0338" w:rsidRPr="00730E4F" w:rsidRDefault="006F0338" w:rsidP="00FF5436">
      <w:pPr>
        <w:pStyle w:val="ListParagraph"/>
        <w:numPr>
          <w:ilvl w:val="0"/>
          <w:numId w:val="24"/>
        </w:numPr>
        <w:spacing w:line="360" w:lineRule="auto"/>
        <w:jc w:val="both"/>
        <w:rPr>
          <w:color w:val="000000" w:themeColor="text1"/>
        </w:rPr>
      </w:pPr>
      <w:r w:rsidRPr="00730E4F">
        <w:rPr>
          <w:color w:val="000000" w:themeColor="text1"/>
        </w:rPr>
        <w:t xml:space="preserve">Interdependência positiva </w:t>
      </w:r>
      <w:r w:rsidR="00DC7EF6" w:rsidRPr="00730E4F">
        <w:rPr>
          <w:color w:val="000000" w:themeColor="text1"/>
        </w:rPr>
        <w:t xml:space="preserve">de ambiente - </w:t>
      </w:r>
      <w:r w:rsidR="00E65220" w:rsidRPr="00730E4F">
        <w:rPr>
          <w:color w:val="000000" w:themeColor="text1"/>
        </w:rPr>
        <w:t>o espaço onde o grupo trabalha pode torna</w:t>
      </w:r>
      <w:r w:rsidR="00730E4F" w:rsidRPr="00730E4F">
        <w:rPr>
          <w:color w:val="000000" w:themeColor="text1"/>
        </w:rPr>
        <w:t xml:space="preserve">r-se um </w:t>
      </w:r>
      <w:r w:rsidR="00730E4F" w:rsidRPr="009B752B">
        <w:rPr>
          <w:color w:val="000000" w:themeColor="text1"/>
        </w:rPr>
        <w:t>elemento de união</w:t>
      </w:r>
      <w:r w:rsidR="00E65220" w:rsidRPr="009B752B">
        <w:rPr>
          <w:color w:val="000000" w:themeColor="text1"/>
        </w:rPr>
        <w:t>;</w:t>
      </w:r>
      <w:r w:rsidR="00E65220" w:rsidRPr="00730E4F">
        <w:rPr>
          <w:color w:val="000000" w:themeColor="text1"/>
        </w:rPr>
        <w:t xml:space="preserve"> </w:t>
      </w:r>
    </w:p>
    <w:p w:rsidR="006F0338" w:rsidRPr="00730E4F" w:rsidRDefault="00730E4F" w:rsidP="00FF5436">
      <w:pPr>
        <w:pStyle w:val="ListParagraph"/>
        <w:numPr>
          <w:ilvl w:val="0"/>
          <w:numId w:val="24"/>
        </w:numPr>
        <w:spacing w:line="360" w:lineRule="auto"/>
        <w:jc w:val="both"/>
        <w:rPr>
          <w:color w:val="000000" w:themeColor="text1"/>
        </w:rPr>
      </w:pPr>
      <w:r w:rsidRPr="00730E4F">
        <w:rPr>
          <w:color w:val="000000" w:themeColor="text1"/>
        </w:rPr>
        <w:t xml:space="preserve">Interdependências positivas de fantasia - através de certas atividades os membros são colocados em situações que implicam grande criatividade para que assim </w:t>
      </w:r>
      <w:r w:rsidR="008916F1">
        <w:rPr>
          <w:color w:val="000000" w:themeColor="text1"/>
        </w:rPr>
        <w:t xml:space="preserve">se possa sair </w:t>
      </w:r>
      <w:r w:rsidR="00E65220" w:rsidRPr="00730E4F">
        <w:rPr>
          <w:color w:val="000000" w:themeColor="text1"/>
        </w:rPr>
        <w:t xml:space="preserve">bem da situação); </w:t>
      </w:r>
    </w:p>
    <w:p w:rsidR="008916F1" w:rsidRPr="008916F1" w:rsidRDefault="006F0338" w:rsidP="00FF5436">
      <w:pPr>
        <w:pStyle w:val="ListParagraph"/>
        <w:numPr>
          <w:ilvl w:val="0"/>
          <w:numId w:val="24"/>
        </w:numPr>
        <w:spacing w:line="360" w:lineRule="auto"/>
        <w:jc w:val="both"/>
        <w:rPr>
          <w:color w:val="000000" w:themeColor="text1"/>
        </w:rPr>
      </w:pPr>
      <w:r w:rsidRPr="008916F1">
        <w:rPr>
          <w:color w:val="000000" w:themeColor="text1"/>
        </w:rPr>
        <w:t>Interdependência positiva de</w:t>
      </w:r>
      <w:r w:rsidR="008916F1" w:rsidRPr="008916F1">
        <w:rPr>
          <w:color w:val="000000" w:themeColor="text1"/>
        </w:rPr>
        <w:t xml:space="preserve"> grupos concorrentes </w:t>
      </w:r>
      <w:r w:rsidR="008916F1">
        <w:rPr>
          <w:color w:val="000000" w:themeColor="text1"/>
        </w:rPr>
        <w:t xml:space="preserve">- </w:t>
      </w:r>
      <w:r w:rsidR="008916F1">
        <w:t>Se particularmente os grupos forem colocados em competição, gera-se interdependência positiva entre os elementos do grupo</w:t>
      </w:r>
      <w:r w:rsidR="008916F1">
        <w:rPr>
          <w:color w:val="000000" w:themeColor="text1"/>
        </w:rPr>
        <w:t>.</w:t>
      </w:r>
    </w:p>
    <w:p w:rsidR="00E65220" w:rsidRPr="008916F1" w:rsidRDefault="0069494D" w:rsidP="008916F1">
      <w:pPr>
        <w:spacing w:line="360" w:lineRule="auto"/>
        <w:ind w:firstLine="360"/>
        <w:jc w:val="both"/>
        <w:rPr>
          <w:color w:val="000000" w:themeColor="text1"/>
        </w:rPr>
      </w:pPr>
      <w:r w:rsidRPr="008916F1">
        <w:rPr>
          <w:color w:val="000000" w:themeColor="text1"/>
        </w:rPr>
        <w:t>Concluo que,</w:t>
      </w:r>
      <w:r w:rsidR="008916F1">
        <w:rPr>
          <w:color w:val="000000" w:themeColor="text1"/>
        </w:rPr>
        <w:t xml:space="preserve"> </w:t>
      </w:r>
      <w:r w:rsidRPr="008916F1">
        <w:rPr>
          <w:color w:val="000000" w:themeColor="text1"/>
        </w:rPr>
        <w:t>q</w:t>
      </w:r>
      <w:r w:rsidR="00E65220" w:rsidRPr="008916F1">
        <w:rPr>
          <w:color w:val="000000" w:themeColor="text1"/>
        </w:rPr>
        <w:t>uantas mais formas de interdependência se realizarem durante uma aula, melhor serão os resultados obtidos. Portanto, cabe ao educador decidir e estruturar qual ou quais das interdependências melhor se aplicam para as tarefas a desenvolver.</w:t>
      </w:r>
    </w:p>
    <w:p w:rsidR="00756EB8" w:rsidRPr="00FF1D2E" w:rsidRDefault="00756EB8" w:rsidP="00E65220">
      <w:pPr>
        <w:spacing w:line="360" w:lineRule="auto"/>
        <w:ind w:firstLine="708"/>
        <w:jc w:val="both"/>
        <w:rPr>
          <w:color w:val="000000" w:themeColor="text1"/>
        </w:rPr>
      </w:pPr>
    </w:p>
    <w:p w:rsidR="00563231" w:rsidRDefault="0024123F" w:rsidP="00563231">
      <w:pPr>
        <w:pStyle w:val="Heading3"/>
      </w:pPr>
      <w:bookmarkStart w:id="54" w:name="_Toc399255464"/>
      <w:r>
        <w:t>Interação face a face</w:t>
      </w:r>
      <w:bookmarkEnd w:id="54"/>
    </w:p>
    <w:p w:rsidR="002C514B" w:rsidRPr="002C514B" w:rsidRDefault="002C514B" w:rsidP="002C514B"/>
    <w:p w:rsidR="00E65220" w:rsidRPr="00563231" w:rsidRDefault="00E65220" w:rsidP="00E65220">
      <w:pPr>
        <w:spacing w:line="360" w:lineRule="auto"/>
        <w:ind w:firstLine="708"/>
        <w:jc w:val="both"/>
      </w:pPr>
      <w:r w:rsidRPr="00563231">
        <w:rPr>
          <w:color w:val="000000" w:themeColor="text1"/>
        </w:rPr>
        <w:t xml:space="preserve">O segundo elemento de aprendizagem cooperativa é a interação face a face ou cara a cara, esta ocorre quando os elementos do grupo se encorajam e auxiliam uns aos outros </w:t>
      </w:r>
      <w:r w:rsidRPr="00563231">
        <w:t>na resolução da tarefa de forma a que o grupo cumpra os seus objetivos. Por outras palavras os alunos encontram-se frente a frente e dialogam de forma verbal sobre os problemas ou conteúdos abordados, portanto cada aluno promove a aprendizagem dos seus colegas.</w:t>
      </w:r>
    </w:p>
    <w:p w:rsidR="00E65220" w:rsidRPr="00563231" w:rsidRDefault="00E65220" w:rsidP="00E65220">
      <w:pPr>
        <w:spacing w:line="360" w:lineRule="auto"/>
        <w:ind w:firstLine="708"/>
        <w:jc w:val="both"/>
      </w:pPr>
      <w:r w:rsidRPr="00563231">
        <w:t>Os irmãos Johnson</w:t>
      </w:r>
      <w:r w:rsidRPr="00563231">
        <w:rPr>
          <w:color w:val="FF0000"/>
        </w:rPr>
        <w:t xml:space="preserve"> </w:t>
      </w:r>
      <w:r w:rsidRPr="00563231">
        <w:t>aconselham que se sigam três etapas para que se facilite a aprendizagem cooperativa. A primeira etapa é fortalecer o espirito de grupo. Na segunda etapa</w:t>
      </w:r>
      <w:r w:rsidR="005C0E37">
        <w:rPr>
          <w:strike/>
          <w:color w:val="FF0000"/>
        </w:rPr>
        <w:t xml:space="preserve"> </w:t>
      </w:r>
      <w:r w:rsidRPr="00563231">
        <w:lastRenderedPageBreak/>
        <w:t xml:space="preserve">deve-se promover a interdependência positiva de todas as formas possíveis e apropriadas. Na terceira e última etapa deve-se certificar a interação, através da supervisão do grupo, assinalando e anotando os seus progressos e bons resultados nesse </w:t>
      </w:r>
      <w:r w:rsidR="00112460">
        <w:t>aspe</w:t>
      </w:r>
      <w:r w:rsidR="0024123F" w:rsidRPr="00563231">
        <w:t>to</w:t>
      </w:r>
      <w:r w:rsidRPr="00563231">
        <w:t>.</w:t>
      </w:r>
    </w:p>
    <w:p w:rsidR="00E65220" w:rsidRPr="00563231" w:rsidRDefault="00E65220" w:rsidP="00112460">
      <w:pPr>
        <w:spacing w:line="360" w:lineRule="auto"/>
        <w:ind w:firstLine="708"/>
        <w:jc w:val="both"/>
      </w:pPr>
      <w:r w:rsidRPr="00563231">
        <w:t xml:space="preserve">A interdependência positiva é fundamental e traz muitos benefícios, mas é a interação entre os indivíduos do grupo que mais influencia, como a preocupação e o </w:t>
      </w:r>
      <w:r w:rsidR="00112460" w:rsidRPr="00563231">
        <w:t>bem-estar</w:t>
      </w:r>
      <w:r w:rsidRPr="00563231">
        <w:t xml:space="preserve"> dos outros, o sucesso escolar e o progresso de competências sociais.</w:t>
      </w:r>
    </w:p>
    <w:p w:rsidR="00E65220" w:rsidRDefault="00E65220" w:rsidP="00E65220">
      <w:pPr>
        <w:spacing w:line="360" w:lineRule="auto"/>
        <w:ind w:firstLine="708"/>
        <w:jc w:val="both"/>
      </w:pPr>
      <w:r w:rsidRPr="003D5F73">
        <w:t>Kagan</w:t>
      </w:r>
      <w:r w:rsidR="001E16F1" w:rsidRPr="003D5F73">
        <w:t xml:space="preserve"> </w:t>
      </w:r>
      <w:r w:rsidR="0028641C" w:rsidRPr="003D5F73">
        <w:t>(</w:t>
      </w:r>
      <w:r w:rsidR="005B6CEC" w:rsidRPr="003D5F73">
        <w:t>em Freitas &amp; F</w:t>
      </w:r>
      <w:r w:rsidR="0028641C" w:rsidRPr="003D5F73">
        <w:t xml:space="preserve">reitas, </w:t>
      </w:r>
      <w:r w:rsidR="005B6CEC" w:rsidRPr="003D5F73">
        <w:t>2003)</w:t>
      </w:r>
      <w:r w:rsidRPr="003D5F73">
        <w:t xml:space="preserve"> reflete a</w:t>
      </w:r>
      <w:r w:rsidRPr="00563231">
        <w:t xml:space="preserve"> importância do tempo que se oferece ao grupo, para que os seus membros se possam conhecer e assim se discuta soluções para os problemas a desenvolver. Pois só se pode cooperar se nos conhecermos e nos aceitarmos, daí os grupos serem compostos por poucos elementos para que todos os elementos se possam conhecer entre eles e se facilite a discussão sobre os problemas, com a participação de todos. É também</w:t>
      </w:r>
      <w:r>
        <w:t xml:space="preserve"> uma condição muito favorável para que todos os elementos </w:t>
      </w:r>
      <w:r w:rsidRPr="00555080">
        <w:t>percebam</w:t>
      </w:r>
      <w:r>
        <w:t xml:space="preserve"> e se consciencializem dos seus objetivos de trabalho, e que os aceitem de livre vontade e de bom agrado.</w:t>
      </w:r>
    </w:p>
    <w:p w:rsidR="00CE6AA4" w:rsidRDefault="00CE6AA4" w:rsidP="00E65220">
      <w:pPr>
        <w:spacing w:line="360" w:lineRule="auto"/>
        <w:ind w:firstLine="708"/>
        <w:jc w:val="both"/>
      </w:pPr>
    </w:p>
    <w:p w:rsidR="0024123F" w:rsidRDefault="0024123F" w:rsidP="00F42725">
      <w:pPr>
        <w:pStyle w:val="Heading3"/>
      </w:pPr>
      <w:bookmarkStart w:id="55" w:name="_Toc399255465"/>
      <w:r>
        <w:t>Responsabilidade pessoal/individual</w:t>
      </w:r>
      <w:bookmarkEnd w:id="55"/>
    </w:p>
    <w:p w:rsidR="00563231" w:rsidRPr="00563231" w:rsidRDefault="00563231" w:rsidP="00563231"/>
    <w:p w:rsidR="00E65220" w:rsidRDefault="00E65220" w:rsidP="00E65220">
      <w:pPr>
        <w:spacing w:line="360" w:lineRule="auto"/>
        <w:ind w:firstLine="708"/>
        <w:jc w:val="both"/>
      </w:pPr>
      <w:r>
        <w:t xml:space="preserve">O terceiro elemento para que possa existir uma aprendizagem cooperativa é a </w:t>
      </w:r>
      <w:r w:rsidRPr="0024123F">
        <w:t>responsabilidade pessoal/individual.</w:t>
      </w:r>
      <w:r>
        <w:t xml:space="preserve"> Aqui cada aluno do grupo tem de se sentir responsável pelas aprendizagens que ocorreram dentro do grupo. O grande objetivo não é que o grupo aprenda mais, mas sim que cada elemento do grupo aprenda mais. É importante que os elementos do grupo consigam de forma individual apresentar os conhecimentos que adquiriram em grupo. </w:t>
      </w:r>
    </w:p>
    <w:p w:rsidR="00E65220" w:rsidRDefault="00E65220" w:rsidP="00E65220">
      <w:pPr>
        <w:spacing w:line="360" w:lineRule="auto"/>
        <w:ind w:firstLine="708"/>
        <w:jc w:val="both"/>
      </w:pPr>
      <w:r w:rsidRPr="00EC108A">
        <w:t>Portanto para além de se avaliar o trabalho realizado em grupo é muito importante haver uma avaliação individual.</w:t>
      </w:r>
      <w:r w:rsidRPr="00563231">
        <w:t xml:space="preserve"> Isto implica que os elementos do grupo se consciencializem e se responsabilizem por todos e aprendam</w:t>
      </w:r>
      <w:r>
        <w:t xml:space="preserve"> a resolver de forma adequada as tarefas.</w:t>
      </w:r>
    </w:p>
    <w:p w:rsidR="00C96D2D" w:rsidRDefault="00BF4EA6" w:rsidP="00C96D2D">
      <w:pPr>
        <w:spacing w:line="360" w:lineRule="auto"/>
        <w:ind w:firstLine="708"/>
        <w:jc w:val="both"/>
      </w:pPr>
      <w:r w:rsidRPr="00132416">
        <w:t>Neste pon</w:t>
      </w:r>
      <w:r w:rsidR="00880CEE" w:rsidRPr="00132416">
        <w:t>to e relacionando-o com a parte</w:t>
      </w:r>
      <w:r w:rsidRPr="00132416">
        <w:t xml:space="preserve"> mais prática da PES, posso constatar que em relação </w:t>
      </w:r>
      <w:r w:rsidR="00132416" w:rsidRPr="00132416">
        <w:t>à</w:t>
      </w:r>
      <w:r w:rsidRPr="00132416">
        <w:t xml:space="preserve"> avaliação é muito mais fácil um aluno do 12º ano </w:t>
      </w:r>
      <w:r w:rsidR="00880CEE" w:rsidRPr="00132416">
        <w:t>consciencializar-se</w:t>
      </w:r>
      <w:r w:rsidR="00C96D2D" w:rsidRPr="00132416">
        <w:t xml:space="preserve"> do que aprendeu do que um aluno mais novo como os alunos do 7ºano. Pois para estes mais novos o importante é a realização da tarefa o mais rápido possível, não dando grande importância ao que se aprendeu </w:t>
      </w:r>
      <w:r w:rsidR="00132416" w:rsidRPr="00132416">
        <w:t>n</w:t>
      </w:r>
      <w:r w:rsidR="00C96D2D" w:rsidRPr="00132416">
        <w:t>o seu processo.</w:t>
      </w:r>
      <w:r w:rsidR="00C74A9C" w:rsidRPr="00132416">
        <w:t xml:space="preserve"> Já os alunos mais velhos para além de se saberem autoavaliar, </w:t>
      </w:r>
      <w:r w:rsidR="00C74A9C" w:rsidRPr="00132416">
        <w:lastRenderedPageBreak/>
        <w:t>também têm a noção do conhecimento adquirido dos seus colegas</w:t>
      </w:r>
      <w:r w:rsidR="00132416" w:rsidRPr="00132416">
        <w:t xml:space="preserve"> bem como um espirito crítico mais desenvolvido</w:t>
      </w:r>
      <w:r w:rsidR="00C74A9C" w:rsidRPr="00132416">
        <w:t>.</w:t>
      </w:r>
      <w:r w:rsidR="00C74A9C">
        <w:t xml:space="preserve"> </w:t>
      </w:r>
    </w:p>
    <w:p w:rsidR="00E65220" w:rsidRDefault="00E65220" w:rsidP="00E65220">
      <w:pPr>
        <w:spacing w:line="360" w:lineRule="auto"/>
        <w:ind w:firstLine="708"/>
        <w:jc w:val="both"/>
      </w:pPr>
      <w:r>
        <w:t>Johnson e Johnson</w:t>
      </w:r>
      <w:r w:rsidR="00105BA6">
        <w:t xml:space="preserve"> (1999)</w:t>
      </w:r>
      <w:r>
        <w:t xml:space="preserve"> enumeraram algumas ações que </w:t>
      </w:r>
      <w:r w:rsidRPr="00EA0BDF">
        <w:t>facilitam</w:t>
      </w:r>
      <w:r>
        <w:t xml:space="preserve"> essa avaliação individual e a responsabilidade pessoal/individual:</w:t>
      </w:r>
    </w:p>
    <w:p w:rsidR="00E65220" w:rsidRDefault="00E65220" w:rsidP="00FF5436">
      <w:pPr>
        <w:pStyle w:val="ListParagraph"/>
        <w:numPr>
          <w:ilvl w:val="0"/>
          <w:numId w:val="3"/>
        </w:numPr>
        <w:spacing w:after="160" w:line="360" w:lineRule="auto"/>
        <w:jc w:val="both"/>
      </w:pPr>
      <w:r>
        <w:t>Formar grupos pequenos;</w:t>
      </w:r>
    </w:p>
    <w:p w:rsidR="00E65220" w:rsidRDefault="00E65220" w:rsidP="00FF5436">
      <w:pPr>
        <w:pStyle w:val="ListParagraph"/>
        <w:numPr>
          <w:ilvl w:val="0"/>
          <w:numId w:val="3"/>
        </w:numPr>
        <w:spacing w:after="160" w:line="360" w:lineRule="auto"/>
        <w:jc w:val="both"/>
      </w:pPr>
      <w:r>
        <w:t>Elaborar testes individuais;</w:t>
      </w:r>
    </w:p>
    <w:p w:rsidR="00E65220" w:rsidRDefault="00E65220" w:rsidP="00FF5436">
      <w:pPr>
        <w:pStyle w:val="ListParagraph"/>
        <w:numPr>
          <w:ilvl w:val="0"/>
          <w:numId w:val="3"/>
        </w:numPr>
        <w:spacing w:after="160" w:line="360" w:lineRule="auto"/>
        <w:jc w:val="both"/>
      </w:pPr>
      <w:r>
        <w:t>Fazerem-se questões orais ou pede-se a demonstração do conhecimento a elementos do grupo, de forma aleatória;</w:t>
      </w:r>
    </w:p>
    <w:p w:rsidR="00E65220" w:rsidRDefault="00E65220" w:rsidP="00FF5436">
      <w:pPr>
        <w:pStyle w:val="ListParagraph"/>
        <w:numPr>
          <w:ilvl w:val="0"/>
          <w:numId w:val="3"/>
        </w:numPr>
        <w:spacing w:after="160" w:line="360" w:lineRule="auto"/>
        <w:jc w:val="both"/>
      </w:pPr>
      <w:r>
        <w:t>Observar o trabalho dos grupos;</w:t>
      </w:r>
    </w:p>
    <w:p w:rsidR="00E65220" w:rsidRDefault="00E65220" w:rsidP="00FF5436">
      <w:pPr>
        <w:pStyle w:val="ListParagraph"/>
        <w:numPr>
          <w:ilvl w:val="0"/>
          <w:numId w:val="3"/>
        </w:numPr>
        <w:spacing w:after="160" w:line="360" w:lineRule="auto"/>
        <w:jc w:val="both"/>
      </w:pPr>
      <w:r>
        <w:t>Existir no grupo</w:t>
      </w:r>
      <w:r w:rsidRPr="00EA0BDF">
        <w:rPr>
          <w:color w:val="FF0000"/>
        </w:rPr>
        <w:t xml:space="preserve"> </w:t>
      </w:r>
      <w:r>
        <w:t xml:space="preserve">um aluno que tem o papel de verificar se há aprendizagem, no qual este membro do grupo, deverá fazer perguntas para que os elementos demonstrem o que se aprendeu, ou até se há </w:t>
      </w:r>
      <w:r w:rsidRPr="00563231">
        <w:t>dúvidas. Os</w:t>
      </w:r>
      <w:r>
        <w:t xml:space="preserve"> outros elementos deverão saber explicar os conteúdos abordados e aprendidos.</w:t>
      </w:r>
    </w:p>
    <w:p w:rsidR="00E65220" w:rsidRDefault="00E65220" w:rsidP="00FF5436">
      <w:pPr>
        <w:pStyle w:val="ListParagraph"/>
        <w:numPr>
          <w:ilvl w:val="0"/>
          <w:numId w:val="3"/>
        </w:numPr>
        <w:spacing w:after="160" w:line="360" w:lineRule="auto"/>
        <w:jc w:val="both"/>
      </w:pPr>
      <w:r>
        <w:t>Os alunos ensinam-se mutuamente, o que foi aprendido, quase como uma revisão dos conteúdos de forma teórica.</w:t>
      </w:r>
    </w:p>
    <w:p w:rsidR="00105BA6" w:rsidRDefault="00E65220" w:rsidP="00105BA6">
      <w:pPr>
        <w:spacing w:line="360" w:lineRule="auto"/>
        <w:ind w:firstLine="708"/>
        <w:jc w:val="both"/>
      </w:pPr>
      <w:r>
        <w:t xml:space="preserve">Para concluir é </w:t>
      </w:r>
      <w:r w:rsidRPr="00563231">
        <w:t>importante ainda acrescentar que é essencial que os alunos percebam que as suas falhas individuais podem contribuir para a falha do grupo, ou seja que o grupo obtenha piores resultados. Por outro lado se</w:t>
      </w:r>
      <w:r>
        <w:t xml:space="preserve"> houver espirito de grupo, cada aluno irá procurar dar o seu melhor, ajuda</w:t>
      </w:r>
      <w:r w:rsidR="00105BA6">
        <w:t>ndo os colegas a fazer o mesmo.</w:t>
      </w:r>
    </w:p>
    <w:p w:rsidR="00756EB8" w:rsidRDefault="00756EB8" w:rsidP="00F965D8">
      <w:pPr>
        <w:spacing w:line="360" w:lineRule="auto"/>
        <w:jc w:val="both"/>
      </w:pPr>
    </w:p>
    <w:p w:rsidR="00563231" w:rsidRDefault="0024123F" w:rsidP="00563231">
      <w:pPr>
        <w:pStyle w:val="Heading3"/>
      </w:pPr>
      <w:bookmarkStart w:id="56" w:name="_Toc399255466"/>
      <w:r>
        <w:t>Desenvolver competências Interpessoais</w:t>
      </w:r>
      <w:bookmarkEnd w:id="56"/>
    </w:p>
    <w:p w:rsidR="00105BA6" w:rsidRPr="00105BA6" w:rsidRDefault="00105BA6" w:rsidP="00105BA6"/>
    <w:p w:rsidR="00E65220" w:rsidRPr="00563231" w:rsidRDefault="00E65220" w:rsidP="002B608C">
      <w:pPr>
        <w:spacing w:line="360" w:lineRule="auto"/>
        <w:ind w:firstLine="708"/>
        <w:jc w:val="both"/>
      </w:pPr>
      <w:r w:rsidRPr="00563231">
        <w:t>O quarto componente da aprendizagem cooperativo reside em ajudar os alunos a aprenderem a desenvolver competências interpessoais. Ninguém nasce a saber trabalhar em grupo,</w:t>
      </w:r>
      <w:r w:rsidR="0024123F" w:rsidRPr="00563231">
        <w:t xml:space="preserve"> </w:t>
      </w:r>
      <w:r w:rsidRPr="00563231">
        <w:t>por isso, os alunos têm de ser ensinados e motivados para que possam trabalhar em grupo de forma eficiente e adequada.</w:t>
      </w:r>
    </w:p>
    <w:p w:rsidR="00E65220" w:rsidRPr="00563231" w:rsidRDefault="00E65220" w:rsidP="002B608C">
      <w:pPr>
        <w:spacing w:line="360" w:lineRule="auto"/>
        <w:ind w:firstLine="708"/>
        <w:jc w:val="both"/>
      </w:pPr>
      <w:r w:rsidRPr="00563231">
        <w:t xml:space="preserve">A aprendizagem cooperativa tem como grande objetivo a contribuição para o êxito académico e dos alunos, mas isso só acontece se realmente se trabalhar em cooperação, se se for capaz de aproveitar as vantagens que o trabalho em grupo oferece. Os alunos para </w:t>
      </w:r>
      <w:r w:rsidR="005B6CEC" w:rsidRPr="00563231">
        <w:t>além</w:t>
      </w:r>
      <w:r w:rsidRPr="00563231">
        <w:t xml:space="preserve"> de precisarem de aprender os conteúdos escolares, também necessitam de adquirir competências sociais, como saber trabalhar em grupo. </w:t>
      </w:r>
    </w:p>
    <w:p w:rsidR="00E65220" w:rsidRPr="00563231" w:rsidRDefault="00E65220" w:rsidP="002B608C">
      <w:pPr>
        <w:spacing w:line="360" w:lineRule="auto"/>
        <w:ind w:firstLine="708"/>
        <w:jc w:val="both"/>
      </w:pPr>
      <w:r w:rsidRPr="00563231">
        <w:lastRenderedPageBreak/>
        <w:t>Os alunos necessitam de aprender a partilhar informação, certificarem-se que aprenderam as meterias de estudo, preservar um bom nível no seu trabalho</w:t>
      </w:r>
      <w:r w:rsidR="00356456">
        <w:t xml:space="preserve"> e saber gerir o tempo, para alé</w:t>
      </w:r>
      <w:r w:rsidRPr="00563231">
        <w:t>m disto</w:t>
      </w:r>
      <w:r w:rsidR="0024123F" w:rsidRPr="00563231">
        <w:t xml:space="preserve"> </w:t>
      </w:r>
      <w:r w:rsidRPr="00563231">
        <w:t>os</w:t>
      </w:r>
      <w:r>
        <w:t xml:space="preserve"> alunos precisam também de ser capaz de partilhar sentimento</w:t>
      </w:r>
      <w:r w:rsidR="00356456">
        <w:t>s</w:t>
      </w:r>
      <w:r>
        <w:t xml:space="preserve">, de ouvir e ser ouvidos sem </w:t>
      </w:r>
      <w:r w:rsidRPr="00563231">
        <w:t>interrupções, aprender a esperar pela sua vez de participação, mostrar interesse e simpatia pelas ideias dos colegas, mesmo não concordando com elas. Os alunos devem ter a responsabilidade ainda de encorajar quem se mostre desanimado, estas são todas qualidades que os alunos deveriam desenvolver na prática de trabalho de grupo.</w:t>
      </w:r>
    </w:p>
    <w:p w:rsidR="00E65220" w:rsidRPr="00563231" w:rsidRDefault="00E65220" w:rsidP="002B608C">
      <w:pPr>
        <w:spacing w:line="360" w:lineRule="auto"/>
        <w:ind w:firstLine="708"/>
        <w:jc w:val="both"/>
      </w:pPr>
      <w:r w:rsidRPr="00563231">
        <w:t>Os professores quando querem desenvolver atividades que implique trabalho cooperativo, são então responsáveis por ensinar as capacidades necessárias para que alunos aprendam a trabalhar em grupo para que o êxito seja garantido.</w:t>
      </w:r>
    </w:p>
    <w:p w:rsidR="00E65220" w:rsidRPr="00563231" w:rsidRDefault="00105BA6" w:rsidP="002B608C">
      <w:pPr>
        <w:spacing w:line="360" w:lineRule="auto"/>
        <w:ind w:firstLine="708"/>
        <w:jc w:val="both"/>
      </w:pPr>
      <w:r w:rsidRPr="00C74A9C">
        <w:t xml:space="preserve">Segundo Freitas (2003), </w:t>
      </w:r>
      <w:r>
        <w:t>a</w:t>
      </w:r>
      <w:r w:rsidR="00E65220" w:rsidRPr="00563231">
        <w:t>lguns autores como Holubec, Johnson, Johnson e Roy evidenciam quatro elementos básicos, que estão implícitos no ensino de capacidade de cooperação:</w:t>
      </w:r>
    </w:p>
    <w:p w:rsidR="00E65220" w:rsidRPr="00563231" w:rsidRDefault="00E65220" w:rsidP="00FF5436">
      <w:pPr>
        <w:pStyle w:val="ListParagraph"/>
        <w:numPr>
          <w:ilvl w:val="0"/>
          <w:numId w:val="4"/>
        </w:numPr>
        <w:spacing w:after="160" w:line="360" w:lineRule="auto"/>
        <w:jc w:val="both"/>
      </w:pPr>
      <w:r w:rsidRPr="00563231">
        <w:t>A aprendizagem de uma capacidade de cooperação deve ocorrer num ambiente propício à cooperação;</w:t>
      </w:r>
    </w:p>
    <w:p w:rsidR="00E65220" w:rsidRDefault="00E65220" w:rsidP="00FF5436">
      <w:pPr>
        <w:pStyle w:val="ListParagraph"/>
        <w:numPr>
          <w:ilvl w:val="0"/>
          <w:numId w:val="4"/>
        </w:numPr>
        <w:spacing w:after="160" w:line="360" w:lineRule="auto"/>
        <w:jc w:val="both"/>
      </w:pPr>
      <w:r>
        <w:t>As capacidades de cooperar devem ser ensinadas;</w:t>
      </w:r>
    </w:p>
    <w:p w:rsidR="00E65220" w:rsidRDefault="00E65220" w:rsidP="00FF5436">
      <w:pPr>
        <w:pStyle w:val="ListParagraph"/>
        <w:numPr>
          <w:ilvl w:val="0"/>
          <w:numId w:val="4"/>
        </w:numPr>
        <w:spacing w:after="160" w:line="360" w:lineRule="auto"/>
        <w:jc w:val="both"/>
      </w:pPr>
      <w:r>
        <w:t>A existência de pares é fundamental, não há aprendizagem de competências interpessoais e sociais em trabalhos individuais.</w:t>
      </w:r>
    </w:p>
    <w:p w:rsidR="00E65220" w:rsidRDefault="00E65220" w:rsidP="00FF5436">
      <w:pPr>
        <w:pStyle w:val="ListParagraph"/>
        <w:numPr>
          <w:ilvl w:val="0"/>
          <w:numId w:val="4"/>
        </w:numPr>
        <w:spacing w:after="160" w:line="360" w:lineRule="auto"/>
        <w:jc w:val="both"/>
      </w:pPr>
      <w:r>
        <w:t>Quanto mais cedo se ensina a trabalhar em grupo melhor serão os resultados.</w:t>
      </w:r>
    </w:p>
    <w:p w:rsidR="00CE6AA4" w:rsidRDefault="00CE6AA4" w:rsidP="00CE6AA4">
      <w:pPr>
        <w:spacing w:after="160" w:line="360" w:lineRule="auto"/>
        <w:ind w:left="360"/>
        <w:jc w:val="both"/>
      </w:pPr>
    </w:p>
    <w:p w:rsidR="00154941" w:rsidRDefault="00154941" w:rsidP="00F42725">
      <w:pPr>
        <w:pStyle w:val="Heading3"/>
      </w:pPr>
      <w:bookmarkStart w:id="57" w:name="_Toc399255467"/>
      <w:r>
        <w:t>Avaliação do processo de trabalho de grupo</w:t>
      </w:r>
      <w:bookmarkEnd w:id="57"/>
    </w:p>
    <w:p w:rsidR="00563231" w:rsidRPr="002D1A01" w:rsidRDefault="00563231" w:rsidP="008516B9">
      <w:pPr>
        <w:spacing w:line="360" w:lineRule="auto"/>
        <w:jc w:val="both"/>
        <w:rPr>
          <w:color w:val="365F91" w:themeColor="accent1" w:themeShade="BF"/>
        </w:rPr>
      </w:pPr>
    </w:p>
    <w:p w:rsidR="00E65220" w:rsidRDefault="00E65220" w:rsidP="002B608C">
      <w:pPr>
        <w:spacing w:line="360" w:lineRule="auto"/>
        <w:ind w:firstLine="708"/>
        <w:jc w:val="both"/>
      </w:pPr>
      <w:r>
        <w:t xml:space="preserve">O quinto e último elemento da aprendizagem cooperativa é a </w:t>
      </w:r>
      <w:r w:rsidRPr="00154941">
        <w:t>avaliação do processo de</w:t>
      </w:r>
      <w:r>
        <w:t xml:space="preserve"> </w:t>
      </w:r>
      <w:r w:rsidRPr="00154941">
        <w:t xml:space="preserve">trabalho de grupo. </w:t>
      </w:r>
      <w:r>
        <w:t>Os alunos devem ter por hábito saber analisar os seus resultados, através da observação e pensamento sobre os seus trabalhos e objetivos cumpridos</w:t>
      </w:r>
      <w:r w:rsidRPr="008516B9">
        <w:t>.</w:t>
      </w:r>
      <w:r w:rsidR="002D1A01" w:rsidRPr="008516B9">
        <w:t xml:space="preserve"> Para que por fim em forma de diálogo entre o grupo e o professor se chegue a um consenso sobre a avaliação.</w:t>
      </w:r>
      <w:r w:rsidR="002D1A01">
        <w:t xml:space="preserve"> </w:t>
      </w:r>
    </w:p>
    <w:p w:rsidR="00E65220" w:rsidRDefault="00E65220" w:rsidP="002B608C">
      <w:pPr>
        <w:spacing w:line="360" w:lineRule="auto"/>
        <w:ind w:firstLine="708"/>
        <w:jc w:val="both"/>
        <w:rPr>
          <w:color w:val="FF0000"/>
        </w:rPr>
      </w:pPr>
      <w:r>
        <w:t>Johnson e Johnson (1999) esclarecem que a avaliação do processo grupal acontece quando houver a reflexão do grupo acerca de:</w:t>
      </w:r>
    </w:p>
    <w:p w:rsidR="00E65220" w:rsidRPr="00F15D32" w:rsidRDefault="00E65220" w:rsidP="00FF5436">
      <w:pPr>
        <w:pStyle w:val="ListParagraph"/>
        <w:numPr>
          <w:ilvl w:val="0"/>
          <w:numId w:val="5"/>
        </w:numPr>
        <w:spacing w:after="160" w:line="360" w:lineRule="auto"/>
        <w:jc w:val="both"/>
        <w:rPr>
          <w:color w:val="000000" w:themeColor="text1"/>
        </w:rPr>
      </w:pPr>
      <w:r w:rsidRPr="00F15D32">
        <w:rPr>
          <w:color w:val="000000" w:themeColor="text1"/>
        </w:rPr>
        <w:t>Descrever ações ou atitudes que foram vantajosas ou desvantajosas;</w:t>
      </w:r>
    </w:p>
    <w:p w:rsidR="00E65220" w:rsidRPr="00F15D32" w:rsidRDefault="00E65220" w:rsidP="00FF5436">
      <w:pPr>
        <w:pStyle w:val="ListParagraph"/>
        <w:numPr>
          <w:ilvl w:val="0"/>
          <w:numId w:val="5"/>
        </w:numPr>
        <w:spacing w:after="160" w:line="360" w:lineRule="auto"/>
        <w:jc w:val="both"/>
        <w:rPr>
          <w:color w:val="000000" w:themeColor="text1"/>
        </w:rPr>
      </w:pPr>
      <w:r w:rsidRPr="00F15D32">
        <w:rPr>
          <w:color w:val="000000" w:themeColor="text1"/>
        </w:rPr>
        <w:t>Decidir sobre os funcionamentos que devem continuar e quais os que devem ser mudados e repensados.</w:t>
      </w:r>
    </w:p>
    <w:p w:rsidR="00E65220" w:rsidRDefault="00E65220" w:rsidP="002B608C">
      <w:pPr>
        <w:spacing w:line="360" w:lineRule="auto"/>
        <w:ind w:firstLine="708"/>
        <w:jc w:val="both"/>
        <w:rPr>
          <w:color w:val="000000" w:themeColor="text1"/>
        </w:rPr>
      </w:pPr>
      <w:r>
        <w:rPr>
          <w:color w:val="000000" w:themeColor="text1"/>
        </w:rPr>
        <w:lastRenderedPageBreak/>
        <w:t>Estes atos de decisão são muito importantes para o grupo, pois se necessário o grupo experimenta novas estratégias, para que melhor alcancem os seus objetivos. É também muito importante e indispensável que o professor organize uma aprendizagem que ofereça uma real avaliação de todo o processo. Por isso deve-se ponderar cinco passos, comportamentos ou requisitos:</w:t>
      </w:r>
    </w:p>
    <w:p w:rsidR="00E65220" w:rsidRPr="00F15D32" w:rsidRDefault="00E65220" w:rsidP="00FF5436">
      <w:pPr>
        <w:pStyle w:val="ListParagraph"/>
        <w:numPr>
          <w:ilvl w:val="0"/>
          <w:numId w:val="6"/>
        </w:numPr>
        <w:spacing w:after="160" w:line="360" w:lineRule="auto"/>
        <w:jc w:val="both"/>
        <w:rPr>
          <w:color w:val="000000" w:themeColor="text1"/>
        </w:rPr>
      </w:pPr>
      <w:r w:rsidRPr="00F15D32">
        <w:rPr>
          <w:color w:val="000000" w:themeColor="text1"/>
        </w:rPr>
        <w:t>Avaliação das relações e interações no grupo;</w:t>
      </w:r>
    </w:p>
    <w:p w:rsidR="00E65220" w:rsidRPr="00563231" w:rsidRDefault="00E65220" w:rsidP="00FF5436">
      <w:pPr>
        <w:pStyle w:val="ListParagraph"/>
        <w:numPr>
          <w:ilvl w:val="0"/>
          <w:numId w:val="6"/>
        </w:numPr>
        <w:spacing w:after="160" w:line="360" w:lineRule="auto"/>
        <w:jc w:val="both"/>
        <w:rPr>
          <w:color w:val="000000" w:themeColor="text1"/>
        </w:rPr>
      </w:pPr>
      <w:r w:rsidRPr="00F15D32">
        <w:rPr>
          <w:color w:val="000000" w:themeColor="text1"/>
        </w:rPr>
        <w:t xml:space="preserve">Feedback </w:t>
      </w:r>
      <w:r w:rsidRPr="00563231">
        <w:rPr>
          <w:color w:val="000000" w:themeColor="text1"/>
        </w:rPr>
        <w:t>constante, entre os diferentes elementos do grupo e do professor;</w:t>
      </w:r>
    </w:p>
    <w:p w:rsidR="00E65220" w:rsidRPr="00F15D32" w:rsidRDefault="00E65220" w:rsidP="00FF5436">
      <w:pPr>
        <w:pStyle w:val="ListParagraph"/>
        <w:numPr>
          <w:ilvl w:val="0"/>
          <w:numId w:val="6"/>
        </w:numPr>
        <w:spacing w:after="160" w:line="360" w:lineRule="auto"/>
        <w:jc w:val="both"/>
        <w:rPr>
          <w:color w:val="000000" w:themeColor="text1"/>
        </w:rPr>
      </w:pPr>
      <w:r w:rsidRPr="00563231">
        <w:rPr>
          <w:color w:val="000000" w:themeColor="text1"/>
        </w:rPr>
        <w:t>Tempo para reflexão – tempo</w:t>
      </w:r>
      <w:r w:rsidRPr="00F15D32">
        <w:rPr>
          <w:color w:val="000000" w:themeColor="text1"/>
        </w:rPr>
        <w:t xml:space="preserve"> esse para a avaliação dos processos que o grupo está a usar</w:t>
      </w:r>
      <w:r>
        <w:rPr>
          <w:color w:val="000000" w:themeColor="text1"/>
        </w:rPr>
        <w:t>;</w:t>
      </w:r>
    </w:p>
    <w:p w:rsidR="00E65220" w:rsidRDefault="00E65220" w:rsidP="00FF5436">
      <w:pPr>
        <w:pStyle w:val="ListParagraph"/>
        <w:numPr>
          <w:ilvl w:val="0"/>
          <w:numId w:val="6"/>
        </w:numPr>
        <w:spacing w:after="160" w:line="360" w:lineRule="auto"/>
        <w:jc w:val="both"/>
        <w:rPr>
          <w:color w:val="000000" w:themeColor="text1"/>
        </w:rPr>
      </w:pPr>
      <w:r w:rsidRPr="00F15D32">
        <w:rPr>
          <w:color w:val="000000" w:themeColor="text1"/>
        </w:rPr>
        <w:t xml:space="preserve">Avaliação do processo em grupo </w:t>
      </w:r>
      <w:r w:rsidRPr="00563231">
        <w:rPr>
          <w:color w:val="000000" w:themeColor="text1"/>
        </w:rPr>
        <w:t>turma - avaliação</w:t>
      </w:r>
      <w:r>
        <w:rPr>
          <w:color w:val="000000" w:themeColor="text1"/>
        </w:rPr>
        <w:t xml:space="preserve"> essa feita pelo professor</w:t>
      </w:r>
      <w:r w:rsidRPr="00F15D32">
        <w:rPr>
          <w:color w:val="000000" w:themeColor="text1"/>
        </w:rPr>
        <w:t xml:space="preserve"> perante a turma</w:t>
      </w:r>
      <w:r>
        <w:rPr>
          <w:color w:val="000000" w:themeColor="text1"/>
        </w:rPr>
        <w:t>, retirando</w:t>
      </w:r>
      <w:r w:rsidRPr="00F15D32">
        <w:rPr>
          <w:color w:val="000000" w:themeColor="text1"/>
        </w:rPr>
        <w:t xml:space="preserve"> algumas reflexões</w:t>
      </w:r>
      <w:r>
        <w:rPr>
          <w:color w:val="000000" w:themeColor="text1"/>
        </w:rPr>
        <w:t>;</w:t>
      </w:r>
    </w:p>
    <w:p w:rsidR="00D6032D" w:rsidRDefault="00E65220" w:rsidP="00FF5436">
      <w:pPr>
        <w:pStyle w:val="ListParagraph"/>
        <w:numPr>
          <w:ilvl w:val="0"/>
          <w:numId w:val="6"/>
        </w:numPr>
        <w:spacing w:after="160" w:line="360" w:lineRule="auto"/>
        <w:jc w:val="both"/>
        <w:rPr>
          <w:color w:val="000000" w:themeColor="text1"/>
        </w:rPr>
      </w:pPr>
      <w:r>
        <w:rPr>
          <w:color w:val="000000" w:themeColor="text1"/>
        </w:rPr>
        <w:t>Demostração de satisfação pelos progressos.</w:t>
      </w:r>
    </w:p>
    <w:p w:rsidR="00E65220" w:rsidRDefault="00E65220" w:rsidP="00D6032D">
      <w:pPr>
        <w:pStyle w:val="ListParagraph"/>
        <w:spacing w:after="160" w:line="360" w:lineRule="auto"/>
        <w:jc w:val="both"/>
        <w:rPr>
          <w:color w:val="000000" w:themeColor="text1"/>
        </w:rPr>
      </w:pPr>
    </w:p>
    <w:p w:rsidR="00406506" w:rsidRPr="00D6032D" w:rsidRDefault="0018564D" w:rsidP="00D6032D">
      <w:pPr>
        <w:spacing w:after="160" w:line="360" w:lineRule="auto"/>
        <w:ind w:firstLine="708"/>
        <w:jc w:val="both"/>
        <w:rPr>
          <w:color w:val="000000" w:themeColor="text1"/>
        </w:rPr>
      </w:pPr>
      <w:r w:rsidRPr="008516B9">
        <w:rPr>
          <w:color w:val="000000" w:themeColor="text1"/>
        </w:rPr>
        <w:t xml:space="preserve">Na minha perspetiva </w:t>
      </w:r>
      <w:r w:rsidR="00383BA9" w:rsidRPr="008516B9">
        <w:rPr>
          <w:color w:val="000000" w:themeColor="text1"/>
        </w:rPr>
        <w:t>a avaliação das aprendizagens é muito importante, mas com esta metodologia de aprendizagem</w:t>
      </w:r>
      <w:r w:rsidRPr="008516B9">
        <w:rPr>
          <w:color w:val="000000" w:themeColor="text1"/>
        </w:rPr>
        <w:t xml:space="preserve"> cooperativa</w:t>
      </w:r>
      <w:r w:rsidR="00383BA9" w:rsidRPr="008516B9">
        <w:rPr>
          <w:color w:val="000000" w:themeColor="text1"/>
        </w:rPr>
        <w:t xml:space="preserve"> surgiram fatores de avaliação mais importantes q</w:t>
      </w:r>
      <w:r w:rsidRPr="008516B9">
        <w:rPr>
          <w:color w:val="000000" w:themeColor="text1"/>
        </w:rPr>
        <w:t>ue a avaliação dita tradicional. N</w:t>
      </w:r>
      <w:r w:rsidR="008516B9" w:rsidRPr="008516B9">
        <w:rPr>
          <w:color w:val="000000" w:themeColor="text1"/>
        </w:rPr>
        <w:t>esta fase o</w:t>
      </w:r>
      <w:r w:rsidRPr="008516B9">
        <w:rPr>
          <w:color w:val="000000" w:themeColor="text1"/>
        </w:rPr>
        <w:t xml:space="preserve"> mais importante não é </w:t>
      </w:r>
      <w:r w:rsidR="008516B9" w:rsidRPr="008516B9">
        <w:rPr>
          <w:color w:val="000000" w:themeColor="text1"/>
        </w:rPr>
        <w:t>obter uma nota muito alta podendo não corresponder ao conhecimento dos alunos, pois aqui o que mais importa é</w:t>
      </w:r>
      <w:r w:rsidR="009B752B" w:rsidRPr="008516B9">
        <w:rPr>
          <w:color w:val="000000" w:themeColor="text1"/>
        </w:rPr>
        <w:t xml:space="preserve"> a relação que os alunos estabelecem entre si, de seguida </w:t>
      </w:r>
      <w:r w:rsidR="008516B9" w:rsidRPr="008516B9">
        <w:rPr>
          <w:color w:val="000000" w:themeColor="text1"/>
        </w:rPr>
        <w:t xml:space="preserve">a </w:t>
      </w:r>
      <w:r w:rsidR="009B752B" w:rsidRPr="008516B9">
        <w:rPr>
          <w:color w:val="000000" w:themeColor="text1"/>
        </w:rPr>
        <w:t>avalia</w:t>
      </w:r>
      <w:r w:rsidR="008516B9" w:rsidRPr="008516B9">
        <w:rPr>
          <w:color w:val="000000" w:themeColor="text1"/>
        </w:rPr>
        <w:t>ção</w:t>
      </w:r>
      <w:r w:rsidR="009B752B" w:rsidRPr="008516B9">
        <w:rPr>
          <w:color w:val="000000" w:themeColor="text1"/>
        </w:rPr>
        <w:t xml:space="preserve"> </w:t>
      </w:r>
      <w:r w:rsidR="008516B9" w:rsidRPr="008516B9">
        <w:rPr>
          <w:color w:val="000000" w:themeColor="text1"/>
        </w:rPr>
        <w:t>d</w:t>
      </w:r>
      <w:r w:rsidR="009B752B" w:rsidRPr="008516B9">
        <w:rPr>
          <w:color w:val="000000" w:themeColor="text1"/>
        </w:rPr>
        <w:t>o esforço d</w:t>
      </w:r>
      <w:r w:rsidR="008516B9" w:rsidRPr="008516B9">
        <w:rPr>
          <w:color w:val="000000" w:themeColor="text1"/>
        </w:rPr>
        <w:t>o grupo em se ajudar mutuamente</w:t>
      </w:r>
      <w:r w:rsidR="009B752B" w:rsidRPr="008516B9">
        <w:rPr>
          <w:color w:val="000000" w:themeColor="text1"/>
        </w:rPr>
        <w:t xml:space="preserve"> para alcançar o resultado</w:t>
      </w:r>
      <w:r w:rsidR="00406506" w:rsidRPr="008516B9">
        <w:rPr>
          <w:color w:val="000000" w:themeColor="text1"/>
        </w:rPr>
        <w:t xml:space="preserve"> e por </w:t>
      </w:r>
      <w:r w:rsidR="004075F2" w:rsidRPr="008516B9">
        <w:rPr>
          <w:color w:val="000000" w:themeColor="text1"/>
        </w:rPr>
        <w:t xml:space="preserve">fim </w:t>
      </w:r>
      <w:r w:rsidR="008516B9" w:rsidRPr="008516B9">
        <w:rPr>
          <w:color w:val="000000" w:themeColor="text1"/>
        </w:rPr>
        <w:t xml:space="preserve">a </w:t>
      </w:r>
      <w:r w:rsidR="004075F2" w:rsidRPr="008516B9">
        <w:rPr>
          <w:color w:val="000000" w:themeColor="text1"/>
        </w:rPr>
        <w:t>ava</w:t>
      </w:r>
      <w:r w:rsidR="008516B9" w:rsidRPr="008516B9">
        <w:rPr>
          <w:color w:val="000000" w:themeColor="text1"/>
        </w:rPr>
        <w:t>liação</w:t>
      </w:r>
      <w:r w:rsidR="00406506" w:rsidRPr="008516B9">
        <w:rPr>
          <w:color w:val="000000" w:themeColor="text1"/>
        </w:rPr>
        <w:t xml:space="preserve"> </w:t>
      </w:r>
      <w:r w:rsidR="008516B9" w:rsidRPr="008516B9">
        <w:rPr>
          <w:color w:val="000000" w:themeColor="text1"/>
        </w:rPr>
        <w:t>d</w:t>
      </w:r>
      <w:r w:rsidR="00406506" w:rsidRPr="008516B9">
        <w:rPr>
          <w:color w:val="000000" w:themeColor="text1"/>
        </w:rPr>
        <w:t>o conhecimento aprendido e o resultado</w:t>
      </w:r>
      <w:r w:rsidR="008516B9" w:rsidRPr="008516B9">
        <w:rPr>
          <w:color w:val="000000" w:themeColor="text1"/>
        </w:rPr>
        <w:t xml:space="preserve"> final</w:t>
      </w:r>
      <w:r w:rsidR="00406506" w:rsidRPr="008516B9">
        <w:rPr>
          <w:color w:val="000000" w:themeColor="text1"/>
        </w:rPr>
        <w:t>.</w:t>
      </w:r>
    </w:p>
    <w:p w:rsidR="00E65220" w:rsidRDefault="00E65220" w:rsidP="00406506">
      <w:pPr>
        <w:spacing w:line="360" w:lineRule="auto"/>
        <w:ind w:firstLine="708"/>
        <w:jc w:val="both"/>
      </w:pPr>
      <w:r>
        <w:t xml:space="preserve">Como já </w:t>
      </w:r>
      <w:r w:rsidRPr="00563231">
        <w:t>referido acima, estes cinco elementos</w:t>
      </w:r>
      <w:r>
        <w:t xml:space="preserve"> essenciais da aprendizagem cooperativa não atuam isoladamente, eles são interdependentes</w:t>
      </w:r>
      <w:r w:rsidR="00576846" w:rsidRPr="00576846">
        <w:rPr>
          <w:color w:val="FF0000"/>
        </w:rPr>
        <w:t xml:space="preserve"> </w:t>
      </w:r>
      <w:r>
        <w:t>e se nas aprendizagens cooperativas não se verificar as condições que referi acima, pois então há grandes possibilidades que o trabalho de grupo seja improdutivo, não obtendo nenhum rendimento.</w:t>
      </w:r>
    </w:p>
    <w:p w:rsidR="00E65220" w:rsidRPr="00D6032D" w:rsidRDefault="00E65220" w:rsidP="00CE6AA4">
      <w:pPr>
        <w:spacing w:line="360" w:lineRule="auto"/>
        <w:jc w:val="both"/>
        <w:rPr>
          <w:color w:val="0000FF"/>
        </w:rPr>
      </w:pPr>
      <w:r w:rsidRPr="00576846">
        <w:t>«</w:t>
      </w:r>
      <w:r w:rsidRPr="00576846">
        <w:rPr>
          <w:color w:val="000000" w:themeColor="text1"/>
        </w:rPr>
        <w:t xml:space="preserve">Puttnam (1993) refere que a cooperação não ocorre de forma automática requer tempo e trabalho. Um grupo ineficaz num determinado trabalho no presente, </w:t>
      </w:r>
      <w:r w:rsidR="00356456">
        <w:rPr>
          <w:color w:val="000000" w:themeColor="text1"/>
        </w:rPr>
        <w:t>poderá no futuro ter sucesso se os</w:t>
      </w:r>
      <w:r w:rsidRPr="00576846">
        <w:rPr>
          <w:color w:val="000000" w:themeColor="text1"/>
        </w:rPr>
        <w:t xml:space="preserve"> seus membros interagirem de modo a refletirem sobre os problemas, a resolvê-los de forma criativa, de tal modo que, quanto maior for a aquisição das competências sociais, maior será o rendimento do grupo.» (Ribeiro, 2006: 38)</w:t>
      </w:r>
    </w:p>
    <w:p w:rsidR="00E65220" w:rsidRDefault="00E65220" w:rsidP="00E65220">
      <w:pPr>
        <w:jc w:val="both"/>
        <w:rPr>
          <w:color w:val="000000" w:themeColor="text1"/>
        </w:rPr>
      </w:pPr>
    </w:p>
    <w:p w:rsidR="002C514B" w:rsidRDefault="002C514B" w:rsidP="00E65220">
      <w:pPr>
        <w:jc w:val="both"/>
        <w:rPr>
          <w:color w:val="000000" w:themeColor="text1"/>
        </w:rPr>
      </w:pPr>
    </w:p>
    <w:p w:rsidR="00E65220" w:rsidRPr="00F4026C" w:rsidRDefault="002937FB" w:rsidP="00154941">
      <w:pPr>
        <w:pStyle w:val="Heading2"/>
      </w:pPr>
      <w:bookmarkStart w:id="58" w:name="_Toc399255468"/>
      <w:r>
        <w:lastRenderedPageBreak/>
        <w:t xml:space="preserve">Diferentes </w:t>
      </w:r>
      <w:r w:rsidR="00E65220">
        <w:t>Grupos</w:t>
      </w:r>
      <w:r>
        <w:t xml:space="preserve"> de Aprendizagem</w:t>
      </w:r>
      <w:bookmarkEnd w:id="58"/>
    </w:p>
    <w:p w:rsidR="00E65220" w:rsidRDefault="00E65220" w:rsidP="00E65220">
      <w:pPr>
        <w:spacing w:line="360" w:lineRule="auto"/>
        <w:jc w:val="both"/>
        <w:rPr>
          <w:color w:val="000000" w:themeColor="text1"/>
        </w:rPr>
      </w:pPr>
    </w:p>
    <w:p w:rsidR="00E65220" w:rsidRDefault="00E65220" w:rsidP="002B608C">
      <w:pPr>
        <w:spacing w:line="360" w:lineRule="auto"/>
        <w:ind w:firstLine="576"/>
        <w:jc w:val="both"/>
        <w:rPr>
          <w:color w:val="000000" w:themeColor="text1"/>
        </w:rPr>
      </w:pPr>
      <w:r>
        <w:rPr>
          <w:color w:val="000000" w:themeColor="text1"/>
        </w:rPr>
        <w:t xml:space="preserve">De acordo com </w:t>
      </w:r>
      <w:r w:rsidRPr="00563231">
        <w:rPr>
          <w:color w:val="000000" w:themeColor="text1"/>
        </w:rPr>
        <w:t>Johnson e Johnson (1999) há três tipos de grupos de aprendizagem o Grupo de Pseudo-aprendizagem, Grupo de aprendizagem tradicional e Grupo de aprendizagem cooperativa, no qual todos eles</w:t>
      </w:r>
      <w:r w:rsidR="00563231" w:rsidRPr="00563231">
        <w:rPr>
          <w:color w:val="000000" w:themeColor="text1"/>
        </w:rPr>
        <w:t xml:space="preserve"> </w:t>
      </w:r>
      <w:r w:rsidRPr="00563231">
        <w:rPr>
          <w:color w:val="000000" w:themeColor="text1"/>
        </w:rPr>
        <w:t>têm por base a forma como se organizam os grupos, a forma de desenvolver</w:t>
      </w:r>
      <w:r>
        <w:rPr>
          <w:color w:val="000000" w:themeColor="text1"/>
        </w:rPr>
        <w:t xml:space="preserve"> o trabalho dentro do grupo e por último as relações socio-afetivas que se criam pelos diferentes elementos de grupo.</w:t>
      </w:r>
    </w:p>
    <w:tbl>
      <w:tblPr>
        <w:tblStyle w:val="TableGrid"/>
        <w:tblW w:w="0" w:type="auto"/>
        <w:tblLook w:val="04A0" w:firstRow="1" w:lastRow="0" w:firstColumn="1" w:lastColumn="0" w:noHBand="0" w:noVBand="1"/>
      </w:tblPr>
      <w:tblGrid>
        <w:gridCol w:w="2263"/>
        <w:gridCol w:w="6231"/>
      </w:tblGrid>
      <w:tr w:rsidR="00962F29">
        <w:trPr>
          <w:trHeight w:val="2864"/>
        </w:trPr>
        <w:tc>
          <w:tcPr>
            <w:tcW w:w="2263" w:type="dxa"/>
            <w:shd w:val="clear" w:color="auto" w:fill="D9D9D9" w:themeFill="background1" w:themeFillShade="D9"/>
          </w:tcPr>
          <w:p w:rsidR="00962F29" w:rsidRPr="0008526F" w:rsidRDefault="00962F29" w:rsidP="002A6B89">
            <w:pPr>
              <w:jc w:val="center"/>
              <w:rPr>
                <w:b/>
                <w:color w:val="990000"/>
                <w:sz w:val="20"/>
                <w:szCs w:val="20"/>
              </w:rPr>
            </w:pPr>
          </w:p>
          <w:p w:rsidR="009F66C8" w:rsidRPr="0008526F" w:rsidRDefault="009F66C8" w:rsidP="002A6B89">
            <w:pPr>
              <w:jc w:val="center"/>
              <w:rPr>
                <w:b/>
                <w:color w:val="990000"/>
                <w:sz w:val="20"/>
                <w:szCs w:val="20"/>
              </w:rPr>
            </w:pPr>
          </w:p>
          <w:p w:rsidR="009F66C8" w:rsidRPr="0008526F" w:rsidRDefault="009F66C8" w:rsidP="002A6B89">
            <w:pPr>
              <w:jc w:val="center"/>
              <w:rPr>
                <w:b/>
                <w:color w:val="990000"/>
                <w:sz w:val="20"/>
                <w:szCs w:val="20"/>
              </w:rPr>
            </w:pPr>
          </w:p>
          <w:p w:rsidR="009F66C8" w:rsidRPr="0008526F" w:rsidRDefault="009F66C8" w:rsidP="00D5721D">
            <w:pPr>
              <w:jc w:val="center"/>
              <w:rPr>
                <w:b/>
                <w:color w:val="990000"/>
                <w:sz w:val="20"/>
                <w:szCs w:val="20"/>
              </w:rPr>
            </w:pPr>
          </w:p>
          <w:p w:rsidR="00962F29" w:rsidRPr="0008526F" w:rsidRDefault="00962F29" w:rsidP="00D5721D">
            <w:pPr>
              <w:jc w:val="center"/>
              <w:rPr>
                <w:b/>
                <w:color w:val="990000"/>
                <w:sz w:val="20"/>
                <w:szCs w:val="20"/>
              </w:rPr>
            </w:pPr>
            <w:r w:rsidRPr="0008526F">
              <w:rPr>
                <w:b/>
                <w:color w:val="990000"/>
                <w:sz w:val="20"/>
                <w:szCs w:val="20"/>
              </w:rPr>
              <w:t>Grupo de Pseudo-aprendizagem</w:t>
            </w:r>
          </w:p>
          <w:p w:rsidR="00962F29" w:rsidRPr="0008526F" w:rsidRDefault="00962F29" w:rsidP="002A6B89">
            <w:pPr>
              <w:tabs>
                <w:tab w:val="left" w:pos="2592"/>
              </w:tabs>
              <w:jc w:val="center"/>
              <w:rPr>
                <w:b/>
                <w:color w:val="990000"/>
                <w:sz w:val="20"/>
                <w:szCs w:val="20"/>
              </w:rPr>
            </w:pPr>
          </w:p>
        </w:tc>
        <w:tc>
          <w:tcPr>
            <w:tcW w:w="6231" w:type="dxa"/>
            <w:shd w:val="clear" w:color="auto" w:fill="F2DBDB" w:themeFill="accent2" w:themeFillTint="33"/>
          </w:tcPr>
          <w:p w:rsidR="009F66C8" w:rsidRPr="00105BA6" w:rsidRDefault="00962F29" w:rsidP="009F66C8">
            <w:pPr>
              <w:spacing w:before="120"/>
              <w:jc w:val="both"/>
              <w:rPr>
                <w:color w:val="000000" w:themeColor="text1"/>
                <w:sz w:val="20"/>
                <w:szCs w:val="20"/>
              </w:rPr>
            </w:pPr>
            <w:r w:rsidRPr="00406506">
              <w:rPr>
                <w:color w:val="000000" w:themeColor="text1"/>
                <w:sz w:val="20"/>
                <w:szCs w:val="20"/>
              </w:rPr>
              <w:t>Os alunos trabalham juntos, mas não demostram nenhum interesse, pois trabalham</w:t>
            </w:r>
            <w:r w:rsidRPr="002A6B89">
              <w:rPr>
                <w:color w:val="000000" w:themeColor="text1"/>
                <w:sz w:val="20"/>
                <w:szCs w:val="20"/>
              </w:rPr>
              <w:t xml:space="preserve"> melhor individualmente</w:t>
            </w:r>
            <w:r w:rsidR="0005644B" w:rsidRPr="002A6B89">
              <w:rPr>
                <w:color w:val="000000" w:themeColor="text1"/>
                <w:sz w:val="20"/>
                <w:szCs w:val="20"/>
              </w:rPr>
              <w:t>;</w:t>
            </w:r>
          </w:p>
          <w:p w:rsidR="002A6B89" w:rsidRPr="00105BA6" w:rsidRDefault="002A6B89" w:rsidP="009F66C8">
            <w:pPr>
              <w:spacing w:before="120"/>
              <w:jc w:val="both"/>
              <w:rPr>
                <w:color w:val="000000" w:themeColor="text1"/>
                <w:sz w:val="20"/>
                <w:szCs w:val="20"/>
              </w:rPr>
            </w:pPr>
            <w:r>
              <w:rPr>
                <w:color w:val="000000" w:themeColor="text1"/>
                <w:sz w:val="20"/>
                <w:szCs w:val="20"/>
              </w:rPr>
              <w:t>Os</w:t>
            </w:r>
            <w:r w:rsidRPr="002A6B89">
              <w:rPr>
                <w:color w:val="000000" w:themeColor="text1"/>
                <w:sz w:val="20"/>
                <w:szCs w:val="20"/>
              </w:rPr>
              <w:t xml:space="preserve"> seus resultados seriam mais positivos se trabalhassem de forma individual</w:t>
            </w:r>
            <w:r>
              <w:rPr>
                <w:color w:val="000000" w:themeColor="text1"/>
                <w:sz w:val="20"/>
                <w:szCs w:val="20"/>
              </w:rPr>
              <w:t>;</w:t>
            </w:r>
          </w:p>
          <w:p w:rsidR="002A6B89" w:rsidRDefault="002A6B89" w:rsidP="009F66C8">
            <w:pPr>
              <w:spacing w:before="120"/>
              <w:jc w:val="both"/>
              <w:rPr>
                <w:color w:val="000000" w:themeColor="text1"/>
                <w:sz w:val="20"/>
                <w:szCs w:val="20"/>
              </w:rPr>
            </w:pPr>
            <w:r w:rsidRPr="002A6B89">
              <w:rPr>
                <w:color w:val="000000" w:themeColor="text1"/>
                <w:sz w:val="20"/>
                <w:szCs w:val="20"/>
              </w:rPr>
              <w:t>Trabalham em grupo, mas só aparentemente, na realidade há muita competição entre os membros;</w:t>
            </w:r>
          </w:p>
          <w:p w:rsidR="009F66C8" w:rsidRPr="00105BA6" w:rsidRDefault="002A6B89" w:rsidP="009F66C8">
            <w:pPr>
              <w:spacing w:before="120"/>
              <w:jc w:val="both"/>
              <w:rPr>
                <w:color w:val="000000" w:themeColor="text1"/>
                <w:sz w:val="20"/>
                <w:szCs w:val="20"/>
              </w:rPr>
            </w:pPr>
            <w:r w:rsidRPr="002A6B89">
              <w:rPr>
                <w:color w:val="000000" w:themeColor="text1"/>
                <w:sz w:val="20"/>
                <w:szCs w:val="20"/>
              </w:rPr>
              <w:t>Existe mau ambiente entre o grupo, cada aluno vê os colegas como rivais, tentando obter melhores resultados que os seus</w:t>
            </w:r>
            <w:r>
              <w:rPr>
                <w:color w:val="000000" w:themeColor="text1"/>
                <w:sz w:val="20"/>
                <w:szCs w:val="20"/>
              </w:rPr>
              <w:t xml:space="preserve"> colegas;</w:t>
            </w:r>
          </w:p>
          <w:p w:rsidR="002A6B89" w:rsidRPr="002A6B89" w:rsidRDefault="002A6B89" w:rsidP="009F66C8">
            <w:pPr>
              <w:spacing w:before="120"/>
              <w:jc w:val="both"/>
              <w:rPr>
                <w:color w:val="000000" w:themeColor="text1"/>
                <w:sz w:val="20"/>
                <w:szCs w:val="20"/>
              </w:rPr>
            </w:pPr>
            <w:r w:rsidRPr="002A6B89">
              <w:rPr>
                <w:color w:val="000000" w:themeColor="text1"/>
                <w:sz w:val="20"/>
                <w:szCs w:val="20"/>
              </w:rPr>
              <w:t>Existe muita desconfiança dentro do grupo</w:t>
            </w:r>
            <w:r w:rsidR="009F66C8">
              <w:rPr>
                <w:color w:val="000000" w:themeColor="text1"/>
                <w:sz w:val="20"/>
                <w:szCs w:val="20"/>
              </w:rPr>
              <w:t>.</w:t>
            </w:r>
          </w:p>
        </w:tc>
      </w:tr>
      <w:tr w:rsidR="00962F29">
        <w:trPr>
          <w:trHeight w:val="1872"/>
        </w:trPr>
        <w:tc>
          <w:tcPr>
            <w:tcW w:w="2263" w:type="dxa"/>
            <w:shd w:val="clear" w:color="auto" w:fill="F2F2F2" w:themeFill="background1" w:themeFillShade="F2"/>
          </w:tcPr>
          <w:p w:rsidR="009F66C8" w:rsidRPr="0008526F" w:rsidRDefault="009F66C8" w:rsidP="009F66C8">
            <w:pPr>
              <w:rPr>
                <w:b/>
                <w:color w:val="990000"/>
                <w:sz w:val="20"/>
                <w:szCs w:val="20"/>
              </w:rPr>
            </w:pPr>
          </w:p>
          <w:p w:rsidR="00D5721D" w:rsidRPr="0008526F" w:rsidRDefault="00D5721D" w:rsidP="009F66C8">
            <w:pPr>
              <w:jc w:val="center"/>
              <w:rPr>
                <w:b/>
                <w:color w:val="990000"/>
                <w:sz w:val="20"/>
                <w:szCs w:val="20"/>
              </w:rPr>
            </w:pPr>
          </w:p>
          <w:p w:rsidR="00D5721D" w:rsidRPr="0008526F" w:rsidRDefault="00D5721D" w:rsidP="009F66C8">
            <w:pPr>
              <w:jc w:val="center"/>
              <w:rPr>
                <w:b/>
                <w:color w:val="990000"/>
                <w:sz w:val="20"/>
                <w:szCs w:val="20"/>
              </w:rPr>
            </w:pPr>
          </w:p>
          <w:p w:rsidR="00D5721D" w:rsidRPr="0008526F" w:rsidRDefault="00D5721D" w:rsidP="009F66C8">
            <w:pPr>
              <w:jc w:val="center"/>
              <w:rPr>
                <w:b/>
                <w:color w:val="990000"/>
                <w:sz w:val="20"/>
                <w:szCs w:val="20"/>
              </w:rPr>
            </w:pPr>
          </w:p>
          <w:p w:rsidR="00962F29" w:rsidRPr="0008526F" w:rsidRDefault="00962F29" w:rsidP="009F66C8">
            <w:pPr>
              <w:jc w:val="center"/>
              <w:rPr>
                <w:b/>
                <w:color w:val="990000"/>
                <w:sz w:val="20"/>
                <w:szCs w:val="20"/>
              </w:rPr>
            </w:pPr>
            <w:r w:rsidRPr="0008526F">
              <w:rPr>
                <w:b/>
                <w:color w:val="990000"/>
                <w:sz w:val="20"/>
                <w:szCs w:val="20"/>
              </w:rPr>
              <w:t>Grupo de aprendizagem tradicional</w:t>
            </w:r>
          </w:p>
          <w:p w:rsidR="00962F29" w:rsidRPr="0008526F" w:rsidRDefault="00962F29" w:rsidP="00962F29">
            <w:pPr>
              <w:spacing w:line="360" w:lineRule="auto"/>
              <w:jc w:val="center"/>
              <w:rPr>
                <w:b/>
                <w:color w:val="990000"/>
                <w:sz w:val="20"/>
                <w:szCs w:val="20"/>
              </w:rPr>
            </w:pPr>
          </w:p>
        </w:tc>
        <w:tc>
          <w:tcPr>
            <w:tcW w:w="6231" w:type="dxa"/>
            <w:shd w:val="clear" w:color="auto" w:fill="F9EBED"/>
          </w:tcPr>
          <w:p w:rsidR="00461B23" w:rsidRPr="00D5721D" w:rsidRDefault="009F66C8" w:rsidP="00461B23">
            <w:pPr>
              <w:spacing w:before="120"/>
              <w:jc w:val="both"/>
              <w:rPr>
                <w:color w:val="000000" w:themeColor="text1"/>
                <w:sz w:val="20"/>
                <w:szCs w:val="20"/>
              </w:rPr>
            </w:pPr>
            <w:r w:rsidRPr="00406506">
              <w:rPr>
                <w:color w:val="000000" w:themeColor="text1"/>
                <w:sz w:val="20"/>
                <w:szCs w:val="20"/>
              </w:rPr>
              <w:t>Os alunos trabalham</w:t>
            </w:r>
            <w:r w:rsidR="00FF4EB4" w:rsidRPr="00406506">
              <w:rPr>
                <w:color w:val="000000" w:themeColor="text1"/>
                <w:sz w:val="20"/>
                <w:szCs w:val="20"/>
              </w:rPr>
              <w:t xml:space="preserve"> juntos, apesar destes julgarem</w:t>
            </w:r>
            <w:r w:rsidR="00461B23" w:rsidRPr="00406506">
              <w:rPr>
                <w:color w:val="000000" w:themeColor="text1"/>
                <w:sz w:val="20"/>
                <w:szCs w:val="20"/>
              </w:rPr>
              <w:t xml:space="preserve"> que a avaliação é feita pelo seu trabalho individu</w:t>
            </w:r>
            <w:r w:rsidR="00A1759D" w:rsidRPr="00406506">
              <w:rPr>
                <w:color w:val="000000" w:themeColor="text1"/>
                <w:sz w:val="20"/>
                <w:szCs w:val="20"/>
              </w:rPr>
              <w:t>al e não de grupo</w:t>
            </w:r>
            <w:r w:rsidR="00A1759D" w:rsidRPr="00D5721D">
              <w:rPr>
                <w:color w:val="000000" w:themeColor="text1"/>
                <w:sz w:val="20"/>
                <w:szCs w:val="20"/>
              </w:rPr>
              <w:t>;</w:t>
            </w:r>
          </w:p>
          <w:p w:rsidR="00FF4EB4" w:rsidRPr="00D5721D" w:rsidRDefault="00FF4EB4" w:rsidP="00461B23">
            <w:pPr>
              <w:spacing w:before="120"/>
              <w:jc w:val="both"/>
              <w:rPr>
                <w:color w:val="000000" w:themeColor="text1"/>
                <w:sz w:val="20"/>
                <w:szCs w:val="20"/>
              </w:rPr>
            </w:pPr>
            <w:r w:rsidRPr="00D5721D">
              <w:rPr>
                <w:color w:val="000000" w:themeColor="text1"/>
                <w:sz w:val="20"/>
                <w:szCs w:val="20"/>
              </w:rPr>
              <w:t>Há troca de informação entre os elementos para a divisam de tarefas. No final, reúnem-se para juntarem o trabalho final;</w:t>
            </w:r>
          </w:p>
          <w:p w:rsidR="00D5721D" w:rsidRPr="00D5721D" w:rsidRDefault="00FF4EB4" w:rsidP="00D5721D">
            <w:pPr>
              <w:spacing w:before="120"/>
              <w:jc w:val="both"/>
              <w:rPr>
                <w:color w:val="000000" w:themeColor="text1"/>
                <w:sz w:val="20"/>
                <w:szCs w:val="20"/>
              </w:rPr>
            </w:pPr>
            <w:r w:rsidRPr="00D5721D">
              <w:rPr>
                <w:color w:val="000000" w:themeColor="text1"/>
                <w:sz w:val="20"/>
                <w:szCs w:val="20"/>
              </w:rPr>
              <w:t>É comum</w:t>
            </w:r>
            <w:r w:rsidR="00D5721D" w:rsidRPr="00D5721D">
              <w:rPr>
                <w:color w:val="000000" w:themeColor="text1"/>
                <w:sz w:val="20"/>
                <w:szCs w:val="20"/>
              </w:rPr>
              <w:t xml:space="preserve"> a existência de alunos que se aproveitam do trabalho dos colegas, ou seja, os alunos ma</w:t>
            </w:r>
            <w:r w:rsidR="00D5721D">
              <w:rPr>
                <w:color w:val="000000" w:themeColor="text1"/>
                <w:sz w:val="20"/>
                <w:szCs w:val="20"/>
              </w:rPr>
              <w:t>is capazes sentem-se explorados.</w:t>
            </w:r>
          </w:p>
        </w:tc>
      </w:tr>
      <w:tr w:rsidR="00962F29">
        <w:tc>
          <w:tcPr>
            <w:tcW w:w="2263" w:type="dxa"/>
            <w:shd w:val="clear" w:color="auto" w:fill="D9D9D9" w:themeFill="background1" w:themeFillShade="D9"/>
          </w:tcPr>
          <w:p w:rsidR="009F66C8" w:rsidRPr="0008526F" w:rsidRDefault="009F66C8" w:rsidP="00962F29">
            <w:pPr>
              <w:jc w:val="center"/>
              <w:rPr>
                <w:b/>
                <w:color w:val="990000"/>
                <w:sz w:val="20"/>
                <w:szCs w:val="20"/>
              </w:rPr>
            </w:pPr>
          </w:p>
          <w:p w:rsidR="00456804" w:rsidRPr="0008526F" w:rsidRDefault="00456804" w:rsidP="00962F29">
            <w:pPr>
              <w:jc w:val="center"/>
              <w:rPr>
                <w:b/>
                <w:color w:val="990000"/>
                <w:sz w:val="20"/>
                <w:szCs w:val="20"/>
              </w:rPr>
            </w:pPr>
          </w:p>
          <w:p w:rsidR="00456804" w:rsidRPr="0008526F" w:rsidRDefault="00456804" w:rsidP="00962F29">
            <w:pPr>
              <w:jc w:val="center"/>
              <w:rPr>
                <w:b/>
                <w:color w:val="990000"/>
                <w:sz w:val="20"/>
                <w:szCs w:val="20"/>
              </w:rPr>
            </w:pPr>
          </w:p>
          <w:p w:rsidR="00456804" w:rsidRPr="0008526F" w:rsidRDefault="00456804" w:rsidP="00962F29">
            <w:pPr>
              <w:jc w:val="center"/>
              <w:rPr>
                <w:b/>
                <w:color w:val="990000"/>
                <w:sz w:val="20"/>
                <w:szCs w:val="20"/>
              </w:rPr>
            </w:pPr>
          </w:p>
          <w:p w:rsidR="00962F29" w:rsidRPr="0008526F" w:rsidRDefault="00962F29" w:rsidP="00962F29">
            <w:pPr>
              <w:jc w:val="center"/>
              <w:rPr>
                <w:b/>
                <w:color w:val="990000"/>
                <w:sz w:val="20"/>
                <w:szCs w:val="20"/>
              </w:rPr>
            </w:pPr>
            <w:r w:rsidRPr="0008526F">
              <w:rPr>
                <w:b/>
                <w:color w:val="990000"/>
                <w:sz w:val="20"/>
                <w:szCs w:val="20"/>
              </w:rPr>
              <w:t>Grupo de Aprendizagem Cooperativa</w:t>
            </w:r>
          </w:p>
          <w:p w:rsidR="00962F29" w:rsidRPr="0008526F" w:rsidRDefault="00962F29" w:rsidP="00962F29">
            <w:pPr>
              <w:spacing w:line="360" w:lineRule="auto"/>
              <w:jc w:val="center"/>
              <w:rPr>
                <w:b/>
                <w:color w:val="990000"/>
                <w:sz w:val="20"/>
                <w:szCs w:val="20"/>
              </w:rPr>
            </w:pPr>
          </w:p>
        </w:tc>
        <w:tc>
          <w:tcPr>
            <w:tcW w:w="6231" w:type="dxa"/>
            <w:shd w:val="clear" w:color="auto" w:fill="F2DBDB" w:themeFill="accent2" w:themeFillTint="33"/>
          </w:tcPr>
          <w:p w:rsidR="00962F29" w:rsidRPr="00AC384A" w:rsidRDefault="00D5721D" w:rsidP="00D5721D">
            <w:pPr>
              <w:spacing w:before="120"/>
              <w:jc w:val="both"/>
              <w:rPr>
                <w:color w:val="000000" w:themeColor="text1"/>
                <w:sz w:val="20"/>
                <w:szCs w:val="20"/>
              </w:rPr>
            </w:pPr>
            <w:r w:rsidRPr="00AC384A">
              <w:rPr>
                <w:color w:val="000000" w:themeColor="text1"/>
                <w:sz w:val="20"/>
                <w:szCs w:val="20"/>
              </w:rPr>
              <w:t xml:space="preserve">Os </w:t>
            </w:r>
            <w:r w:rsidRPr="00406506">
              <w:rPr>
                <w:color w:val="000000" w:themeColor="text1"/>
                <w:sz w:val="20"/>
                <w:szCs w:val="20"/>
              </w:rPr>
              <w:t>alunos trabalham juntos, com grande motivação, contentamento e satisfação;</w:t>
            </w:r>
          </w:p>
          <w:p w:rsidR="00D5721D" w:rsidRPr="00AC384A" w:rsidRDefault="00D5721D" w:rsidP="00D5721D">
            <w:pPr>
              <w:spacing w:before="120"/>
              <w:jc w:val="both"/>
              <w:rPr>
                <w:color w:val="000000" w:themeColor="text1"/>
                <w:sz w:val="20"/>
                <w:szCs w:val="20"/>
              </w:rPr>
            </w:pPr>
            <w:r w:rsidRPr="00AC384A">
              <w:rPr>
                <w:color w:val="000000" w:themeColor="text1"/>
                <w:sz w:val="20"/>
                <w:szCs w:val="20"/>
              </w:rPr>
              <w:t>Os alunos são previamente ensinados e preparados para os objetivos e condições a trabalharem em grupo;</w:t>
            </w:r>
          </w:p>
          <w:p w:rsidR="000B21D5" w:rsidRPr="00AC384A" w:rsidRDefault="00C40448" w:rsidP="00D5721D">
            <w:pPr>
              <w:spacing w:before="120"/>
              <w:jc w:val="both"/>
              <w:rPr>
                <w:color w:val="000000" w:themeColor="text1"/>
                <w:sz w:val="20"/>
                <w:szCs w:val="20"/>
              </w:rPr>
            </w:pPr>
            <w:r w:rsidRPr="00AC384A">
              <w:rPr>
                <w:color w:val="000000" w:themeColor="text1"/>
                <w:sz w:val="20"/>
                <w:szCs w:val="20"/>
              </w:rPr>
              <w:t>O aproveitamento depende do e</w:t>
            </w:r>
            <w:r w:rsidR="000B21D5" w:rsidRPr="00AC384A">
              <w:rPr>
                <w:color w:val="000000" w:themeColor="text1"/>
                <w:sz w:val="20"/>
                <w:szCs w:val="20"/>
              </w:rPr>
              <w:t>mpenho de todos os elementos do grupo;</w:t>
            </w:r>
          </w:p>
          <w:p w:rsidR="00D5721D" w:rsidRPr="00D5721D" w:rsidRDefault="000B21D5" w:rsidP="00D5721D">
            <w:pPr>
              <w:spacing w:before="120"/>
              <w:jc w:val="both"/>
              <w:rPr>
                <w:color w:val="000000" w:themeColor="text1"/>
                <w:sz w:val="20"/>
                <w:szCs w:val="20"/>
              </w:rPr>
            </w:pPr>
            <w:r w:rsidRPr="00AC384A">
              <w:rPr>
                <w:color w:val="000000" w:themeColor="text1"/>
                <w:sz w:val="20"/>
                <w:szCs w:val="20"/>
              </w:rPr>
              <w:t>Cada aprendiz apresenta um aproveitamento superior do que aquele que teria se trabalhasse de forma individual.</w:t>
            </w:r>
          </w:p>
        </w:tc>
      </w:tr>
    </w:tbl>
    <w:p w:rsidR="00406506" w:rsidRPr="00406506" w:rsidRDefault="00962F29" w:rsidP="00406506">
      <w:pPr>
        <w:pStyle w:val="Caption"/>
        <w:jc w:val="center"/>
        <w:rPr>
          <w:color w:val="943634" w:themeColor="accent2" w:themeShade="BF"/>
        </w:rPr>
      </w:pPr>
      <w:bookmarkStart w:id="59" w:name="_Toc399255775"/>
      <w:r w:rsidRPr="00406506">
        <w:rPr>
          <w:color w:val="943634" w:themeColor="accent2" w:themeShade="BF"/>
        </w:rPr>
        <w:t xml:space="preserve">Tabela </w:t>
      </w:r>
      <w:r w:rsidR="00CE1F1C">
        <w:rPr>
          <w:color w:val="943634" w:themeColor="accent2" w:themeShade="BF"/>
        </w:rPr>
        <w:fldChar w:fldCharType="begin"/>
      </w:r>
      <w:r w:rsidR="00CE1F1C">
        <w:rPr>
          <w:color w:val="943634" w:themeColor="accent2" w:themeShade="BF"/>
        </w:rPr>
        <w:instrText xml:space="preserve"> SEQ Tabela \* ARABIC </w:instrText>
      </w:r>
      <w:r w:rsidR="00CE1F1C">
        <w:rPr>
          <w:color w:val="943634" w:themeColor="accent2" w:themeShade="BF"/>
        </w:rPr>
        <w:fldChar w:fldCharType="separate"/>
      </w:r>
      <w:r w:rsidR="00686464">
        <w:rPr>
          <w:noProof/>
          <w:color w:val="943634" w:themeColor="accent2" w:themeShade="BF"/>
        </w:rPr>
        <w:t>2</w:t>
      </w:r>
      <w:r w:rsidR="00CE1F1C">
        <w:rPr>
          <w:color w:val="943634" w:themeColor="accent2" w:themeShade="BF"/>
        </w:rPr>
        <w:fldChar w:fldCharType="end"/>
      </w:r>
      <w:r w:rsidRPr="00406506">
        <w:rPr>
          <w:color w:val="943634" w:themeColor="accent2" w:themeShade="BF"/>
        </w:rPr>
        <w:t xml:space="preserve"> - Tipos de grupos de aprendizagem</w:t>
      </w:r>
      <w:bookmarkEnd w:id="59"/>
    </w:p>
    <w:p w:rsidR="00E65220" w:rsidRPr="00406506" w:rsidRDefault="00E65220" w:rsidP="00406506">
      <w:pPr>
        <w:ind w:firstLine="708"/>
      </w:pPr>
      <w:r w:rsidRPr="00A614F5">
        <w:t xml:space="preserve">Segundo os autores Johnson e Johnson (1999) a aprendizagem cooperativa apresenta algumas vantagens comparadas com as metodologias competitivas ou individualistas, como: </w:t>
      </w:r>
    </w:p>
    <w:p w:rsidR="00E65220" w:rsidRPr="00890BE9" w:rsidRDefault="00E65220" w:rsidP="00E65220">
      <w:pPr>
        <w:spacing w:line="360" w:lineRule="auto"/>
        <w:jc w:val="both"/>
        <w:rPr>
          <w:color w:val="000000" w:themeColor="text1"/>
        </w:rPr>
      </w:pPr>
      <w:r w:rsidRPr="00890BE9">
        <w:rPr>
          <w:color w:val="000000" w:themeColor="text1"/>
        </w:rPr>
        <w:t>I. Os alunos do mesmo grupo aumentam o seu esforço para conseguir obter melhor re</w:t>
      </w:r>
      <w:r>
        <w:rPr>
          <w:color w:val="000000" w:themeColor="text1"/>
        </w:rPr>
        <w:t xml:space="preserve">sultado, </w:t>
      </w:r>
      <w:r w:rsidRPr="00890BE9">
        <w:rPr>
          <w:color w:val="000000" w:themeColor="text1"/>
        </w:rPr>
        <w:t>po</w:t>
      </w:r>
      <w:r>
        <w:rPr>
          <w:color w:val="000000" w:themeColor="text1"/>
        </w:rPr>
        <w:t>r</w:t>
      </w:r>
      <w:r w:rsidRPr="00890BE9">
        <w:rPr>
          <w:color w:val="000000" w:themeColor="text1"/>
        </w:rPr>
        <w:t>que:</w:t>
      </w:r>
    </w:p>
    <w:p w:rsidR="00E65220" w:rsidRPr="00890BE9" w:rsidRDefault="00E65220" w:rsidP="00FF5436">
      <w:pPr>
        <w:pStyle w:val="ListParagraph"/>
        <w:numPr>
          <w:ilvl w:val="0"/>
          <w:numId w:val="7"/>
        </w:numPr>
        <w:spacing w:after="160" w:line="360" w:lineRule="auto"/>
        <w:jc w:val="both"/>
        <w:rPr>
          <w:color w:val="000000" w:themeColor="text1"/>
        </w:rPr>
      </w:pPr>
      <w:r>
        <w:rPr>
          <w:color w:val="000000" w:themeColor="text1"/>
        </w:rPr>
        <w:t>Aumenta</w:t>
      </w:r>
      <w:r w:rsidRPr="00890BE9">
        <w:rPr>
          <w:color w:val="000000" w:themeColor="text1"/>
        </w:rPr>
        <w:t xml:space="preserve"> o rendimento e a produtividade;</w:t>
      </w:r>
    </w:p>
    <w:p w:rsidR="00E65220" w:rsidRPr="00890BE9" w:rsidRDefault="00E65220" w:rsidP="00FF5436">
      <w:pPr>
        <w:pStyle w:val="ListParagraph"/>
        <w:numPr>
          <w:ilvl w:val="0"/>
          <w:numId w:val="7"/>
        </w:numPr>
        <w:spacing w:after="160" w:line="360" w:lineRule="auto"/>
        <w:jc w:val="both"/>
        <w:rPr>
          <w:color w:val="000000" w:themeColor="text1"/>
        </w:rPr>
      </w:pPr>
      <w:r>
        <w:rPr>
          <w:color w:val="000000" w:themeColor="text1"/>
        </w:rPr>
        <w:t xml:space="preserve">A </w:t>
      </w:r>
      <w:r w:rsidRPr="00890BE9">
        <w:rPr>
          <w:color w:val="000000" w:themeColor="text1"/>
        </w:rPr>
        <w:t>mais longo prazo há a retenção de conhecimentos;</w:t>
      </w:r>
    </w:p>
    <w:p w:rsidR="00E65220" w:rsidRPr="00890BE9" w:rsidRDefault="00E65220" w:rsidP="00FF5436">
      <w:pPr>
        <w:pStyle w:val="ListParagraph"/>
        <w:numPr>
          <w:ilvl w:val="0"/>
          <w:numId w:val="7"/>
        </w:numPr>
        <w:spacing w:after="160" w:line="360" w:lineRule="auto"/>
        <w:jc w:val="both"/>
        <w:rPr>
          <w:color w:val="000000" w:themeColor="text1"/>
        </w:rPr>
      </w:pPr>
      <w:r>
        <w:rPr>
          <w:color w:val="000000" w:themeColor="text1"/>
        </w:rPr>
        <w:t>Certifica-se mai</w:t>
      </w:r>
      <w:r w:rsidRPr="00890BE9">
        <w:rPr>
          <w:color w:val="000000" w:themeColor="text1"/>
        </w:rPr>
        <w:t>or motivação para se alcançar maior produtividade;</w:t>
      </w:r>
    </w:p>
    <w:p w:rsidR="00E65220" w:rsidRPr="00890BE9" w:rsidRDefault="00E65220" w:rsidP="00FF5436">
      <w:pPr>
        <w:pStyle w:val="ListParagraph"/>
        <w:numPr>
          <w:ilvl w:val="0"/>
          <w:numId w:val="7"/>
        </w:numPr>
        <w:spacing w:after="160" w:line="360" w:lineRule="auto"/>
        <w:jc w:val="both"/>
        <w:rPr>
          <w:color w:val="000000" w:themeColor="text1"/>
        </w:rPr>
      </w:pPr>
      <w:r>
        <w:rPr>
          <w:color w:val="000000" w:themeColor="text1"/>
        </w:rPr>
        <w:t>Aumento do tempo dedicado à ex</w:t>
      </w:r>
      <w:r w:rsidRPr="00890BE9">
        <w:rPr>
          <w:color w:val="000000" w:themeColor="text1"/>
        </w:rPr>
        <w:t>ecução das tarefas;</w:t>
      </w:r>
    </w:p>
    <w:p w:rsidR="00E65220" w:rsidRPr="00890BE9" w:rsidRDefault="00E65220" w:rsidP="00FF5436">
      <w:pPr>
        <w:pStyle w:val="ListParagraph"/>
        <w:numPr>
          <w:ilvl w:val="0"/>
          <w:numId w:val="7"/>
        </w:numPr>
        <w:spacing w:after="160" w:line="360" w:lineRule="auto"/>
        <w:jc w:val="both"/>
        <w:rPr>
          <w:color w:val="000000" w:themeColor="text1"/>
        </w:rPr>
      </w:pPr>
      <w:r>
        <w:rPr>
          <w:color w:val="000000" w:themeColor="text1"/>
        </w:rPr>
        <w:lastRenderedPageBreak/>
        <w:t>A</w:t>
      </w:r>
      <w:r w:rsidRPr="00890BE9">
        <w:rPr>
          <w:color w:val="000000" w:themeColor="text1"/>
        </w:rPr>
        <w:t>umento da racionalid</w:t>
      </w:r>
      <w:r>
        <w:rPr>
          <w:color w:val="000000" w:themeColor="text1"/>
        </w:rPr>
        <w:t>ade e do pensamento criativo.</w:t>
      </w:r>
    </w:p>
    <w:p w:rsidR="00E65220" w:rsidRPr="00890BE9" w:rsidRDefault="00E65220" w:rsidP="00E65220">
      <w:pPr>
        <w:spacing w:line="360" w:lineRule="auto"/>
        <w:jc w:val="both"/>
        <w:rPr>
          <w:color w:val="000000" w:themeColor="text1"/>
        </w:rPr>
      </w:pPr>
      <w:r>
        <w:rPr>
          <w:color w:val="000000" w:themeColor="text1"/>
        </w:rPr>
        <w:t xml:space="preserve">II. </w:t>
      </w:r>
      <w:r w:rsidRPr="00890BE9">
        <w:rPr>
          <w:color w:val="000000" w:themeColor="text1"/>
        </w:rPr>
        <w:t>Observa-se uma relação mais po</w:t>
      </w:r>
      <w:r>
        <w:rPr>
          <w:color w:val="000000" w:themeColor="text1"/>
        </w:rPr>
        <w:t>sitiva entre os alunos do mesmo</w:t>
      </w:r>
      <w:r w:rsidRPr="00890BE9">
        <w:rPr>
          <w:color w:val="000000" w:themeColor="text1"/>
        </w:rPr>
        <w:t xml:space="preserve"> grupo, porque:</w:t>
      </w:r>
    </w:p>
    <w:p w:rsidR="00E65220" w:rsidRPr="00890BE9" w:rsidRDefault="00E65220" w:rsidP="00FF5436">
      <w:pPr>
        <w:pStyle w:val="ListParagraph"/>
        <w:numPr>
          <w:ilvl w:val="0"/>
          <w:numId w:val="8"/>
        </w:numPr>
        <w:spacing w:after="160" w:line="360" w:lineRule="auto"/>
        <w:jc w:val="both"/>
        <w:rPr>
          <w:color w:val="000000" w:themeColor="text1"/>
        </w:rPr>
      </w:pPr>
      <w:r>
        <w:rPr>
          <w:color w:val="000000" w:themeColor="text1"/>
        </w:rPr>
        <w:t>A</w:t>
      </w:r>
      <w:r w:rsidRPr="00890BE9">
        <w:rPr>
          <w:color w:val="000000" w:themeColor="text1"/>
        </w:rPr>
        <w:t>umenta o espirito do grupo;</w:t>
      </w:r>
    </w:p>
    <w:p w:rsidR="00E65220" w:rsidRPr="00890BE9" w:rsidRDefault="00E65220" w:rsidP="00FF5436">
      <w:pPr>
        <w:pStyle w:val="ListParagraph"/>
        <w:numPr>
          <w:ilvl w:val="0"/>
          <w:numId w:val="8"/>
        </w:numPr>
        <w:spacing w:after="160" w:line="360" w:lineRule="auto"/>
        <w:jc w:val="both"/>
        <w:rPr>
          <w:color w:val="000000" w:themeColor="text1"/>
        </w:rPr>
      </w:pPr>
      <w:r>
        <w:rPr>
          <w:color w:val="000000" w:themeColor="text1"/>
        </w:rPr>
        <w:t>A</w:t>
      </w:r>
      <w:r w:rsidRPr="00890BE9">
        <w:rPr>
          <w:color w:val="000000" w:themeColor="text1"/>
        </w:rPr>
        <w:t>umenta a estima pessoal e académica;</w:t>
      </w:r>
    </w:p>
    <w:p w:rsidR="00E65220" w:rsidRPr="00890BE9" w:rsidRDefault="00E65220" w:rsidP="00FF5436">
      <w:pPr>
        <w:pStyle w:val="ListParagraph"/>
        <w:numPr>
          <w:ilvl w:val="0"/>
          <w:numId w:val="8"/>
        </w:numPr>
        <w:spacing w:after="160" w:line="360" w:lineRule="auto"/>
        <w:jc w:val="both"/>
        <w:rPr>
          <w:color w:val="000000" w:themeColor="text1"/>
        </w:rPr>
      </w:pPr>
      <w:r>
        <w:rPr>
          <w:color w:val="000000" w:themeColor="text1"/>
        </w:rPr>
        <w:t>A</w:t>
      </w:r>
      <w:r w:rsidRPr="00890BE9">
        <w:rPr>
          <w:color w:val="000000" w:themeColor="text1"/>
        </w:rPr>
        <w:t>mplia a solidariedade, companheirismo e complexidade nas relações.</w:t>
      </w:r>
    </w:p>
    <w:p w:rsidR="00E65220" w:rsidRPr="00890BE9" w:rsidRDefault="00E65220" w:rsidP="00E65220">
      <w:pPr>
        <w:spacing w:line="360" w:lineRule="auto"/>
        <w:jc w:val="both"/>
        <w:rPr>
          <w:color w:val="000000" w:themeColor="text1"/>
        </w:rPr>
      </w:pPr>
      <w:r>
        <w:rPr>
          <w:color w:val="000000" w:themeColor="text1"/>
        </w:rPr>
        <w:t xml:space="preserve">III. </w:t>
      </w:r>
      <w:r w:rsidRPr="00890BE9">
        <w:rPr>
          <w:color w:val="000000" w:themeColor="text1"/>
        </w:rPr>
        <w:t>Os aprendizes do gru</w:t>
      </w:r>
      <w:r w:rsidR="007F1B1A">
        <w:rPr>
          <w:color w:val="000000" w:themeColor="text1"/>
        </w:rPr>
        <w:t xml:space="preserve">po mostram maior saúde </w:t>
      </w:r>
      <w:r w:rsidRPr="00890BE9">
        <w:rPr>
          <w:color w:val="000000" w:themeColor="text1"/>
        </w:rPr>
        <w:t>mental porque:</w:t>
      </w:r>
    </w:p>
    <w:p w:rsidR="00E65220" w:rsidRPr="00890BE9" w:rsidRDefault="00E65220" w:rsidP="00FF5436">
      <w:pPr>
        <w:pStyle w:val="ListParagraph"/>
        <w:numPr>
          <w:ilvl w:val="0"/>
          <w:numId w:val="9"/>
        </w:numPr>
        <w:spacing w:after="160" w:line="360" w:lineRule="auto"/>
        <w:jc w:val="both"/>
        <w:rPr>
          <w:color w:val="000000" w:themeColor="text1"/>
        </w:rPr>
      </w:pPr>
      <w:r>
        <w:rPr>
          <w:color w:val="000000" w:themeColor="text1"/>
        </w:rPr>
        <w:t>S</w:t>
      </w:r>
      <w:r w:rsidRPr="00890BE9">
        <w:rPr>
          <w:color w:val="000000" w:themeColor="text1"/>
        </w:rPr>
        <w:t>ucede um maior desenvolvimento social;</w:t>
      </w:r>
    </w:p>
    <w:p w:rsidR="00E65220" w:rsidRPr="00890BE9" w:rsidRDefault="00E65220" w:rsidP="00FF5436">
      <w:pPr>
        <w:pStyle w:val="ListParagraph"/>
        <w:numPr>
          <w:ilvl w:val="0"/>
          <w:numId w:val="9"/>
        </w:numPr>
        <w:spacing w:after="160" w:line="360" w:lineRule="auto"/>
        <w:jc w:val="both"/>
        <w:rPr>
          <w:color w:val="000000" w:themeColor="text1"/>
        </w:rPr>
      </w:pPr>
      <w:r w:rsidRPr="00890BE9">
        <w:rPr>
          <w:color w:val="000000" w:themeColor="text1"/>
        </w:rPr>
        <w:t xml:space="preserve">Progride-se a nível da integração e </w:t>
      </w:r>
      <w:r w:rsidR="006D7D27" w:rsidRPr="00890BE9">
        <w:rPr>
          <w:color w:val="000000" w:themeColor="text1"/>
        </w:rPr>
        <w:t>autoestima</w:t>
      </w:r>
      <w:r w:rsidRPr="00890BE9">
        <w:rPr>
          <w:color w:val="000000" w:themeColor="text1"/>
        </w:rPr>
        <w:t>;</w:t>
      </w:r>
    </w:p>
    <w:p w:rsidR="00E65220" w:rsidRPr="00890BE9" w:rsidRDefault="00E65220" w:rsidP="00FF5436">
      <w:pPr>
        <w:pStyle w:val="ListParagraph"/>
        <w:numPr>
          <w:ilvl w:val="0"/>
          <w:numId w:val="9"/>
        </w:numPr>
        <w:spacing w:after="160" w:line="360" w:lineRule="auto"/>
        <w:jc w:val="both"/>
        <w:rPr>
          <w:color w:val="000000" w:themeColor="text1"/>
        </w:rPr>
      </w:pPr>
      <w:r w:rsidRPr="00890BE9">
        <w:rPr>
          <w:color w:val="000000" w:themeColor="text1"/>
        </w:rPr>
        <w:t>Observa-se um fortalecimento do eu;</w:t>
      </w:r>
    </w:p>
    <w:p w:rsidR="00E65220" w:rsidRPr="00890BE9" w:rsidRDefault="00E65220" w:rsidP="00FF5436">
      <w:pPr>
        <w:pStyle w:val="ListParagraph"/>
        <w:numPr>
          <w:ilvl w:val="0"/>
          <w:numId w:val="9"/>
        </w:numPr>
        <w:spacing w:after="160" w:line="360" w:lineRule="auto"/>
        <w:jc w:val="both"/>
        <w:rPr>
          <w:color w:val="000000" w:themeColor="text1"/>
        </w:rPr>
      </w:pPr>
      <w:r w:rsidRPr="00890BE9">
        <w:rPr>
          <w:color w:val="000000" w:themeColor="text1"/>
        </w:rPr>
        <w:t>Desenvolve-se a capacidade de enfrentar e resolver problemas e tenções.</w:t>
      </w:r>
    </w:p>
    <w:p w:rsidR="00E65220" w:rsidRDefault="00E65220" w:rsidP="00E65220">
      <w:pPr>
        <w:pStyle w:val="ListParagraph"/>
        <w:spacing w:line="360" w:lineRule="auto"/>
        <w:ind w:left="1080"/>
        <w:jc w:val="both"/>
        <w:rPr>
          <w:color w:val="000000" w:themeColor="text1"/>
        </w:rPr>
      </w:pPr>
    </w:p>
    <w:p w:rsidR="00756EB8" w:rsidRPr="00E55E17" w:rsidRDefault="00E65220" w:rsidP="00B031EB">
      <w:pPr>
        <w:spacing w:line="360" w:lineRule="auto"/>
        <w:ind w:firstLine="708"/>
        <w:jc w:val="both"/>
        <w:rPr>
          <w:color w:val="000000" w:themeColor="text1"/>
        </w:rPr>
      </w:pPr>
      <w:r w:rsidRPr="00890BE9">
        <w:rPr>
          <w:color w:val="000000" w:themeColor="text1"/>
        </w:rPr>
        <w:t>A tabela seguinte mos</w:t>
      </w:r>
      <w:r w:rsidR="007F1B1A">
        <w:rPr>
          <w:color w:val="000000" w:themeColor="text1"/>
        </w:rPr>
        <w:t>tra-nos as principais cara</w:t>
      </w:r>
      <w:r w:rsidRPr="00890BE9">
        <w:rPr>
          <w:color w:val="000000" w:themeColor="text1"/>
        </w:rPr>
        <w:t>terísticas de um grupo de trabalho cooperativo comparado com um grupo d</w:t>
      </w:r>
      <w:r>
        <w:rPr>
          <w:color w:val="000000" w:themeColor="text1"/>
        </w:rPr>
        <w:t>e trabalho tradicional. É óbvio q</w:t>
      </w:r>
      <w:r w:rsidRPr="00E55E17">
        <w:rPr>
          <w:color w:val="000000" w:themeColor="text1"/>
        </w:rPr>
        <w:t>ue em alguns casos o</w:t>
      </w:r>
      <w:r>
        <w:rPr>
          <w:color w:val="000000" w:themeColor="text1"/>
        </w:rPr>
        <w:t>s</w:t>
      </w:r>
      <w:r w:rsidRPr="00E55E17">
        <w:rPr>
          <w:color w:val="000000" w:themeColor="text1"/>
        </w:rPr>
        <w:t xml:space="preserve"> grupo</w:t>
      </w:r>
      <w:r w:rsidR="007F1B1A">
        <w:rPr>
          <w:color w:val="000000" w:themeColor="text1"/>
        </w:rPr>
        <w:t>s de trabalho tradicionais</w:t>
      </w:r>
      <w:r>
        <w:rPr>
          <w:color w:val="000000" w:themeColor="text1"/>
        </w:rPr>
        <w:t xml:space="preserve"> </w:t>
      </w:r>
      <w:r w:rsidR="007F1B1A">
        <w:rPr>
          <w:color w:val="000000" w:themeColor="text1"/>
        </w:rPr>
        <w:t>podem expor algumas cara</w:t>
      </w:r>
      <w:r w:rsidRPr="00E55E17">
        <w:rPr>
          <w:color w:val="000000" w:themeColor="text1"/>
        </w:rPr>
        <w:t>terísticas próprias de aprendizagem cooperativa.</w:t>
      </w:r>
    </w:p>
    <w:tbl>
      <w:tblPr>
        <w:tblStyle w:val="TableGrid"/>
        <w:tblpPr w:leftFromText="141" w:rightFromText="141" w:vertAnchor="text" w:horzAnchor="margin" w:tblpY="205"/>
        <w:tblW w:w="8528" w:type="dxa"/>
        <w:tblLook w:val="04A0" w:firstRow="1" w:lastRow="0" w:firstColumn="1" w:lastColumn="0" w:noHBand="0" w:noVBand="1"/>
      </w:tblPr>
      <w:tblGrid>
        <w:gridCol w:w="4106"/>
        <w:gridCol w:w="4422"/>
      </w:tblGrid>
      <w:tr w:rsidR="00C83033">
        <w:trPr>
          <w:trHeight w:val="201"/>
        </w:trPr>
        <w:tc>
          <w:tcPr>
            <w:tcW w:w="4106" w:type="dxa"/>
          </w:tcPr>
          <w:p w:rsidR="00C83033" w:rsidRPr="002616CB" w:rsidRDefault="00C83033" w:rsidP="00C83033">
            <w:pPr>
              <w:pStyle w:val="ListParagraph"/>
              <w:ind w:left="0"/>
              <w:jc w:val="center"/>
              <w:rPr>
                <w:i/>
                <w:sz w:val="20"/>
                <w:szCs w:val="20"/>
              </w:rPr>
            </w:pPr>
            <w:r w:rsidRPr="002616CB">
              <w:rPr>
                <w:i/>
                <w:sz w:val="20"/>
                <w:szCs w:val="20"/>
              </w:rPr>
              <w:t>Equipa cooperativa</w:t>
            </w:r>
          </w:p>
        </w:tc>
        <w:tc>
          <w:tcPr>
            <w:tcW w:w="4422" w:type="dxa"/>
          </w:tcPr>
          <w:p w:rsidR="00C83033" w:rsidRPr="002616CB" w:rsidRDefault="00C83033" w:rsidP="00C83033">
            <w:pPr>
              <w:pStyle w:val="ListParagraph"/>
              <w:ind w:left="0"/>
              <w:jc w:val="center"/>
              <w:rPr>
                <w:i/>
                <w:sz w:val="20"/>
                <w:szCs w:val="20"/>
              </w:rPr>
            </w:pPr>
            <w:r w:rsidRPr="002616CB">
              <w:rPr>
                <w:i/>
                <w:sz w:val="20"/>
                <w:szCs w:val="20"/>
              </w:rPr>
              <w:t>Grupo Tradicional</w:t>
            </w:r>
          </w:p>
        </w:tc>
      </w:tr>
      <w:tr w:rsidR="00C83033">
        <w:trPr>
          <w:trHeight w:val="2620"/>
        </w:trPr>
        <w:tc>
          <w:tcPr>
            <w:tcW w:w="4106" w:type="dxa"/>
          </w:tcPr>
          <w:p w:rsidR="00C83033" w:rsidRPr="002616CB" w:rsidRDefault="00C83033" w:rsidP="00AB368D">
            <w:pPr>
              <w:pStyle w:val="ListParagraph"/>
              <w:ind w:left="0"/>
              <w:rPr>
                <w:i/>
                <w:sz w:val="20"/>
                <w:szCs w:val="20"/>
              </w:rPr>
            </w:pPr>
            <w:r w:rsidRPr="002616CB">
              <w:rPr>
                <w:i/>
                <w:sz w:val="20"/>
                <w:szCs w:val="20"/>
              </w:rPr>
              <w:t>Interdependência Positiva</w:t>
            </w:r>
          </w:p>
          <w:p w:rsidR="00C83033" w:rsidRPr="002616CB" w:rsidRDefault="00C83033" w:rsidP="00AB368D">
            <w:pPr>
              <w:pStyle w:val="ListParagraph"/>
              <w:ind w:left="0"/>
              <w:rPr>
                <w:i/>
                <w:sz w:val="20"/>
                <w:szCs w:val="20"/>
              </w:rPr>
            </w:pPr>
            <w:r w:rsidRPr="002616CB">
              <w:rPr>
                <w:i/>
                <w:sz w:val="20"/>
                <w:szCs w:val="20"/>
              </w:rPr>
              <w:t>Responsabilidade individual</w:t>
            </w:r>
          </w:p>
          <w:p w:rsidR="00C83033" w:rsidRPr="002616CB" w:rsidRDefault="00C83033" w:rsidP="00AB368D">
            <w:pPr>
              <w:pStyle w:val="ListParagraph"/>
              <w:ind w:left="0"/>
              <w:rPr>
                <w:i/>
                <w:sz w:val="20"/>
                <w:szCs w:val="20"/>
              </w:rPr>
            </w:pPr>
            <w:r w:rsidRPr="002616CB">
              <w:rPr>
                <w:i/>
                <w:sz w:val="20"/>
                <w:szCs w:val="20"/>
              </w:rPr>
              <w:t>Heterogeneidade</w:t>
            </w:r>
          </w:p>
          <w:p w:rsidR="00C83033" w:rsidRPr="002616CB" w:rsidRDefault="00C83033" w:rsidP="00AB368D">
            <w:pPr>
              <w:pStyle w:val="ListParagraph"/>
              <w:ind w:left="0"/>
              <w:rPr>
                <w:i/>
                <w:sz w:val="20"/>
                <w:szCs w:val="20"/>
              </w:rPr>
            </w:pPr>
            <w:r w:rsidRPr="002616CB">
              <w:rPr>
                <w:i/>
                <w:sz w:val="20"/>
                <w:szCs w:val="20"/>
              </w:rPr>
              <w:t>Liderança compartilhada</w:t>
            </w:r>
          </w:p>
          <w:p w:rsidR="00C83033" w:rsidRPr="002616CB" w:rsidRDefault="00C83033" w:rsidP="00AB368D">
            <w:pPr>
              <w:pStyle w:val="ListParagraph"/>
              <w:ind w:left="0"/>
              <w:rPr>
                <w:i/>
                <w:sz w:val="20"/>
                <w:szCs w:val="20"/>
              </w:rPr>
            </w:pPr>
            <w:r w:rsidRPr="002616CB">
              <w:rPr>
                <w:i/>
                <w:sz w:val="20"/>
                <w:szCs w:val="20"/>
              </w:rPr>
              <w:t>Responsabilidade de grupo</w:t>
            </w:r>
          </w:p>
          <w:p w:rsidR="00C83033" w:rsidRPr="002616CB" w:rsidRDefault="00C83033" w:rsidP="00AB368D">
            <w:pPr>
              <w:pStyle w:val="ListParagraph"/>
              <w:ind w:left="0"/>
              <w:rPr>
                <w:i/>
                <w:sz w:val="20"/>
                <w:szCs w:val="20"/>
              </w:rPr>
            </w:pPr>
            <w:r w:rsidRPr="002616CB">
              <w:rPr>
                <w:i/>
                <w:sz w:val="20"/>
                <w:szCs w:val="20"/>
              </w:rPr>
              <w:t>Tarefa e processos</w:t>
            </w:r>
          </w:p>
          <w:p w:rsidR="00C83033" w:rsidRPr="002616CB" w:rsidRDefault="00C83033" w:rsidP="00AB368D">
            <w:pPr>
              <w:pStyle w:val="ListParagraph"/>
              <w:ind w:left="0"/>
              <w:rPr>
                <w:i/>
                <w:sz w:val="20"/>
                <w:szCs w:val="20"/>
              </w:rPr>
            </w:pPr>
            <w:r w:rsidRPr="002616CB">
              <w:rPr>
                <w:i/>
                <w:sz w:val="20"/>
                <w:szCs w:val="20"/>
              </w:rPr>
              <w:t>Aprendizagem de habilidades Sociais</w:t>
            </w:r>
          </w:p>
          <w:p w:rsidR="00C83033" w:rsidRPr="002616CB" w:rsidRDefault="00C83033" w:rsidP="00AB368D">
            <w:pPr>
              <w:pStyle w:val="ListParagraph"/>
              <w:ind w:left="0"/>
              <w:rPr>
                <w:i/>
                <w:sz w:val="20"/>
                <w:szCs w:val="20"/>
              </w:rPr>
            </w:pPr>
            <w:r w:rsidRPr="002616CB">
              <w:rPr>
                <w:i/>
                <w:sz w:val="20"/>
                <w:szCs w:val="20"/>
              </w:rPr>
              <w:t>Observação/intervenção docente</w:t>
            </w:r>
          </w:p>
          <w:p w:rsidR="00C83033" w:rsidRPr="002616CB" w:rsidRDefault="00C83033" w:rsidP="00AB368D">
            <w:pPr>
              <w:pStyle w:val="ListParagraph"/>
              <w:ind w:left="0"/>
              <w:rPr>
                <w:i/>
                <w:sz w:val="20"/>
                <w:szCs w:val="20"/>
              </w:rPr>
            </w:pPr>
            <w:r w:rsidRPr="002616CB">
              <w:rPr>
                <w:i/>
                <w:sz w:val="20"/>
                <w:szCs w:val="20"/>
              </w:rPr>
              <w:t>Auto-reflexão grupal</w:t>
            </w:r>
          </w:p>
        </w:tc>
        <w:tc>
          <w:tcPr>
            <w:tcW w:w="4422" w:type="dxa"/>
          </w:tcPr>
          <w:p w:rsidR="00C83033" w:rsidRPr="002616CB" w:rsidRDefault="00C83033" w:rsidP="00AB368D">
            <w:pPr>
              <w:pStyle w:val="ListParagraph"/>
              <w:ind w:left="0"/>
              <w:jc w:val="both"/>
              <w:rPr>
                <w:i/>
                <w:sz w:val="20"/>
                <w:szCs w:val="20"/>
              </w:rPr>
            </w:pPr>
            <w:r w:rsidRPr="002616CB">
              <w:rPr>
                <w:i/>
                <w:sz w:val="20"/>
                <w:szCs w:val="20"/>
              </w:rPr>
              <w:t>Interdependência inexistente</w:t>
            </w:r>
          </w:p>
          <w:p w:rsidR="00C83033" w:rsidRPr="002616CB" w:rsidRDefault="00C83033" w:rsidP="00AB368D">
            <w:pPr>
              <w:pStyle w:val="ListParagraph"/>
              <w:ind w:left="0"/>
              <w:jc w:val="both"/>
              <w:rPr>
                <w:i/>
                <w:sz w:val="20"/>
                <w:szCs w:val="20"/>
              </w:rPr>
            </w:pPr>
            <w:r w:rsidRPr="002616CB">
              <w:rPr>
                <w:i/>
                <w:sz w:val="20"/>
                <w:szCs w:val="20"/>
              </w:rPr>
              <w:t>Falta de responsabilidade individual</w:t>
            </w:r>
          </w:p>
          <w:p w:rsidR="00C83033" w:rsidRPr="002616CB" w:rsidRDefault="00C83033" w:rsidP="00AB368D">
            <w:pPr>
              <w:pStyle w:val="ListParagraph"/>
              <w:ind w:left="0"/>
              <w:jc w:val="both"/>
              <w:rPr>
                <w:i/>
                <w:sz w:val="20"/>
                <w:szCs w:val="20"/>
              </w:rPr>
            </w:pPr>
            <w:r w:rsidRPr="002616CB">
              <w:rPr>
                <w:i/>
                <w:sz w:val="20"/>
                <w:szCs w:val="20"/>
              </w:rPr>
              <w:t>Homogeneidade</w:t>
            </w:r>
          </w:p>
          <w:p w:rsidR="00C83033" w:rsidRPr="002616CB" w:rsidRDefault="00C83033" w:rsidP="00AB368D">
            <w:pPr>
              <w:pStyle w:val="ListParagraph"/>
              <w:ind w:left="0"/>
              <w:jc w:val="both"/>
              <w:rPr>
                <w:i/>
                <w:sz w:val="20"/>
                <w:szCs w:val="20"/>
              </w:rPr>
            </w:pPr>
            <w:r w:rsidRPr="002616CB">
              <w:rPr>
                <w:i/>
                <w:sz w:val="20"/>
                <w:szCs w:val="20"/>
              </w:rPr>
              <w:t>Liderança individual</w:t>
            </w:r>
          </w:p>
          <w:p w:rsidR="00C83033" w:rsidRPr="002616CB" w:rsidRDefault="00C83033" w:rsidP="00AB368D">
            <w:pPr>
              <w:pStyle w:val="ListParagraph"/>
              <w:ind w:left="0"/>
              <w:jc w:val="both"/>
              <w:rPr>
                <w:i/>
                <w:sz w:val="20"/>
                <w:szCs w:val="20"/>
              </w:rPr>
            </w:pPr>
            <w:r w:rsidRPr="002616CB">
              <w:rPr>
                <w:i/>
                <w:sz w:val="20"/>
                <w:szCs w:val="20"/>
              </w:rPr>
              <w:t>Responsabilidade individual</w:t>
            </w:r>
          </w:p>
          <w:p w:rsidR="00C83033" w:rsidRPr="002616CB" w:rsidRDefault="00C83033" w:rsidP="00AB368D">
            <w:pPr>
              <w:pStyle w:val="ListParagraph"/>
              <w:ind w:left="0"/>
              <w:jc w:val="both"/>
              <w:rPr>
                <w:i/>
                <w:sz w:val="20"/>
                <w:szCs w:val="20"/>
              </w:rPr>
            </w:pPr>
            <w:r w:rsidRPr="002616CB">
              <w:rPr>
                <w:i/>
                <w:sz w:val="20"/>
                <w:szCs w:val="20"/>
              </w:rPr>
              <w:t>Importância da tarefa</w:t>
            </w:r>
          </w:p>
          <w:p w:rsidR="00C83033" w:rsidRPr="002616CB" w:rsidRDefault="00C83033" w:rsidP="00AB368D">
            <w:pPr>
              <w:pStyle w:val="ListParagraph"/>
              <w:ind w:left="0"/>
              <w:jc w:val="both"/>
              <w:rPr>
                <w:i/>
                <w:sz w:val="20"/>
                <w:szCs w:val="20"/>
              </w:rPr>
            </w:pPr>
            <w:r w:rsidRPr="002616CB">
              <w:rPr>
                <w:i/>
                <w:sz w:val="20"/>
                <w:szCs w:val="20"/>
              </w:rPr>
              <w:t>As habilidades sociais são ignoradas</w:t>
            </w:r>
          </w:p>
          <w:p w:rsidR="00C83033" w:rsidRPr="002616CB" w:rsidRDefault="00C83033" w:rsidP="00AB368D">
            <w:pPr>
              <w:pStyle w:val="ListParagraph"/>
              <w:ind w:left="0"/>
              <w:jc w:val="both"/>
              <w:rPr>
                <w:i/>
                <w:sz w:val="20"/>
                <w:szCs w:val="20"/>
              </w:rPr>
            </w:pPr>
            <w:r w:rsidRPr="002616CB">
              <w:rPr>
                <w:i/>
                <w:sz w:val="20"/>
                <w:szCs w:val="20"/>
              </w:rPr>
              <w:t>O professor ignora os grupos</w:t>
            </w:r>
          </w:p>
          <w:p w:rsidR="00C83033" w:rsidRPr="002616CB" w:rsidRDefault="00C83033" w:rsidP="00AB368D">
            <w:pPr>
              <w:pStyle w:val="ListParagraph"/>
              <w:ind w:left="0"/>
              <w:jc w:val="both"/>
              <w:rPr>
                <w:i/>
                <w:sz w:val="20"/>
                <w:szCs w:val="20"/>
              </w:rPr>
            </w:pPr>
            <w:r w:rsidRPr="002616CB">
              <w:rPr>
                <w:i/>
                <w:sz w:val="20"/>
                <w:szCs w:val="20"/>
              </w:rPr>
              <w:t>Não há auto-reflexão</w:t>
            </w:r>
          </w:p>
        </w:tc>
      </w:tr>
    </w:tbl>
    <w:p w:rsidR="002616CB" w:rsidRPr="00B031EB" w:rsidRDefault="002616CB" w:rsidP="002616CB">
      <w:pPr>
        <w:pStyle w:val="Caption"/>
        <w:keepNext/>
        <w:rPr>
          <w:color w:val="0000FF"/>
        </w:rPr>
      </w:pPr>
      <w:bookmarkStart w:id="60" w:name="_Toc399255776"/>
      <w:r w:rsidRPr="007F4863">
        <w:rPr>
          <w:color w:val="943634" w:themeColor="accent2" w:themeShade="BF"/>
        </w:rPr>
        <w:t xml:space="preserve">Tabela </w:t>
      </w:r>
      <w:r w:rsidR="00CE1F1C">
        <w:rPr>
          <w:color w:val="943634" w:themeColor="accent2" w:themeShade="BF"/>
        </w:rPr>
        <w:fldChar w:fldCharType="begin"/>
      </w:r>
      <w:r w:rsidR="00CE1F1C">
        <w:rPr>
          <w:color w:val="943634" w:themeColor="accent2" w:themeShade="BF"/>
        </w:rPr>
        <w:instrText xml:space="preserve"> SEQ Tabela \* ARABIC </w:instrText>
      </w:r>
      <w:r w:rsidR="00CE1F1C">
        <w:rPr>
          <w:color w:val="943634" w:themeColor="accent2" w:themeShade="BF"/>
        </w:rPr>
        <w:fldChar w:fldCharType="separate"/>
      </w:r>
      <w:r w:rsidR="00686464">
        <w:rPr>
          <w:noProof/>
          <w:color w:val="943634" w:themeColor="accent2" w:themeShade="BF"/>
        </w:rPr>
        <w:t>3</w:t>
      </w:r>
      <w:r w:rsidR="00CE1F1C">
        <w:rPr>
          <w:color w:val="943634" w:themeColor="accent2" w:themeShade="BF"/>
        </w:rPr>
        <w:fldChar w:fldCharType="end"/>
      </w:r>
      <w:r w:rsidRPr="007F4863">
        <w:rPr>
          <w:color w:val="943634" w:themeColor="accent2" w:themeShade="BF"/>
        </w:rPr>
        <w:t xml:space="preserve"> - Diferença de grupo de trabalho cooperativo com o grupo de trabalho tradicional (Monereo &amp; Gisbert,</w:t>
      </w:r>
      <w:r w:rsidR="00AC384A">
        <w:rPr>
          <w:color w:val="943634" w:themeColor="accent2" w:themeShade="BF"/>
        </w:rPr>
        <w:t xml:space="preserve"> </w:t>
      </w:r>
      <w:r w:rsidRPr="007F4863">
        <w:rPr>
          <w:color w:val="943634" w:themeColor="accent2" w:themeShade="BF"/>
        </w:rPr>
        <w:t>2005: 16)</w:t>
      </w:r>
      <w:bookmarkEnd w:id="60"/>
      <w:r w:rsidR="00B031EB">
        <w:rPr>
          <w:color w:val="943634" w:themeColor="accent2" w:themeShade="BF"/>
        </w:rPr>
        <w:t xml:space="preserve"> </w:t>
      </w:r>
    </w:p>
    <w:p w:rsidR="00E65220" w:rsidRDefault="00E65220" w:rsidP="00E65220">
      <w:pPr>
        <w:pStyle w:val="ListParagraph"/>
        <w:ind w:left="1080"/>
        <w:jc w:val="both"/>
        <w:rPr>
          <w:color w:val="FF0000"/>
        </w:rPr>
      </w:pPr>
    </w:p>
    <w:p w:rsidR="00D4187E" w:rsidRDefault="00D4187E" w:rsidP="00E65220">
      <w:pPr>
        <w:pStyle w:val="ListParagraph"/>
        <w:ind w:left="1080"/>
        <w:jc w:val="both"/>
        <w:rPr>
          <w:color w:val="FF0000"/>
        </w:rPr>
      </w:pPr>
    </w:p>
    <w:p w:rsidR="00D4187E" w:rsidRDefault="00D4187E" w:rsidP="00E65220">
      <w:pPr>
        <w:pStyle w:val="ListParagraph"/>
        <w:ind w:left="1080"/>
        <w:jc w:val="both"/>
        <w:rPr>
          <w:color w:val="FF0000"/>
        </w:rPr>
      </w:pPr>
    </w:p>
    <w:p w:rsidR="00D4187E" w:rsidRDefault="00D4187E" w:rsidP="00E65220">
      <w:pPr>
        <w:pStyle w:val="ListParagraph"/>
        <w:ind w:left="1080"/>
        <w:jc w:val="both"/>
        <w:rPr>
          <w:color w:val="FF0000"/>
        </w:rPr>
      </w:pPr>
    </w:p>
    <w:p w:rsidR="00D4187E" w:rsidRDefault="00D4187E" w:rsidP="00E65220">
      <w:pPr>
        <w:pStyle w:val="ListParagraph"/>
        <w:ind w:left="1080"/>
        <w:jc w:val="both"/>
        <w:rPr>
          <w:color w:val="FF0000"/>
        </w:rPr>
      </w:pPr>
    </w:p>
    <w:p w:rsidR="00D4187E" w:rsidRDefault="00D4187E" w:rsidP="00E65220">
      <w:pPr>
        <w:pStyle w:val="ListParagraph"/>
        <w:ind w:left="1080"/>
        <w:jc w:val="both"/>
        <w:rPr>
          <w:color w:val="FF0000"/>
        </w:rPr>
      </w:pPr>
    </w:p>
    <w:p w:rsidR="00D4187E" w:rsidRDefault="00D4187E" w:rsidP="00E65220">
      <w:pPr>
        <w:pStyle w:val="ListParagraph"/>
        <w:ind w:left="1080"/>
        <w:jc w:val="both"/>
        <w:rPr>
          <w:color w:val="FF0000"/>
        </w:rPr>
      </w:pPr>
    </w:p>
    <w:p w:rsidR="00D4187E" w:rsidRDefault="00D4187E" w:rsidP="00E65220">
      <w:pPr>
        <w:pStyle w:val="ListParagraph"/>
        <w:ind w:left="1080"/>
        <w:jc w:val="both"/>
        <w:rPr>
          <w:color w:val="FF0000"/>
        </w:rPr>
      </w:pPr>
    </w:p>
    <w:p w:rsidR="005F6DDB" w:rsidRDefault="005F6DDB" w:rsidP="005F6DDB">
      <w:pPr>
        <w:pStyle w:val="Heading2"/>
      </w:pPr>
      <w:bookmarkStart w:id="61" w:name="_Toc399255469"/>
      <w:r>
        <w:lastRenderedPageBreak/>
        <w:t>Tipos de Grupos de Aprendizagem Cooperativa</w:t>
      </w:r>
      <w:bookmarkEnd w:id="61"/>
    </w:p>
    <w:p w:rsidR="005F6DDB" w:rsidRDefault="005F6DDB" w:rsidP="00E65220">
      <w:pPr>
        <w:spacing w:line="360" w:lineRule="auto"/>
        <w:jc w:val="both"/>
        <w:rPr>
          <w:color w:val="000000" w:themeColor="text1"/>
        </w:rPr>
      </w:pPr>
    </w:p>
    <w:p w:rsidR="00E65220" w:rsidRPr="00E55E17" w:rsidRDefault="00E65220" w:rsidP="002B608C">
      <w:pPr>
        <w:spacing w:line="360" w:lineRule="auto"/>
        <w:ind w:firstLine="576"/>
        <w:jc w:val="both"/>
        <w:rPr>
          <w:color w:val="000000" w:themeColor="text1"/>
        </w:rPr>
      </w:pPr>
      <w:r w:rsidRPr="00B7727F">
        <w:rPr>
          <w:color w:val="000000" w:themeColor="text1"/>
        </w:rPr>
        <w:t>Fraile (1998) afirma</w:t>
      </w:r>
      <w:r w:rsidR="007F1B1A">
        <w:rPr>
          <w:color w:val="000000" w:themeColor="text1"/>
        </w:rPr>
        <w:t xml:space="preserve"> </w:t>
      </w:r>
      <w:r w:rsidRPr="00563231">
        <w:rPr>
          <w:color w:val="000000" w:themeColor="text1"/>
        </w:rPr>
        <w:t>que</w:t>
      </w:r>
      <w:r w:rsidR="007F1B1A">
        <w:rPr>
          <w:color w:val="000000" w:themeColor="text1"/>
        </w:rPr>
        <w:t xml:space="preserve"> para que</w:t>
      </w:r>
      <w:r w:rsidRPr="00563231">
        <w:rPr>
          <w:color w:val="000000" w:themeColor="text1"/>
        </w:rPr>
        <w:t xml:space="preserve"> ocorra aprendizagem</w:t>
      </w:r>
      <w:r w:rsidRPr="00E55E17">
        <w:rPr>
          <w:color w:val="000000" w:themeColor="text1"/>
        </w:rPr>
        <w:t xml:space="preserve"> cooperativa dentro de um grupo cooperante, deverá estar presente os seguintes pressupostos:</w:t>
      </w:r>
    </w:p>
    <w:p w:rsidR="00E65220" w:rsidRPr="00563231" w:rsidRDefault="00E65220" w:rsidP="00FF5436">
      <w:pPr>
        <w:pStyle w:val="ListParagraph"/>
        <w:numPr>
          <w:ilvl w:val="0"/>
          <w:numId w:val="10"/>
        </w:numPr>
        <w:spacing w:after="160" w:line="360" w:lineRule="auto"/>
        <w:jc w:val="both"/>
        <w:rPr>
          <w:color w:val="000000" w:themeColor="text1"/>
        </w:rPr>
      </w:pPr>
      <w:r w:rsidRPr="00E55E17">
        <w:rPr>
          <w:color w:val="000000" w:themeColor="text1"/>
        </w:rPr>
        <w:t xml:space="preserve">Os elementos </w:t>
      </w:r>
      <w:r w:rsidRPr="00563231">
        <w:rPr>
          <w:color w:val="000000" w:themeColor="text1"/>
        </w:rPr>
        <w:t>dos grupos cooperativos executam as tarefas num ambiente de interdependência positiva, ou seja, a competição tem que ser banida dentro do grupo passando a ocorrer comparação, companheirismo e elevar os ideais democráticos.</w:t>
      </w:r>
    </w:p>
    <w:p w:rsidR="00E65220" w:rsidRPr="00B34F8F" w:rsidRDefault="00E65220" w:rsidP="00FF5436">
      <w:pPr>
        <w:pStyle w:val="ListParagraph"/>
        <w:numPr>
          <w:ilvl w:val="0"/>
          <w:numId w:val="10"/>
        </w:numPr>
        <w:spacing w:after="160" w:line="360" w:lineRule="auto"/>
        <w:jc w:val="both"/>
        <w:rPr>
          <w:color w:val="000000" w:themeColor="text1"/>
        </w:rPr>
      </w:pPr>
      <w:r w:rsidRPr="00563231">
        <w:rPr>
          <w:color w:val="000000" w:themeColor="text1"/>
        </w:rPr>
        <w:t xml:space="preserve">Os educandos trabalham em pequenos grupos heterogéneos incluindo colegas com aptidões e atitudes distintas face à aprendizagem, permitindo maior diversificação no que respeita às </w:t>
      </w:r>
      <w:r w:rsidRPr="00B34F8F">
        <w:rPr>
          <w:color w:val="000000" w:themeColor="text1"/>
        </w:rPr>
        <w:t>experiências de vida individual, ao progresso e melhoramento de linguagem e do discurso bem como às práticas de trabalho de incentivo.</w:t>
      </w:r>
    </w:p>
    <w:p w:rsidR="00E65220" w:rsidRPr="00B34F8F" w:rsidRDefault="00E65220" w:rsidP="00FF5436">
      <w:pPr>
        <w:pStyle w:val="ListParagraph"/>
        <w:numPr>
          <w:ilvl w:val="0"/>
          <w:numId w:val="10"/>
        </w:numPr>
        <w:spacing w:after="160" w:line="360" w:lineRule="auto"/>
        <w:jc w:val="both"/>
        <w:rPr>
          <w:color w:val="000000" w:themeColor="text1"/>
        </w:rPr>
      </w:pPr>
      <w:r w:rsidRPr="00B34F8F">
        <w:rPr>
          <w:color w:val="000000" w:themeColor="text1"/>
        </w:rPr>
        <w:t>Todos os elementos do grupo são responsáveis pelas suas próprias aprendizagens e pelas dos colegas, colaborando para o sucesso do grupo.</w:t>
      </w:r>
    </w:p>
    <w:p w:rsidR="00E65220" w:rsidRPr="00B34F8F" w:rsidRDefault="00E65220" w:rsidP="00FF5436">
      <w:pPr>
        <w:pStyle w:val="ListParagraph"/>
        <w:numPr>
          <w:ilvl w:val="0"/>
          <w:numId w:val="10"/>
        </w:numPr>
        <w:spacing w:after="160" w:line="360" w:lineRule="auto"/>
        <w:jc w:val="both"/>
        <w:rPr>
          <w:color w:val="000000" w:themeColor="text1"/>
        </w:rPr>
      </w:pPr>
      <w:r w:rsidRPr="00B34F8F">
        <w:rPr>
          <w:color w:val="000000" w:themeColor="text1"/>
        </w:rPr>
        <w:t xml:space="preserve">Os alunos aprendem a inserir o seu discurso com verbalizações significativas, contribuindo para a construção de um pensamento mais organizado no qual irá </w:t>
      </w:r>
      <w:r w:rsidR="00112460" w:rsidRPr="00B34F8F">
        <w:rPr>
          <w:color w:val="000000" w:themeColor="text1"/>
        </w:rPr>
        <w:t>refletir-se</w:t>
      </w:r>
      <w:r w:rsidRPr="00B34F8F">
        <w:rPr>
          <w:color w:val="000000" w:themeColor="text1"/>
        </w:rPr>
        <w:t xml:space="preserve"> num discurso mais fluente, planificado e estruturado.</w:t>
      </w:r>
    </w:p>
    <w:p w:rsidR="005F6DDB" w:rsidRPr="00B34F8F" w:rsidRDefault="00E65220" w:rsidP="00FF5436">
      <w:pPr>
        <w:pStyle w:val="ListParagraph"/>
        <w:numPr>
          <w:ilvl w:val="0"/>
          <w:numId w:val="10"/>
        </w:numPr>
        <w:spacing w:after="160" w:line="360" w:lineRule="auto"/>
        <w:jc w:val="both"/>
        <w:rPr>
          <w:color w:val="000000" w:themeColor="text1"/>
        </w:rPr>
      </w:pPr>
      <w:r w:rsidRPr="00B34F8F">
        <w:rPr>
          <w:color w:val="000000" w:themeColor="text1"/>
        </w:rPr>
        <w:t>Os alunos aplicam as capacidades cooperativas ao analisarem e investigarem conteúdos e ao executarem as tarefas propostas. Capacidades essas que poderão ser mais tarde utilizadas na sua vida quotidiana, contribuindo para a formação de bons cidadãos, mais livres, mais cooperantes, solidários e participantes. Em síntese cidadãos mais informados e consequentemente mais responsáveis.</w:t>
      </w:r>
    </w:p>
    <w:p w:rsidR="005F6DDB" w:rsidRPr="002A5865" w:rsidRDefault="00B7727F" w:rsidP="002A5865">
      <w:pPr>
        <w:spacing w:after="160" w:line="360" w:lineRule="auto"/>
        <w:ind w:firstLine="360"/>
        <w:jc w:val="both"/>
        <w:rPr>
          <w:color w:val="000000" w:themeColor="text1"/>
        </w:rPr>
      </w:pPr>
      <w:r>
        <w:rPr>
          <w:color w:val="000000" w:themeColor="text1"/>
        </w:rPr>
        <w:t>Segundo Fontes &amp; Freixo (</w:t>
      </w:r>
      <w:r w:rsidRPr="00B7727F">
        <w:rPr>
          <w:color w:val="000000" w:themeColor="text1"/>
        </w:rPr>
        <w:t>2004</w:t>
      </w:r>
      <w:r>
        <w:rPr>
          <w:color w:val="000000" w:themeColor="text1"/>
        </w:rPr>
        <w:t>)</w:t>
      </w:r>
      <w:r w:rsidR="00E65220" w:rsidRPr="00B34F8F">
        <w:rPr>
          <w:color w:val="000000" w:themeColor="text1"/>
        </w:rPr>
        <w:t xml:space="preserve"> os </w:t>
      </w:r>
      <w:r w:rsidR="00E65220" w:rsidRPr="00B7727F">
        <w:rPr>
          <w:color w:val="000000" w:themeColor="text1"/>
        </w:rPr>
        <w:t>autores</w:t>
      </w:r>
      <w:r w:rsidR="00B73962" w:rsidRPr="00B7727F">
        <w:t xml:space="preserve"> </w:t>
      </w:r>
      <w:r w:rsidRPr="00B7727F">
        <w:t>Clark et al</w:t>
      </w:r>
      <w:r w:rsidR="00E65220" w:rsidRPr="00B7727F">
        <w:rPr>
          <w:color w:val="000000" w:themeColor="text1"/>
        </w:rPr>
        <w:t xml:space="preserve"> e</w:t>
      </w:r>
      <w:r w:rsidR="00E65220" w:rsidRPr="00B34F8F">
        <w:rPr>
          <w:color w:val="000000" w:themeColor="text1"/>
        </w:rPr>
        <w:t xml:space="preserve"> </w:t>
      </w:r>
      <w:r w:rsidR="00B73962">
        <w:rPr>
          <w:color w:val="000000" w:themeColor="text1"/>
        </w:rPr>
        <w:t xml:space="preserve">os </w:t>
      </w:r>
      <w:r w:rsidR="00E65220" w:rsidRPr="00B34F8F">
        <w:rPr>
          <w:color w:val="000000" w:themeColor="text1"/>
        </w:rPr>
        <w:t>irmãos Johnson</w:t>
      </w:r>
      <w:r w:rsidR="00B73962">
        <w:rPr>
          <w:color w:val="000000" w:themeColor="text1"/>
        </w:rPr>
        <w:t xml:space="preserve"> </w:t>
      </w:r>
      <w:r w:rsidR="00E65220" w:rsidRPr="00B34F8F">
        <w:rPr>
          <w:color w:val="000000" w:themeColor="text1"/>
        </w:rPr>
        <w:t>quando um professor pretende usar um modelo de aprendizagem cooperativa pode ter em conta os</w:t>
      </w:r>
      <w:r w:rsidR="00E65220" w:rsidRPr="005F6DDB">
        <w:rPr>
          <w:color w:val="000000" w:themeColor="text1"/>
        </w:rPr>
        <w:t xml:space="preserve"> seguintes tipos de grupo de aprendizagem cooperativa:</w:t>
      </w:r>
    </w:p>
    <w:tbl>
      <w:tblPr>
        <w:tblStyle w:val="TableGrid"/>
        <w:tblW w:w="0" w:type="auto"/>
        <w:tblLook w:val="04A0" w:firstRow="1" w:lastRow="0" w:firstColumn="1" w:lastColumn="0" w:noHBand="0" w:noVBand="1"/>
      </w:tblPr>
      <w:tblGrid>
        <w:gridCol w:w="2547"/>
        <w:gridCol w:w="5947"/>
      </w:tblGrid>
      <w:tr w:rsidR="00AC384A">
        <w:tc>
          <w:tcPr>
            <w:tcW w:w="2547" w:type="dxa"/>
            <w:shd w:val="clear" w:color="auto" w:fill="D9D9D9" w:themeFill="background1" w:themeFillShade="D9"/>
          </w:tcPr>
          <w:p w:rsidR="00AC384A" w:rsidRPr="0008526F" w:rsidRDefault="00AC384A" w:rsidP="00AC384A">
            <w:pPr>
              <w:spacing w:after="160"/>
              <w:rPr>
                <w:b/>
                <w:color w:val="C00000"/>
                <w:sz w:val="20"/>
                <w:szCs w:val="20"/>
              </w:rPr>
            </w:pPr>
          </w:p>
          <w:p w:rsidR="00AC384A" w:rsidRPr="00AC384A" w:rsidRDefault="00AC384A" w:rsidP="00AC384A">
            <w:pPr>
              <w:spacing w:after="160"/>
              <w:jc w:val="center"/>
              <w:rPr>
                <w:color w:val="000000" w:themeColor="text1"/>
                <w:sz w:val="20"/>
                <w:szCs w:val="20"/>
              </w:rPr>
            </w:pPr>
            <w:r w:rsidRPr="0008526F">
              <w:rPr>
                <w:b/>
                <w:color w:val="C00000"/>
                <w:sz w:val="20"/>
                <w:szCs w:val="20"/>
              </w:rPr>
              <w:t>Grupo de aprendizagem cooperativa formal</w:t>
            </w:r>
          </w:p>
        </w:tc>
        <w:tc>
          <w:tcPr>
            <w:tcW w:w="5947" w:type="dxa"/>
            <w:shd w:val="clear" w:color="auto" w:fill="F2DBDB" w:themeFill="accent2" w:themeFillTint="33"/>
          </w:tcPr>
          <w:p w:rsidR="00AC384A" w:rsidRPr="00A018F8" w:rsidRDefault="00AC384A" w:rsidP="00AC384A">
            <w:pPr>
              <w:spacing w:after="160"/>
              <w:jc w:val="both"/>
              <w:rPr>
                <w:color w:val="000000" w:themeColor="text1"/>
                <w:sz w:val="20"/>
                <w:szCs w:val="20"/>
              </w:rPr>
            </w:pPr>
            <w:r w:rsidRPr="00A018F8">
              <w:rPr>
                <w:color w:val="000000" w:themeColor="text1"/>
                <w:sz w:val="20"/>
                <w:szCs w:val="20"/>
              </w:rPr>
              <w:t>Este grupo pode durar uma aula, várias semanas ou um ano letivo;</w:t>
            </w:r>
          </w:p>
          <w:p w:rsidR="00AC384A" w:rsidRPr="00A018F8" w:rsidRDefault="00AC384A" w:rsidP="00AC384A">
            <w:pPr>
              <w:spacing w:after="160"/>
              <w:jc w:val="both"/>
              <w:rPr>
                <w:color w:val="000000" w:themeColor="text1"/>
                <w:sz w:val="20"/>
                <w:szCs w:val="20"/>
              </w:rPr>
            </w:pPr>
            <w:r w:rsidRPr="00A018F8">
              <w:rPr>
                <w:color w:val="000000" w:themeColor="text1"/>
                <w:sz w:val="20"/>
                <w:szCs w:val="20"/>
              </w:rPr>
              <w:t>Os alunos envolvem-se ativamente no trabalho intelectual e estruturam os materiais necessários à realização da tarefa;</w:t>
            </w:r>
          </w:p>
          <w:p w:rsidR="00AC384A" w:rsidRPr="00A018F8" w:rsidRDefault="00AC384A" w:rsidP="00AC384A">
            <w:pPr>
              <w:spacing w:after="160"/>
              <w:jc w:val="both"/>
              <w:rPr>
                <w:color w:val="000000" w:themeColor="text1"/>
                <w:sz w:val="20"/>
                <w:szCs w:val="20"/>
              </w:rPr>
            </w:pPr>
            <w:r w:rsidRPr="00A018F8">
              <w:rPr>
                <w:color w:val="000000" w:themeColor="text1"/>
                <w:sz w:val="20"/>
                <w:szCs w:val="20"/>
              </w:rPr>
              <w:t>É considerado um grupo de trabalho cooperativo de excelência.</w:t>
            </w:r>
          </w:p>
        </w:tc>
      </w:tr>
      <w:tr w:rsidR="00AC384A">
        <w:tc>
          <w:tcPr>
            <w:tcW w:w="2547" w:type="dxa"/>
            <w:shd w:val="clear" w:color="auto" w:fill="F2F2F2" w:themeFill="background1" w:themeFillShade="F2"/>
          </w:tcPr>
          <w:p w:rsidR="00A018F8" w:rsidRPr="0008526F" w:rsidRDefault="00A018F8" w:rsidP="00A018F8">
            <w:pPr>
              <w:spacing w:after="160"/>
              <w:jc w:val="center"/>
              <w:rPr>
                <w:b/>
                <w:color w:val="C00000"/>
                <w:sz w:val="20"/>
                <w:szCs w:val="20"/>
              </w:rPr>
            </w:pPr>
          </w:p>
          <w:p w:rsidR="00AC384A" w:rsidRPr="0008526F" w:rsidRDefault="00AC384A" w:rsidP="00A018F8">
            <w:pPr>
              <w:spacing w:after="160"/>
              <w:jc w:val="center"/>
              <w:rPr>
                <w:b/>
                <w:color w:val="C00000"/>
                <w:sz w:val="20"/>
                <w:szCs w:val="20"/>
              </w:rPr>
            </w:pPr>
            <w:r w:rsidRPr="0008526F">
              <w:rPr>
                <w:b/>
                <w:color w:val="C00000"/>
                <w:sz w:val="20"/>
                <w:szCs w:val="20"/>
              </w:rPr>
              <w:t>Grupos de aprendizagem cooperativa informal</w:t>
            </w:r>
          </w:p>
        </w:tc>
        <w:tc>
          <w:tcPr>
            <w:tcW w:w="5947" w:type="dxa"/>
            <w:shd w:val="clear" w:color="auto" w:fill="F9EBED"/>
          </w:tcPr>
          <w:p w:rsidR="00AC384A" w:rsidRDefault="00A018F8" w:rsidP="00A018F8">
            <w:pPr>
              <w:spacing w:after="160"/>
              <w:jc w:val="both"/>
              <w:rPr>
                <w:color w:val="000000" w:themeColor="text1"/>
                <w:sz w:val="20"/>
                <w:szCs w:val="20"/>
              </w:rPr>
            </w:pPr>
            <w:r w:rsidRPr="00A018F8">
              <w:rPr>
                <w:color w:val="000000" w:themeColor="text1"/>
                <w:sz w:val="20"/>
                <w:szCs w:val="20"/>
              </w:rPr>
              <w:t>Estes grupos tem curta duração, como por alguns minutos ou uma aula</w:t>
            </w:r>
            <w:r>
              <w:rPr>
                <w:color w:val="000000" w:themeColor="text1"/>
                <w:sz w:val="20"/>
                <w:szCs w:val="20"/>
              </w:rPr>
              <w:t>;</w:t>
            </w:r>
          </w:p>
          <w:p w:rsidR="00A018F8" w:rsidRPr="00A018F8" w:rsidRDefault="00A018F8" w:rsidP="00A018F8">
            <w:pPr>
              <w:spacing w:after="160"/>
              <w:jc w:val="both"/>
              <w:rPr>
                <w:color w:val="000000" w:themeColor="text1"/>
                <w:sz w:val="20"/>
                <w:szCs w:val="20"/>
              </w:rPr>
            </w:pPr>
            <w:r w:rsidRPr="00A018F8">
              <w:rPr>
                <w:color w:val="000000" w:themeColor="text1"/>
                <w:sz w:val="20"/>
                <w:szCs w:val="20"/>
              </w:rPr>
              <w:t>São usados em atividades diretas com o objetivo de cativar a atenção dos educandos para a atividade a desenvolver;</w:t>
            </w:r>
          </w:p>
          <w:p w:rsidR="00A018F8" w:rsidRPr="00A018F8" w:rsidRDefault="00A018F8" w:rsidP="00A018F8">
            <w:pPr>
              <w:spacing w:after="160"/>
              <w:jc w:val="both"/>
              <w:rPr>
                <w:color w:val="000000" w:themeColor="text1"/>
                <w:sz w:val="20"/>
                <w:szCs w:val="20"/>
              </w:rPr>
            </w:pPr>
            <w:r w:rsidRPr="00A018F8">
              <w:rPr>
                <w:color w:val="000000" w:themeColor="text1"/>
                <w:sz w:val="20"/>
                <w:szCs w:val="20"/>
              </w:rPr>
              <w:t>É comum a existência de um clima agradável e favorável para a aprendizagem, evitando-se a dispersão e desatenção</w:t>
            </w:r>
            <w:r>
              <w:rPr>
                <w:color w:val="000000" w:themeColor="text1"/>
                <w:sz w:val="20"/>
                <w:szCs w:val="20"/>
              </w:rPr>
              <w:t>.</w:t>
            </w:r>
          </w:p>
        </w:tc>
      </w:tr>
      <w:tr w:rsidR="00AC384A">
        <w:tc>
          <w:tcPr>
            <w:tcW w:w="2547" w:type="dxa"/>
            <w:shd w:val="clear" w:color="auto" w:fill="D9D9D9" w:themeFill="background1" w:themeFillShade="D9"/>
          </w:tcPr>
          <w:p w:rsidR="00B73962" w:rsidRPr="0008526F" w:rsidRDefault="00B73962" w:rsidP="00B73962">
            <w:pPr>
              <w:spacing w:after="160"/>
              <w:jc w:val="center"/>
              <w:rPr>
                <w:b/>
                <w:color w:val="C00000"/>
                <w:sz w:val="20"/>
                <w:szCs w:val="20"/>
              </w:rPr>
            </w:pPr>
          </w:p>
          <w:p w:rsidR="00AC384A" w:rsidRPr="0008526F" w:rsidRDefault="00AC384A" w:rsidP="00791227">
            <w:pPr>
              <w:spacing w:after="160"/>
              <w:jc w:val="center"/>
              <w:rPr>
                <w:b/>
                <w:color w:val="C00000"/>
                <w:sz w:val="20"/>
                <w:szCs w:val="20"/>
              </w:rPr>
            </w:pPr>
            <w:r w:rsidRPr="0008526F">
              <w:rPr>
                <w:b/>
                <w:color w:val="C00000"/>
                <w:sz w:val="20"/>
                <w:szCs w:val="20"/>
              </w:rPr>
              <w:t>Grupos cooperativos de bases</w:t>
            </w:r>
          </w:p>
        </w:tc>
        <w:tc>
          <w:tcPr>
            <w:tcW w:w="5947" w:type="dxa"/>
            <w:shd w:val="clear" w:color="auto" w:fill="F2DBDB" w:themeFill="accent2" w:themeFillTint="33"/>
          </w:tcPr>
          <w:p w:rsidR="00A018F8" w:rsidRPr="00B73962" w:rsidRDefault="00A018F8" w:rsidP="00B73962">
            <w:pPr>
              <w:spacing w:after="160"/>
              <w:jc w:val="both"/>
              <w:rPr>
                <w:color w:val="000000" w:themeColor="text1"/>
                <w:sz w:val="20"/>
                <w:szCs w:val="20"/>
              </w:rPr>
            </w:pPr>
            <w:r w:rsidRPr="00B73962">
              <w:rPr>
                <w:color w:val="000000" w:themeColor="text1"/>
                <w:sz w:val="20"/>
                <w:szCs w:val="20"/>
              </w:rPr>
              <w:t>É um grupo de longa duração;</w:t>
            </w:r>
          </w:p>
          <w:p w:rsidR="00A018F8" w:rsidRPr="00B73962" w:rsidRDefault="00A018F8" w:rsidP="00B73962">
            <w:pPr>
              <w:spacing w:after="160"/>
              <w:jc w:val="both"/>
              <w:rPr>
                <w:color w:val="000000" w:themeColor="text1"/>
                <w:sz w:val="20"/>
                <w:szCs w:val="20"/>
              </w:rPr>
            </w:pPr>
            <w:r w:rsidRPr="00B73962">
              <w:rPr>
                <w:color w:val="000000" w:themeColor="text1"/>
                <w:sz w:val="20"/>
                <w:szCs w:val="20"/>
              </w:rPr>
              <w:t>São geralmente heterogéneos mantendo-se a mesma constituição;</w:t>
            </w:r>
          </w:p>
          <w:p w:rsidR="00A018F8" w:rsidRPr="00B73962" w:rsidRDefault="00A018F8" w:rsidP="00B73962">
            <w:pPr>
              <w:spacing w:after="160"/>
              <w:jc w:val="both"/>
              <w:rPr>
                <w:color w:val="000000" w:themeColor="text1"/>
                <w:sz w:val="20"/>
                <w:szCs w:val="20"/>
              </w:rPr>
            </w:pPr>
            <w:r w:rsidRPr="00B73962">
              <w:rPr>
                <w:color w:val="000000" w:themeColor="text1"/>
                <w:sz w:val="20"/>
                <w:szCs w:val="20"/>
              </w:rPr>
              <w:t>O objetivo deste</w:t>
            </w:r>
            <w:r w:rsidR="00B73962" w:rsidRPr="00B73962">
              <w:rPr>
                <w:color w:val="000000" w:themeColor="text1"/>
                <w:sz w:val="20"/>
                <w:szCs w:val="20"/>
              </w:rPr>
              <w:t>s</w:t>
            </w:r>
            <w:r w:rsidRPr="00B73962">
              <w:rPr>
                <w:color w:val="000000" w:themeColor="text1"/>
                <w:sz w:val="20"/>
                <w:szCs w:val="20"/>
              </w:rPr>
              <w:t xml:space="preserve"> grupo</w:t>
            </w:r>
            <w:r w:rsidR="00B73962" w:rsidRPr="00B73962">
              <w:rPr>
                <w:color w:val="000000" w:themeColor="text1"/>
                <w:sz w:val="20"/>
                <w:szCs w:val="20"/>
              </w:rPr>
              <w:t>s</w:t>
            </w:r>
            <w:r w:rsidRPr="00B73962">
              <w:rPr>
                <w:color w:val="000000" w:themeColor="text1"/>
                <w:sz w:val="20"/>
                <w:szCs w:val="20"/>
              </w:rPr>
              <w:t xml:space="preserve"> é </w:t>
            </w:r>
            <w:r w:rsidR="00B73962" w:rsidRPr="00B73962">
              <w:rPr>
                <w:color w:val="000000" w:themeColor="text1"/>
                <w:sz w:val="20"/>
                <w:szCs w:val="20"/>
              </w:rPr>
              <w:t>que os alunos se ajudem mutuamente na execução das tarefas;</w:t>
            </w:r>
          </w:p>
          <w:p w:rsidR="00A018F8" w:rsidRPr="00B73962" w:rsidRDefault="00B73962" w:rsidP="00B73962">
            <w:pPr>
              <w:spacing w:after="160"/>
              <w:jc w:val="both"/>
              <w:rPr>
                <w:color w:val="000000" w:themeColor="text1"/>
                <w:sz w:val="20"/>
                <w:szCs w:val="20"/>
              </w:rPr>
            </w:pPr>
            <w:r w:rsidRPr="00B73962">
              <w:rPr>
                <w:color w:val="000000" w:themeColor="text1"/>
                <w:sz w:val="20"/>
                <w:szCs w:val="20"/>
              </w:rPr>
              <w:t>Permite que os alunos criem relações pessoais entre eles.</w:t>
            </w:r>
          </w:p>
        </w:tc>
      </w:tr>
      <w:tr w:rsidR="00AC384A">
        <w:tc>
          <w:tcPr>
            <w:tcW w:w="2547" w:type="dxa"/>
            <w:shd w:val="clear" w:color="auto" w:fill="F2F2F2" w:themeFill="background1" w:themeFillShade="F2"/>
          </w:tcPr>
          <w:p w:rsidR="00791227" w:rsidRPr="0008526F" w:rsidRDefault="00791227" w:rsidP="00791227">
            <w:pPr>
              <w:spacing w:after="160"/>
              <w:jc w:val="both"/>
              <w:rPr>
                <w:b/>
                <w:color w:val="C00000"/>
                <w:sz w:val="20"/>
                <w:szCs w:val="20"/>
              </w:rPr>
            </w:pPr>
          </w:p>
          <w:p w:rsidR="00791227" w:rsidRPr="0008526F" w:rsidRDefault="00791227" w:rsidP="00791227">
            <w:pPr>
              <w:spacing w:after="160"/>
              <w:jc w:val="both"/>
              <w:rPr>
                <w:b/>
                <w:color w:val="C00000"/>
                <w:sz w:val="20"/>
                <w:szCs w:val="20"/>
              </w:rPr>
            </w:pPr>
          </w:p>
          <w:p w:rsidR="00791227" w:rsidRPr="0008526F" w:rsidRDefault="00791227" w:rsidP="00791227">
            <w:pPr>
              <w:spacing w:after="160"/>
              <w:jc w:val="both"/>
              <w:rPr>
                <w:b/>
                <w:color w:val="C00000"/>
                <w:sz w:val="20"/>
                <w:szCs w:val="20"/>
              </w:rPr>
            </w:pPr>
          </w:p>
          <w:p w:rsidR="00791227" w:rsidRPr="0008526F" w:rsidRDefault="00791227" w:rsidP="00791227">
            <w:pPr>
              <w:spacing w:after="160"/>
              <w:jc w:val="center"/>
              <w:rPr>
                <w:b/>
                <w:color w:val="C00000"/>
                <w:sz w:val="20"/>
                <w:szCs w:val="20"/>
              </w:rPr>
            </w:pPr>
          </w:p>
          <w:p w:rsidR="00AC384A" w:rsidRPr="0008526F" w:rsidRDefault="00AC384A" w:rsidP="00791227">
            <w:pPr>
              <w:spacing w:after="160"/>
              <w:jc w:val="center"/>
              <w:rPr>
                <w:b/>
                <w:color w:val="C00000"/>
                <w:sz w:val="20"/>
                <w:szCs w:val="20"/>
              </w:rPr>
            </w:pPr>
            <w:r w:rsidRPr="0008526F">
              <w:rPr>
                <w:b/>
                <w:color w:val="C00000"/>
                <w:sz w:val="20"/>
                <w:szCs w:val="20"/>
              </w:rPr>
              <w:t>Grupos combinados</w:t>
            </w:r>
          </w:p>
        </w:tc>
        <w:tc>
          <w:tcPr>
            <w:tcW w:w="5947" w:type="dxa"/>
            <w:shd w:val="clear" w:color="auto" w:fill="F9EBED"/>
          </w:tcPr>
          <w:p w:rsidR="00AC384A" w:rsidRPr="00791227" w:rsidRDefault="00B73962" w:rsidP="00791227">
            <w:pPr>
              <w:spacing w:after="160"/>
              <w:jc w:val="both"/>
              <w:rPr>
                <w:color w:val="000000" w:themeColor="text1"/>
                <w:sz w:val="20"/>
                <w:szCs w:val="20"/>
              </w:rPr>
            </w:pPr>
            <w:r w:rsidRPr="00791227">
              <w:rPr>
                <w:color w:val="000000" w:themeColor="text1"/>
                <w:sz w:val="20"/>
                <w:szCs w:val="20"/>
              </w:rPr>
              <w:t>Este cria-se pela junção de dois ou mais grupos;</w:t>
            </w:r>
          </w:p>
          <w:p w:rsidR="00B73962" w:rsidRPr="00791227" w:rsidRDefault="00B73962" w:rsidP="00791227">
            <w:pPr>
              <w:spacing w:after="160"/>
              <w:jc w:val="both"/>
              <w:rPr>
                <w:color w:val="000000" w:themeColor="text1"/>
                <w:sz w:val="20"/>
                <w:szCs w:val="20"/>
              </w:rPr>
            </w:pPr>
            <w:r w:rsidRPr="00791227">
              <w:rPr>
                <w:color w:val="000000" w:themeColor="text1"/>
                <w:sz w:val="20"/>
                <w:szCs w:val="20"/>
              </w:rPr>
              <w:t>A combinação de grupos é feita pelos alunos ou pelo professor, ou então de forma aleatória;</w:t>
            </w:r>
          </w:p>
          <w:p w:rsidR="00B73962" w:rsidRPr="00791227" w:rsidRDefault="00B73962" w:rsidP="00791227">
            <w:pPr>
              <w:spacing w:after="160"/>
              <w:jc w:val="both"/>
              <w:rPr>
                <w:color w:val="000000" w:themeColor="text1"/>
                <w:sz w:val="20"/>
                <w:szCs w:val="20"/>
              </w:rPr>
            </w:pPr>
            <w:r w:rsidRPr="00791227">
              <w:rPr>
                <w:color w:val="000000" w:themeColor="text1"/>
                <w:sz w:val="20"/>
                <w:szCs w:val="20"/>
              </w:rPr>
              <w:t>O objetivo desta junção de grupos é a possibilidade de se entreajudarem;</w:t>
            </w:r>
          </w:p>
          <w:p w:rsidR="00B73962" w:rsidRPr="00791227" w:rsidRDefault="00B73962" w:rsidP="00791227">
            <w:pPr>
              <w:spacing w:after="160"/>
              <w:jc w:val="both"/>
              <w:rPr>
                <w:color w:val="000000" w:themeColor="text1"/>
                <w:sz w:val="20"/>
                <w:szCs w:val="20"/>
              </w:rPr>
            </w:pPr>
            <w:r w:rsidRPr="00791227">
              <w:rPr>
                <w:color w:val="000000" w:themeColor="text1"/>
                <w:sz w:val="20"/>
                <w:szCs w:val="20"/>
              </w:rPr>
              <w:t>Os grupos combinados podem ser utilizados em todas as etapas do processo de ensino-aprendizagem</w:t>
            </w:r>
            <w:r w:rsidR="00791227" w:rsidRPr="00791227">
              <w:rPr>
                <w:color w:val="000000" w:themeColor="text1"/>
                <w:sz w:val="20"/>
                <w:szCs w:val="20"/>
              </w:rPr>
              <w:t>, como participar na planificação de tarefas, discutir as tarefas de trabalho e responder a questões levantadas;</w:t>
            </w:r>
          </w:p>
          <w:p w:rsidR="00791227" w:rsidRPr="00791227" w:rsidRDefault="00791227" w:rsidP="00791227">
            <w:pPr>
              <w:spacing w:after="160"/>
              <w:jc w:val="both"/>
              <w:rPr>
                <w:color w:val="000000" w:themeColor="text1"/>
                <w:sz w:val="20"/>
                <w:szCs w:val="20"/>
              </w:rPr>
            </w:pPr>
            <w:r w:rsidRPr="00791227">
              <w:rPr>
                <w:color w:val="000000" w:themeColor="text1"/>
                <w:sz w:val="20"/>
                <w:szCs w:val="20"/>
              </w:rPr>
              <w:t>Os grupos podem comparar os trabalhos e partilharem competências e informações pesquisadas;</w:t>
            </w:r>
          </w:p>
          <w:p w:rsidR="00B73962" w:rsidRPr="00791227" w:rsidRDefault="00791227" w:rsidP="00791227">
            <w:pPr>
              <w:spacing w:after="160"/>
              <w:jc w:val="both"/>
              <w:rPr>
                <w:color w:val="000000" w:themeColor="text1"/>
                <w:sz w:val="20"/>
                <w:szCs w:val="20"/>
              </w:rPr>
            </w:pPr>
            <w:r w:rsidRPr="00791227">
              <w:rPr>
                <w:color w:val="000000" w:themeColor="text1"/>
                <w:sz w:val="20"/>
                <w:szCs w:val="20"/>
              </w:rPr>
              <w:t>No final, é apresentado o resultado do trabalho de cada grupo, contribuindo para o desenvolvimento dos outros grupos.</w:t>
            </w:r>
          </w:p>
        </w:tc>
      </w:tr>
      <w:tr w:rsidR="00AC384A">
        <w:tc>
          <w:tcPr>
            <w:tcW w:w="2547" w:type="dxa"/>
            <w:shd w:val="clear" w:color="auto" w:fill="D9D9D9" w:themeFill="background1" w:themeFillShade="D9"/>
          </w:tcPr>
          <w:p w:rsidR="001A560E" w:rsidRPr="0008526F" w:rsidRDefault="001A560E" w:rsidP="001A560E">
            <w:pPr>
              <w:spacing w:after="160"/>
              <w:jc w:val="center"/>
              <w:rPr>
                <w:b/>
                <w:color w:val="C00000"/>
                <w:sz w:val="20"/>
                <w:szCs w:val="20"/>
              </w:rPr>
            </w:pPr>
          </w:p>
          <w:p w:rsidR="001A560E" w:rsidRPr="0008526F" w:rsidRDefault="001A560E" w:rsidP="001A560E">
            <w:pPr>
              <w:spacing w:after="160"/>
              <w:jc w:val="center"/>
              <w:rPr>
                <w:b/>
                <w:color w:val="C00000"/>
                <w:sz w:val="20"/>
                <w:szCs w:val="20"/>
              </w:rPr>
            </w:pPr>
          </w:p>
          <w:p w:rsidR="001A560E" w:rsidRPr="0008526F" w:rsidRDefault="001A560E" w:rsidP="001A560E">
            <w:pPr>
              <w:spacing w:after="160"/>
              <w:jc w:val="center"/>
              <w:rPr>
                <w:b/>
                <w:color w:val="C00000"/>
                <w:sz w:val="20"/>
                <w:szCs w:val="20"/>
              </w:rPr>
            </w:pPr>
          </w:p>
          <w:p w:rsidR="00AC384A" w:rsidRPr="0008526F" w:rsidRDefault="00AC384A" w:rsidP="001A560E">
            <w:pPr>
              <w:spacing w:after="160"/>
              <w:jc w:val="center"/>
              <w:rPr>
                <w:b/>
                <w:color w:val="C00000"/>
                <w:sz w:val="20"/>
                <w:szCs w:val="20"/>
              </w:rPr>
            </w:pPr>
            <w:r w:rsidRPr="0008526F">
              <w:rPr>
                <w:b/>
                <w:color w:val="C00000"/>
                <w:sz w:val="20"/>
                <w:szCs w:val="20"/>
              </w:rPr>
              <w:t>Grupos representativos</w:t>
            </w:r>
          </w:p>
        </w:tc>
        <w:tc>
          <w:tcPr>
            <w:tcW w:w="5947" w:type="dxa"/>
            <w:shd w:val="clear" w:color="auto" w:fill="F2DBDB" w:themeFill="accent2" w:themeFillTint="33"/>
          </w:tcPr>
          <w:p w:rsidR="00AC384A" w:rsidRPr="001A560E" w:rsidRDefault="00791227" w:rsidP="001A560E">
            <w:pPr>
              <w:keepNext/>
              <w:spacing w:after="160"/>
              <w:jc w:val="both"/>
              <w:rPr>
                <w:color w:val="000000" w:themeColor="text1"/>
                <w:sz w:val="20"/>
                <w:szCs w:val="20"/>
              </w:rPr>
            </w:pPr>
            <w:r w:rsidRPr="001A560E">
              <w:rPr>
                <w:color w:val="000000" w:themeColor="text1"/>
                <w:sz w:val="20"/>
                <w:szCs w:val="20"/>
              </w:rPr>
              <w:t xml:space="preserve">Cada grupo tem um elemento que o representa, esse cargo </w:t>
            </w:r>
            <w:r w:rsidR="003413F3" w:rsidRPr="001A560E">
              <w:rPr>
                <w:color w:val="000000" w:themeColor="text1"/>
                <w:sz w:val="20"/>
                <w:szCs w:val="20"/>
              </w:rPr>
              <w:t>ou é escolhido pelo professor ou pelos próprios alunos do grupo;</w:t>
            </w:r>
          </w:p>
          <w:p w:rsidR="001A560E" w:rsidRPr="001A560E" w:rsidRDefault="004B7F97" w:rsidP="001A560E">
            <w:pPr>
              <w:keepNext/>
              <w:spacing w:after="160"/>
              <w:jc w:val="both"/>
              <w:rPr>
                <w:color w:val="000000" w:themeColor="text1"/>
                <w:sz w:val="20"/>
                <w:szCs w:val="20"/>
              </w:rPr>
            </w:pPr>
            <w:r w:rsidRPr="001A560E">
              <w:rPr>
                <w:color w:val="000000" w:themeColor="text1"/>
                <w:sz w:val="20"/>
                <w:szCs w:val="20"/>
              </w:rPr>
              <w:t xml:space="preserve">A apresentação </w:t>
            </w:r>
            <w:r w:rsidR="001A560E" w:rsidRPr="001A560E">
              <w:rPr>
                <w:color w:val="000000" w:themeColor="text1"/>
                <w:sz w:val="20"/>
                <w:szCs w:val="20"/>
              </w:rPr>
              <w:t>d</w:t>
            </w:r>
            <w:r w:rsidRPr="001A560E">
              <w:rPr>
                <w:color w:val="000000" w:themeColor="text1"/>
                <w:sz w:val="20"/>
                <w:szCs w:val="20"/>
              </w:rPr>
              <w:t>os trabalhos é feita pelos representantes no centro da turma</w:t>
            </w:r>
            <w:r w:rsidR="001A560E" w:rsidRPr="001A560E">
              <w:rPr>
                <w:color w:val="000000" w:themeColor="text1"/>
                <w:sz w:val="20"/>
                <w:szCs w:val="20"/>
              </w:rPr>
              <w:t>, e o professor tem o papel de presidente.</w:t>
            </w:r>
          </w:p>
          <w:p w:rsidR="001A560E" w:rsidRPr="001A560E" w:rsidRDefault="00762070" w:rsidP="001A560E">
            <w:pPr>
              <w:keepNext/>
              <w:spacing w:after="160"/>
              <w:jc w:val="both"/>
              <w:rPr>
                <w:color w:val="000000" w:themeColor="text1"/>
                <w:sz w:val="20"/>
                <w:szCs w:val="20"/>
              </w:rPr>
            </w:pPr>
            <w:r>
              <w:rPr>
                <w:color w:val="000000" w:themeColor="text1"/>
                <w:sz w:val="20"/>
                <w:szCs w:val="20"/>
              </w:rPr>
              <w:t>Os representantes dos grupos tê</w:t>
            </w:r>
            <w:r w:rsidR="001A560E" w:rsidRPr="001A560E">
              <w:rPr>
                <w:color w:val="000000" w:themeColor="text1"/>
                <w:sz w:val="20"/>
                <w:szCs w:val="20"/>
              </w:rPr>
              <w:t>m reuniões entre si, dentro ou fora da sala, de seguida estes responsabilizam-se por informar todos os outros elementos;</w:t>
            </w:r>
          </w:p>
          <w:p w:rsidR="001A560E" w:rsidRPr="001A560E" w:rsidRDefault="001A560E" w:rsidP="001A560E">
            <w:pPr>
              <w:keepNext/>
              <w:spacing w:after="160"/>
              <w:jc w:val="both"/>
              <w:rPr>
                <w:color w:val="000000" w:themeColor="text1"/>
                <w:sz w:val="20"/>
                <w:szCs w:val="20"/>
              </w:rPr>
            </w:pPr>
            <w:r w:rsidRPr="001A560E">
              <w:rPr>
                <w:color w:val="000000" w:themeColor="text1"/>
                <w:sz w:val="20"/>
                <w:szCs w:val="20"/>
              </w:rPr>
              <w:t>Os grupos representativos devem procurar um meio estimulante e criativo para a apresentação pública dos trabalhos finais de todos os grupos existentes na turma.</w:t>
            </w:r>
          </w:p>
        </w:tc>
      </w:tr>
    </w:tbl>
    <w:p w:rsidR="00DA7AEC" w:rsidRDefault="00A018F8" w:rsidP="00406506">
      <w:pPr>
        <w:pStyle w:val="Caption"/>
        <w:jc w:val="center"/>
        <w:rPr>
          <w:color w:val="943634" w:themeColor="accent2" w:themeShade="BF"/>
        </w:rPr>
      </w:pPr>
      <w:bookmarkStart w:id="62" w:name="_Toc399255777"/>
      <w:r w:rsidRPr="00406506">
        <w:rPr>
          <w:color w:val="943634" w:themeColor="accent2" w:themeShade="BF"/>
        </w:rPr>
        <w:t xml:space="preserve">Tabela </w:t>
      </w:r>
      <w:r w:rsidR="00CE1F1C">
        <w:rPr>
          <w:color w:val="943634" w:themeColor="accent2" w:themeShade="BF"/>
        </w:rPr>
        <w:fldChar w:fldCharType="begin"/>
      </w:r>
      <w:r w:rsidR="00CE1F1C">
        <w:rPr>
          <w:color w:val="943634" w:themeColor="accent2" w:themeShade="BF"/>
        </w:rPr>
        <w:instrText xml:space="preserve"> SEQ Tabela \* ARABIC </w:instrText>
      </w:r>
      <w:r w:rsidR="00CE1F1C">
        <w:rPr>
          <w:color w:val="943634" w:themeColor="accent2" w:themeShade="BF"/>
        </w:rPr>
        <w:fldChar w:fldCharType="separate"/>
      </w:r>
      <w:r w:rsidR="00686464">
        <w:rPr>
          <w:noProof/>
          <w:color w:val="943634" w:themeColor="accent2" w:themeShade="BF"/>
        </w:rPr>
        <w:t>4</w:t>
      </w:r>
      <w:r w:rsidR="00CE1F1C">
        <w:rPr>
          <w:color w:val="943634" w:themeColor="accent2" w:themeShade="BF"/>
        </w:rPr>
        <w:fldChar w:fldCharType="end"/>
      </w:r>
      <w:r w:rsidRPr="00406506">
        <w:rPr>
          <w:color w:val="943634" w:themeColor="accent2" w:themeShade="BF"/>
        </w:rPr>
        <w:t xml:space="preserve"> - Tipos de grupos de aprendizagem cooperativa</w:t>
      </w:r>
      <w:bookmarkEnd w:id="62"/>
    </w:p>
    <w:p w:rsidR="00EC108A" w:rsidRDefault="00EC108A" w:rsidP="00EC108A"/>
    <w:p w:rsidR="001A29E1" w:rsidRDefault="001A29E1" w:rsidP="00EC108A"/>
    <w:p w:rsidR="001A29E1" w:rsidRDefault="001A29E1" w:rsidP="00EC108A"/>
    <w:p w:rsidR="001A29E1" w:rsidRDefault="001A29E1" w:rsidP="00EC108A"/>
    <w:p w:rsidR="001A29E1" w:rsidRDefault="001A29E1" w:rsidP="00EC108A"/>
    <w:p w:rsidR="001A29E1" w:rsidRDefault="001A29E1" w:rsidP="00EC108A"/>
    <w:p w:rsidR="00432C13" w:rsidRDefault="00432C13" w:rsidP="00EC108A">
      <w:pPr>
        <w:sectPr w:rsidR="00432C13">
          <w:headerReference w:type="default" r:id="rId32"/>
          <w:pgSz w:w="11906" w:h="16838"/>
          <w:pgMar w:top="1417" w:right="1701" w:bottom="1417" w:left="1701" w:header="708" w:footer="708" w:gutter="0"/>
          <w:cols w:space="708"/>
          <w:docGrid w:linePitch="360"/>
        </w:sectPr>
      </w:pPr>
    </w:p>
    <w:p w:rsidR="00D7367A" w:rsidRDefault="00D7367A">
      <w:pPr>
        <w:rPr>
          <w:rFonts w:asciiTheme="majorHAnsi" w:eastAsiaTheme="majorEastAsia" w:hAnsiTheme="majorHAnsi" w:cstheme="majorBidi"/>
          <w:b/>
          <w:bCs/>
          <w:color w:val="9F1D35"/>
          <w:sz w:val="36"/>
          <w:szCs w:val="28"/>
        </w:rPr>
      </w:pPr>
      <w:bookmarkStart w:id="63" w:name="_Toc399255470"/>
      <w:r>
        <w:lastRenderedPageBreak/>
        <w:br w:type="page"/>
      </w:r>
    </w:p>
    <w:p w:rsidR="00E65220" w:rsidRDefault="00E65220" w:rsidP="00F006B6">
      <w:pPr>
        <w:pStyle w:val="Heading1"/>
      </w:pPr>
      <w:r w:rsidRPr="00B226F5">
        <w:lastRenderedPageBreak/>
        <w:t>Formação de Grupos</w:t>
      </w:r>
      <w:bookmarkEnd w:id="63"/>
    </w:p>
    <w:p w:rsidR="00F006B6" w:rsidRPr="00F006B6" w:rsidRDefault="00F006B6" w:rsidP="00F006B6"/>
    <w:p w:rsidR="00E65220" w:rsidRDefault="00E65220" w:rsidP="00E65220">
      <w:pPr>
        <w:spacing w:line="360" w:lineRule="auto"/>
        <w:ind w:firstLine="708"/>
        <w:jc w:val="both"/>
        <w:rPr>
          <w:color w:val="000000" w:themeColor="text1"/>
        </w:rPr>
      </w:pPr>
      <w:r w:rsidRPr="00B226F5">
        <w:rPr>
          <w:color w:val="000000" w:themeColor="text1"/>
        </w:rPr>
        <w:t xml:space="preserve">A formação de </w:t>
      </w:r>
      <w:r w:rsidRPr="001411AC">
        <w:rPr>
          <w:color w:val="000000" w:themeColor="text1"/>
        </w:rPr>
        <w:t>grupos é um ponto de extrema importância para quem quer realizar e executar uma aprendizagem cooperativa dentro de uma sala de aula. Continuamente pode mencionar-se a criação do “espirito de grupo”, a</w:t>
      </w:r>
      <w:r w:rsidRPr="001411AC">
        <w:rPr>
          <w:color w:val="FF0000"/>
        </w:rPr>
        <w:t xml:space="preserve"> </w:t>
      </w:r>
      <w:r w:rsidRPr="001411AC">
        <w:rPr>
          <w:color w:val="000000" w:themeColor="text1"/>
        </w:rPr>
        <w:t>homogeneidade/heterogeneidade, a dimensão do grupo e a sua duração</w:t>
      </w:r>
      <w:r w:rsidRPr="00B226F5">
        <w:rPr>
          <w:color w:val="000000" w:themeColor="text1"/>
        </w:rPr>
        <w:t>.</w:t>
      </w:r>
    </w:p>
    <w:p w:rsidR="00DA7AEC" w:rsidRPr="00B226F5" w:rsidRDefault="00DA7AEC" w:rsidP="00E65220">
      <w:pPr>
        <w:spacing w:line="360" w:lineRule="auto"/>
        <w:ind w:firstLine="708"/>
        <w:jc w:val="both"/>
        <w:rPr>
          <w:color w:val="000000" w:themeColor="text1"/>
        </w:rPr>
      </w:pPr>
    </w:p>
    <w:p w:rsidR="009C5E92" w:rsidRDefault="009C5E92" w:rsidP="009C5E92">
      <w:pPr>
        <w:pStyle w:val="Heading2"/>
      </w:pPr>
      <w:bookmarkStart w:id="64" w:name="_Toc399255471"/>
      <w:r>
        <w:t>Espirito de Grupo</w:t>
      </w:r>
      <w:bookmarkEnd w:id="64"/>
    </w:p>
    <w:p w:rsidR="001411AC" w:rsidRDefault="001411AC" w:rsidP="00E65220">
      <w:pPr>
        <w:spacing w:line="360" w:lineRule="auto"/>
        <w:ind w:firstLine="708"/>
        <w:jc w:val="both"/>
        <w:rPr>
          <w:color w:val="000000" w:themeColor="text1"/>
        </w:rPr>
      </w:pPr>
    </w:p>
    <w:p w:rsidR="00E65220" w:rsidRPr="00B226F5" w:rsidRDefault="00E65220" w:rsidP="00E65220">
      <w:pPr>
        <w:spacing w:line="360" w:lineRule="auto"/>
        <w:ind w:firstLine="708"/>
        <w:jc w:val="both"/>
        <w:rPr>
          <w:color w:val="000000" w:themeColor="text1"/>
        </w:rPr>
      </w:pPr>
      <w:r w:rsidRPr="00B226F5">
        <w:rPr>
          <w:color w:val="000000" w:themeColor="text1"/>
        </w:rPr>
        <w:t>O profes</w:t>
      </w:r>
      <w:r w:rsidR="00762070">
        <w:rPr>
          <w:color w:val="000000" w:themeColor="text1"/>
        </w:rPr>
        <w:t>sor dentro da sala de aula tem à</w:t>
      </w:r>
      <w:r w:rsidRPr="00B226F5">
        <w:rPr>
          <w:color w:val="000000" w:themeColor="text1"/>
        </w:rPr>
        <w:t xml:space="preserve"> sua frente o grande grupo dos seus alunos,</w:t>
      </w:r>
      <w:r>
        <w:rPr>
          <w:color w:val="000000" w:themeColor="text1"/>
        </w:rPr>
        <w:t xml:space="preserve"> </w:t>
      </w:r>
      <w:r w:rsidRPr="00B226F5">
        <w:rPr>
          <w:color w:val="000000" w:themeColor="text1"/>
        </w:rPr>
        <w:t>no qual é mais apropriado o nome de turma. Se for o caso d</w:t>
      </w:r>
      <w:r>
        <w:rPr>
          <w:color w:val="000000" w:themeColor="text1"/>
        </w:rPr>
        <w:t xml:space="preserve">e </w:t>
      </w:r>
      <w:r w:rsidRPr="00B226F5">
        <w:rPr>
          <w:color w:val="000000" w:themeColor="text1"/>
        </w:rPr>
        <w:t xml:space="preserve">o professor pretender trabalhar de forma </w:t>
      </w:r>
      <w:r>
        <w:rPr>
          <w:color w:val="000000" w:themeColor="text1"/>
        </w:rPr>
        <w:t>c</w:t>
      </w:r>
      <w:r w:rsidRPr="00B226F5">
        <w:rPr>
          <w:color w:val="000000" w:themeColor="text1"/>
        </w:rPr>
        <w:t>ooperativa, este irá ter de dividir a turma em distintos pequenos grupos. Ao criar esses grupos</w:t>
      </w:r>
      <w:r>
        <w:rPr>
          <w:color w:val="000000" w:themeColor="text1"/>
        </w:rPr>
        <w:t xml:space="preserve"> </w:t>
      </w:r>
      <w:r w:rsidRPr="00B226F5">
        <w:rPr>
          <w:color w:val="000000" w:themeColor="text1"/>
        </w:rPr>
        <w:t>mais pequenos o professor tem de ter em atenção que os grupos formados têm de sentir que alguma coisa os une e os torna únicos.</w:t>
      </w:r>
    </w:p>
    <w:p w:rsidR="00E65220" w:rsidRPr="00B226F5" w:rsidRDefault="00E65220" w:rsidP="00E65220">
      <w:pPr>
        <w:spacing w:line="360" w:lineRule="auto"/>
        <w:ind w:firstLine="708"/>
        <w:jc w:val="both"/>
        <w:rPr>
          <w:color w:val="000000" w:themeColor="text1"/>
        </w:rPr>
      </w:pPr>
      <w:r w:rsidRPr="00B226F5">
        <w:rPr>
          <w:color w:val="000000" w:themeColor="text1"/>
        </w:rPr>
        <w:t xml:space="preserve"> </w:t>
      </w:r>
      <w:r w:rsidR="005C39AA">
        <w:rPr>
          <w:color w:val="000000" w:themeColor="text1"/>
        </w:rPr>
        <w:t xml:space="preserve">O </w:t>
      </w:r>
      <w:r w:rsidRPr="00B226F5">
        <w:rPr>
          <w:color w:val="000000" w:themeColor="text1"/>
        </w:rPr>
        <w:t>“</w:t>
      </w:r>
      <w:r w:rsidR="005C39AA">
        <w:rPr>
          <w:color w:val="000000" w:themeColor="text1"/>
        </w:rPr>
        <w:t>e</w:t>
      </w:r>
      <w:r w:rsidRPr="00B226F5">
        <w:rPr>
          <w:b/>
          <w:color w:val="000000" w:themeColor="text1"/>
        </w:rPr>
        <w:t>spirito de grupo</w:t>
      </w:r>
      <w:r w:rsidRPr="00B226F5">
        <w:rPr>
          <w:color w:val="000000" w:themeColor="text1"/>
        </w:rPr>
        <w:t>”</w:t>
      </w:r>
      <w:r w:rsidR="005C39AA">
        <w:rPr>
          <w:color w:val="000000" w:themeColor="text1"/>
        </w:rPr>
        <w:t xml:space="preserve"> é</w:t>
      </w:r>
      <w:r w:rsidRPr="00B226F5">
        <w:rPr>
          <w:color w:val="000000" w:themeColor="text1"/>
        </w:rPr>
        <w:t xml:space="preserve"> o</w:t>
      </w:r>
      <w:r>
        <w:rPr>
          <w:color w:val="000000" w:themeColor="text1"/>
        </w:rPr>
        <w:t xml:space="preserve"> </w:t>
      </w:r>
      <w:r w:rsidR="005C39AA">
        <w:rPr>
          <w:color w:val="000000" w:themeColor="text1"/>
        </w:rPr>
        <w:t>sentimento que supostamente</w:t>
      </w:r>
      <w:r w:rsidRPr="00B226F5">
        <w:rPr>
          <w:color w:val="000000" w:themeColor="text1"/>
        </w:rPr>
        <w:t xml:space="preserve"> os elementos do grupo</w:t>
      </w:r>
      <w:r w:rsidR="005C39AA">
        <w:rPr>
          <w:color w:val="000000" w:themeColor="text1"/>
        </w:rPr>
        <w:t xml:space="preserve"> devem</w:t>
      </w:r>
      <w:r w:rsidRPr="00B226F5">
        <w:rPr>
          <w:color w:val="000000" w:themeColor="text1"/>
        </w:rPr>
        <w:t xml:space="preserve"> sentir e que</w:t>
      </w:r>
      <w:r>
        <w:rPr>
          <w:color w:val="000000" w:themeColor="text1"/>
        </w:rPr>
        <w:t xml:space="preserve"> dever</w:t>
      </w:r>
      <w:r w:rsidRPr="00B226F5">
        <w:rPr>
          <w:color w:val="000000" w:themeColor="text1"/>
        </w:rPr>
        <w:t>á atuar como</w:t>
      </w:r>
      <w:r>
        <w:rPr>
          <w:color w:val="000000" w:themeColor="text1"/>
        </w:rPr>
        <w:t xml:space="preserve"> uma força essencial para que a</w:t>
      </w:r>
      <w:r w:rsidRPr="00B226F5">
        <w:rPr>
          <w:color w:val="000000" w:themeColor="text1"/>
        </w:rPr>
        <w:t xml:space="preserve">gentes como a </w:t>
      </w:r>
      <w:r w:rsidRPr="001411AC">
        <w:rPr>
          <w:color w:val="000000" w:themeColor="text1"/>
        </w:rPr>
        <w:t>interdependência positiva ou a avaliação sejam interiorizados e determinem a vida do grupo. Primariamente, para se criar o espirito de grupo é preciso que os membros do grupo se conheçam bem,</w:t>
      </w:r>
      <w:r w:rsidR="001411AC" w:rsidRPr="001411AC">
        <w:rPr>
          <w:color w:val="000000" w:themeColor="text1"/>
        </w:rPr>
        <w:t xml:space="preserve"> </w:t>
      </w:r>
      <w:r w:rsidRPr="001411AC">
        <w:rPr>
          <w:color w:val="000000" w:themeColor="text1"/>
        </w:rPr>
        <w:t xml:space="preserve">não necessitando porém de se ter </w:t>
      </w:r>
      <w:r w:rsidRPr="001411AC">
        <w:t xml:space="preserve">uma </w:t>
      </w:r>
      <w:r w:rsidRPr="001411AC">
        <w:rPr>
          <w:color w:val="000000" w:themeColor="text1"/>
        </w:rPr>
        <w:t>amizade solida, mas sim, o conhecimento claro e mutuo entre os elementos que constituem o grupo. Isto funciona tanto para pequenos grupos como para a turma, até porque o espirito de grupo dever-se-ia formar com a turma e só depois prolongar-se para os</w:t>
      </w:r>
      <w:r w:rsidRPr="00B226F5">
        <w:rPr>
          <w:color w:val="000000" w:themeColor="text1"/>
        </w:rPr>
        <w:t xml:space="preserve"> pequenos grupos formados posteriormente.</w:t>
      </w:r>
    </w:p>
    <w:p w:rsidR="00E65220" w:rsidRPr="00762070" w:rsidRDefault="00E65220" w:rsidP="00E65220">
      <w:pPr>
        <w:spacing w:line="360" w:lineRule="auto"/>
        <w:jc w:val="both"/>
      </w:pPr>
      <w:r w:rsidRPr="00762070">
        <w:t xml:space="preserve">« </w:t>
      </w:r>
      <w:r w:rsidR="00A1759D" w:rsidRPr="00762070">
        <w:t>Kagan (1989)</w:t>
      </w:r>
      <w:r w:rsidRPr="00762070">
        <w:t xml:space="preserve"> considera que tanto para desenvolver o espirito de turma como espirito de grupo as estruturas e/ou atividades que se podem agrupar em cinco categorias: </w:t>
      </w:r>
    </w:p>
    <w:p w:rsidR="00E65220" w:rsidRPr="00762070" w:rsidRDefault="00E65220" w:rsidP="00FF5436">
      <w:pPr>
        <w:pStyle w:val="ListParagraph"/>
        <w:numPr>
          <w:ilvl w:val="0"/>
          <w:numId w:val="13"/>
        </w:numPr>
        <w:spacing w:after="160" w:line="360" w:lineRule="auto"/>
        <w:jc w:val="both"/>
      </w:pPr>
      <w:r w:rsidRPr="00762070">
        <w:t>Conhecimento dos elementos do grupo;</w:t>
      </w:r>
    </w:p>
    <w:p w:rsidR="00E65220" w:rsidRPr="00762070" w:rsidRDefault="00E65220" w:rsidP="00FF5436">
      <w:pPr>
        <w:pStyle w:val="ListParagraph"/>
        <w:numPr>
          <w:ilvl w:val="0"/>
          <w:numId w:val="13"/>
        </w:numPr>
        <w:spacing w:after="160" w:line="360" w:lineRule="auto"/>
        <w:jc w:val="both"/>
      </w:pPr>
      <w:r w:rsidRPr="00762070">
        <w:t>Construção da identidade;</w:t>
      </w:r>
    </w:p>
    <w:p w:rsidR="00E65220" w:rsidRPr="00762070" w:rsidRDefault="00E65220" w:rsidP="00FF5436">
      <w:pPr>
        <w:pStyle w:val="ListParagraph"/>
        <w:numPr>
          <w:ilvl w:val="0"/>
          <w:numId w:val="13"/>
        </w:numPr>
        <w:spacing w:after="160" w:line="360" w:lineRule="auto"/>
        <w:jc w:val="both"/>
      </w:pPr>
      <w:r w:rsidRPr="00762070">
        <w:t>Experiencias de suporte mútuo;</w:t>
      </w:r>
    </w:p>
    <w:p w:rsidR="00E65220" w:rsidRPr="00762070" w:rsidRDefault="00E65220" w:rsidP="00FF5436">
      <w:pPr>
        <w:pStyle w:val="ListParagraph"/>
        <w:numPr>
          <w:ilvl w:val="0"/>
          <w:numId w:val="13"/>
        </w:numPr>
        <w:spacing w:after="160" w:line="360" w:lineRule="auto"/>
        <w:jc w:val="both"/>
      </w:pPr>
      <w:r w:rsidRPr="00762070">
        <w:t>Valorização das diferenças individuais;</w:t>
      </w:r>
    </w:p>
    <w:p w:rsidR="00CB4350" w:rsidRPr="00762070" w:rsidRDefault="00C068CC" w:rsidP="00FF5436">
      <w:pPr>
        <w:pStyle w:val="ListParagraph"/>
        <w:numPr>
          <w:ilvl w:val="0"/>
          <w:numId w:val="13"/>
        </w:numPr>
        <w:spacing w:after="160" w:line="360" w:lineRule="auto"/>
        <w:jc w:val="both"/>
      </w:pPr>
      <w:r w:rsidRPr="00762070">
        <w:t xml:space="preserve">Criação de sinergias. </w:t>
      </w:r>
      <w:r w:rsidR="00E65220" w:rsidRPr="00762070">
        <w:t>»</w:t>
      </w:r>
      <w:r w:rsidR="00C83033" w:rsidRPr="00762070">
        <w:t xml:space="preserve">   </w:t>
      </w:r>
      <w:r w:rsidR="00E65220" w:rsidRPr="00762070">
        <w:t xml:space="preserve"> </w:t>
      </w:r>
      <w:r w:rsidRPr="00762070">
        <w:t xml:space="preserve">(Freitas &amp; </w:t>
      </w:r>
      <w:r w:rsidR="00E65220" w:rsidRPr="00762070">
        <w:t>Freitas,2003:38)</w:t>
      </w:r>
    </w:p>
    <w:p w:rsidR="00E65220" w:rsidRPr="001411AC" w:rsidRDefault="00E65220" w:rsidP="00CB4350">
      <w:pPr>
        <w:pStyle w:val="ListParagraph"/>
        <w:spacing w:after="160" w:line="360" w:lineRule="auto"/>
        <w:jc w:val="both"/>
        <w:rPr>
          <w:i/>
        </w:rPr>
      </w:pPr>
    </w:p>
    <w:p w:rsidR="00E65220" w:rsidRDefault="00E65220" w:rsidP="00387D06">
      <w:pPr>
        <w:spacing w:line="360" w:lineRule="auto"/>
        <w:ind w:firstLine="708"/>
        <w:jc w:val="both"/>
        <w:rPr>
          <w:color w:val="000000" w:themeColor="text1"/>
        </w:rPr>
      </w:pPr>
      <w:r w:rsidRPr="001411AC">
        <w:rPr>
          <w:color w:val="000000" w:themeColor="text1"/>
        </w:rPr>
        <w:lastRenderedPageBreak/>
        <w:t>Em geral, algumas categorias fazem mais sentido para pequenos grupos do que para a turma, a</w:t>
      </w:r>
      <w:r w:rsidR="001411AC" w:rsidRPr="001411AC">
        <w:rPr>
          <w:color w:val="000000" w:themeColor="text1"/>
        </w:rPr>
        <w:t>inda que</w:t>
      </w:r>
      <w:r w:rsidRPr="001411AC">
        <w:rPr>
          <w:color w:val="000000" w:themeColor="text1"/>
        </w:rPr>
        <w:t xml:space="preserve"> o autor acima citado considere que a forma de realizar este desenvolvimento e o tempo dedicado a este aspeto dependa das</w:t>
      </w:r>
      <w:r>
        <w:rPr>
          <w:color w:val="000000" w:themeColor="text1"/>
        </w:rPr>
        <w:t xml:space="preserve"> cara</w:t>
      </w:r>
      <w:r w:rsidRPr="009C7B7E">
        <w:rPr>
          <w:color w:val="000000" w:themeColor="text1"/>
        </w:rPr>
        <w:t xml:space="preserve">terística e carências dos alunos e também dos valores do professor. </w:t>
      </w:r>
      <w:r w:rsidRPr="001411AC">
        <w:rPr>
          <w:color w:val="000000" w:themeColor="text1"/>
        </w:rPr>
        <w:t>Kagan alerta-nos também para a importância deste aspeto da aprendizagem cooperativa, pois, mais tarde traduz-se numa produção de grande sucesso na concretização de tarefas escolares. Com</w:t>
      </w:r>
      <w:r w:rsidRPr="009C7B7E">
        <w:rPr>
          <w:color w:val="000000" w:themeColor="text1"/>
        </w:rPr>
        <w:t xml:space="preserve"> estas atividades permite-nos </w:t>
      </w:r>
      <w:r w:rsidR="00775558">
        <w:rPr>
          <w:color w:val="000000" w:themeColor="text1"/>
        </w:rPr>
        <w:t xml:space="preserve">avaliar se há alunos com </w:t>
      </w:r>
      <w:r w:rsidR="00A778E5">
        <w:rPr>
          <w:color w:val="000000" w:themeColor="text1"/>
        </w:rPr>
        <w:t>necess</w:t>
      </w:r>
      <w:r w:rsidR="00A778E5" w:rsidRPr="009C7B7E">
        <w:rPr>
          <w:color w:val="000000" w:themeColor="text1"/>
        </w:rPr>
        <w:t>idades</w:t>
      </w:r>
      <w:r w:rsidRPr="009C7B7E">
        <w:rPr>
          <w:color w:val="000000" w:themeColor="text1"/>
        </w:rPr>
        <w:t xml:space="preserve"> educativas especiais e de diferentes etnias.</w:t>
      </w:r>
    </w:p>
    <w:p w:rsidR="00DA7AEC" w:rsidRPr="009C7B7E" w:rsidRDefault="00DA7AEC" w:rsidP="00E65220">
      <w:pPr>
        <w:spacing w:line="360" w:lineRule="auto"/>
        <w:ind w:firstLine="360"/>
        <w:jc w:val="both"/>
        <w:rPr>
          <w:color w:val="000000" w:themeColor="text1"/>
        </w:rPr>
      </w:pPr>
    </w:p>
    <w:p w:rsidR="00E65220" w:rsidRPr="009C7B7E" w:rsidRDefault="00E65220" w:rsidP="004D7978">
      <w:pPr>
        <w:pStyle w:val="Heading2"/>
      </w:pPr>
      <w:bookmarkStart w:id="65" w:name="_Toc399255472"/>
      <w:r>
        <w:t xml:space="preserve">Grupos homogéneos ou </w:t>
      </w:r>
      <w:r w:rsidRPr="009C7B7E">
        <w:t>grupos heterogéneos</w:t>
      </w:r>
      <w:bookmarkEnd w:id="65"/>
    </w:p>
    <w:p w:rsidR="001F2A27" w:rsidRDefault="001F2A27" w:rsidP="001F2A27">
      <w:pPr>
        <w:spacing w:line="360" w:lineRule="auto"/>
        <w:ind w:firstLine="708"/>
        <w:jc w:val="both"/>
        <w:rPr>
          <w:color w:val="000000" w:themeColor="text1"/>
        </w:rPr>
      </w:pPr>
    </w:p>
    <w:p w:rsidR="00E65220" w:rsidRPr="009C7B7E" w:rsidRDefault="00E65220" w:rsidP="001F2A27">
      <w:pPr>
        <w:spacing w:line="360" w:lineRule="auto"/>
        <w:ind w:firstLine="708"/>
        <w:jc w:val="both"/>
        <w:rPr>
          <w:color w:val="000000" w:themeColor="text1"/>
        </w:rPr>
      </w:pPr>
      <w:r w:rsidRPr="001411AC">
        <w:rPr>
          <w:color w:val="000000" w:themeColor="text1"/>
        </w:rPr>
        <w:t xml:space="preserve">Apesar da formação do grupo ser um ponto importante para a implementação da aprendizagem cooperativa, como já tínhamos referido, porem no que toca a formação de grupos heterogéneos ou homogéneos não </w:t>
      </w:r>
      <w:r w:rsidRPr="0083673F">
        <w:rPr>
          <w:color w:val="000000" w:themeColor="text1"/>
        </w:rPr>
        <w:t>se consegue chegar a uma só opinião por parte dos diferentes a</w:t>
      </w:r>
      <w:r w:rsidR="001F2A27" w:rsidRPr="0083673F">
        <w:rPr>
          <w:color w:val="000000" w:themeColor="text1"/>
        </w:rPr>
        <w:t xml:space="preserve">utores pois </w:t>
      </w:r>
      <w:r w:rsidR="00775558">
        <w:t>existem várias opiniões de cará</w:t>
      </w:r>
      <w:r w:rsidR="001F2A27" w:rsidRPr="0083673F">
        <w:t>ter bem diferente no que diz respeito ao benefício da constituição de grupos homogéneos ou heterogéneos.</w:t>
      </w:r>
    </w:p>
    <w:p w:rsidR="001F2A27" w:rsidRPr="0083673F" w:rsidRDefault="00E65220" w:rsidP="001F2A27">
      <w:pPr>
        <w:spacing w:line="360" w:lineRule="auto"/>
        <w:ind w:firstLine="708"/>
        <w:jc w:val="both"/>
      </w:pPr>
      <w:r w:rsidRPr="0083673F">
        <w:rPr>
          <w:color w:val="000000" w:themeColor="text1"/>
        </w:rPr>
        <w:t>Segundo Freitas e Freitas</w:t>
      </w:r>
      <w:r w:rsidR="001F2A27" w:rsidRPr="0083673F">
        <w:rPr>
          <w:color w:val="000000" w:themeColor="text1"/>
        </w:rPr>
        <w:t xml:space="preserve"> (2003)</w:t>
      </w:r>
      <w:r w:rsidRPr="0083673F">
        <w:rPr>
          <w:color w:val="000000" w:themeColor="text1"/>
        </w:rPr>
        <w:t xml:space="preserve"> são conhecidos argument</w:t>
      </w:r>
      <w:r w:rsidR="001F2A27" w:rsidRPr="0083673F">
        <w:rPr>
          <w:color w:val="000000" w:themeColor="text1"/>
        </w:rPr>
        <w:t xml:space="preserve">os de autores a favor e contra, </w:t>
      </w:r>
      <w:r w:rsidR="001F2A27" w:rsidRPr="0083673F">
        <w:t>no início de 1980, Kulik e Kulik elaboraram uma meta-</w:t>
      </w:r>
      <w:r w:rsidR="001F2A27" w:rsidRPr="006D7D27">
        <w:t>analis</w:t>
      </w:r>
      <w:r w:rsidR="006D7D27">
        <w:t>e</w:t>
      </w:r>
      <w:r w:rsidR="001F2A27" w:rsidRPr="006D7D27">
        <w:t>,</w:t>
      </w:r>
      <w:r w:rsidR="001F2A27" w:rsidRPr="0083673F">
        <w:t xml:space="preserve"> que demonstra os benefícios positivos da heterogeneidade, bem mais recente, outros autores tais como Lov, Alrami, Spence, Poulsen, Chambers e d’Apollonia no ano de 1996 construíram uma nova meta-analise, que os levou a resultados bastante semelhantes aos de Kulik e Kulik.</w:t>
      </w:r>
    </w:p>
    <w:p w:rsidR="00E65220" w:rsidRPr="009C7B7E" w:rsidRDefault="00E65220" w:rsidP="00E65220">
      <w:pPr>
        <w:spacing w:line="360" w:lineRule="auto"/>
        <w:ind w:firstLine="708"/>
        <w:jc w:val="both"/>
        <w:rPr>
          <w:color w:val="000000" w:themeColor="text1"/>
        </w:rPr>
      </w:pPr>
      <w:r w:rsidRPr="001411AC">
        <w:rPr>
          <w:color w:val="000000" w:themeColor="text1"/>
        </w:rPr>
        <w:t>Grupos homogéneos tornam a tarefa mais simples ao</w:t>
      </w:r>
      <w:r w:rsidRPr="009C7B7E">
        <w:rPr>
          <w:color w:val="000000" w:themeColor="text1"/>
        </w:rPr>
        <w:t xml:space="preserve"> professor no qual este alcançará resultados positivos com a maioria dos alunos e ainda lhes desenvolve as suas capacidades, segundos os defensor</w:t>
      </w:r>
      <w:r>
        <w:rPr>
          <w:color w:val="000000" w:themeColor="text1"/>
        </w:rPr>
        <w:t>es deste tipo de grupo. Os grup</w:t>
      </w:r>
      <w:r w:rsidRPr="009C7B7E">
        <w:rPr>
          <w:color w:val="000000" w:themeColor="text1"/>
        </w:rPr>
        <w:t xml:space="preserve">os </w:t>
      </w:r>
      <w:r>
        <w:rPr>
          <w:color w:val="000000" w:themeColor="text1"/>
        </w:rPr>
        <w:t>heterogéneo</w:t>
      </w:r>
      <w:r w:rsidRPr="009C7B7E">
        <w:rPr>
          <w:color w:val="000000" w:themeColor="text1"/>
        </w:rPr>
        <w:t>s estimulam os alunos menos capazes e nã</w:t>
      </w:r>
      <w:r>
        <w:rPr>
          <w:color w:val="000000" w:themeColor="text1"/>
        </w:rPr>
        <w:t xml:space="preserve">o prejudicam os alunos melhores, </w:t>
      </w:r>
      <w:r w:rsidRPr="009C7B7E">
        <w:rPr>
          <w:color w:val="000000" w:themeColor="text1"/>
        </w:rPr>
        <w:t>não permitindo o isolamento social de qualquer aluno no qual é mais fa</w:t>
      </w:r>
      <w:r>
        <w:rPr>
          <w:color w:val="000000" w:themeColor="text1"/>
        </w:rPr>
        <w:t xml:space="preserve">vorável acontecer em </w:t>
      </w:r>
      <w:r w:rsidRPr="001411AC">
        <w:rPr>
          <w:color w:val="000000" w:themeColor="text1"/>
        </w:rPr>
        <w:t xml:space="preserve">alunos de </w:t>
      </w:r>
      <w:r w:rsidRPr="001411AC">
        <w:rPr>
          <w:i/>
          <w:color w:val="000000" w:themeColor="text1"/>
        </w:rPr>
        <w:t>status</w:t>
      </w:r>
      <w:r w:rsidRPr="001411AC">
        <w:rPr>
          <w:color w:val="000000" w:themeColor="text1"/>
        </w:rPr>
        <w:t xml:space="preserve"> sociais</w:t>
      </w:r>
      <w:r w:rsidRPr="009C7B7E">
        <w:rPr>
          <w:color w:val="000000" w:themeColor="text1"/>
        </w:rPr>
        <w:t xml:space="preserve"> menos favorecidos segundo os opositores.</w:t>
      </w:r>
    </w:p>
    <w:p w:rsidR="001F2A27" w:rsidRPr="00B7727F" w:rsidRDefault="001F2A27" w:rsidP="001F2A27">
      <w:pPr>
        <w:spacing w:line="360" w:lineRule="auto"/>
        <w:jc w:val="both"/>
      </w:pPr>
      <w:r w:rsidRPr="0083673F">
        <w:t xml:space="preserve">«…é o </w:t>
      </w:r>
      <w:r w:rsidRPr="002A5865">
        <w:t xml:space="preserve">próprio </w:t>
      </w:r>
      <w:r w:rsidRPr="00B7727F">
        <w:t>Slavim  (1991b) que emite a opinião que a aprendizagem cooperativa pode ser igualmente benéfica com grupos homogéneos ou heterogéneos» (Freitas &amp; Freitas, 2002:17).</w:t>
      </w:r>
    </w:p>
    <w:p w:rsidR="00E65220" w:rsidRPr="001411AC" w:rsidRDefault="00E65220" w:rsidP="004D7978">
      <w:pPr>
        <w:spacing w:line="360" w:lineRule="auto"/>
        <w:ind w:firstLine="708"/>
        <w:jc w:val="both"/>
        <w:rPr>
          <w:color w:val="000000" w:themeColor="text1"/>
        </w:rPr>
      </w:pPr>
      <w:r w:rsidRPr="00B7727F">
        <w:rPr>
          <w:color w:val="000000" w:themeColor="text1"/>
        </w:rPr>
        <w:t>Ribeiro (2006</w:t>
      </w:r>
      <w:r w:rsidR="00020143" w:rsidRPr="00B7727F">
        <w:rPr>
          <w:color w:val="000000" w:themeColor="text1"/>
        </w:rPr>
        <w:t xml:space="preserve">) menciona Salvin </w:t>
      </w:r>
      <w:r w:rsidR="00806494" w:rsidRPr="00B7727F">
        <w:rPr>
          <w:color w:val="000000" w:themeColor="text1"/>
        </w:rPr>
        <w:t>que</w:t>
      </w:r>
      <w:r w:rsidR="00806494">
        <w:rPr>
          <w:color w:val="000000" w:themeColor="text1"/>
        </w:rPr>
        <w:t xml:space="preserve"> </w:t>
      </w:r>
      <w:r w:rsidR="00806494" w:rsidRPr="001411AC">
        <w:rPr>
          <w:color w:val="000000" w:themeColor="text1"/>
        </w:rPr>
        <w:t>comprova</w:t>
      </w:r>
      <w:r w:rsidRPr="001411AC">
        <w:rPr>
          <w:color w:val="000000" w:themeColor="text1"/>
        </w:rPr>
        <w:t xml:space="preserve"> que a aprendizagem cooperativa aplicada em grupos homogéneos obtêm-se bons resultados, mas é especialmente proveitosa em aulas </w:t>
      </w:r>
      <w:r w:rsidRPr="001411AC">
        <w:rPr>
          <w:color w:val="000000" w:themeColor="text1"/>
        </w:rPr>
        <w:lastRenderedPageBreak/>
        <w:t>nas quais os alunos apresentam uma grande diversidade em relação aos seus níveis de desempenho, visto que essa diversidade poderá ser recurso, em vez de dificuldade.</w:t>
      </w:r>
    </w:p>
    <w:p w:rsidR="004D7978" w:rsidRDefault="00E65220" w:rsidP="004D7978">
      <w:pPr>
        <w:spacing w:line="360" w:lineRule="auto"/>
        <w:ind w:firstLine="708"/>
        <w:jc w:val="both"/>
        <w:rPr>
          <w:color w:val="000000" w:themeColor="text1"/>
        </w:rPr>
      </w:pPr>
      <w:r w:rsidRPr="001411AC">
        <w:rPr>
          <w:color w:val="000000" w:themeColor="text1"/>
        </w:rPr>
        <w:t>Segundo Fontes e Freixo (2004) os grupos de trabalho cooperativo devem ser o mais heterogéneos possível (idade, raça, sexo, capacidades, etc…), sendo</w:t>
      </w:r>
      <w:r w:rsidRPr="00C21D5A">
        <w:rPr>
          <w:color w:val="000000" w:themeColor="text1"/>
        </w:rPr>
        <w:t xml:space="preserve"> que os membros do grupo</w:t>
      </w:r>
      <w:r w:rsidR="00387D06">
        <w:rPr>
          <w:strike/>
          <w:color w:val="FF0000"/>
        </w:rPr>
        <w:t xml:space="preserve"> </w:t>
      </w:r>
      <w:r w:rsidRPr="00C21D5A">
        <w:rPr>
          <w:color w:val="000000" w:themeColor="text1"/>
        </w:rPr>
        <w:t>apresentem distintos níveis socioculturais com distintas aptidões, experiencias e interesses, para que desta forma os ap</w:t>
      </w:r>
      <w:r>
        <w:rPr>
          <w:color w:val="000000" w:themeColor="text1"/>
        </w:rPr>
        <w:t>rendizes possam</w:t>
      </w:r>
      <w:r w:rsidRPr="00C21D5A">
        <w:rPr>
          <w:color w:val="000000" w:themeColor="text1"/>
        </w:rPr>
        <w:t xml:space="preserve"> estar em contacto com diferente</w:t>
      </w:r>
      <w:r w:rsidR="00C068CC">
        <w:rPr>
          <w:color w:val="000000" w:themeColor="text1"/>
        </w:rPr>
        <w:t>s</w:t>
      </w:r>
      <w:r w:rsidRPr="00C21D5A">
        <w:rPr>
          <w:color w:val="000000" w:themeColor="text1"/>
        </w:rPr>
        <w:t xml:space="preserve"> pontos de vista, diferentes perspetivas e diferentes métodos de resolução de problemas, podendo assim aceita-los.</w:t>
      </w:r>
    </w:p>
    <w:p w:rsidR="00E65220" w:rsidRPr="001F2A27" w:rsidRDefault="001F2A27" w:rsidP="001F2A27">
      <w:pPr>
        <w:spacing w:line="360" w:lineRule="auto"/>
        <w:ind w:firstLine="708"/>
        <w:jc w:val="both"/>
        <w:rPr>
          <w:highlight w:val="lightGray"/>
        </w:rPr>
      </w:pPr>
      <w:r w:rsidRPr="00406506">
        <w:rPr>
          <w:color w:val="000000" w:themeColor="text1"/>
        </w:rPr>
        <w:t>Na minha opinião a heterogeneidade</w:t>
      </w:r>
      <w:r w:rsidR="00E65220" w:rsidRPr="00406506">
        <w:rPr>
          <w:color w:val="000000" w:themeColor="text1"/>
        </w:rPr>
        <w:t xml:space="preserve"> dos grupos é um ponto importante pois contribui para o benefício de um pensamento mais profundo e com maior intercâmbio de explicações e pontos d</w:t>
      </w:r>
      <w:r w:rsidRPr="00406506">
        <w:rPr>
          <w:color w:val="000000" w:themeColor="text1"/>
        </w:rPr>
        <w:t xml:space="preserve">e vista, evidentemente </w:t>
      </w:r>
      <w:r w:rsidRPr="00406506">
        <w:t>alunos</w:t>
      </w:r>
      <w:r w:rsidRPr="0008526F">
        <w:t xml:space="preserve"> de diferentes contextos demonstram outras competências e experiencias diferentes o que torna o grupo e a aprendizagem mais interessante.</w:t>
      </w:r>
    </w:p>
    <w:p w:rsidR="00E65220" w:rsidRDefault="00E65220" w:rsidP="00E65220">
      <w:pPr>
        <w:spacing w:line="360" w:lineRule="auto"/>
        <w:ind w:firstLine="708"/>
        <w:jc w:val="both"/>
        <w:rPr>
          <w:color w:val="000000" w:themeColor="text1"/>
        </w:rPr>
      </w:pPr>
      <w:r w:rsidRPr="00C21D5A">
        <w:rPr>
          <w:color w:val="000000" w:themeColor="text1"/>
        </w:rPr>
        <w:t xml:space="preserve">Por outro </w:t>
      </w:r>
      <w:r w:rsidRPr="001411AC">
        <w:rPr>
          <w:color w:val="000000" w:themeColor="text1"/>
        </w:rPr>
        <w:t xml:space="preserve">lado, </w:t>
      </w:r>
      <w:r w:rsidR="00B7727F">
        <w:rPr>
          <w:color w:val="000000" w:themeColor="text1"/>
        </w:rPr>
        <w:t>Fontes &amp; Freixo (</w:t>
      </w:r>
      <w:r w:rsidR="00B7727F" w:rsidRPr="00B7727F">
        <w:rPr>
          <w:color w:val="000000" w:themeColor="text1"/>
        </w:rPr>
        <w:t>2004</w:t>
      </w:r>
      <w:r w:rsidR="00B7727F">
        <w:rPr>
          <w:color w:val="000000" w:themeColor="text1"/>
        </w:rPr>
        <w:t xml:space="preserve">) enumera o </w:t>
      </w:r>
      <w:r w:rsidRPr="001411AC">
        <w:rPr>
          <w:color w:val="000000" w:themeColor="text1"/>
        </w:rPr>
        <w:t xml:space="preserve">autor </w:t>
      </w:r>
      <w:r w:rsidRPr="00B7727F">
        <w:rPr>
          <w:color w:val="000000" w:themeColor="text1"/>
        </w:rPr>
        <w:t>Apollonia et al (1992)</w:t>
      </w:r>
      <w:r w:rsidR="00B7727F">
        <w:rPr>
          <w:color w:val="000000" w:themeColor="text1"/>
        </w:rPr>
        <w:t xml:space="preserve"> que</w:t>
      </w:r>
      <w:r w:rsidRPr="001411AC">
        <w:rPr>
          <w:color w:val="000000" w:themeColor="text1"/>
        </w:rPr>
        <w:t xml:space="preserve"> faz um estudo sobre a comparação de resultados obtidos tanto em grupos homogéneos como em grupos hete</w:t>
      </w:r>
      <w:r w:rsidR="001411AC" w:rsidRPr="001411AC">
        <w:rPr>
          <w:color w:val="000000" w:themeColor="text1"/>
        </w:rPr>
        <w:t>rogéneos. A conclusão a que</w:t>
      </w:r>
      <w:r w:rsidRPr="001411AC">
        <w:rPr>
          <w:color w:val="000000" w:themeColor="text1"/>
        </w:rPr>
        <w:t xml:space="preserve"> este autor chegou é que o grupo heterogéneo apresenta piores resultados que o grupo homogéneo. Peran</w:t>
      </w:r>
      <w:r w:rsidR="001F2A27">
        <w:rPr>
          <w:color w:val="000000" w:themeColor="text1"/>
        </w:rPr>
        <w:t>te estes resultados, Apollonia</w:t>
      </w:r>
      <w:r w:rsidR="001411AC" w:rsidRPr="001411AC">
        <w:rPr>
          <w:color w:val="000000" w:themeColor="text1"/>
        </w:rPr>
        <w:t xml:space="preserve"> justificou-se argumentando</w:t>
      </w:r>
      <w:r w:rsidRPr="001411AC">
        <w:rPr>
          <w:color w:val="FF0000"/>
        </w:rPr>
        <w:t xml:space="preserve"> </w:t>
      </w:r>
      <w:r w:rsidRPr="001411AC">
        <w:rPr>
          <w:color w:val="000000" w:themeColor="text1"/>
        </w:rPr>
        <w:t xml:space="preserve">que em grupo heterogéneos os alunos menos </w:t>
      </w:r>
      <w:r w:rsidRPr="00B7727F">
        <w:rPr>
          <w:color w:val="000000" w:themeColor="text1"/>
        </w:rPr>
        <w:t>bons poderão participar menos nas tarefas, aumentando um certo complexo de inferioridade face aos alunos</w:t>
      </w:r>
      <w:r w:rsidRPr="001411AC">
        <w:rPr>
          <w:color w:val="000000" w:themeColor="text1"/>
        </w:rPr>
        <w:t xml:space="preserve"> melhores, afirmando ainda que os ritmos de trabalho não são o mesmo para todos os alunos. Concluindo que a ajuda oferecida pelos alunos com mais capacidade demonstra-se não benéfica, visto que não há efeitos positivos</w:t>
      </w:r>
      <w:r w:rsidRPr="00C21D5A">
        <w:rPr>
          <w:color w:val="000000" w:themeColor="text1"/>
        </w:rPr>
        <w:t xml:space="preserve"> nas aprendizagen</w:t>
      </w:r>
      <w:r>
        <w:rPr>
          <w:color w:val="000000" w:themeColor="text1"/>
        </w:rPr>
        <w:t>s</w:t>
      </w:r>
      <w:r w:rsidRPr="00C21D5A">
        <w:rPr>
          <w:color w:val="000000" w:themeColor="text1"/>
        </w:rPr>
        <w:t xml:space="preserve">, nem para </w:t>
      </w:r>
      <w:r>
        <w:rPr>
          <w:color w:val="000000" w:themeColor="text1"/>
        </w:rPr>
        <w:t xml:space="preserve">quem ajuda, nem para o ajudado. </w:t>
      </w:r>
    </w:p>
    <w:p w:rsidR="00651103" w:rsidRDefault="00E65220" w:rsidP="00A778E5">
      <w:pPr>
        <w:spacing w:line="360" w:lineRule="auto"/>
        <w:ind w:firstLine="708"/>
        <w:jc w:val="both"/>
        <w:rPr>
          <w:color w:val="000000" w:themeColor="text1"/>
        </w:rPr>
      </w:pPr>
      <w:r w:rsidRPr="00C21D5A">
        <w:rPr>
          <w:color w:val="000000" w:themeColor="text1"/>
        </w:rPr>
        <w:t>Opondo-se a esta opinião e d</w:t>
      </w:r>
      <w:r>
        <w:rPr>
          <w:color w:val="000000" w:themeColor="text1"/>
        </w:rPr>
        <w:t xml:space="preserve">ando o seu ponto de vista </w:t>
      </w:r>
      <w:r w:rsidRPr="001411AC">
        <w:rPr>
          <w:color w:val="000000" w:themeColor="text1"/>
        </w:rPr>
        <w:t>temos</w:t>
      </w:r>
      <w:r w:rsidR="004951C6">
        <w:rPr>
          <w:color w:val="000000" w:themeColor="text1"/>
        </w:rPr>
        <w:t xml:space="preserve"> Bennett e Cass em </w:t>
      </w:r>
      <w:r w:rsidRPr="001411AC">
        <w:rPr>
          <w:color w:val="000000" w:themeColor="text1"/>
        </w:rPr>
        <w:t xml:space="preserve"> </w:t>
      </w:r>
      <w:r w:rsidR="004951C6">
        <w:rPr>
          <w:color w:val="000000" w:themeColor="text1"/>
        </w:rPr>
        <w:t xml:space="preserve">Fontes &amp; Freixo (2004) </w:t>
      </w:r>
      <w:r w:rsidRPr="001411AC">
        <w:rPr>
          <w:color w:val="000000" w:themeColor="text1"/>
        </w:rPr>
        <w:t>que afirma com os seus estudos</w:t>
      </w:r>
      <w:r w:rsidR="001F2A27">
        <w:rPr>
          <w:color w:val="FF0000"/>
        </w:rPr>
        <w:t xml:space="preserve"> </w:t>
      </w:r>
      <w:r w:rsidRPr="001411AC">
        <w:rPr>
          <w:color w:val="000000" w:themeColor="text1"/>
        </w:rPr>
        <w:t>que ao se trabalhar com grupos heterogéneos, com o principal objetivo de avaliar as interações que se estabelecem nos distintos grupos, se concluí que os bons alunos não são prejudicados quando estes trabalham incluídos</w:t>
      </w:r>
      <w:r w:rsidRPr="007C1805">
        <w:rPr>
          <w:color w:val="000000" w:themeColor="text1"/>
        </w:rPr>
        <w:t xml:space="preserve"> </w:t>
      </w:r>
      <w:r w:rsidRPr="00C21D5A">
        <w:rPr>
          <w:color w:val="000000" w:themeColor="text1"/>
        </w:rPr>
        <w:t>em grupos com alunos mais fracos, sen</w:t>
      </w:r>
      <w:r>
        <w:rPr>
          <w:color w:val="000000" w:themeColor="text1"/>
        </w:rPr>
        <w:t>do até os que melhor fundament</w:t>
      </w:r>
      <w:r w:rsidRPr="00C21D5A">
        <w:rPr>
          <w:color w:val="000000" w:themeColor="text1"/>
        </w:rPr>
        <w:t xml:space="preserve">am as </w:t>
      </w:r>
      <w:r>
        <w:rPr>
          <w:color w:val="000000" w:themeColor="text1"/>
        </w:rPr>
        <w:t xml:space="preserve">respostas independente </w:t>
      </w:r>
      <w:r w:rsidRPr="007C1805">
        <w:rPr>
          <w:color w:val="000000" w:themeColor="text1"/>
        </w:rPr>
        <w:t xml:space="preserve">do grupo </w:t>
      </w:r>
      <w:r>
        <w:rPr>
          <w:color w:val="000000" w:themeColor="text1"/>
        </w:rPr>
        <w:t>a que pertenciam</w:t>
      </w:r>
      <w:r w:rsidRPr="00C21D5A">
        <w:rPr>
          <w:color w:val="000000" w:themeColor="text1"/>
        </w:rPr>
        <w:t>.</w:t>
      </w:r>
    </w:p>
    <w:p w:rsidR="001F2A27" w:rsidRPr="0083673F" w:rsidRDefault="001F2A27" w:rsidP="00651103">
      <w:pPr>
        <w:spacing w:line="360" w:lineRule="auto"/>
        <w:jc w:val="both"/>
      </w:pPr>
      <w:r w:rsidRPr="0083673F">
        <w:t>Os grupos heterogéneos ganham benefícios em relação aos grupos homogéneos, tais como:</w:t>
      </w:r>
    </w:p>
    <w:p w:rsidR="001F2A27" w:rsidRPr="0083673F" w:rsidRDefault="001F2A27" w:rsidP="00FF5436">
      <w:pPr>
        <w:pStyle w:val="ListParagraph"/>
        <w:numPr>
          <w:ilvl w:val="0"/>
          <w:numId w:val="23"/>
        </w:numPr>
        <w:spacing w:line="360" w:lineRule="auto"/>
        <w:jc w:val="both"/>
      </w:pPr>
      <w:r w:rsidRPr="0083673F">
        <w:t>Os alunos são submetidos a uma diversidade de ideias, perspetivas e diferentes métodos para a resolução de problemas;</w:t>
      </w:r>
    </w:p>
    <w:p w:rsidR="001F2A27" w:rsidRPr="0083673F" w:rsidRDefault="001F2A27" w:rsidP="00FF5436">
      <w:pPr>
        <w:pStyle w:val="ListParagraph"/>
        <w:numPr>
          <w:ilvl w:val="0"/>
          <w:numId w:val="23"/>
        </w:numPr>
        <w:spacing w:line="360" w:lineRule="auto"/>
        <w:jc w:val="both"/>
      </w:pPr>
      <w:r w:rsidRPr="0083673F">
        <w:lastRenderedPageBreak/>
        <w:t xml:space="preserve">Os alunos criam maior desequilíbrio cognitivo o que por sua vez favorece a aprendizagem melhorando o desenvolvimento cognitivo e social a bem como a criatividade; </w:t>
      </w:r>
    </w:p>
    <w:p w:rsidR="0083673F" w:rsidRDefault="001F2A27" w:rsidP="00FF5436">
      <w:pPr>
        <w:pStyle w:val="ListParagraph"/>
        <w:numPr>
          <w:ilvl w:val="0"/>
          <w:numId w:val="23"/>
        </w:numPr>
        <w:spacing w:line="360" w:lineRule="auto"/>
        <w:jc w:val="both"/>
      </w:pPr>
      <w:r w:rsidRPr="0083673F">
        <w:t xml:space="preserve">Os estudantes interagem com pensamentos mais elaborados ao se discutirem opiniões, dão e recebem diferentes pontos de vista aumentando assim o seu conhecimento, compreensão e a qualidade do raciocínio. </w:t>
      </w:r>
    </w:p>
    <w:p w:rsidR="004075F2" w:rsidRPr="0083673F" w:rsidRDefault="004075F2" w:rsidP="006A2E62">
      <w:pPr>
        <w:spacing w:line="360" w:lineRule="auto"/>
        <w:jc w:val="both"/>
      </w:pPr>
    </w:p>
    <w:p w:rsidR="00E65220" w:rsidRDefault="00FA7B14" w:rsidP="004D7978">
      <w:pPr>
        <w:pStyle w:val="Heading2"/>
      </w:pPr>
      <w:bookmarkStart w:id="66" w:name="_Toc399255473"/>
      <w:r>
        <w:t>As vá</w:t>
      </w:r>
      <w:r w:rsidR="004D7978">
        <w:t xml:space="preserve">rias formas de criar </w:t>
      </w:r>
      <w:r w:rsidR="00E65220" w:rsidRPr="00054F18">
        <w:t>grupo</w:t>
      </w:r>
      <w:r w:rsidR="004D7978">
        <w:t>s</w:t>
      </w:r>
      <w:bookmarkEnd w:id="66"/>
    </w:p>
    <w:p w:rsidR="001411AC" w:rsidRDefault="001411AC" w:rsidP="00FA7B14">
      <w:pPr>
        <w:spacing w:line="360" w:lineRule="auto"/>
        <w:ind w:firstLine="360"/>
        <w:jc w:val="both"/>
        <w:rPr>
          <w:color w:val="000000" w:themeColor="text1"/>
        </w:rPr>
      </w:pPr>
    </w:p>
    <w:p w:rsidR="00E65220" w:rsidRPr="00054F18" w:rsidRDefault="00E65220" w:rsidP="002B608C">
      <w:pPr>
        <w:spacing w:line="360" w:lineRule="auto"/>
        <w:ind w:firstLine="576"/>
        <w:jc w:val="both"/>
        <w:rPr>
          <w:color w:val="000000" w:themeColor="text1"/>
        </w:rPr>
      </w:pPr>
      <w:r w:rsidRPr="00054F18">
        <w:rPr>
          <w:color w:val="000000" w:themeColor="text1"/>
        </w:rPr>
        <w:t xml:space="preserve">Como já foi </w:t>
      </w:r>
      <w:r w:rsidRPr="001411AC">
        <w:rPr>
          <w:color w:val="000000" w:themeColor="text1"/>
        </w:rPr>
        <w:t>constatado anteriormente, a opção de criar grupos homogéneos ou heterogéneos é uma das primeiras dificuldades para o professor. No entanto, para além de tudo o que já se mencionou, temos</w:t>
      </w:r>
      <w:r w:rsidRPr="00054F18">
        <w:rPr>
          <w:color w:val="000000" w:themeColor="text1"/>
        </w:rPr>
        <w:t xml:space="preserve"> três hipóteses para a composição dos grupos cooperativos: </w:t>
      </w:r>
    </w:p>
    <w:p w:rsidR="00E65220" w:rsidRPr="001411AC" w:rsidRDefault="00E65220" w:rsidP="00FF5436">
      <w:pPr>
        <w:pStyle w:val="ListParagraph"/>
        <w:numPr>
          <w:ilvl w:val="0"/>
          <w:numId w:val="11"/>
        </w:numPr>
        <w:spacing w:after="160" w:line="360" w:lineRule="auto"/>
        <w:jc w:val="both"/>
        <w:rPr>
          <w:color w:val="000000" w:themeColor="text1"/>
        </w:rPr>
      </w:pPr>
      <w:r w:rsidRPr="00054F18">
        <w:rPr>
          <w:color w:val="000000" w:themeColor="text1"/>
        </w:rPr>
        <w:t xml:space="preserve">Formar </w:t>
      </w:r>
      <w:r w:rsidRPr="001411AC">
        <w:rPr>
          <w:color w:val="000000" w:themeColor="text1"/>
        </w:rPr>
        <w:t>os grupos ao acaso;</w:t>
      </w:r>
    </w:p>
    <w:p w:rsidR="00E65220" w:rsidRPr="001411AC" w:rsidRDefault="00E65220" w:rsidP="00FF5436">
      <w:pPr>
        <w:pStyle w:val="ListParagraph"/>
        <w:numPr>
          <w:ilvl w:val="0"/>
          <w:numId w:val="11"/>
        </w:numPr>
        <w:spacing w:after="160" w:line="360" w:lineRule="auto"/>
        <w:jc w:val="both"/>
        <w:rPr>
          <w:color w:val="000000" w:themeColor="text1"/>
        </w:rPr>
      </w:pPr>
      <w:r w:rsidRPr="001411AC">
        <w:rPr>
          <w:color w:val="000000" w:themeColor="text1"/>
        </w:rPr>
        <w:t>Formar os grupos de forma a serem os próprios alunos a fazerem essa escolha;</w:t>
      </w:r>
    </w:p>
    <w:p w:rsidR="004075F2" w:rsidRPr="00C337AF" w:rsidRDefault="00E65220" w:rsidP="00FF5436">
      <w:pPr>
        <w:pStyle w:val="ListParagraph"/>
        <w:numPr>
          <w:ilvl w:val="0"/>
          <w:numId w:val="11"/>
        </w:numPr>
        <w:spacing w:after="160" w:line="360" w:lineRule="auto"/>
        <w:jc w:val="both"/>
        <w:rPr>
          <w:color w:val="000000" w:themeColor="text1"/>
        </w:rPr>
      </w:pPr>
      <w:r w:rsidRPr="001411AC">
        <w:rPr>
          <w:color w:val="000000" w:themeColor="text1"/>
        </w:rPr>
        <w:t>Ser o professor a definir e formar os grupos.</w:t>
      </w:r>
    </w:p>
    <w:p w:rsidR="00E65220" w:rsidRDefault="00E65220" w:rsidP="00C72818">
      <w:pPr>
        <w:spacing w:line="360" w:lineRule="auto"/>
        <w:ind w:firstLine="708"/>
        <w:jc w:val="both"/>
        <w:rPr>
          <w:color w:val="000000" w:themeColor="text1"/>
        </w:rPr>
      </w:pPr>
      <w:r w:rsidRPr="001411AC">
        <w:rPr>
          <w:color w:val="000000" w:themeColor="text1"/>
        </w:rPr>
        <w:t>Todas estas estratégias podem ser utilizadas depende</w:t>
      </w:r>
      <w:r w:rsidR="00387D06">
        <w:rPr>
          <w:color w:val="000000" w:themeColor="text1"/>
        </w:rPr>
        <w:t>ndo do momento bem como os obje</w:t>
      </w:r>
      <w:r w:rsidRPr="001411AC">
        <w:rPr>
          <w:color w:val="000000" w:themeColor="text1"/>
        </w:rPr>
        <w:t>tivos pretendidos.</w:t>
      </w:r>
    </w:p>
    <w:tbl>
      <w:tblPr>
        <w:tblStyle w:val="TableGrid"/>
        <w:tblW w:w="0" w:type="auto"/>
        <w:tblLook w:val="04A0" w:firstRow="1" w:lastRow="0" w:firstColumn="1" w:lastColumn="0" w:noHBand="0" w:noVBand="1"/>
      </w:tblPr>
      <w:tblGrid>
        <w:gridCol w:w="2831"/>
        <w:gridCol w:w="2831"/>
        <w:gridCol w:w="2832"/>
      </w:tblGrid>
      <w:tr w:rsidR="008F5D4E">
        <w:trPr>
          <w:trHeight w:val="546"/>
        </w:trPr>
        <w:tc>
          <w:tcPr>
            <w:tcW w:w="2831" w:type="dxa"/>
            <w:shd w:val="clear" w:color="auto" w:fill="D9D9D9" w:themeFill="background1" w:themeFillShade="D9"/>
          </w:tcPr>
          <w:p w:rsidR="008F5D4E" w:rsidRPr="0008526F" w:rsidRDefault="008F5D4E" w:rsidP="0008526F">
            <w:pPr>
              <w:spacing w:before="120" w:after="160" w:line="360" w:lineRule="auto"/>
              <w:jc w:val="both"/>
              <w:rPr>
                <w:b/>
                <w:color w:val="C00000"/>
                <w:sz w:val="20"/>
                <w:szCs w:val="20"/>
              </w:rPr>
            </w:pPr>
            <w:r w:rsidRPr="0008526F">
              <w:rPr>
                <w:b/>
                <w:color w:val="C00000"/>
                <w:sz w:val="20"/>
                <w:szCs w:val="20"/>
              </w:rPr>
              <w:t>Formar os grupos ao acaso</w:t>
            </w:r>
          </w:p>
        </w:tc>
        <w:tc>
          <w:tcPr>
            <w:tcW w:w="2831" w:type="dxa"/>
            <w:shd w:val="clear" w:color="auto" w:fill="F2F2F2" w:themeFill="background1" w:themeFillShade="F2"/>
          </w:tcPr>
          <w:p w:rsidR="008F5D4E" w:rsidRPr="0008526F" w:rsidRDefault="008F5D4E" w:rsidP="0008526F">
            <w:pPr>
              <w:spacing w:before="120"/>
              <w:jc w:val="both"/>
              <w:rPr>
                <w:b/>
                <w:color w:val="C00000"/>
                <w:sz w:val="20"/>
                <w:szCs w:val="20"/>
              </w:rPr>
            </w:pPr>
            <w:r w:rsidRPr="0008526F">
              <w:rPr>
                <w:b/>
                <w:color w:val="C00000"/>
                <w:sz w:val="20"/>
                <w:szCs w:val="20"/>
              </w:rPr>
              <w:t>Formar os grupos pela vontade dos alunos</w:t>
            </w:r>
          </w:p>
        </w:tc>
        <w:tc>
          <w:tcPr>
            <w:tcW w:w="2832" w:type="dxa"/>
            <w:shd w:val="clear" w:color="auto" w:fill="D9D9D9" w:themeFill="background1" w:themeFillShade="D9"/>
          </w:tcPr>
          <w:p w:rsidR="008F5D4E" w:rsidRPr="0008526F" w:rsidRDefault="008F5D4E" w:rsidP="0008526F">
            <w:pPr>
              <w:spacing w:before="120" w:line="360" w:lineRule="auto"/>
              <w:jc w:val="both"/>
              <w:rPr>
                <w:b/>
                <w:color w:val="C00000"/>
                <w:sz w:val="20"/>
                <w:szCs w:val="20"/>
              </w:rPr>
            </w:pPr>
            <w:r w:rsidRPr="0008526F">
              <w:rPr>
                <w:b/>
                <w:color w:val="C00000"/>
                <w:sz w:val="20"/>
                <w:szCs w:val="20"/>
              </w:rPr>
              <w:t>Grupo escolhido pelo professor</w:t>
            </w:r>
          </w:p>
        </w:tc>
      </w:tr>
      <w:tr w:rsidR="008F5D4E" w:rsidRPr="008F5D4E">
        <w:tc>
          <w:tcPr>
            <w:tcW w:w="2831" w:type="dxa"/>
            <w:shd w:val="clear" w:color="auto" w:fill="F2DBDB" w:themeFill="accent2" w:themeFillTint="33"/>
          </w:tcPr>
          <w:p w:rsidR="008F5D4E" w:rsidRPr="00F415D6" w:rsidRDefault="008F5D4E" w:rsidP="00F415D6">
            <w:pPr>
              <w:spacing w:before="120"/>
              <w:jc w:val="both"/>
              <w:rPr>
                <w:color w:val="000000" w:themeColor="text1"/>
                <w:sz w:val="20"/>
                <w:szCs w:val="20"/>
              </w:rPr>
            </w:pPr>
            <w:r w:rsidRPr="00F415D6">
              <w:rPr>
                <w:color w:val="000000" w:themeColor="text1"/>
                <w:sz w:val="20"/>
                <w:szCs w:val="20"/>
              </w:rPr>
              <w:t>É o método mais indicado para os primeiros dias, para que todos se conheçam e assim se forme e fortaleça o espirito de grupo;</w:t>
            </w:r>
          </w:p>
          <w:p w:rsidR="008F5D4E" w:rsidRPr="00F415D6" w:rsidRDefault="008F5D4E" w:rsidP="00F415D6">
            <w:pPr>
              <w:spacing w:before="120"/>
              <w:jc w:val="both"/>
              <w:rPr>
                <w:color w:val="000000" w:themeColor="text1"/>
                <w:sz w:val="20"/>
                <w:szCs w:val="20"/>
              </w:rPr>
            </w:pPr>
            <w:r w:rsidRPr="00F415D6">
              <w:rPr>
                <w:color w:val="000000" w:themeColor="text1"/>
                <w:sz w:val="20"/>
                <w:szCs w:val="20"/>
              </w:rPr>
              <w:t xml:space="preserve">Pode também ser uma </w:t>
            </w:r>
            <w:r w:rsidR="004E27A7" w:rsidRPr="00F415D6">
              <w:rPr>
                <w:color w:val="000000" w:themeColor="text1"/>
                <w:sz w:val="20"/>
                <w:szCs w:val="20"/>
              </w:rPr>
              <w:t>boa</w:t>
            </w:r>
            <w:r w:rsidR="004E27A7">
              <w:rPr>
                <w:color w:val="000000" w:themeColor="text1"/>
                <w:sz w:val="20"/>
                <w:szCs w:val="20"/>
              </w:rPr>
              <w:t xml:space="preserve"> </w:t>
            </w:r>
            <w:r w:rsidR="004E27A7" w:rsidRPr="00F415D6">
              <w:rPr>
                <w:color w:val="000000" w:themeColor="text1"/>
                <w:sz w:val="20"/>
                <w:szCs w:val="20"/>
              </w:rPr>
              <w:t>estratégia</w:t>
            </w:r>
            <w:r w:rsidRPr="00F415D6">
              <w:rPr>
                <w:color w:val="000000" w:themeColor="text1"/>
                <w:sz w:val="20"/>
                <w:szCs w:val="20"/>
              </w:rPr>
              <w:t xml:space="preserve"> quando todos já conhecem bem as técnicas da aprendizagem cooperativa; </w:t>
            </w:r>
          </w:p>
          <w:p w:rsidR="008F5D4E" w:rsidRPr="008F5D4E" w:rsidRDefault="008F5D4E" w:rsidP="00F415D6">
            <w:pPr>
              <w:spacing w:before="120"/>
              <w:jc w:val="both"/>
              <w:rPr>
                <w:color w:val="000000" w:themeColor="text1"/>
                <w:sz w:val="20"/>
                <w:szCs w:val="20"/>
              </w:rPr>
            </w:pPr>
            <w:r w:rsidRPr="00F415D6">
              <w:rPr>
                <w:color w:val="000000" w:themeColor="text1"/>
                <w:sz w:val="20"/>
                <w:szCs w:val="20"/>
              </w:rPr>
              <w:t>Não</w:t>
            </w:r>
            <w:r w:rsidR="00F415D6" w:rsidRPr="00F415D6">
              <w:rPr>
                <w:color w:val="000000" w:themeColor="text1"/>
                <w:sz w:val="20"/>
                <w:szCs w:val="20"/>
              </w:rPr>
              <w:t xml:space="preserve"> se põe o problema dos grupos serem homogéneos ou heterogéneos.</w:t>
            </w:r>
          </w:p>
        </w:tc>
        <w:tc>
          <w:tcPr>
            <w:tcW w:w="2831" w:type="dxa"/>
            <w:shd w:val="clear" w:color="auto" w:fill="F9EBED"/>
          </w:tcPr>
          <w:p w:rsidR="00F415D6" w:rsidRPr="004E27A7" w:rsidRDefault="00F415D6" w:rsidP="004E27A7">
            <w:pPr>
              <w:spacing w:before="120"/>
              <w:jc w:val="both"/>
              <w:rPr>
                <w:color w:val="000000" w:themeColor="text1"/>
                <w:sz w:val="20"/>
                <w:szCs w:val="20"/>
              </w:rPr>
            </w:pPr>
            <w:r w:rsidRPr="004E27A7">
              <w:rPr>
                <w:color w:val="000000" w:themeColor="text1"/>
                <w:sz w:val="20"/>
                <w:szCs w:val="20"/>
              </w:rPr>
              <w:t>Os alunos é que criam os grupos;</w:t>
            </w:r>
          </w:p>
          <w:p w:rsidR="00F415D6" w:rsidRPr="004E27A7" w:rsidRDefault="00F415D6" w:rsidP="004E27A7">
            <w:pPr>
              <w:spacing w:before="120"/>
              <w:jc w:val="both"/>
              <w:rPr>
                <w:color w:val="000000" w:themeColor="text1"/>
                <w:sz w:val="20"/>
                <w:szCs w:val="20"/>
              </w:rPr>
            </w:pPr>
            <w:r w:rsidRPr="004E27A7">
              <w:rPr>
                <w:color w:val="000000" w:themeColor="text1"/>
                <w:sz w:val="20"/>
                <w:szCs w:val="20"/>
              </w:rPr>
              <w:t>Estratégia escolhida para tarefas específicas, pois há o risco de se formarem grupos de amizade e não de trabalho;</w:t>
            </w:r>
          </w:p>
          <w:p w:rsidR="00F415D6" w:rsidRPr="004E27A7" w:rsidRDefault="00F415D6" w:rsidP="004E27A7">
            <w:pPr>
              <w:spacing w:before="120"/>
              <w:jc w:val="both"/>
              <w:rPr>
                <w:color w:val="000000" w:themeColor="text1"/>
                <w:sz w:val="20"/>
                <w:szCs w:val="20"/>
              </w:rPr>
            </w:pPr>
            <w:r w:rsidRPr="004E27A7">
              <w:rPr>
                <w:color w:val="000000" w:themeColor="text1"/>
                <w:sz w:val="20"/>
                <w:szCs w:val="20"/>
              </w:rPr>
              <w:t>Devem ser de curta duração;</w:t>
            </w:r>
          </w:p>
          <w:p w:rsidR="00F415D6" w:rsidRPr="004E27A7" w:rsidRDefault="00F415D6" w:rsidP="004E27A7">
            <w:pPr>
              <w:spacing w:before="120"/>
              <w:jc w:val="both"/>
              <w:rPr>
                <w:color w:val="000000" w:themeColor="text1"/>
                <w:sz w:val="20"/>
                <w:szCs w:val="20"/>
              </w:rPr>
            </w:pPr>
            <w:r w:rsidRPr="004E27A7">
              <w:rPr>
                <w:color w:val="000000" w:themeColor="text1"/>
                <w:sz w:val="20"/>
                <w:szCs w:val="20"/>
              </w:rPr>
              <w:t>Geralmente este tipo de grupos tende a ser homogéneo.</w:t>
            </w:r>
          </w:p>
        </w:tc>
        <w:tc>
          <w:tcPr>
            <w:tcW w:w="2832" w:type="dxa"/>
            <w:shd w:val="clear" w:color="auto" w:fill="F2DBDB" w:themeFill="accent2" w:themeFillTint="33"/>
          </w:tcPr>
          <w:p w:rsidR="004E27A7" w:rsidRPr="004E27A7" w:rsidRDefault="004E27A7" w:rsidP="004E27A7">
            <w:pPr>
              <w:spacing w:before="120"/>
              <w:jc w:val="both"/>
              <w:rPr>
                <w:color w:val="000000" w:themeColor="text1"/>
                <w:sz w:val="20"/>
                <w:szCs w:val="20"/>
              </w:rPr>
            </w:pPr>
            <w:r w:rsidRPr="004E27A7">
              <w:rPr>
                <w:color w:val="000000" w:themeColor="text1"/>
                <w:sz w:val="20"/>
                <w:szCs w:val="20"/>
              </w:rPr>
              <w:t>É a forma mais indicada para criar grupos;</w:t>
            </w:r>
          </w:p>
          <w:p w:rsidR="004E27A7" w:rsidRPr="004E27A7" w:rsidRDefault="004E27A7" w:rsidP="004E27A7">
            <w:pPr>
              <w:spacing w:before="120"/>
              <w:jc w:val="both"/>
              <w:rPr>
                <w:color w:val="000000" w:themeColor="text1"/>
                <w:sz w:val="20"/>
                <w:szCs w:val="20"/>
              </w:rPr>
            </w:pPr>
            <w:r w:rsidRPr="004E27A7">
              <w:rPr>
                <w:color w:val="000000" w:themeColor="text1"/>
                <w:sz w:val="20"/>
                <w:szCs w:val="20"/>
              </w:rPr>
              <w:t>O professor já deve conhecer os seus alunos como a capacidade intelectual e estrutura pessoal de cada aluno da turma;</w:t>
            </w:r>
          </w:p>
          <w:p w:rsidR="004E27A7" w:rsidRPr="004E27A7" w:rsidRDefault="004E27A7" w:rsidP="004E27A7">
            <w:pPr>
              <w:keepNext/>
              <w:spacing w:before="120"/>
              <w:jc w:val="both"/>
              <w:rPr>
                <w:color w:val="000000" w:themeColor="text1"/>
                <w:sz w:val="20"/>
                <w:szCs w:val="20"/>
              </w:rPr>
            </w:pPr>
            <w:r w:rsidRPr="004E27A7">
              <w:rPr>
                <w:color w:val="000000" w:themeColor="text1"/>
                <w:sz w:val="20"/>
                <w:szCs w:val="20"/>
              </w:rPr>
              <w:t>Os grupos formados deverão ser preferencialmente grupos heterogéneos.</w:t>
            </w:r>
          </w:p>
        </w:tc>
      </w:tr>
    </w:tbl>
    <w:p w:rsidR="002C0EED" w:rsidRDefault="004E27A7" w:rsidP="0083673F">
      <w:pPr>
        <w:pStyle w:val="Caption"/>
        <w:jc w:val="center"/>
        <w:rPr>
          <w:color w:val="943634" w:themeColor="accent2" w:themeShade="BF"/>
        </w:rPr>
      </w:pPr>
      <w:bookmarkStart w:id="67" w:name="_Toc399255778"/>
      <w:r w:rsidRPr="0083673F">
        <w:rPr>
          <w:color w:val="943634" w:themeColor="accent2" w:themeShade="BF"/>
        </w:rPr>
        <w:t xml:space="preserve">Tabela </w:t>
      </w:r>
      <w:r w:rsidR="00CE1F1C">
        <w:rPr>
          <w:color w:val="943634" w:themeColor="accent2" w:themeShade="BF"/>
        </w:rPr>
        <w:fldChar w:fldCharType="begin"/>
      </w:r>
      <w:r w:rsidR="00CE1F1C">
        <w:rPr>
          <w:color w:val="943634" w:themeColor="accent2" w:themeShade="BF"/>
        </w:rPr>
        <w:instrText xml:space="preserve"> SEQ Tabela \* ARABIC </w:instrText>
      </w:r>
      <w:r w:rsidR="00CE1F1C">
        <w:rPr>
          <w:color w:val="943634" w:themeColor="accent2" w:themeShade="BF"/>
        </w:rPr>
        <w:fldChar w:fldCharType="separate"/>
      </w:r>
      <w:r w:rsidR="00686464">
        <w:rPr>
          <w:noProof/>
          <w:color w:val="943634" w:themeColor="accent2" w:themeShade="BF"/>
        </w:rPr>
        <w:t>5</w:t>
      </w:r>
      <w:r w:rsidR="00CE1F1C">
        <w:rPr>
          <w:color w:val="943634" w:themeColor="accent2" w:themeShade="BF"/>
        </w:rPr>
        <w:fldChar w:fldCharType="end"/>
      </w:r>
      <w:r w:rsidRPr="0083673F">
        <w:rPr>
          <w:color w:val="943634" w:themeColor="accent2" w:themeShade="BF"/>
        </w:rPr>
        <w:t xml:space="preserve"> - Três hipóteses para a composição de grupos cooperativos</w:t>
      </w:r>
      <w:bookmarkEnd w:id="67"/>
    </w:p>
    <w:p w:rsidR="008F5D4E" w:rsidRPr="002C0EED" w:rsidRDefault="008F5D4E" w:rsidP="002C0EED"/>
    <w:p w:rsidR="00DA7AEC" w:rsidRDefault="00E65220" w:rsidP="00E65220">
      <w:pPr>
        <w:spacing w:line="360" w:lineRule="auto"/>
        <w:jc w:val="both"/>
      </w:pPr>
      <w:r w:rsidRPr="00651103">
        <w:t>«</w:t>
      </w:r>
      <w:r w:rsidR="00BA5583">
        <w:t>Na perspec</w:t>
      </w:r>
      <w:r w:rsidR="002B2ED1">
        <w:t>tiva de Pujolás</w:t>
      </w:r>
      <w:r w:rsidRPr="00651103">
        <w:t xml:space="preserve">, quando o professor opta por ser ele a fazer a constituição de grupos de trabalho, deve ter sempre em conta as preferências e incompatibilidades que podem existir </w:t>
      </w:r>
      <w:r w:rsidRPr="00651103">
        <w:lastRenderedPageBreak/>
        <w:t>entre os alunos para que desta forma se possam minimizar as tenções entre os diferentes elementos do grupo de Aprendizagem Cooperativa.»</w:t>
      </w:r>
      <w:r w:rsidR="0039363F">
        <w:t xml:space="preserve"> (Fontes &amp; Freixo, 2004</w:t>
      </w:r>
      <w:r w:rsidR="002B2ED1">
        <w:t>:37)</w:t>
      </w:r>
      <w:r w:rsidR="0083673F">
        <w:t xml:space="preserve"> </w:t>
      </w:r>
    </w:p>
    <w:p w:rsidR="00AD7613" w:rsidRPr="008516B9" w:rsidRDefault="008516B9" w:rsidP="00AD7613">
      <w:pPr>
        <w:spacing w:line="360" w:lineRule="auto"/>
        <w:ind w:firstLine="576"/>
        <w:jc w:val="both"/>
      </w:pPr>
      <w:r w:rsidRPr="008516B9">
        <w:t>Neste ponto é importante</w:t>
      </w:r>
      <w:r w:rsidR="00AD7613" w:rsidRPr="008516B9">
        <w:t xml:space="preserve"> enunciar que na minha </w:t>
      </w:r>
      <w:r w:rsidRPr="008516B9">
        <w:t>prática</w:t>
      </w:r>
      <w:r w:rsidR="00AD7613" w:rsidRPr="008516B9">
        <w:t xml:space="preserve"> de ensino supervisionada mais propriamente na turma do 7º ano na Escola E. B. 2,3/S Cunha Rivara, em ambas as aulas assistidas fiz uso da formação de grupos pela vontade dos alunos, pois o tempo que passei com a turma não foi o suficiente para conhecer os alunos de forma a ser eu a criar os grupos. Sendo assim optei por querer que os próprios escolhessem os colegas de trabalho, </w:t>
      </w:r>
      <w:r w:rsidR="00811AD2" w:rsidRPr="008516B9">
        <w:t>cumprindo</w:t>
      </w:r>
      <w:r w:rsidR="00AD7613" w:rsidRPr="008516B9">
        <w:t xml:space="preserve"> </w:t>
      </w:r>
      <w:r w:rsidR="00811AD2" w:rsidRPr="008516B9">
        <w:t>alguns</w:t>
      </w:r>
      <w:r w:rsidR="00AD7613" w:rsidRPr="008516B9">
        <w:t xml:space="preserve"> </w:t>
      </w:r>
      <w:r w:rsidR="00811AD2" w:rsidRPr="008516B9">
        <w:t>requisitos</w:t>
      </w:r>
      <w:r w:rsidR="00AD7613" w:rsidRPr="008516B9">
        <w:t xml:space="preserve"> que terei enunciado na aula. </w:t>
      </w:r>
    </w:p>
    <w:p w:rsidR="004075F2" w:rsidRDefault="00AD7613" w:rsidP="0083673F">
      <w:pPr>
        <w:spacing w:line="360" w:lineRule="auto"/>
        <w:ind w:firstLine="576"/>
        <w:jc w:val="both"/>
      </w:pPr>
      <w:r w:rsidRPr="008516B9">
        <w:t xml:space="preserve">Em relação aos alunos </w:t>
      </w:r>
      <w:r w:rsidR="00F3741F" w:rsidRPr="008516B9">
        <w:t xml:space="preserve">mais velhos de 12º ano da Escola Secundária Gabriel Pereira, </w:t>
      </w:r>
      <w:r w:rsidR="008516B9" w:rsidRPr="008516B9">
        <w:t>optei por</w:t>
      </w:r>
      <w:r w:rsidR="00F3741F" w:rsidRPr="008516B9">
        <w:t xml:space="preserve"> criar grupos ao acaso, visto que já são alunos com mais maturidade e também porque o exercício que iriam desenvolver assim o pedia, tornando-o mais misterioso.</w:t>
      </w:r>
    </w:p>
    <w:p w:rsidR="00C337AF" w:rsidRPr="002B2ED1" w:rsidRDefault="00C337AF" w:rsidP="0083673F">
      <w:pPr>
        <w:spacing w:line="360" w:lineRule="auto"/>
        <w:ind w:firstLine="576"/>
        <w:jc w:val="both"/>
      </w:pPr>
    </w:p>
    <w:p w:rsidR="00434F82" w:rsidRDefault="00E65220" w:rsidP="00434F82">
      <w:pPr>
        <w:pStyle w:val="Heading2"/>
      </w:pPr>
      <w:bookmarkStart w:id="68" w:name="_Toc399255474"/>
      <w:r w:rsidRPr="00CC1295">
        <w:t>Dimensão dos grupos</w:t>
      </w:r>
      <w:bookmarkEnd w:id="68"/>
    </w:p>
    <w:p w:rsidR="001411AC" w:rsidRDefault="001411AC" w:rsidP="00E65220">
      <w:pPr>
        <w:spacing w:line="360" w:lineRule="auto"/>
        <w:ind w:firstLine="708"/>
        <w:jc w:val="both"/>
        <w:rPr>
          <w:color w:val="000000" w:themeColor="text1"/>
        </w:rPr>
      </w:pPr>
    </w:p>
    <w:p w:rsidR="00E65220" w:rsidRPr="001411AC" w:rsidRDefault="00E65220" w:rsidP="00E65220">
      <w:pPr>
        <w:spacing w:line="360" w:lineRule="auto"/>
        <w:ind w:firstLine="708"/>
        <w:jc w:val="both"/>
        <w:rPr>
          <w:color w:val="000000" w:themeColor="text1"/>
        </w:rPr>
      </w:pPr>
      <w:r w:rsidRPr="000E45BC">
        <w:rPr>
          <w:color w:val="000000" w:themeColor="text1"/>
        </w:rPr>
        <w:t>Relativamente ao número de elementos que deverá constituir um grupo de aprendizagem cooperativa</w:t>
      </w:r>
      <w:r>
        <w:rPr>
          <w:color w:val="000000" w:themeColor="text1"/>
        </w:rPr>
        <w:t>,</w:t>
      </w:r>
      <w:r w:rsidRPr="000E45BC">
        <w:rPr>
          <w:color w:val="000000" w:themeColor="text1"/>
        </w:rPr>
        <w:t xml:space="preserve"> não se consegue chegar a uma concordância</w:t>
      </w:r>
      <w:r>
        <w:rPr>
          <w:color w:val="000000" w:themeColor="text1"/>
        </w:rPr>
        <w:t>,</w:t>
      </w:r>
      <w:r w:rsidRPr="000E45BC">
        <w:rPr>
          <w:color w:val="000000" w:themeColor="text1"/>
        </w:rPr>
        <w:t xml:space="preserve"> isto porque diferentes autores têm </w:t>
      </w:r>
      <w:r w:rsidRPr="001411AC">
        <w:rPr>
          <w:color w:val="000000" w:themeColor="text1"/>
        </w:rPr>
        <w:t>opiniões distintas.</w:t>
      </w:r>
    </w:p>
    <w:p w:rsidR="00E65220" w:rsidRPr="000E45BC" w:rsidRDefault="00E65220" w:rsidP="00E65220">
      <w:pPr>
        <w:spacing w:line="360" w:lineRule="auto"/>
        <w:ind w:firstLine="708"/>
        <w:jc w:val="both"/>
        <w:rPr>
          <w:color w:val="000000" w:themeColor="text1"/>
        </w:rPr>
      </w:pPr>
      <w:r w:rsidRPr="001411AC">
        <w:rPr>
          <w:color w:val="000000" w:themeColor="text1"/>
        </w:rPr>
        <w:t>Johnson e Johnson (1999) afirmam não haver um tamanho ideal para a formação de grupos de aprendizagem cooperativa. Para os irmãos Johnson o importante para a criação destes grupos é saber-se a idade dos alunos, a experiencia de cada um em trabalhar em grupo, a tarefa a que se destinam, quais as disponibilidades dos materiais e o tempo necessário para a realização da tarefa ou a</w:t>
      </w:r>
      <w:r w:rsidRPr="000E45BC">
        <w:rPr>
          <w:color w:val="000000" w:themeColor="text1"/>
        </w:rPr>
        <w:t>tividades.</w:t>
      </w:r>
    </w:p>
    <w:p w:rsidR="00E65220" w:rsidRPr="00C94945" w:rsidRDefault="00E65220" w:rsidP="00E65220">
      <w:pPr>
        <w:spacing w:line="360" w:lineRule="auto"/>
        <w:ind w:firstLine="708"/>
        <w:jc w:val="both"/>
        <w:rPr>
          <w:color w:val="000000" w:themeColor="text1"/>
        </w:rPr>
      </w:pPr>
      <w:r>
        <w:rPr>
          <w:color w:val="000000" w:themeColor="text1"/>
        </w:rPr>
        <w:t>Pujolá</w:t>
      </w:r>
      <w:r w:rsidRPr="009C357D">
        <w:rPr>
          <w:color w:val="000000" w:themeColor="text1"/>
        </w:rPr>
        <w:t xml:space="preserve">s (2001) </w:t>
      </w:r>
      <w:r w:rsidRPr="000E45BC">
        <w:rPr>
          <w:color w:val="000000" w:themeColor="text1"/>
        </w:rPr>
        <w:t xml:space="preserve">sugere </w:t>
      </w:r>
      <w:r w:rsidRPr="001411AC">
        <w:rPr>
          <w:color w:val="000000" w:themeColor="text1"/>
        </w:rPr>
        <w:t>que pode haver uma relação direta entre a experiencia dos alunos e o número de membros do grupo, quer com isto dizer que quanto mais experiencia o aluno tiver em aprendizagem cooperativa maior</w:t>
      </w:r>
      <w:r>
        <w:rPr>
          <w:color w:val="000000" w:themeColor="text1"/>
        </w:rPr>
        <w:t xml:space="preserve"> poderá ser o nú</w:t>
      </w:r>
      <w:r w:rsidRPr="000E45BC">
        <w:rPr>
          <w:color w:val="000000" w:themeColor="text1"/>
        </w:rPr>
        <w:t xml:space="preserve">mero de alunos </w:t>
      </w:r>
      <w:r w:rsidRPr="00264839">
        <w:t>por grupo. Pujolás (2001</w:t>
      </w:r>
      <w:r w:rsidRPr="00C94945">
        <w:t xml:space="preserve">) </w:t>
      </w:r>
      <w:r w:rsidRPr="00C94945">
        <w:rPr>
          <w:color w:val="000000" w:themeColor="text1"/>
        </w:rPr>
        <w:t>afirma ainda que o número de alunos por grupo pode ir até seis, por</w:t>
      </w:r>
      <w:r w:rsidRPr="00C94945">
        <w:rPr>
          <w:color w:val="FF0000"/>
        </w:rPr>
        <w:t xml:space="preserve"> </w:t>
      </w:r>
      <w:r w:rsidRPr="00C94945">
        <w:rPr>
          <w:color w:val="000000" w:themeColor="text1"/>
        </w:rPr>
        <w:t>forma a que todos consigam interagir uns com os outros.</w:t>
      </w:r>
    </w:p>
    <w:p w:rsidR="00E65220" w:rsidRPr="000E45BC" w:rsidRDefault="00E36D6E" w:rsidP="00E65220">
      <w:pPr>
        <w:spacing w:line="360" w:lineRule="auto"/>
        <w:ind w:firstLine="708"/>
        <w:jc w:val="both"/>
        <w:rPr>
          <w:color w:val="000000" w:themeColor="text1"/>
        </w:rPr>
      </w:pPr>
      <w:r>
        <w:t>Fontes &amp; Freixo (</w:t>
      </w:r>
      <w:r w:rsidRPr="00E36D6E">
        <w:t>2004</w:t>
      </w:r>
      <w:r w:rsidRPr="00E36D6E">
        <w:rPr>
          <w:color w:val="000000" w:themeColor="text1"/>
        </w:rPr>
        <w:t xml:space="preserve">) enumera o autor </w:t>
      </w:r>
      <w:r w:rsidR="00E65220" w:rsidRPr="00E36D6E">
        <w:rPr>
          <w:color w:val="000000" w:themeColor="text1"/>
        </w:rPr>
        <w:t>Barbosa J.</w:t>
      </w:r>
      <w:r w:rsidR="00C94945" w:rsidRPr="00E36D6E">
        <w:rPr>
          <w:color w:val="000000" w:themeColor="text1"/>
        </w:rPr>
        <w:t xml:space="preserve"> (1997)</w:t>
      </w:r>
      <w:r>
        <w:rPr>
          <w:color w:val="000000" w:themeColor="text1"/>
        </w:rPr>
        <w:t xml:space="preserve"> </w:t>
      </w:r>
      <w:r w:rsidRPr="00E36D6E">
        <w:rPr>
          <w:color w:val="000000" w:themeColor="text1"/>
        </w:rPr>
        <w:t>o</w:t>
      </w:r>
      <w:r>
        <w:rPr>
          <w:color w:val="000000" w:themeColor="text1"/>
        </w:rPr>
        <w:t xml:space="preserve"> que este</w:t>
      </w:r>
      <w:r w:rsidR="00E65220" w:rsidRPr="00C94945">
        <w:rPr>
          <w:color w:val="000000" w:themeColor="text1"/>
        </w:rPr>
        <w:t xml:space="preserve"> conclui que o número de elementos por grupo não deverá ser superior a dois elementos, visto que quantos mais elementos tiver um grupo, maior é a probabilidade de formação de subgrupos. Este autor </w:t>
      </w:r>
      <w:r w:rsidR="00E65220" w:rsidRPr="00C94945">
        <w:rPr>
          <w:color w:val="000000" w:themeColor="text1"/>
        </w:rPr>
        <w:lastRenderedPageBreak/>
        <w:t>acrescenta ainda que grupos com mais de dois alunos pode levar, em alguns casos, há diminuição de responsabilidade de cada aluno do grupo.</w:t>
      </w:r>
    </w:p>
    <w:p w:rsidR="00E65220" w:rsidRPr="00E000BB" w:rsidRDefault="00E03AF5" w:rsidP="00E65220">
      <w:pPr>
        <w:spacing w:line="360" w:lineRule="auto"/>
        <w:ind w:firstLine="708"/>
        <w:jc w:val="both"/>
        <w:rPr>
          <w:color w:val="000000" w:themeColor="text1"/>
        </w:rPr>
      </w:pPr>
      <w:r>
        <w:rPr>
          <w:color w:val="000000" w:themeColor="text1"/>
        </w:rPr>
        <w:t>Com outra perspe</w:t>
      </w:r>
      <w:r w:rsidR="00E65220" w:rsidRPr="00C94945">
        <w:rPr>
          <w:color w:val="000000" w:themeColor="text1"/>
        </w:rPr>
        <w:t xml:space="preserve">tiva quanto ao número de elementos de </w:t>
      </w:r>
      <w:r w:rsidR="00632E8D">
        <w:rPr>
          <w:color w:val="000000" w:themeColor="text1"/>
        </w:rPr>
        <w:t>cada grupo, os autores Freitas &amp;</w:t>
      </w:r>
      <w:r w:rsidR="00E65220" w:rsidRPr="00C94945">
        <w:rPr>
          <w:color w:val="000000" w:themeColor="text1"/>
        </w:rPr>
        <w:t xml:space="preserve"> Freitas (2003) defendem que mais que quatro elementos torna a convivência do grupo mais complicada, pois a regra para que um grupo opere é que ele respeite o princípio da interação cara a cara ou face a face, por outras palavras, todos os alunos do grupo devem ter a possibilidade de se poderem olhar mutuamente. Estes autores tal como Johnson e Johnson defendem que a decisão sobre quantos elementos contem cada grupo</w:t>
      </w:r>
      <w:r w:rsidR="00C94945" w:rsidRPr="00C94945">
        <w:rPr>
          <w:color w:val="000000" w:themeColor="text1"/>
        </w:rPr>
        <w:t xml:space="preserve"> </w:t>
      </w:r>
      <w:r w:rsidR="00E65220" w:rsidRPr="00C94945">
        <w:rPr>
          <w:color w:val="000000" w:themeColor="text1"/>
        </w:rPr>
        <w:t xml:space="preserve">depende da complexidade </w:t>
      </w:r>
      <w:r w:rsidR="00E65220" w:rsidRPr="00C94945">
        <w:t>da tarefa e do tempo que esta precisa para ser realizada</w:t>
      </w:r>
      <w:r w:rsidR="00E65220">
        <w:t xml:space="preserve">, bem como das capacidades dos elementos para se trabalhar em grupo. </w:t>
      </w:r>
    </w:p>
    <w:p w:rsidR="00E65220" w:rsidRDefault="00E65220" w:rsidP="00E65220">
      <w:pPr>
        <w:spacing w:line="360" w:lineRule="auto"/>
        <w:ind w:firstLine="708"/>
        <w:jc w:val="both"/>
      </w:pPr>
      <w:r>
        <w:t xml:space="preserve">É </w:t>
      </w:r>
      <w:r w:rsidRPr="00C94945">
        <w:t>importante ter noção que, quanto menos tempo se tem para a resolução da tarefa, então, menos elementos deve ter o grupo. O grupo sendo ele de pequena</w:t>
      </w:r>
      <w:r w:rsidR="00C94945" w:rsidRPr="00C94945">
        <w:t xml:space="preserve"> dimensão </w:t>
      </w:r>
      <w:r w:rsidRPr="00C94945">
        <w:t>irá aumentar a dificuldade da não participação dos seus elementos e rapidamente se reconhecem as d</w:t>
      </w:r>
      <w:r w:rsidR="00A778E5">
        <w:t>ificuldades de cada aluno porém</w:t>
      </w:r>
      <w:r w:rsidRPr="00C94945">
        <w:t xml:space="preserve"> há maior facilidade em se promover a aval</w:t>
      </w:r>
      <w:r w:rsidR="00BA5583">
        <w:t xml:space="preserve">iação tal como </w:t>
      </w:r>
      <w:r w:rsidRPr="00C94945">
        <w:t>a responsabilidade individual.</w:t>
      </w:r>
    </w:p>
    <w:p w:rsidR="00E65220" w:rsidRDefault="00E65220" w:rsidP="00E65220">
      <w:pPr>
        <w:spacing w:line="360" w:lineRule="auto"/>
        <w:jc w:val="both"/>
      </w:pPr>
      <w:r>
        <w:t xml:space="preserve"> </w:t>
      </w:r>
      <w:r>
        <w:tab/>
      </w:r>
      <w:r w:rsidR="00E36D6E">
        <w:t xml:space="preserve">Para </w:t>
      </w:r>
      <w:r w:rsidR="00C71808">
        <w:t>Freitas</w:t>
      </w:r>
      <w:r w:rsidR="00E36D6E">
        <w:t xml:space="preserve"> (</w:t>
      </w:r>
      <w:r w:rsidR="00C71808" w:rsidRPr="00BA5583">
        <w:t>2003</w:t>
      </w:r>
      <w:r w:rsidR="00E36D6E" w:rsidRPr="00BA5583">
        <w:t xml:space="preserve">) Kagan </w:t>
      </w:r>
      <w:r w:rsidRPr="00BA5583">
        <w:t>é uma referência importante no que diz respeito a formação de grupos de aprendizagem cooperativa. Este autor afirma que a participação ativa é fundamental para uma aprendizagem cooperativa. Todavia, este autor não defende o trabalho de grupos de dois ou três elementos, como defendem os autores acima descritos, Kagan (1986) é apologista de grupos formados por quatro elem</w:t>
      </w:r>
      <w:r w:rsidR="00A778E5">
        <w:t xml:space="preserve">entos e demonstra-nos três razões </w:t>
      </w:r>
      <w:r w:rsidRPr="00BA5583">
        <w:t>para esta</w:t>
      </w:r>
      <w:r w:rsidRPr="00C94945">
        <w:t xml:space="preserve"> quantidade de elementos por grupo:</w:t>
      </w:r>
      <w:r>
        <w:t xml:space="preserve"> </w:t>
      </w:r>
    </w:p>
    <w:p w:rsidR="00E65220" w:rsidRDefault="00E65220" w:rsidP="00FF5436">
      <w:pPr>
        <w:pStyle w:val="ListParagraph"/>
        <w:numPr>
          <w:ilvl w:val="0"/>
          <w:numId w:val="12"/>
        </w:numPr>
        <w:spacing w:after="160" w:line="360" w:lineRule="auto"/>
        <w:jc w:val="both"/>
      </w:pPr>
      <w:r>
        <w:t>Em muitas ocasiões, com diversos métodos, promove-se o trabalho em pares dentro do mesmo grupo.</w:t>
      </w:r>
    </w:p>
    <w:p w:rsidR="00E65220" w:rsidRDefault="00E65220" w:rsidP="00FF5436">
      <w:pPr>
        <w:pStyle w:val="ListParagraph"/>
        <w:numPr>
          <w:ilvl w:val="0"/>
          <w:numId w:val="12"/>
        </w:numPr>
        <w:spacing w:after="160" w:line="360" w:lineRule="auto"/>
        <w:jc w:val="both"/>
      </w:pPr>
      <w:r>
        <w:t>Geralmente em grupos de três alunos só dois deles é que interagem, deixando de parte o terceiro elemento do grupo.</w:t>
      </w:r>
    </w:p>
    <w:p w:rsidR="00E65220" w:rsidRDefault="00E65220" w:rsidP="00FF5436">
      <w:pPr>
        <w:pStyle w:val="ListParagraph"/>
        <w:numPr>
          <w:ilvl w:val="0"/>
          <w:numId w:val="12"/>
        </w:numPr>
        <w:spacing w:after="160" w:line="360" w:lineRule="auto"/>
        <w:jc w:val="both"/>
      </w:pPr>
      <w:r>
        <w:t xml:space="preserve">Num grupo de quatro elementos há a potencialidade de existir diferenças de </w:t>
      </w:r>
      <w:r w:rsidRPr="00C94945">
        <w:t>desenvolvimento entre os diferentes</w:t>
      </w:r>
      <w:r>
        <w:t xml:space="preserve"> elementos, o que promove a evolução e o desenvolvimento baseado na interação.</w:t>
      </w:r>
    </w:p>
    <w:p w:rsidR="002B2ED1" w:rsidRDefault="00811AD2" w:rsidP="002B2ED1">
      <w:pPr>
        <w:pStyle w:val="Caption"/>
        <w:keepNext/>
        <w:jc w:val="center"/>
      </w:pPr>
      <w:r>
        <w:rPr>
          <w:noProof/>
        </w:rPr>
        <w:lastRenderedPageBreak/>
        <w:drawing>
          <wp:inline distT="0" distB="0" distL="0" distR="0" wp14:anchorId="511C8407" wp14:editId="4E01D0F1">
            <wp:extent cx="3180522" cy="1504615"/>
            <wp:effectExtent l="0" t="0" r="127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m Título.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08213" cy="1517715"/>
                    </a:xfrm>
                    <a:prstGeom prst="rect">
                      <a:avLst/>
                    </a:prstGeom>
                  </pic:spPr>
                </pic:pic>
              </a:graphicData>
            </a:graphic>
          </wp:inline>
        </w:drawing>
      </w:r>
    </w:p>
    <w:p w:rsidR="003F1C81" w:rsidRPr="00811AD2" w:rsidRDefault="002B2ED1" w:rsidP="00811AD2">
      <w:pPr>
        <w:pStyle w:val="Caption"/>
        <w:spacing w:after="360"/>
        <w:jc w:val="center"/>
        <w:rPr>
          <w:color w:val="943634" w:themeColor="accent2" w:themeShade="BF"/>
        </w:rPr>
      </w:pPr>
      <w:bookmarkStart w:id="69" w:name="_Toc399255737"/>
      <w:r w:rsidRPr="00811AD2">
        <w:rPr>
          <w:color w:val="943634" w:themeColor="accent2" w:themeShade="BF"/>
        </w:rPr>
        <w:t xml:space="preserve">Imagem </w:t>
      </w:r>
      <w:r w:rsidR="000014D3" w:rsidRPr="00811AD2">
        <w:rPr>
          <w:color w:val="943634" w:themeColor="accent2" w:themeShade="BF"/>
        </w:rPr>
        <w:fldChar w:fldCharType="begin"/>
      </w:r>
      <w:r w:rsidR="00406506" w:rsidRPr="00811AD2">
        <w:rPr>
          <w:color w:val="943634" w:themeColor="accent2" w:themeShade="BF"/>
        </w:rPr>
        <w:instrText xml:space="preserve"> SEQ Imagem \* ARABIC </w:instrText>
      </w:r>
      <w:r w:rsidR="000014D3" w:rsidRPr="00811AD2">
        <w:rPr>
          <w:color w:val="943634" w:themeColor="accent2" w:themeShade="BF"/>
        </w:rPr>
        <w:fldChar w:fldCharType="separate"/>
      </w:r>
      <w:r w:rsidR="00686464">
        <w:rPr>
          <w:noProof/>
          <w:color w:val="943634" w:themeColor="accent2" w:themeShade="BF"/>
        </w:rPr>
        <w:t>2</w:t>
      </w:r>
      <w:r w:rsidR="000014D3" w:rsidRPr="00811AD2">
        <w:rPr>
          <w:noProof/>
          <w:color w:val="943634" w:themeColor="accent2" w:themeShade="BF"/>
        </w:rPr>
        <w:fldChar w:fldCharType="end"/>
      </w:r>
      <w:r w:rsidRPr="00811AD2">
        <w:rPr>
          <w:color w:val="943634" w:themeColor="accent2" w:themeShade="BF"/>
        </w:rPr>
        <w:t xml:space="preserve"> - Numero possível de pares em grupos de três e quatro elementos (Freitas &amp; Freitas,2003: 40)</w:t>
      </w:r>
      <w:bookmarkEnd w:id="69"/>
    </w:p>
    <w:p w:rsidR="00E65220" w:rsidRDefault="00E65220" w:rsidP="00FC47D8">
      <w:pPr>
        <w:spacing w:line="360" w:lineRule="auto"/>
        <w:ind w:firstLine="576"/>
        <w:jc w:val="both"/>
      </w:pPr>
      <w:r>
        <w:t xml:space="preserve">Para concluir, num grupo de três elementos é possível criar-se três pares diferentes, enquanto que, num </w:t>
      </w:r>
      <w:r w:rsidRPr="00C94945">
        <w:t>grupo de quatro elementos existe a possibilidade de serem criados seis pares distintos</w:t>
      </w:r>
      <w:r>
        <w:t>.</w:t>
      </w:r>
    </w:p>
    <w:p w:rsidR="00E65220" w:rsidRPr="001B5F13" w:rsidRDefault="00E65220" w:rsidP="00E65220">
      <w:pPr>
        <w:ind w:firstLine="708"/>
        <w:jc w:val="both"/>
        <w:rPr>
          <w:b/>
        </w:rPr>
      </w:pPr>
    </w:p>
    <w:p w:rsidR="00E65220" w:rsidRPr="001B5F13" w:rsidRDefault="00E65220" w:rsidP="00857D76">
      <w:pPr>
        <w:pStyle w:val="Heading2"/>
      </w:pPr>
      <w:bookmarkStart w:id="70" w:name="_Toc399255475"/>
      <w:r w:rsidRPr="001B5F13">
        <w:t>Duração dos grupos</w:t>
      </w:r>
      <w:bookmarkEnd w:id="70"/>
    </w:p>
    <w:p w:rsidR="00C94945" w:rsidRDefault="00C94945" w:rsidP="00E65220">
      <w:pPr>
        <w:spacing w:line="360" w:lineRule="auto"/>
        <w:ind w:firstLine="708"/>
        <w:jc w:val="both"/>
      </w:pPr>
    </w:p>
    <w:p w:rsidR="00E65220" w:rsidRPr="00C94945" w:rsidRDefault="00E65220" w:rsidP="00E65220">
      <w:pPr>
        <w:spacing w:line="360" w:lineRule="auto"/>
        <w:ind w:firstLine="708"/>
        <w:jc w:val="both"/>
      </w:pPr>
      <w:r>
        <w:t xml:space="preserve">Uma das intenções da aprendizagem cooperativa é oferecer aos alunos uma dimensão social que </w:t>
      </w:r>
      <w:r w:rsidRPr="00C94945">
        <w:t>sej</w:t>
      </w:r>
      <w:r w:rsidR="00A778E5">
        <w:t xml:space="preserve">a ajustada á realidade do dia a </w:t>
      </w:r>
      <w:r w:rsidRPr="00C94945">
        <w:t xml:space="preserve">dia, por esta razão é bastante importante saber trabalhar em grupo, mesmo que seja com indivíduos pelos quais não se tenha qualquer amizade. É por estas mesmas razões que os grupos de aprendizagem cooperativa não devem ser permanentes até porque um grupo permanente faz com que um aluno não beneficie de aprendizagens. Na construção de um grupo é importante que este esteja de acordo com as principais finalidades do seu trabalho, por isso a sua duração no tempo </w:t>
      </w:r>
      <w:r w:rsidR="00A778E5">
        <w:t>vari</w:t>
      </w:r>
      <w:r w:rsidR="00A778E5" w:rsidRPr="00C94945">
        <w:t>a</w:t>
      </w:r>
      <w:r w:rsidRPr="00C94945">
        <w:t xml:space="preserve"> conforme essas finalidades.</w:t>
      </w:r>
    </w:p>
    <w:p w:rsidR="00E65220" w:rsidRPr="00C94945" w:rsidRDefault="00BA5583" w:rsidP="00E65220">
      <w:pPr>
        <w:spacing w:line="360" w:lineRule="auto"/>
        <w:ind w:firstLine="708"/>
        <w:jc w:val="both"/>
      </w:pPr>
      <w:r w:rsidRPr="003D5F73">
        <w:t>Putnam</w:t>
      </w:r>
      <w:r w:rsidR="00E65220" w:rsidRPr="003D5F73">
        <w:t xml:space="preserve"> </w:t>
      </w:r>
      <w:r w:rsidR="0028641C" w:rsidRPr="003D5F73">
        <w:t>(</w:t>
      </w:r>
      <w:r w:rsidR="00632E8D" w:rsidRPr="003D5F73">
        <w:t>em Freitas &amp; Freitas</w:t>
      </w:r>
      <w:r w:rsidR="0028641C" w:rsidRPr="003D5F73">
        <w:t xml:space="preserve"> </w:t>
      </w:r>
      <w:r w:rsidR="00F427CE" w:rsidRPr="003D5F73">
        <w:t>2003)</w:t>
      </w:r>
      <w:r w:rsidR="00F427CE">
        <w:t xml:space="preserve"> </w:t>
      </w:r>
      <w:r w:rsidR="00E65220" w:rsidRPr="00C94945">
        <w:t>afirma que os elementos do grupo devem</w:t>
      </w:r>
      <w:r w:rsidR="00C94945" w:rsidRPr="00C94945">
        <w:t xml:space="preserve"> </w:t>
      </w:r>
      <w:r w:rsidR="00E65220" w:rsidRPr="00C94945">
        <w:t>manter-se juntos o tempo satisfatório para que o grupo possa ganhar identidade.</w:t>
      </w:r>
    </w:p>
    <w:p w:rsidR="00811AD2" w:rsidRDefault="00E65220" w:rsidP="00811AD2">
      <w:pPr>
        <w:spacing w:line="360" w:lineRule="auto"/>
        <w:ind w:firstLine="708"/>
        <w:jc w:val="both"/>
      </w:pPr>
      <w:r w:rsidRPr="00C94945">
        <w:t>Pode concluir-se que, numa fase inicial de ambientação</w:t>
      </w:r>
      <w:r>
        <w:t xml:space="preserve"> à aprendizagem cooperativa, (para alunos que não </w:t>
      </w:r>
      <w:r w:rsidRPr="00C94945">
        <w:t>estão habituados a trabalhar de forma cooperativa) é vantajoso e preferível que os grupos tenham uma prática prolongada, sempre tendo em conta as condições que o professor determine. Por outro lado, para uma turma que esteja habituada a trabalhar em grupos cooperativos e que seja habitual essa rotina, então o período médio previsto é de um mês e meio a dois meses, tempo esse suficiente para que todos os alunos se possam rodar, entre todos os elementos dos grupos</w:t>
      </w:r>
      <w:r>
        <w:t>. Uma regra indispensável é que os alunos percebam desde sempre que não existirá grupos fixos e permanentes.</w:t>
      </w:r>
    </w:p>
    <w:p w:rsidR="00C94945" w:rsidRDefault="00C94945" w:rsidP="00E65220">
      <w:pPr>
        <w:spacing w:line="360" w:lineRule="auto"/>
        <w:ind w:firstLine="708"/>
        <w:jc w:val="both"/>
      </w:pPr>
    </w:p>
    <w:p w:rsidR="006D3056" w:rsidRDefault="006D3056" w:rsidP="00E65220">
      <w:pPr>
        <w:spacing w:line="360" w:lineRule="auto"/>
        <w:ind w:firstLine="708"/>
        <w:jc w:val="both"/>
        <w:sectPr w:rsidR="006D3056">
          <w:headerReference w:type="default" r:id="rId34"/>
          <w:pgSz w:w="11906" w:h="16838"/>
          <w:pgMar w:top="1417" w:right="1701" w:bottom="1417" w:left="1701" w:header="708" w:footer="708" w:gutter="0"/>
          <w:cols w:space="708"/>
          <w:docGrid w:linePitch="360"/>
        </w:sectPr>
      </w:pPr>
    </w:p>
    <w:p w:rsidR="00E65220" w:rsidRDefault="00E65220" w:rsidP="00857D76">
      <w:pPr>
        <w:pStyle w:val="Heading1"/>
      </w:pPr>
      <w:bookmarkStart w:id="71" w:name="_Toc399255476"/>
      <w:r w:rsidRPr="003A12AB">
        <w:lastRenderedPageBreak/>
        <w:t>Principais métodos de aprendizagem cooperativa</w:t>
      </w:r>
      <w:bookmarkEnd w:id="71"/>
    </w:p>
    <w:p w:rsidR="00C94945" w:rsidRPr="00C94945" w:rsidRDefault="00C94945" w:rsidP="00C94945"/>
    <w:p w:rsidR="00E65220" w:rsidRPr="00C94945" w:rsidRDefault="00C94945" w:rsidP="00E65220">
      <w:pPr>
        <w:spacing w:line="360" w:lineRule="auto"/>
        <w:ind w:firstLine="708"/>
        <w:jc w:val="both"/>
      </w:pPr>
      <w:r w:rsidRPr="00C94945">
        <w:t>P</w:t>
      </w:r>
      <w:r w:rsidR="00E65220" w:rsidRPr="00C94945">
        <w:t>asso agora a re</w:t>
      </w:r>
      <w:r w:rsidR="00387D06">
        <w:t>alizar uma análi</w:t>
      </w:r>
      <w:r w:rsidR="00387D06" w:rsidRPr="00C94945">
        <w:t>se</w:t>
      </w:r>
      <w:r w:rsidR="00E65220" w:rsidRPr="00C94945">
        <w:rPr>
          <w:color w:val="FF0000"/>
        </w:rPr>
        <w:t xml:space="preserve"> </w:t>
      </w:r>
      <w:r w:rsidR="00E65220" w:rsidRPr="00C94945">
        <w:t>a alguns dos métodos de aprendizagem cooperativa, métodos esses que considero serem os mais importantes, pois seria muito custoso abordá-los todos, como mencionam</w:t>
      </w:r>
      <w:r w:rsidR="004951C6">
        <w:t xml:space="preserve"> os irmãos Johnson (1999)</w:t>
      </w:r>
      <w:r w:rsidR="00E65220" w:rsidRPr="00C94945">
        <w:t>. Existe grande diversidade de métodos de aprendizagem cooperativa, sendo esta diversidade muito benéfica, contribuindo para a divulgação e para o uso da aprendizagem cooperativa nas escolas e em outros contextos de aprendizagem. Esta diversidade pode ainda ser constatada como uma riqueza de flexibilidade e enriquecimento mútuo das diferentes perspetivas, sendo que estas abordagens ou metodologias têm mais semelhanças do que diferenças.</w:t>
      </w:r>
    </w:p>
    <w:p w:rsidR="00E65220" w:rsidRDefault="00E65220" w:rsidP="00E65220">
      <w:pPr>
        <w:spacing w:line="360" w:lineRule="auto"/>
        <w:ind w:firstLine="708"/>
        <w:jc w:val="both"/>
      </w:pPr>
      <w:r w:rsidRPr="00C94945">
        <w:t>Um ponto importante a relembrar é que a aprendizagem cooperativa propõe atividades alternativas de ensino-aprendizagem, atividades apoiadas</w:t>
      </w:r>
      <w:r>
        <w:t xml:space="preserve"> no desenvolvimento de competências sociais e na ação individual efetuada em contextos cooperativos dentro de pequenos grupos.</w:t>
      </w:r>
    </w:p>
    <w:p w:rsidR="00E65220" w:rsidRPr="00C94945" w:rsidRDefault="00E65220" w:rsidP="00E65220">
      <w:pPr>
        <w:spacing w:line="360" w:lineRule="auto"/>
        <w:ind w:firstLine="708"/>
        <w:jc w:val="both"/>
      </w:pPr>
      <w:r w:rsidRPr="00C94945">
        <w:t>Devido às diversas vantagens que esta estratégia apresenta, quando comparada com outras estratégias de ensino-aprendizagem</w:t>
      </w:r>
      <w:r w:rsidR="00C94945" w:rsidRPr="00C94945">
        <w:t>, foram</w:t>
      </w:r>
      <w:r w:rsidRPr="00C94945">
        <w:t xml:space="preserve"> vários</w:t>
      </w:r>
      <w:r w:rsidR="00C94945" w:rsidRPr="00C94945">
        <w:t xml:space="preserve"> os</w:t>
      </w:r>
      <w:r w:rsidRPr="00C94945">
        <w:t xml:space="preserve"> autores</w:t>
      </w:r>
      <w:r w:rsidR="00C94945" w:rsidRPr="00C94945">
        <w:t xml:space="preserve"> que</w:t>
      </w:r>
      <w:r w:rsidRPr="00C94945">
        <w:t xml:space="preserve"> desenvolveram um conjunto de métodos de aprendizagem cooperativa, para que os professores possam escolher mediante a adequação e então aplica-la na sala de aula.</w:t>
      </w:r>
    </w:p>
    <w:p w:rsidR="00E65220" w:rsidRDefault="00E65220" w:rsidP="00C72818">
      <w:pPr>
        <w:spacing w:line="360" w:lineRule="auto"/>
        <w:ind w:firstLine="708"/>
        <w:jc w:val="both"/>
      </w:pPr>
      <w:r w:rsidRPr="00C94945">
        <w:t>Não existe nenhuma ordem definida sobre qual o método que se deve usar, no entanto o método a aplicar depende da situação, turma, grupos, preferênc</w:t>
      </w:r>
      <w:r w:rsidR="00387D06">
        <w:t>ia do professor entre outros fa</w:t>
      </w:r>
      <w:r w:rsidRPr="00C94945">
        <w:t>tores.</w:t>
      </w:r>
    </w:p>
    <w:p w:rsidR="007E3EC0" w:rsidRDefault="007E3EC0" w:rsidP="007E3EC0">
      <w:pPr>
        <w:pStyle w:val="Caption"/>
        <w:keepNext/>
      </w:pPr>
    </w:p>
    <w:tbl>
      <w:tblPr>
        <w:tblStyle w:val="TableGrid"/>
        <w:tblW w:w="0" w:type="auto"/>
        <w:tblInd w:w="108" w:type="dxa"/>
        <w:tblLook w:val="04A0" w:firstRow="1" w:lastRow="0" w:firstColumn="1" w:lastColumn="0" w:noHBand="0" w:noVBand="1"/>
      </w:tblPr>
      <w:tblGrid>
        <w:gridCol w:w="2297"/>
        <w:gridCol w:w="6089"/>
      </w:tblGrid>
      <w:tr w:rsidR="00BC4E51" w:rsidRPr="00BC4E51" w:rsidTr="00A4208F">
        <w:tc>
          <w:tcPr>
            <w:tcW w:w="2297" w:type="dxa"/>
            <w:shd w:val="clear" w:color="auto" w:fill="D9D9D9" w:themeFill="background1" w:themeFillShade="D9"/>
          </w:tcPr>
          <w:p w:rsidR="00F8612D" w:rsidRDefault="00F8612D" w:rsidP="00FE7602">
            <w:pPr>
              <w:spacing w:before="120"/>
              <w:jc w:val="center"/>
              <w:rPr>
                <w:sz w:val="20"/>
                <w:szCs w:val="20"/>
              </w:rPr>
            </w:pPr>
          </w:p>
          <w:p w:rsidR="00F8612D" w:rsidRDefault="00F8612D" w:rsidP="00FE7602">
            <w:pPr>
              <w:spacing w:before="120"/>
              <w:jc w:val="center"/>
              <w:rPr>
                <w:sz w:val="20"/>
                <w:szCs w:val="20"/>
              </w:rPr>
            </w:pPr>
          </w:p>
          <w:p w:rsidR="00F8612D" w:rsidRDefault="00F8612D" w:rsidP="00FE7602">
            <w:pPr>
              <w:spacing w:before="120"/>
              <w:jc w:val="center"/>
              <w:rPr>
                <w:sz w:val="20"/>
                <w:szCs w:val="20"/>
              </w:rPr>
            </w:pPr>
          </w:p>
          <w:p w:rsidR="00994063" w:rsidRDefault="00994063" w:rsidP="00C71206">
            <w:pPr>
              <w:spacing w:before="120"/>
              <w:rPr>
                <w:sz w:val="20"/>
                <w:szCs w:val="20"/>
              </w:rPr>
            </w:pPr>
          </w:p>
          <w:p w:rsidR="00994063" w:rsidRPr="000A5BB8" w:rsidRDefault="00994063" w:rsidP="00861E80">
            <w:pPr>
              <w:spacing w:before="120"/>
              <w:rPr>
                <w:color w:val="000000" w:themeColor="text1"/>
                <w:sz w:val="20"/>
                <w:szCs w:val="20"/>
              </w:rPr>
            </w:pPr>
          </w:p>
          <w:p w:rsidR="00BC4E51" w:rsidRPr="00861E80" w:rsidRDefault="00BC4E51" w:rsidP="00065F58">
            <w:pPr>
              <w:spacing w:before="120"/>
              <w:jc w:val="center"/>
              <w:rPr>
                <w:b/>
                <w:color w:val="990000"/>
                <w:sz w:val="20"/>
                <w:szCs w:val="20"/>
              </w:rPr>
            </w:pPr>
            <w:r w:rsidRPr="00861E80">
              <w:rPr>
                <w:b/>
                <w:color w:val="990000"/>
                <w:sz w:val="20"/>
                <w:szCs w:val="20"/>
              </w:rPr>
              <w:t>Grupos de trabalho para o sucesso</w:t>
            </w:r>
          </w:p>
          <w:p w:rsidR="00BC4E51" w:rsidRPr="00BC4E51" w:rsidRDefault="00BC4E51" w:rsidP="00065F58">
            <w:pPr>
              <w:spacing w:before="120"/>
              <w:jc w:val="center"/>
              <w:rPr>
                <w:sz w:val="20"/>
                <w:szCs w:val="20"/>
                <w:lang w:val="en-US"/>
              </w:rPr>
            </w:pPr>
            <w:r w:rsidRPr="00861E80">
              <w:rPr>
                <w:b/>
                <w:color w:val="990000"/>
                <w:sz w:val="20"/>
                <w:szCs w:val="20"/>
                <w:lang w:val="en-US"/>
              </w:rPr>
              <w:t>(Students Team Achievement Divisions - STAD)</w:t>
            </w:r>
          </w:p>
        </w:tc>
        <w:tc>
          <w:tcPr>
            <w:tcW w:w="6089" w:type="dxa"/>
            <w:shd w:val="clear" w:color="auto" w:fill="F9EBED"/>
          </w:tcPr>
          <w:p w:rsidR="00BC4E51" w:rsidRPr="00F8612D" w:rsidRDefault="00BC4E51" w:rsidP="00FE7602">
            <w:pPr>
              <w:spacing w:before="120"/>
              <w:jc w:val="both"/>
              <w:rPr>
                <w:sz w:val="20"/>
                <w:szCs w:val="20"/>
              </w:rPr>
            </w:pPr>
            <w:r w:rsidRPr="00F8612D">
              <w:rPr>
                <w:sz w:val="20"/>
                <w:szCs w:val="20"/>
              </w:rPr>
              <w:t>Segundo Fontes e Freixo (2004), Robert Slavin desenvolveu o STAD na década de 70;</w:t>
            </w:r>
          </w:p>
          <w:p w:rsidR="00BC4E51" w:rsidRPr="00F8612D" w:rsidRDefault="0095383F" w:rsidP="00FE7602">
            <w:pPr>
              <w:spacing w:before="120"/>
              <w:jc w:val="both"/>
              <w:rPr>
                <w:sz w:val="20"/>
                <w:szCs w:val="20"/>
              </w:rPr>
            </w:pPr>
            <w:r w:rsidRPr="00F8612D">
              <w:rPr>
                <w:sz w:val="20"/>
                <w:szCs w:val="20"/>
              </w:rPr>
              <w:t>Todos os alunos dos grupos trabalham e aprendem juntos, sendo sempre responsáveis pelas aprendizagens</w:t>
            </w:r>
            <w:r w:rsidR="00994063">
              <w:rPr>
                <w:sz w:val="20"/>
                <w:szCs w:val="20"/>
              </w:rPr>
              <w:t xml:space="preserve"> dos colegas;</w:t>
            </w:r>
          </w:p>
          <w:p w:rsidR="0095383F" w:rsidRPr="00F8612D" w:rsidRDefault="0095383F" w:rsidP="00FE7602">
            <w:pPr>
              <w:spacing w:before="120"/>
              <w:jc w:val="both"/>
              <w:rPr>
                <w:sz w:val="20"/>
                <w:szCs w:val="20"/>
              </w:rPr>
            </w:pPr>
            <w:r w:rsidRPr="00F8612D">
              <w:rPr>
                <w:sz w:val="20"/>
                <w:szCs w:val="20"/>
              </w:rPr>
              <w:t>Só existe sucesso individual se todos os elementos do grupo tiverem atingido objetivos positivos;</w:t>
            </w:r>
          </w:p>
          <w:p w:rsidR="00F8612D" w:rsidRDefault="00F8612D" w:rsidP="00FE7602">
            <w:pPr>
              <w:spacing w:before="120"/>
              <w:jc w:val="both"/>
              <w:rPr>
                <w:sz w:val="20"/>
                <w:szCs w:val="20"/>
              </w:rPr>
            </w:pPr>
            <w:r w:rsidRPr="00F8612D">
              <w:rPr>
                <w:sz w:val="20"/>
                <w:szCs w:val="20"/>
              </w:rPr>
              <w:t>O principal objetivo deste modelo é promover as interações positivas dentro do grupo e desenvolver competências sociais q</w:t>
            </w:r>
            <w:r w:rsidR="003E6301">
              <w:rPr>
                <w:sz w:val="20"/>
                <w:szCs w:val="20"/>
              </w:rPr>
              <w:t>ue facilitam a interdependência;</w:t>
            </w:r>
          </w:p>
          <w:p w:rsidR="0065476F" w:rsidRPr="00F8612D" w:rsidRDefault="00994063" w:rsidP="00FE7602">
            <w:pPr>
              <w:spacing w:before="120"/>
              <w:jc w:val="both"/>
              <w:rPr>
                <w:sz w:val="20"/>
                <w:szCs w:val="20"/>
              </w:rPr>
            </w:pPr>
            <w:r w:rsidRPr="00994063">
              <w:rPr>
                <w:sz w:val="20"/>
                <w:szCs w:val="20"/>
              </w:rPr>
              <w:lastRenderedPageBreak/>
              <w:t>Os materiais utilizados poderão ser facultados pelo professor, todavia, os alunos devem também procurar materiais já existentes ou</w:t>
            </w:r>
            <w:r w:rsidR="0065476F">
              <w:rPr>
                <w:sz w:val="20"/>
                <w:szCs w:val="20"/>
              </w:rPr>
              <w:t xml:space="preserve"> até mesmo poderão construi-los</w:t>
            </w:r>
            <w:r w:rsidR="003E6301">
              <w:rPr>
                <w:sz w:val="20"/>
                <w:szCs w:val="20"/>
              </w:rPr>
              <w:t>.</w:t>
            </w:r>
          </w:p>
          <w:p w:rsidR="00CC506D" w:rsidRPr="00F8612D" w:rsidRDefault="00CC506D" w:rsidP="00FE7602">
            <w:pPr>
              <w:spacing w:before="120"/>
              <w:jc w:val="both"/>
              <w:rPr>
                <w:sz w:val="20"/>
                <w:szCs w:val="20"/>
              </w:rPr>
            </w:pPr>
            <w:r w:rsidRPr="00F8612D">
              <w:rPr>
                <w:sz w:val="20"/>
                <w:szCs w:val="20"/>
              </w:rPr>
              <w:t>Este método para ser executado é necessário seguir os seguintes passos:</w:t>
            </w:r>
          </w:p>
          <w:p w:rsidR="00CC506D" w:rsidRPr="00F8612D" w:rsidRDefault="00CC506D" w:rsidP="00FF5436">
            <w:pPr>
              <w:pStyle w:val="ListParagraph"/>
              <w:numPr>
                <w:ilvl w:val="0"/>
                <w:numId w:val="25"/>
              </w:numPr>
              <w:spacing w:before="120" w:after="160"/>
              <w:ind w:left="714" w:hanging="357"/>
              <w:jc w:val="both"/>
              <w:rPr>
                <w:sz w:val="20"/>
                <w:szCs w:val="20"/>
              </w:rPr>
            </w:pPr>
            <w:r w:rsidRPr="00F8612D">
              <w:rPr>
                <w:sz w:val="20"/>
                <w:szCs w:val="20"/>
              </w:rPr>
              <w:t>Criam-se grupos heterogéneos de quatro ou cinco elementos;</w:t>
            </w:r>
          </w:p>
          <w:p w:rsidR="00CC506D" w:rsidRPr="00F8612D" w:rsidRDefault="00CC506D" w:rsidP="00FF5436">
            <w:pPr>
              <w:pStyle w:val="ListParagraph"/>
              <w:numPr>
                <w:ilvl w:val="0"/>
                <w:numId w:val="25"/>
              </w:numPr>
              <w:spacing w:before="120" w:after="160"/>
              <w:ind w:left="714" w:hanging="357"/>
              <w:jc w:val="both"/>
              <w:rPr>
                <w:sz w:val="20"/>
                <w:szCs w:val="20"/>
              </w:rPr>
            </w:pPr>
            <w:r w:rsidRPr="00F8612D">
              <w:rPr>
                <w:sz w:val="20"/>
                <w:szCs w:val="20"/>
              </w:rPr>
              <w:t>O professor propõe um tema à turma, explicando o que considera importante;</w:t>
            </w:r>
          </w:p>
          <w:p w:rsidR="00CC506D" w:rsidRPr="00F8612D" w:rsidRDefault="00CC506D" w:rsidP="00FF5436">
            <w:pPr>
              <w:pStyle w:val="ListParagraph"/>
              <w:numPr>
                <w:ilvl w:val="0"/>
                <w:numId w:val="25"/>
              </w:numPr>
              <w:spacing w:before="120" w:after="160"/>
              <w:ind w:left="714" w:hanging="357"/>
              <w:jc w:val="both"/>
              <w:rPr>
                <w:sz w:val="20"/>
                <w:szCs w:val="20"/>
              </w:rPr>
            </w:pPr>
            <w:r w:rsidRPr="00F8612D">
              <w:rPr>
                <w:sz w:val="20"/>
                <w:szCs w:val="20"/>
              </w:rPr>
              <w:t>Os alunos trabalham</w:t>
            </w:r>
            <w:r w:rsidR="00F8612D" w:rsidRPr="00F8612D">
              <w:rPr>
                <w:sz w:val="20"/>
                <w:szCs w:val="20"/>
              </w:rPr>
              <w:t xml:space="preserve"> em grupo durante algumas aulas;</w:t>
            </w:r>
          </w:p>
          <w:p w:rsidR="00F8612D" w:rsidRDefault="00F8612D" w:rsidP="00FF5436">
            <w:pPr>
              <w:pStyle w:val="ListParagraph"/>
              <w:numPr>
                <w:ilvl w:val="0"/>
                <w:numId w:val="25"/>
              </w:numPr>
              <w:spacing w:before="120" w:after="160"/>
              <w:ind w:left="714" w:hanging="357"/>
              <w:jc w:val="both"/>
              <w:rPr>
                <w:sz w:val="20"/>
                <w:szCs w:val="20"/>
              </w:rPr>
            </w:pPr>
            <w:r w:rsidRPr="00F8612D">
              <w:rPr>
                <w:sz w:val="20"/>
                <w:szCs w:val="20"/>
              </w:rPr>
              <w:t>Todos os alunos do grupo se entreajudam para que todos aprendam os conteúdos abordados;</w:t>
            </w:r>
          </w:p>
          <w:p w:rsidR="00994063" w:rsidRPr="00994063" w:rsidRDefault="00994063" w:rsidP="00FF5436">
            <w:pPr>
              <w:pStyle w:val="ListParagraph"/>
              <w:numPr>
                <w:ilvl w:val="0"/>
                <w:numId w:val="25"/>
              </w:numPr>
              <w:spacing w:before="120" w:after="160"/>
              <w:ind w:left="714" w:hanging="357"/>
              <w:jc w:val="both"/>
              <w:rPr>
                <w:sz w:val="20"/>
                <w:szCs w:val="20"/>
              </w:rPr>
            </w:pPr>
            <w:r w:rsidRPr="00994063">
              <w:rPr>
                <w:sz w:val="20"/>
                <w:szCs w:val="20"/>
              </w:rPr>
              <w:t>No final todos os alunos dos grupos fazem uma síntese do que aprenderam, registando-a no caderno</w:t>
            </w:r>
            <w:r>
              <w:rPr>
                <w:sz w:val="20"/>
                <w:szCs w:val="20"/>
              </w:rPr>
              <w:t xml:space="preserve"> diário;</w:t>
            </w:r>
          </w:p>
          <w:p w:rsidR="00F8612D" w:rsidRPr="00F8612D" w:rsidRDefault="00F8612D" w:rsidP="00FF5436">
            <w:pPr>
              <w:pStyle w:val="ListParagraph"/>
              <w:numPr>
                <w:ilvl w:val="0"/>
                <w:numId w:val="25"/>
              </w:numPr>
              <w:spacing w:before="120" w:after="160"/>
              <w:ind w:left="714" w:hanging="357"/>
              <w:jc w:val="both"/>
              <w:rPr>
                <w:sz w:val="20"/>
                <w:szCs w:val="20"/>
              </w:rPr>
            </w:pPr>
            <w:r w:rsidRPr="00F8612D">
              <w:rPr>
                <w:sz w:val="20"/>
                <w:szCs w:val="20"/>
              </w:rPr>
              <w:t>Os alunos são avaliados de forma individual, e é atribuída uma pontuação de melhoria, ou seja o aluno tem ainda oportunidade de melhorar os resultados obtidos. Esta avaliação tem como benefício melhorar a responsabilidade individual pelas suas aprendizagens.</w:t>
            </w:r>
          </w:p>
        </w:tc>
      </w:tr>
      <w:tr w:rsidR="00994063" w:rsidRPr="00BC4E51" w:rsidTr="00A4208F">
        <w:trPr>
          <w:trHeight w:val="1174"/>
        </w:trPr>
        <w:tc>
          <w:tcPr>
            <w:tcW w:w="8386" w:type="dxa"/>
            <w:gridSpan w:val="2"/>
          </w:tcPr>
          <w:p w:rsidR="00994063" w:rsidRPr="00F8612D" w:rsidRDefault="00F427CE" w:rsidP="00FE7602">
            <w:pPr>
              <w:spacing w:before="120"/>
              <w:jc w:val="both"/>
              <w:rPr>
                <w:sz w:val="20"/>
                <w:szCs w:val="20"/>
              </w:rPr>
            </w:pPr>
            <w:r>
              <w:rPr>
                <w:sz w:val="20"/>
                <w:szCs w:val="20"/>
              </w:rPr>
              <w:lastRenderedPageBreak/>
              <w:t>«</w:t>
            </w:r>
            <w:r w:rsidR="00994063" w:rsidRPr="00994063">
              <w:rPr>
                <w:sz w:val="20"/>
                <w:szCs w:val="20"/>
              </w:rPr>
              <w:t>Slavin (1991a), mencionam que a utilização da atividade STAD é recomendada para o trabalho com alunos do 2.º ao 12.º ano, em conteúdos curriculares variados, podendo aplicar-se em diferentes áreas disciplinares que vão desde a matemática às línguas, às ciências e aos estudos sociais.» (Fontes &amp; Freixo, 2004: 51)</w:t>
            </w:r>
          </w:p>
        </w:tc>
      </w:tr>
      <w:tr w:rsidR="00994063" w:rsidRPr="00BC4E51" w:rsidTr="00A4208F">
        <w:tc>
          <w:tcPr>
            <w:tcW w:w="2297" w:type="dxa"/>
            <w:shd w:val="clear" w:color="auto" w:fill="F2F2F2" w:themeFill="background1" w:themeFillShade="F2"/>
          </w:tcPr>
          <w:p w:rsidR="0065476F" w:rsidRDefault="0065476F" w:rsidP="0065476F">
            <w:pPr>
              <w:jc w:val="center"/>
            </w:pPr>
          </w:p>
          <w:p w:rsidR="0065476F" w:rsidRDefault="0065476F" w:rsidP="0065476F">
            <w:pPr>
              <w:jc w:val="center"/>
            </w:pPr>
          </w:p>
          <w:p w:rsidR="0065476F" w:rsidRDefault="0065476F" w:rsidP="0065476F">
            <w:pPr>
              <w:jc w:val="center"/>
            </w:pPr>
          </w:p>
          <w:p w:rsidR="0065476F" w:rsidRDefault="0065476F" w:rsidP="0065476F">
            <w:pPr>
              <w:jc w:val="center"/>
            </w:pPr>
          </w:p>
          <w:p w:rsidR="0065476F" w:rsidRDefault="0065476F" w:rsidP="0065476F">
            <w:pPr>
              <w:jc w:val="center"/>
            </w:pPr>
          </w:p>
          <w:p w:rsidR="0065476F" w:rsidRDefault="0065476F" w:rsidP="0065476F">
            <w:pPr>
              <w:jc w:val="center"/>
            </w:pPr>
          </w:p>
          <w:p w:rsidR="0065476F" w:rsidRPr="0008526F" w:rsidRDefault="0065476F" w:rsidP="00065F58">
            <w:pPr>
              <w:jc w:val="center"/>
              <w:rPr>
                <w:b/>
                <w:color w:val="990000"/>
              </w:rPr>
            </w:pPr>
          </w:p>
          <w:p w:rsidR="00994063" w:rsidRPr="0008526F" w:rsidRDefault="00994063" w:rsidP="00065F58">
            <w:pPr>
              <w:jc w:val="center"/>
              <w:rPr>
                <w:b/>
                <w:color w:val="990000"/>
              </w:rPr>
            </w:pPr>
            <w:r w:rsidRPr="0008526F">
              <w:rPr>
                <w:b/>
                <w:color w:val="990000"/>
              </w:rPr>
              <w:t>TGT (Teans-Games Tournaments)</w:t>
            </w:r>
          </w:p>
          <w:p w:rsidR="00994063" w:rsidRDefault="00994063" w:rsidP="00BC4E51">
            <w:pPr>
              <w:spacing w:before="120"/>
              <w:jc w:val="center"/>
              <w:rPr>
                <w:sz w:val="20"/>
                <w:szCs w:val="20"/>
              </w:rPr>
            </w:pPr>
          </w:p>
        </w:tc>
        <w:tc>
          <w:tcPr>
            <w:tcW w:w="6089" w:type="dxa"/>
            <w:tcBorders>
              <w:bottom w:val="nil"/>
            </w:tcBorders>
            <w:shd w:val="clear" w:color="auto" w:fill="F2DBDB" w:themeFill="accent2" w:themeFillTint="33"/>
          </w:tcPr>
          <w:p w:rsidR="00994063" w:rsidRPr="00FE7602" w:rsidRDefault="00405E01" w:rsidP="00FE7602">
            <w:pPr>
              <w:spacing w:before="120"/>
              <w:jc w:val="both"/>
              <w:rPr>
                <w:sz w:val="20"/>
                <w:szCs w:val="20"/>
              </w:rPr>
            </w:pPr>
            <w:r>
              <w:rPr>
                <w:sz w:val="20"/>
                <w:szCs w:val="20"/>
              </w:rPr>
              <w:t xml:space="preserve">Segundo o </w:t>
            </w:r>
            <w:r w:rsidRPr="00632E8D">
              <w:rPr>
                <w:sz w:val="20"/>
                <w:szCs w:val="20"/>
              </w:rPr>
              <w:t>autor</w:t>
            </w:r>
            <w:r w:rsidR="001A3F62" w:rsidRPr="00632E8D">
              <w:t xml:space="preserve"> </w:t>
            </w:r>
            <w:r w:rsidR="001A3F62" w:rsidRPr="00632E8D">
              <w:rPr>
                <w:sz w:val="20"/>
                <w:szCs w:val="20"/>
              </w:rPr>
              <w:t>Bessa e Fontaine (2002)</w:t>
            </w:r>
            <w:r w:rsidRPr="00632E8D">
              <w:rPr>
                <w:sz w:val="20"/>
                <w:szCs w:val="20"/>
              </w:rPr>
              <w:t xml:space="preserve"> e</w:t>
            </w:r>
            <w:r w:rsidR="0065476F" w:rsidRPr="00632E8D">
              <w:rPr>
                <w:sz w:val="20"/>
                <w:szCs w:val="20"/>
              </w:rPr>
              <w:t>ste modelo foi desenvolvido por David</w:t>
            </w:r>
            <w:r w:rsidR="0065476F" w:rsidRPr="00FE7602">
              <w:rPr>
                <w:sz w:val="20"/>
                <w:szCs w:val="20"/>
              </w:rPr>
              <w:t xml:space="preserve"> De Vries e Keith Edwards</w:t>
            </w:r>
            <w:r w:rsidR="0065476F" w:rsidRPr="00C71206">
              <w:rPr>
                <w:color w:val="548DD4" w:themeColor="text2" w:themeTint="99"/>
                <w:sz w:val="24"/>
                <w:szCs w:val="20"/>
              </w:rPr>
              <w:t xml:space="preserve"> </w:t>
            </w:r>
            <w:r w:rsidR="0065476F" w:rsidRPr="00FE7602">
              <w:rPr>
                <w:sz w:val="20"/>
                <w:szCs w:val="20"/>
              </w:rPr>
              <w:t>e segundo Pujolás (2001) este método é muito semelhante ao método STAD;</w:t>
            </w:r>
          </w:p>
          <w:p w:rsidR="0065476F" w:rsidRPr="00FE7602" w:rsidRDefault="0065476F" w:rsidP="00FE7602">
            <w:pPr>
              <w:spacing w:before="120"/>
              <w:jc w:val="both"/>
              <w:rPr>
                <w:sz w:val="20"/>
                <w:szCs w:val="20"/>
              </w:rPr>
            </w:pPr>
            <w:r w:rsidRPr="00FE7602">
              <w:rPr>
                <w:sz w:val="20"/>
                <w:szCs w:val="20"/>
              </w:rPr>
              <w:t>A diferença destes dois métodos é a avaliação no TGT a avaliação é realizada em forma de</w:t>
            </w:r>
            <w:r w:rsidRPr="00FE7602">
              <w:rPr>
                <w:color w:val="FF0000"/>
                <w:sz w:val="20"/>
                <w:szCs w:val="20"/>
              </w:rPr>
              <w:t xml:space="preserve"> </w:t>
            </w:r>
            <w:r w:rsidRPr="00FE7602">
              <w:rPr>
                <w:sz w:val="20"/>
                <w:szCs w:val="20"/>
              </w:rPr>
              <w:t>jogo, mais precisamente num torneio onde os grupos põem à prova os seus conhecimentos e aptidõ</w:t>
            </w:r>
            <w:r w:rsidR="003E6301">
              <w:rPr>
                <w:sz w:val="20"/>
                <w:szCs w:val="20"/>
              </w:rPr>
              <w:t>es;</w:t>
            </w:r>
          </w:p>
          <w:p w:rsidR="0065476F" w:rsidRPr="00FE7602" w:rsidRDefault="0015425D" w:rsidP="00FE7602">
            <w:pPr>
              <w:spacing w:before="120"/>
              <w:jc w:val="both"/>
              <w:rPr>
                <w:sz w:val="20"/>
                <w:szCs w:val="20"/>
              </w:rPr>
            </w:pPr>
            <w:r w:rsidRPr="00FE7602">
              <w:rPr>
                <w:sz w:val="20"/>
                <w:szCs w:val="20"/>
              </w:rPr>
              <w:t>Os grupos</w:t>
            </w:r>
            <w:r w:rsidR="0065476F" w:rsidRPr="00FE7602">
              <w:rPr>
                <w:sz w:val="20"/>
                <w:szCs w:val="20"/>
              </w:rPr>
              <w:t xml:space="preserve"> são criados de uma forma imparcial</w:t>
            </w:r>
            <w:r w:rsidR="004061A4" w:rsidRPr="00FE7602">
              <w:rPr>
                <w:sz w:val="20"/>
                <w:szCs w:val="20"/>
              </w:rPr>
              <w:t xml:space="preserve">, sendo constituídos por três </w:t>
            </w:r>
            <w:r w:rsidRPr="00FE7602">
              <w:rPr>
                <w:sz w:val="20"/>
                <w:szCs w:val="20"/>
              </w:rPr>
              <w:t xml:space="preserve">alunos, estes são selecionados </w:t>
            </w:r>
            <w:r w:rsidR="00FE7602" w:rsidRPr="00FE7602">
              <w:rPr>
                <w:sz w:val="20"/>
                <w:szCs w:val="20"/>
              </w:rPr>
              <w:t>através de um torneio;</w:t>
            </w:r>
          </w:p>
          <w:p w:rsidR="00FE7602" w:rsidRPr="00FE7602" w:rsidRDefault="00FE7602" w:rsidP="00FE7602">
            <w:pPr>
              <w:spacing w:before="120"/>
              <w:jc w:val="both"/>
              <w:rPr>
                <w:sz w:val="20"/>
                <w:szCs w:val="20"/>
              </w:rPr>
            </w:pPr>
            <w:r w:rsidRPr="00FE7602">
              <w:rPr>
                <w:sz w:val="20"/>
                <w:szCs w:val="20"/>
              </w:rPr>
              <w:t>Desta forma os grupos são homogéneos e cada aluno participa contra outro aluno do seu nível de conhecimento;</w:t>
            </w:r>
          </w:p>
          <w:p w:rsidR="00FE7602" w:rsidRPr="00FE7602" w:rsidRDefault="00FE7602" w:rsidP="00FE7602">
            <w:pPr>
              <w:spacing w:before="120"/>
              <w:jc w:val="both"/>
              <w:rPr>
                <w:sz w:val="20"/>
                <w:szCs w:val="20"/>
              </w:rPr>
            </w:pPr>
            <w:r w:rsidRPr="00FE7602">
              <w:rPr>
                <w:sz w:val="20"/>
                <w:szCs w:val="20"/>
              </w:rPr>
              <w:t>Os torneios realizam-se semanalmente, sendo que cada grupo de trabalho se responsabiliza por responder a um grupo de questões, que poderão ser as mesmas colocadas em fichas indivi</w:t>
            </w:r>
            <w:r w:rsidR="003E6301">
              <w:rPr>
                <w:sz w:val="20"/>
                <w:szCs w:val="20"/>
              </w:rPr>
              <w:t>duais;</w:t>
            </w:r>
          </w:p>
          <w:p w:rsidR="00FE7602" w:rsidRPr="0065476F" w:rsidRDefault="00FE7602" w:rsidP="00FE7602">
            <w:pPr>
              <w:spacing w:before="120"/>
              <w:jc w:val="both"/>
              <w:rPr>
                <w:sz w:val="20"/>
                <w:szCs w:val="20"/>
              </w:rPr>
            </w:pPr>
            <w:r w:rsidRPr="00FE7602">
              <w:rPr>
                <w:sz w:val="20"/>
                <w:szCs w:val="20"/>
              </w:rPr>
              <w:t>No final de cada jogo, conta-se os pontos de cada aluno que revertem para a pontuação global do grupo.</w:t>
            </w:r>
          </w:p>
        </w:tc>
      </w:tr>
      <w:tr w:rsidR="00C71206" w:rsidRPr="00BC4E51" w:rsidTr="00A4208F">
        <w:tc>
          <w:tcPr>
            <w:tcW w:w="8386" w:type="dxa"/>
            <w:gridSpan w:val="2"/>
          </w:tcPr>
          <w:p w:rsidR="00C71206" w:rsidRPr="00002B02" w:rsidRDefault="00C71206" w:rsidP="00002B02">
            <w:pPr>
              <w:spacing w:before="120"/>
              <w:jc w:val="both"/>
              <w:rPr>
                <w:sz w:val="20"/>
                <w:szCs w:val="20"/>
              </w:rPr>
            </w:pPr>
            <w:r w:rsidRPr="00002B02">
              <w:rPr>
                <w:sz w:val="20"/>
                <w:szCs w:val="20"/>
              </w:rPr>
              <w:t>«Slavin defende que esta atividade, embora aparentemente apresente ambientes de trabalho mais ruidosos que no STAD, promove nos participantes uma maior euforia e entusiasmo.» (Fontes &amp; Freixo, 2004:52)</w:t>
            </w:r>
            <w:r w:rsidRPr="00002B02">
              <w:rPr>
                <w:sz w:val="20"/>
                <w:szCs w:val="20"/>
              </w:rPr>
              <w:tab/>
            </w:r>
          </w:p>
        </w:tc>
      </w:tr>
      <w:tr w:rsidR="00FE7602" w:rsidRPr="00BC4E51" w:rsidTr="00A4208F">
        <w:tc>
          <w:tcPr>
            <w:tcW w:w="2297" w:type="dxa"/>
            <w:shd w:val="clear" w:color="auto" w:fill="D9D9D9" w:themeFill="background1" w:themeFillShade="D9"/>
          </w:tcPr>
          <w:p w:rsidR="00C71206" w:rsidRDefault="00C71206" w:rsidP="00C71206">
            <w:pPr>
              <w:jc w:val="center"/>
              <w:rPr>
                <w:color w:val="990000"/>
              </w:rPr>
            </w:pPr>
          </w:p>
          <w:p w:rsidR="00C71206" w:rsidRDefault="00C71206" w:rsidP="00C71206">
            <w:pPr>
              <w:jc w:val="center"/>
              <w:rPr>
                <w:color w:val="990000"/>
              </w:rPr>
            </w:pPr>
          </w:p>
          <w:p w:rsidR="00C71206" w:rsidRDefault="00C71206" w:rsidP="003D5F73">
            <w:pPr>
              <w:rPr>
                <w:color w:val="990000"/>
              </w:rPr>
            </w:pPr>
          </w:p>
          <w:p w:rsidR="003D5F73" w:rsidRDefault="003D5F73" w:rsidP="003D5F73">
            <w:pPr>
              <w:rPr>
                <w:color w:val="990000"/>
              </w:rPr>
            </w:pPr>
          </w:p>
          <w:p w:rsidR="00AC701E" w:rsidRPr="0008526F" w:rsidRDefault="00AC701E" w:rsidP="00C71206">
            <w:pPr>
              <w:jc w:val="center"/>
              <w:rPr>
                <w:b/>
                <w:color w:val="990000"/>
              </w:rPr>
            </w:pPr>
          </w:p>
          <w:p w:rsidR="00AC701E" w:rsidRPr="0008526F" w:rsidRDefault="00AC701E" w:rsidP="00C71206">
            <w:pPr>
              <w:jc w:val="center"/>
              <w:rPr>
                <w:b/>
                <w:color w:val="990000"/>
              </w:rPr>
            </w:pPr>
          </w:p>
          <w:p w:rsidR="00C71206" w:rsidRPr="0008526F" w:rsidRDefault="00C71206" w:rsidP="00C71206">
            <w:pPr>
              <w:jc w:val="center"/>
              <w:rPr>
                <w:b/>
              </w:rPr>
            </w:pPr>
            <w:r w:rsidRPr="0008526F">
              <w:rPr>
                <w:b/>
                <w:color w:val="990000"/>
              </w:rPr>
              <w:t>Co-op Co-op</w:t>
            </w:r>
          </w:p>
          <w:p w:rsidR="00FE7602" w:rsidRPr="0008526F" w:rsidRDefault="00FE7602" w:rsidP="0065476F">
            <w:pPr>
              <w:jc w:val="center"/>
              <w:rPr>
                <w:b/>
              </w:rPr>
            </w:pPr>
          </w:p>
          <w:p w:rsidR="00C71206" w:rsidRPr="0008526F" w:rsidRDefault="00C71206" w:rsidP="00AF748E">
            <w:pPr>
              <w:spacing w:before="120"/>
              <w:jc w:val="center"/>
              <w:rPr>
                <w:b/>
              </w:rPr>
            </w:pPr>
          </w:p>
          <w:p w:rsidR="00C71206" w:rsidRDefault="00C71206" w:rsidP="0065476F">
            <w:pPr>
              <w:jc w:val="center"/>
            </w:pPr>
          </w:p>
        </w:tc>
        <w:tc>
          <w:tcPr>
            <w:tcW w:w="6089" w:type="dxa"/>
            <w:shd w:val="clear" w:color="auto" w:fill="F9EBED"/>
          </w:tcPr>
          <w:p w:rsidR="00C71206" w:rsidRPr="00002B02" w:rsidRDefault="00C71206" w:rsidP="00002B02">
            <w:pPr>
              <w:jc w:val="both"/>
              <w:rPr>
                <w:sz w:val="20"/>
                <w:szCs w:val="20"/>
              </w:rPr>
            </w:pPr>
            <w:r w:rsidRPr="00002B02">
              <w:rPr>
                <w:sz w:val="20"/>
                <w:szCs w:val="20"/>
              </w:rPr>
              <w:lastRenderedPageBreak/>
              <w:t>Este modelo foi proposto por Kagan (1998) e mais tarde apresenta</w:t>
            </w:r>
            <w:r w:rsidR="00130433">
              <w:rPr>
                <w:sz w:val="20"/>
                <w:szCs w:val="20"/>
              </w:rPr>
              <w:t>do por Johnson e Johnson (1999</w:t>
            </w:r>
            <w:r w:rsidR="00130433" w:rsidRPr="00632E8D">
              <w:rPr>
                <w:sz w:val="20"/>
                <w:szCs w:val="20"/>
              </w:rPr>
              <w:t>) em Fontes e Freixo (2004)</w:t>
            </w:r>
          </w:p>
          <w:p w:rsidR="00FE7602" w:rsidRPr="00002B02" w:rsidRDefault="00C71206" w:rsidP="00002B02">
            <w:pPr>
              <w:spacing w:before="120"/>
              <w:jc w:val="both"/>
              <w:rPr>
                <w:sz w:val="20"/>
                <w:szCs w:val="20"/>
              </w:rPr>
            </w:pPr>
            <w:r w:rsidRPr="00002B02">
              <w:rPr>
                <w:sz w:val="20"/>
                <w:szCs w:val="20"/>
              </w:rPr>
              <w:t>Os grupos formados são heterogéneos em que cada grupo tem p</w:t>
            </w:r>
            <w:r w:rsidR="003E6301">
              <w:rPr>
                <w:sz w:val="20"/>
                <w:szCs w:val="20"/>
              </w:rPr>
              <w:t>ré-definido um tema a trabalhar;</w:t>
            </w:r>
          </w:p>
          <w:p w:rsidR="00002B02" w:rsidRPr="00002B02" w:rsidRDefault="00002B02" w:rsidP="00002B02">
            <w:pPr>
              <w:spacing w:before="120"/>
              <w:jc w:val="both"/>
              <w:rPr>
                <w:sz w:val="20"/>
                <w:szCs w:val="20"/>
              </w:rPr>
            </w:pPr>
            <w:r w:rsidRPr="00002B02">
              <w:rPr>
                <w:sz w:val="20"/>
                <w:szCs w:val="20"/>
              </w:rPr>
              <w:t>Cada elemento de um grupo é responsável por uma parte desse tema, ou seja um subtema, que é realizado de forma individual;</w:t>
            </w:r>
          </w:p>
          <w:p w:rsidR="00E61A77" w:rsidRDefault="00002B02" w:rsidP="00002B02">
            <w:pPr>
              <w:spacing w:before="120"/>
              <w:jc w:val="both"/>
              <w:rPr>
                <w:sz w:val="20"/>
                <w:szCs w:val="20"/>
              </w:rPr>
            </w:pPr>
            <w:r w:rsidRPr="00002B02">
              <w:rPr>
                <w:sz w:val="20"/>
                <w:szCs w:val="20"/>
              </w:rPr>
              <w:t>No final o aluno apresenta o subtema ao seu grupo e na mesma aula o grupo apresenta o trabalho final á turma (junção dos subtemas);</w:t>
            </w:r>
          </w:p>
          <w:p w:rsidR="00002B02" w:rsidRPr="00FE7602" w:rsidRDefault="00002B02" w:rsidP="00002B02">
            <w:pPr>
              <w:spacing w:before="120"/>
              <w:jc w:val="both"/>
              <w:rPr>
                <w:sz w:val="20"/>
                <w:szCs w:val="20"/>
              </w:rPr>
            </w:pPr>
            <w:r w:rsidRPr="00002B02">
              <w:rPr>
                <w:sz w:val="20"/>
                <w:szCs w:val="20"/>
              </w:rPr>
              <w:lastRenderedPageBreak/>
              <w:t>Os grupos nas apresentações podem sempre que pretenderem colocar questões aos colegas.</w:t>
            </w:r>
            <w:r>
              <w:t xml:space="preserve"> </w:t>
            </w:r>
          </w:p>
        </w:tc>
      </w:tr>
      <w:tr w:rsidR="00002B02" w:rsidRPr="00BC4E51" w:rsidTr="00A4208F">
        <w:tc>
          <w:tcPr>
            <w:tcW w:w="2297" w:type="dxa"/>
            <w:shd w:val="clear" w:color="auto" w:fill="F2F2F2" w:themeFill="background1" w:themeFillShade="F2"/>
          </w:tcPr>
          <w:p w:rsidR="0059566B" w:rsidRDefault="0059566B" w:rsidP="00065F58">
            <w:pPr>
              <w:rPr>
                <w:color w:val="990000"/>
                <w:sz w:val="20"/>
                <w:szCs w:val="20"/>
              </w:rPr>
            </w:pPr>
          </w:p>
          <w:p w:rsidR="0059566B" w:rsidRDefault="0059566B" w:rsidP="00065F58">
            <w:pPr>
              <w:rPr>
                <w:color w:val="990000"/>
                <w:sz w:val="20"/>
                <w:szCs w:val="20"/>
              </w:rPr>
            </w:pPr>
          </w:p>
          <w:p w:rsidR="0059566B" w:rsidRDefault="0059566B" w:rsidP="00065F58">
            <w:pPr>
              <w:rPr>
                <w:color w:val="990000"/>
                <w:sz w:val="20"/>
                <w:szCs w:val="20"/>
              </w:rPr>
            </w:pPr>
          </w:p>
          <w:p w:rsidR="0059566B" w:rsidRDefault="0059566B" w:rsidP="00065F58">
            <w:pPr>
              <w:rPr>
                <w:color w:val="990000"/>
                <w:sz w:val="20"/>
                <w:szCs w:val="20"/>
              </w:rPr>
            </w:pPr>
          </w:p>
          <w:p w:rsidR="0059566B" w:rsidRDefault="0059566B" w:rsidP="00065F58">
            <w:pPr>
              <w:rPr>
                <w:color w:val="990000"/>
                <w:sz w:val="20"/>
                <w:szCs w:val="20"/>
              </w:rPr>
            </w:pPr>
          </w:p>
          <w:p w:rsidR="0059566B" w:rsidRDefault="0059566B" w:rsidP="00065F58">
            <w:pPr>
              <w:rPr>
                <w:color w:val="990000"/>
                <w:sz w:val="20"/>
                <w:szCs w:val="20"/>
              </w:rPr>
            </w:pPr>
          </w:p>
          <w:p w:rsidR="0059566B" w:rsidRDefault="0059566B" w:rsidP="00065F58">
            <w:pPr>
              <w:rPr>
                <w:color w:val="990000"/>
                <w:sz w:val="20"/>
                <w:szCs w:val="20"/>
              </w:rPr>
            </w:pPr>
          </w:p>
          <w:p w:rsidR="0059566B" w:rsidRDefault="0059566B" w:rsidP="00065F58">
            <w:pPr>
              <w:rPr>
                <w:color w:val="990000"/>
                <w:sz w:val="20"/>
                <w:szCs w:val="20"/>
              </w:rPr>
            </w:pPr>
          </w:p>
          <w:p w:rsidR="0059566B" w:rsidRPr="0008526F" w:rsidRDefault="0059566B" w:rsidP="00065F58">
            <w:pPr>
              <w:rPr>
                <w:b/>
                <w:color w:val="990000"/>
                <w:sz w:val="20"/>
                <w:szCs w:val="20"/>
              </w:rPr>
            </w:pPr>
          </w:p>
          <w:p w:rsidR="0059566B" w:rsidRPr="0008526F" w:rsidRDefault="0059566B" w:rsidP="00065F58">
            <w:pPr>
              <w:rPr>
                <w:b/>
                <w:color w:val="990000"/>
                <w:sz w:val="20"/>
                <w:szCs w:val="20"/>
              </w:rPr>
            </w:pPr>
          </w:p>
          <w:p w:rsidR="00002B02" w:rsidRPr="0008526F" w:rsidRDefault="00002B02" w:rsidP="0059566B">
            <w:pPr>
              <w:jc w:val="center"/>
              <w:rPr>
                <w:b/>
                <w:color w:val="990000"/>
                <w:sz w:val="20"/>
                <w:szCs w:val="20"/>
              </w:rPr>
            </w:pPr>
            <w:r w:rsidRPr="0008526F">
              <w:rPr>
                <w:b/>
                <w:color w:val="990000"/>
                <w:sz w:val="20"/>
                <w:szCs w:val="20"/>
              </w:rPr>
              <w:t>Controvérsia Académica (Academic Controversy)</w:t>
            </w:r>
          </w:p>
          <w:p w:rsidR="00002B02" w:rsidRPr="00065F58" w:rsidRDefault="00002B02" w:rsidP="00065F58">
            <w:pPr>
              <w:jc w:val="center"/>
              <w:rPr>
                <w:color w:val="990000"/>
                <w:sz w:val="20"/>
                <w:szCs w:val="20"/>
              </w:rPr>
            </w:pPr>
          </w:p>
        </w:tc>
        <w:tc>
          <w:tcPr>
            <w:tcW w:w="6089" w:type="dxa"/>
            <w:shd w:val="clear" w:color="auto" w:fill="F2DBDB" w:themeFill="accent2" w:themeFillTint="33"/>
          </w:tcPr>
          <w:p w:rsidR="00065F58" w:rsidRPr="0059566B" w:rsidRDefault="001A3F62" w:rsidP="00065F58">
            <w:pPr>
              <w:spacing w:before="120"/>
              <w:jc w:val="both"/>
              <w:rPr>
                <w:sz w:val="20"/>
                <w:szCs w:val="20"/>
              </w:rPr>
            </w:pPr>
            <w:r>
              <w:rPr>
                <w:sz w:val="20"/>
                <w:szCs w:val="20"/>
              </w:rPr>
              <w:t xml:space="preserve">Segundo </w:t>
            </w:r>
            <w:r w:rsidRPr="00632E8D">
              <w:rPr>
                <w:sz w:val="20"/>
                <w:szCs w:val="20"/>
              </w:rPr>
              <w:t>Lopes e Silva (2009) e Fontes e Freixo (2004) p</w:t>
            </w:r>
            <w:r w:rsidR="00002B02" w:rsidRPr="00632E8D">
              <w:rPr>
                <w:sz w:val="20"/>
                <w:szCs w:val="20"/>
              </w:rPr>
              <w:t>romove-se controvérsia académica quando os conhecimentos, ideias e opiniões</w:t>
            </w:r>
            <w:r w:rsidR="00002B02" w:rsidRPr="0059566B">
              <w:rPr>
                <w:sz w:val="20"/>
                <w:szCs w:val="20"/>
              </w:rPr>
              <w:t xml:space="preserve"> entre os alunos são diferentes no qual querem chegar</w:t>
            </w:r>
            <w:r w:rsidR="003E6301">
              <w:rPr>
                <w:sz w:val="20"/>
                <w:szCs w:val="20"/>
              </w:rPr>
              <w:t xml:space="preserve"> a uma conclusão e entendimento;</w:t>
            </w:r>
          </w:p>
          <w:p w:rsidR="00065F58" w:rsidRPr="0059566B" w:rsidRDefault="00065F58" w:rsidP="00AF748E">
            <w:pPr>
              <w:spacing w:before="120"/>
              <w:jc w:val="both"/>
              <w:rPr>
                <w:sz w:val="20"/>
                <w:szCs w:val="20"/>
              </w:rPr>
            </w:pPr>
            <w:r w:rsidRPr="0059566B">
              <w:rPr>
                <w:sz w:val="20"/>
                <w:szCs w:val="20"/>
              </w:rPr>
              <w:t>Os grupos deste modelo são heterogéneos formados por quatro elementos, subdividindo</w:t>
            </w:r>
            <w:r w:rsidR="003E6301">
              <w:rPr>
                <w:sz w:val="20"/>
                <w:szCs w:val="20"/>
              </w:rPr>
              <w:t>-se em dois, ou seja dois pares;</w:t>
            </w:r>
          </w:p>
          <w:p w:rsidR="00AF748E" w:rsidRPr="0059566B" w:rsidRDefault="00AF748E" w:rsidP="00AF748E">
            <w:pPr>
              <w:spacing w:before="120"/>
              <w:jc w:val="both"/>
              <w:rPr>
                <w:sz w:val="20"/>
                <w:szCs w:val="20"/>
              </w:rPr>
            </w:pPr>
            <w:r w:rsidRPr="0059566B">
              <w:rPr>
                <w:sz w:val="20"/>
                <w:szCs w:val="20"/>
              </w:rPr>
              <w:t>Cada subgrupo envolvido na Controvérsia Académica tem de defender bem a sua posição fazendo uso de argum</w:t>
            </w:r>
            <w:r w:rsidR="006D3056">
              <w:rPr>
                <w:sz w:val="20"/>
                <w:szCs w:val="20"/>
              </w:rPr>
              <w:t>entos convenientes</w:t>
            </w:r>
            <w:r w:rsidRPr="0059566B">
              <w:rPr>
                <w:sz w:val="20"/>
                <w:szCs w:val="20"/>
              </w:rPr>
              <w:t xml:space="preserve">, bem </w:t>
            </w:r>
            <w:r w:rsidR="003E6301">
              <w:rPr>
                <w:sz w:val="20"/>
                <w:szCs w:val="20"/>
              </w:rPr>
              <w:t>estruturados, precisos e claros;</w:t>
            </w:r>
          </w:p>
          <w:p w:rsidR="0059566B" w:rsidRPr="0059566B" w:rsidRDefault="00AF748E" w:rsidP="0059566B">
            <w:pPr>
              <w:spacing w:before="120"/>
              <w:jc w:val="both"/>
              <w:rPr>
                <w:sz w:val="20"/>
                <w:szCs w:val="20"/>
              </w:rPr>
            </w:pPr>
            <w:r w:rsidRPr="0059566B">
              <w:rPr>
                <w:sz w:val="20"/>
                <w:szCs w:val="20"/>
              </w:rPr>
              <w:t xml:space="preserve">No final é preparado uma síntese que demonstre o </w:t>
            </w:r>
            <w:r w:rsidR="003E6301">
              <w:rPr>
                <w:sz w:val="20"/>
                <w:szCs w:val="20"/>
              </w:rPr>
              <w:t>resultado obtido por cada grupo;</w:t>
            </w:r>
          </w:p>
          <w:p w:rsidR="00AF748E" w:rsidRPr="0059566B" w:rsidRDefault="006D3056" w:rsidP="0059566B">
            <w:pPr>
              <w:spacing w:before="120"/>
              <w:jc w:val="both"/>
              <w:rPr>
                <w:sz w:val="20"/>
                <w:szCs w:val="20"/>
              </w:rPr>
            </w:pPr>
            <w:r>
              <w:rPr>
                <w:sz w:val="20"/>
                <w:szCs w:val="20"/>
              </w:rPr>
              <w:t>A informação de pesquisa é</w:t>
            </w:r>
            <w:r w:rsidR="0059566B" w:rsidRPr="0059566B">
              <w:rPr>
                <w:sz w:val="20"/>
                <w:szCs w:val="20"/>
              </w:rPr>
              <w:t xml:space="preserve"> consultada</w:t>
            </w:r>
            <w:r>
              <w:rPr>
                <w:sz w:val="20"/>
                <w:szCs w:val="20"/>
              </w:rPr>
              <w:t xml:space="preserve"> ou</w:t>
            </w:r>
            <w:r w:rsidR="0059566B" w:rsidRPr="0059566B">
              <w:rPr>
                <w:sz w:val="20"/>
                <w:szCs w:val="20"/>
              </w:rPr>
              <w:t xml:space="preserve"> pode ser disponibilizada pelo professor, e também é dever dos subgrup</w:t>
            </w:r>
            <w:r w:rsidR="003E6301">
              <w:rPr>
                <w:sz w:val="20"/>
                <w:szCs w:val="20"/>
              </w:rPr>
              <w:t>os procurarem novas informações;</w:t>
            </w:r>
          </w:p>
          <w:p w:rsidR="00AF748E" w:rsidRPr="0059566B" w:rsidRDefault="00674498" w:rsidP="00AF748E">
            <w:pPr>
              <w:spacing w:before="120"/>
              <w:jc w:val="both"/>
              <w:rPr>
                <w:sz w:val="20"/>
                <w:szCs w:val="20"/>
              </w:rPr>
            </w:pPr>
            <w:r w:rsidRPr="0059566B">
              <w:rPr>
                <w:sz w:val="20"/>
                <w:szCs w:val="20"/>
              </w:rPr>
              <w:t>No que diz respeito à avaliação é construída por duas partes:</w:t>
            </w:r>
          </w:p>
          <w:p w:rsidR="00674498" w:rsidRPr="0059566B" w:rsidRDefault="00674498" w:rsidP="00FF5436">
            <w:pPr>
              <w:pStyle w:val="ListParagraph"/>
              <w:numPr>
                <w:ilvl w:val="0"/>
                <w:numId w:val="26"/>
              </w:numPr>
              <w:spacing w:before="120"/>
              <w:jc w:val="both"/>
              <w:rPr>
                <w:sz w:val="20"/>
                <w:szCs w:val="20"/>
              </w:rPr>
            </w:pPr>
            <w:r w:rsidRPr="0059566B">
              <w:rPr>
                <w:sz w:val="20"/>
                <w:szCs w:val="20"/>
              </w:rPr>
              <w:t>na avaliação de grupo é avaliado o desempenho dos grupos;</w:t>
            </w:r>
          </w:p>
          <w:p w:rsidR="00065F58" w:rsidRPr="0059566B" w:rsidRDefault="00674498" w:rsidP="00FF5436">
            <w:pPr>
              <w:pStyle w:val="ListParagraph"/>
              <w:numPr>
                <w:ilvl w:val="0"/>
                <w:numId w:val="26"/>
              </w:numPr>
              <w:jc w:val="both"/>
              <w:rPr>
                <w:sz w:val="20"/>
                <w:szCs w:val="20"/>
              </w:rPr>
            </w:pPr>
            <w:r w:rsidRPr="0059566B">
              <w:rPr>
                <w:sz w:val="20"/>
                <w:szCs w:val="20"/>
              </w:rPr>
              <w:t>na avaliação individual os alunos são avaliados pela forma como apresentam as suas ideias, pela argumentação usada, coerência e lógica.</w:t>
            </w:r>
          </w:p>
        </w:tc>
      </w:tr>
      <w:tr w:rsidR="0059566B" w:rsidRPr="00BC4E51" w:rsidTr="00A4208F">
        <w:trPr>
          <w:trHeight w:val="1449"/>
        </w:trPr>
        <w:tc>
          <w:tcPr>
            <w:tcW w:w="8386" w:type="dxa"/>
            <w:gridSpan w:val="2"/>
            <w:shd w:val="clear" w:color="auto" w:fill="FFFFFF" w:themeFill="background1"/>
          </w:tcPr>
          <w:p w:rsidR="0059566B" w:rsidRPr="0059566B" w:rsidRDefault="0059566B" w:rsidP="0059566B">
            <w:pPr>
              <w:spacing w:before="120"/>
              <w:jc w:val="both"/>
              <w:rPr>
                <w:sz w:val="20"/>
                <w:szCs w:val="20"/>
              </w:rPr>
            </w:pPr>
            <w:r w:rsidRPr="0059566B">
              <w:rPr>
                <w:sz w:val="20"/>
                <w:szCs w:val="20"/>
              </w:rPr>
              <w:t>«Marreiros, A. et al. (2001), ao citarem Cazden (1981), referem que quando se promove a argumentação entre os alunos esta é um estímulo para o pensamento. Os mesmos autores que a discussão cria situações de aprendizagem nas quais se verifica uma repetição oral mais frequente da informação, incorporação da informação nova e fundamentação que clarificam e integram a informação (Johnson &amp; Johnson, in Sanches,M.,1994,p.35)» (Fontes &amp; Freixo,2004: 54)</w:t>
            </w:r>
          </w:p>
        </w:tc>
      </w:tr>
      <w:tr w:rsidR="0059566B" w:rsidRPr="00BC4E51" w:rsidTr="00A4208F">
        <w:tc>
          <w:tcPr>
            <w:tcW w:w="2297" w:type="dxa"/>
            <w:shd w:val="clear" w:color="auto" w:fill="D9D9D9" w:themeFill="background1" w:themeFillShade="D9"/>
          </w:tcPr>
          <w:p w:rsidR="0059566B" w:rsidRDefault="0059566B" w:rsidP="00065F58">
            <w:pPr>
              <w:rPr>
                <w:color w:val="990000"/>
                <w:sz w:val="20"/>
                <w:szCs w:val="20"/>
              </w:rPr>
            </w:pPr>
          </w:p>
          <w:p w:rsidR="003E6301" w:rsidRDefault="003E6301" w:rsidP="00065F58">
            <w:pPr>
              <w:rPr>
                <w:color w:val="990000"/>
                <w:sz w:val="20"/>
                <w:szCs w:val="20"/>
              </w:rPr>
            </w:pPr>
          </w:p>
          <w:p w:rsidR="003E6301" w:rsidRDefault="003E6301" w:rsidP="00065F58">
            <w:pPr>
              <w:rPr>
                <w:color w:val="990000"/>
                <w:sz w:val="20"/>
                <w:szCs w:val="20"/>
              </w:rPr>
            </w:pPr>
          </w:p>
          <w:p w:rsidR="003E6301" w:rsidRDefault="003E6301" w:rsidP="00065F58">
            <w:pPr>
              <w:rPr>
                <w:color w:val="990000"/>
                <w:sz w:val="20"/>
                <w:szCs w:val="20"/>
              </w:rPr>
            </w:pPr>
          </w:p>
          <w:p w:rsidR="00431C8F" w:rsidRDefault="00431C8F" w:rsidP="00065F58">
            <w:pPr>
              <w:rPr>
                <w:color w:val="990000"/>
                <w:sz w:val="20"/>
                <w:szCs w:val="20"/>
              </w:rPr>
            </w:pPr>
          </w:p>
          <w:p w:rsidR="00431C8F" w:rsidRDefault="00431C8F" w:rsidP="00065F58">
            <w:pPr>
              <w:rPr>
                <w:color w:val="990000"/>
                <w:sz w:val="20"/>
                <w:szCs w:val="20"/>
              </w:rPr>
            </w:pPr>
          </w:p>
          <w:p w:rsidR="00431C8F" w:rsidRDefault="00431C8F" w:rsidP="00065F58">
            <w:pPr>
              <w:rPr>
                <w:color w:val="990000"/>
                <w:sz w:val="20"/>
                <w:szCs w:val="20"/>
              </w:rPr>
            </w:pPr>
          </w:p>
          <w:p w:rsidR="00431C8F" w:rsidRDefault="00431C8F" w:rsidP="00065F58">
            <w:pPr>
              <w:rPr>
                <w:color w:val="990000"/>
                <w:sz w:val="20"/>
                <w:szCs w:val="20"/>
              </w:rPr>
            </w:pPr>
          </w:p>
          <w:p w:rsidR="00431C8F" w:rsidRDefault="00431C8F" w:rsidP="00065F58">
            <w:pPr>
              <w:rPr>
                <w:color w:val="990000"/>
                <w:sz w:val="20"/>
                <w:szCs w:val="20"/>
              </w:rPr>
            </w:pPr>
          </w:p>
          <w:p w:rsidR="003E6301" w:rsidRPr="00861E80" w:rsidRDefault="003E6301" w:rsidP="00065F58">
            <w:pPr>
              <w:rPr>
                <w:b/>
                <w:color w:val="990000"/>
                <w:sz w:val="20"/>
                <w:szCs w:val="20"/>
              </w:rPr>
            </w:pPr>
          </w:p>
          <w:p w:rsidR="003E6301" w:rsidRPr="00566279" w:rsidRDefault="00566279" w:rsidP="00566279">
            <w:pPr>
              <w:jc w:val="center"/>
              <w:rPr>
                <w:b/>
                <w:color w:val="990000"/>
                <w:sz w:val="20"/>
                <w:szCs w:val="20"/>
              </w:rPr>
            </w:pPr>
            <w:r>
              <w:rPr>
                <w:b/>
                <w:color w:val="990000"/>
                <w:sz w:val="20"/>
                <w:szCs w:val="20"/>
              </w:rPr>
              <w:t>Quebra-Cabeças (Jigsaw)</w:t>
            </w:r>
          </w:p>
        </w:tc>
        <w:tc>
          <w:tcPr>
            <w:tcW w:w="6089" w:type="dxa"/>
            <w:shd w:val="clear" w:color="auto" w:fill="F9EBED"/>
          </w:tcPr>
          <w:p w:rsidR="0059566B" w:rsidRPr="002733DF" w:rsidRDefault="00130433" w:rsidP="002733DF">
            <w:pPr>
              <w:spacing w:before="120"/>
              <w:jc w:val="both"/>
              <w:rPr>
                <w:sz w:val="20"/>
                <w:szCs w:val="20"/>
              </w:rPr>
            </w:pPr>
            <w:r w:rsidRPr="00632E8D">
              <w:rPr>
                <w:sz w:val="20"/>
                <w:szCs w:val="20"/>
              </w:rPr>
              <w:t>Em Freitas e Freitas (2003) n</w:t>
            </w:r>
            <w:r w:rsidR="00AC701E" w:rsidRPr="00632E8D">
              <w:rPr>
                <w:sz w:val="20"/>
                <w:szCs w:val="20"/>
              </w:rPr>
              <w:t>este</w:t>
            </w:r>
            <w:r w:rsidR="00AC701E" w:rsidRPr="002733DF">
              <w:rPr>
                <w:sz w:val="20"/>
                <w:szCs w:val="20"/>
              </w:rPr>
              <w:t xml:space="preserve"> modelo só se</w:t>
            </w:r>
            <w:r w:rsidR="00632E8D">
              <w:rPr>
                <w:sz w:val="20"/>
                <w:szCs w:val="20"/>
              </w:rPr>
              <w:t xml:space="preserve"> obtém sucesso se existir entrea</w:t>
            </w:r>
            <w:r w:rsidR="00632E8D" w:rsidRPr="002733DF">
              <w:rPr>
                <w:sz w:val="20"/>
                <w:szCs w:val="20"/>
              </w:rPr>
              <w:t>juda</w:t>
            </w:r>
            <w:r w:rsidR="00672525" w:rsidRPr="002733DF">
              <w:rPr>
                <w:sz w:val="20"/>
                <w:szCs w:val="20"/>
              </w:rPr>
              <w:t xml:space="preserve"> entre todos os aprendizes e um elevado grau de cooperação</w:t>
            </w:r>
            <w:r w:rsidR="00AC701E" w:rsidRPr="002733DF">
              <w:rPr>
                <w:sz w:val="20"/>
                <w:szCs w:val="20"/>
              </w:rPr>
              <w:t>;</w:t>
            </w:r>
          </w:p>
          <w:p w:rsidR="00AC701E" w:rsidRPr="002733DF" w:rsidRDefault="002733DF" w:rsidP="002733DF">
            <w:pPr>
              <w:spacing w:before="120"/>
              <w:jc w:val="both"/>
              <w:rPr>
                <w:sz w:val="20"/>
                <w:szCs w:val="20"/>
              </w:rPr>
            </w:pPr>
            <w:r w:rsidRPr="002733DF">
              <w:rPr>
                <w:sz w:val="20"/>
                <w:szCs w:val="20"/>
              </w:rPr>
              <w:t>E</w:t>
            </w:r>
            <w:r w:rsidR="00AC701E" w:rsidRPr="002733DF">
              <w:rPr>
                <w:sz w:val="20"/>
                <w:szCs w:val="20"/>
              </w:rPr>
              <w:t>ste método é trabalhado de acordo com as seguintes etapas:</w:t>
            </w:r>
          </w:p>
          <w:p w:rsidR="002733DF" w:rsidRPr="002733DF" w:rsidRDefault="002733DF" w:rsidP="00FF5436">
            <w:pPr>
              <w:pStyle w:val="ListParagraph"/>
              <w:numPr>
                <w:ilvl w:val="0"/>
                <w:numId w:val="14"/>
              </w:numPr>
              <w:spacing w:before="120" w:after="160"/>
              <w:jc w:val="both"/>
              <w:rPr>
                <w:sz w:val="20"/>
                <w:szCs w:val="20"/>
              </w:rPr>
            </w:pPr>
            <w:r w:rsidRPr="002733DF">
              <w:rPr>
                <w:sz w:val="20"/>
                <w:szCs w:val="20"/>
              </w:rPr>
              <w:t>Da turma surgem grupos heterogéneos, no máximo seis aprendizes;</w:t>
            </w:r>
          </w:p>
          <w:p w:rsidR="002733DF" w:rsidRPr="002733DF" w:rsidRDefault="002733DF" w:rsidP="00FF5436">
            <w:pPr>
              <w:pStyle w:val="ListParagraph"/>
              <w:numPr>
                <w:ilvl w:val="0"/>
                <w:numId w:val="14"/>
              </w:numPr>
              <w:spacing w:before="120" w:after="160"/>
              <w:jc w:val="both"/>
              <w:rPr>
                <w:sz w:val="20"/>
                <w:szCs w:val="20"/>
              </w:rPr>
            </w:pPr>
            <w:r w:rsidRPr="002733DF">
              <w:rPr>
                <w:sz w:val="20"/>
                <w:szCs w:val="20"/>
              </w:rPr>
              <w:t>O tema de trabalho é dividido em subtemas e distribuído pelos alunos de cada grupo, aqui todos os alunos trabalharam uma parte do tema o que dá a totalidade do tema de trabalho;</w:t>
            </w:r>
          </w:p>
          <w:p w:rsidR="002733DF" w:rsidRPr="002733DF" w:rsidRDefault="002733DF" w:rsidP="00FF5436">
            <w:pPr>
              <w:pStyle w:val="ListParagraph"/>
              <w:numPr>
                <w:ilvl w:val="0"/>
                <w:numId w:val="14"/>
              </w:numPr>
              <w:spacing w:before="120" w:after="160"/>
              <w:jc w:val="both"/>
              <w:rPr>
                <w:sz w:val="20"/>
                <w:szCs w:val="20"/>
              </w:rPr>
            </w:pPr>
            <w:r w:rsidRPr="002733DF">
              <w:rPr>
                <w:sz w:val="20"/>
                <w:szCs w:val="20"/>
              </w:rPr>
              <w:t>Todos os alunos dos diferent</w:t>
            </w:r>
            <w:r w:rsidR="00130433">
              <w:rPr>
                <w:sz w:val="20"/>
                <w:szCs w:val="20"/>
              </w:rPr>
              <w:t>es grupos, que têm</w:t>
            </w:r>
            <w:r w:rsidRPr="002733DF">
              <w:rPr>
                <w:sz w:val="20"/>
                <w:szCs w:val="20"/>
              </w:rPr>
              <w:t xml:space="preserve"> o mesmo subtema, podem-se reunir para trocarem informações, esclarecer dúvidas e conceitos, etc.</w:t>
            </w:r>
          </w:p>
          <w:p w:rsidR="002733DF" w:rsidRPr="00967B3F" w:rsidRDefault="002733DF" w:rsidP="00FF5436">
            <w:pPr>
              <w:pStyle w:val="ListParagraph"/>
              <w:numPr>
                <w:ilvl w:val="0"/>
                <w:numId w:val="14"/>
              </w:numPr>
              <w:spacing w:after="160"/>
              <w:jc w:val="both"/>
              <w:rPr>
                <w:sz w:val="20"/>
                <w:szCs w:val="20"/>
              </w:rPr>
            </w:pPr>
            <w:r w:rsidRPr="002733DF">
              <w:rPr>
                <w:sz w:val="20"/>
                <w:szCs w:val="20"/>
              </w:rPr>
              <w:t>Depois desta reunião entre alunos de diferentes grupos, cada aprendiz regressa ao seu grupo e tem como responsabilidade transmitir ao seu grupo o subtema que preparou.</w:t>
            </w:r>
          </w:p>
          <w:p w:rsidR="002733DF" w:rsidRPr="00967B3F" w:rsidRDefault="00967B3F" w:rsidP="00AC701E">
            <w:pPr>
              <w:spacing w:before="120"/>
              <w:jc w:val="both"/>
              <w:rPr>
                <w:sz w:val="20"/>
                <w:szCs w:val="20"/>
              </w:rPr>
            </w:pPr>
            <w:r w:rsidRPr="00967B3F">
              <w:rPr>
                <w:sz w:val="20"/>
                <w:szCs w:val="20"/>
              </w:rPr>
              <w:t>É importante que todos os alunos dominem o subtema que prepararão, isto porque só assim o tema será dominado na totalidade pelo grupo;</w:t>
            </w:r>
          </w:p>
          <w:p w:rsidR="00AC701E" w:rsidRPr="0059566B" w:rsidRDefault="00967B3F" w:rsidP="00967B3F">
            <w:pPr>
              <w:spacing w:before="120"/>
              <w:jc w:val="both"/>
              <w:rPr>
                <w:sz w:val="20"/>
                <w:szCs w:val="20"/>
              </w:rPr>
            </w:pPr>
            <w:r w:rsidRPr="00967B3F">
              <w:rPr>
                <w:sz w:val="20"/>
                <w:szCs w:val="20"/>
              </w:rPr>
              <w:t>Se um aluno falhar com o seu compromisso então o grupo vai ficar todo comprometido e prejudicado.</w:t>
            </w:r>
          </w:p>
        </w:tc>
      </w:tr>
      <w:tr w:rsidR="00967B3F" w:rsidRPr="00BC4E51" w:rsidTr="00A4208F">
        <w:tc>
          <w:tcPr>
            <w:tcW w:w="2297" w:type="dxa"/>
            <w:shd w:val="clear" w:color="auto" w:fill="F2F2F2" w:themeFill="background1" w:themeFillShade="F2"/>
          </w:tcPr>
          <w:p w:rsidR="00967B3F" w:rsidRPr="00326856" w:rsidRDefault="00967B3F" w:rsidP="00326856">
            <w:pPr>
              <w:jc w:val="center"/>
              <w:rPr>
                <w:color w:val="990000"/>
                <w:sz w:val="20"/>
                <w:szCs w:val="20"/>
              </w:rPr>
            </w:pPr>
          </w:p>
          <w:p w:rsidR="00326856" w:rsidRPr="00326856" w:rsidRDefault="00326856" w:rsidP="00326856">
            <w:pPr>
              <w:jc w:val="center"/>
              <w:rPr>
                <w:color w:val="990000"/>
                <w:sz w:val="20"/>
                <w:szCs w:val="20"/>
              </w:rPr>
            </w:pPr>
          </w:p>
          <w:p w:rsidR="00326856" w:rsidRPr="00326856" w:rsidRDefault="00326856" w:rsidP="00326856">
            <w:pPr>
              <w:jc w:val="center"/>
              <w:rPr>
                <w:color w:val="990000"/>
                <w:sz w:val="20"/>
                <w:szCs w:val="20"/>
              </w:rPr>
            </w:pPr>
          </w:p>
          <w:p w:rsidR="00326856" w:rsidRPr="00326856" w:rsidRDefault="00326856" w:rsidP="00326856">
            <w:pPr>
              <w:jc w:val="center"/>
              <w:rPr>
                <w:color w:val="990000"/>
                <w:sz w:val="20"/>
                <w:szCs w:val="20"/>
              </w:rPr>
            </w:pPr>
          </w:p>
          <w:p w:rsidR="00326856" w:rsidRPr="00326856" w:rsidRDefault="00326856" w:rsidP="00326856">
            <w:pPr>
              <w:jc w:val="center"/>
              <w:rPr>
                <w:color w:val="990000"/>
                <w:sz w:val="20"/>
                <w:szCs w:val="20"/>
              </w:rPr>
            </w:pPr>
          </w:p>
          <w:p w:rsidR="00326856" w:rsidRPr="00326856" w:rsidRDefault="00326856" w:rsidP="00326856">
            <w:pPr>
              <w:jc w:val="center"/>
              <w:rPr>
                <w:color w:val="990000"/>
                <w:sz w:val="20"/>
                <w:szCs w:val="20"/>
              </w:rPr>
            </w:pPr>
          </w:p>
          <w:p w:rsidR="002F7319" w:rsidRPr="00326856" w:rsidRDefault="002F7319" w:rsidP="00326856">
            <w:pPr>
              <w:jc w:val="center"/>
              <w:rPr>
                <w:color w:val="990000"/>
                <w:sz w:val="20"/>
                <w:szCs w:val="20"/>
              </w:rPr>
            </w:pPr>
          </w:p>
          <w:p w:rsidR="002F7319" w:rsidRPr="00326856" w:rsidRDefault="002F7319" w:rsidP="00326856">
            <w:pPr>
              <w:jc w:val="center"/>
              <w:rPr>
                <w:color w:val="990000"/>
                <w:sz w:val="20"/>
                <w:szCs w:val="20"/>
              </w:rPr>
            </w:pPr>
          </w:p>
          <w:p w:rsidR="002F7319" w:rsidRPr="00326856" w:rsidRDefault="002F7319" w:rsidP="00326856">
            <w:pPr>
              <w:jc w:val="center"/>
              <w:rPr>
                <w:color w:val="990000"/>
                <w:sz w:val="20"/>
                <w:szCs w:val="20"/>
              </w:rPr>
            </w:pPr>
          </w:p>
          <w:p w:rsidR="002F7319" w:rsidRPr="00326856" w:rsidRDefault="002F7319" w:rsidP="00326856">
            <w:pPr>
              <w:jc w:val="center"/>
              <w:rPr>
                <w:color w:val="990000"/>
                <w:sz w:val="20"/>
                <w:szCs w:val="20"/>
              </w:rPr>
            </w:pPr>
          </w:p>
          <w:p w:rsidR="00967B3F" w:rsidRPr="00861E80" w:rsidRDefault="00967B3F" w:rsidP="00326856">
            <w:pPr>
              <w:jc w:val="center"/>
              <w:rPr>
                <w:color w:val="943634" w:themeColor="accent2" w:themeShade="BF"/>
                <w:sz w:val="20"/>
                <w:szCs w:val="20"/>
              </w:rPr>
            </w:pPr>
          </w:p>
          <w:p w:rsidR="00967B3F" w:rsidRPr="00861E80" w:rsidRDefault="00967B3F" w:rsidP="00326856">
            <w:pPr>
              <w:jc w:val="center"/>
              <w:rPr>
                <w:b/>
                <w:color w:val="990000"/>
                <w:sz w:val="20"/>
                <w:szCs w:val="20"/>
              </w:rPr>
            </w:pPr>
            <w:r w:rsidRPr="00861E80">
              <w:rPr>
                <w:b/>
                <w:color w:val="990000"/>
                <w:sz w:val="20"/>
                <w:szCs w:val="20"/>
              </w:rPr>
              <w:t>Grupos de investigação (Group – Investigation)</w:t>
            </w:r>
          </w:p>
          <w:p w:rsidR="00967B3F" w:rsidRPr="00326856" w:rsidRDefault="00967B3F" w:rsidP="00326856">
            <w:pPr>
              <w:jc w:val="center"/>
              <w:rPr>
                <w:color w:val="990000"/>
                <w:sz w:val="20"/>
                <w:szCs w:val="20"/>
              </w:rPr>
            </w:pPr>
          </w:p>
        </w:tc>
        <w:tc>
          <w:tcPr>
            <w:tcW w:w="6089" w:type="dxa"/>
            <w:shd w:val="clear" w:color="auto" w:fill="F2DBDB" w:themeFill="accent2" w:themeFillTint="33"/>
          </w:tcPr>
          <w:p w:rsidR="00967B3F" w:rsidRPr="002F7319" w:rsidRDefault="00130433" w:rsidP="002733DF">
            <w:pPr>
              <w:spacing w:before="120"/>
              <w:jc w:val="both"/>
              <w:rPr>
                <w:sz w:val="20"/>
              </w:rPr>
            </w:pPr>
            <w:r w:rsidRPr="00632E8D">
              <w:rPr>
                <w:sz w:val="20"/>
              </w:rPr>
              <w:lastRenderedPageBreak/>
              <w:t>Em Fontes e Freixo (2004) e</w:t>
            </w:r>
            <w:r w:rsidR="00967B3F" w:rsidRPr="00632E8D">
              <w:rPr>
                <w:sz w:val="20"/>
              </w:rPr>
              <w:t>ste modelo</w:t>
            </w:r>
            <w:r w:rsidR="00967B3F" w:rsidRPr="002F7319">
              <w:rPr>
                <w:sz w:val="20"/>
              </w:rPr>
              <w:t xml:space="preserve"> funciona através do trabalho de projetos, escolhidos com a negociação entre alunos e professor;</w:t>
            </w:r>
          </w:p>
          <w:p w:rsidR="002F7319" w:rsidRPr="002F7319" w:rsidRDefault="002F7319" w:rsidP="002F7319">
            <w:pPr>
              <w:spacing w:before="120"/>
              <w:jc w:val="both"/>
              <w:rPr>
                <w:sz w:val="20"/>
                <w:szCs w:val="20"/>
              </w:rPr>
            </w:pPr>
            <w:r w:rsidRPr="002F7319">
              <w:rPr>
                <w:sz w:val="20"/>
                <w:szCs w:val="20"/>
              </w:rPr>
              <w:lastRenderedPageBreak/>
              <w:t>Este tipo de trabalho, requer a participação de todos os elementos do grupo, como decidir, planificar e organizar. No final todos têm de estar de acordo com as decisões tomadas.</w:t>
            </w:r>
          </w:p>
          <w:p w:rsidR="002F7319" w:rsidRDefault="002F7319" w:rsidP="002F7319">
            <w:pPr>
              <w:spacing w:before="120"/>
              <w:jc w:val="both"/>
              <w:rPr>
                <w:sz w:val="20"/>
                <w:szCs w:val="20"/>
              </w:rPr>
            </w:pPr>
            <w:r w:rsidRPr="002F7319">
              <w:rPr>
                <w:sz w:val="20"/>
                <w:szCs w:val="20"/>
              </w:rPr>
              <w:t>Este modelo de trabalho deve seguir a seguinte estrutura:</w:t>
            </w:r>
          </w:p>
          <w:p w:rsidR="002F7319" w:rsidRPr="002F7319" w:rsidRDefault="002F7319" w:rsidP="00FF5436">
            <w:pPr>
              <w:pStyle w:val="ListParagraph"/>
              <w:numPr>
                <w:ilvl w:val="0"/>
                <w:numId w:val="27"/>
              </w:numPr>
              <w:spacing w:after="160"/>
              <w:jc w:val="both"/>
              <w:rPr>
                <w:sz w:val="20"/>
                <w:szCs w:val="20"/>
              </w:rPr>
            </w:pPr>
            <w:r w:rsidRPr="002F7319">
              <w:rPr>
                <w:sz w:val="20"/>
                <w:szCs w:val="20"/>
              </w:rPr>
              <w:t>Consoante as aptidões e capacidades dos alunos, estes escolhem um subtema de um tema geral que é apresentado pelo docente;</w:t>
            </w:r>
          </w:p>
          <w:p w:rsidR="002F7319" w:rsidRPr="00326856" w:rsidRDefault="002F7319" w:rsidP="00FF5436">
            <w:pPr>
              <w:pStyle w:val="ListParagraph"/>
              <w:numPr>
                <w:ilvl w:val="0"/>
                <w:numId w:val="27"/>
              </w:numPr>
              <w:spacing w:before="120" w:after="160"/>
              <w:ind w:left="714" w:hanging="357"/>
              <w:jc w:val="both"/>
              <w:rPr>
                <w:sz w:val="20"/>
                <w:szCs w:val="20"/>
              </w:rPr>
            </w:pPr>
            <w:r w:rsidRPr="00326856">
              <w:rPr>
                <w:sz w:val="20"/>
                <w:szCs w:val="20"/>
              </w:rPr>
              <w:t>Os grupos são formados entre três a cinco elementos, aqui são os alunos a decidir e escolher com quem preferem trabalhar;</w:t>
            </w:r>
          </w:p>
          <w:p w:rsidR="002F7319" w:rsidRPr="00326856" w:rsidRDefault="002F7319" w:rsidP="00FF5436">
            <w:pPr>
              <w:pStyle w:val="ListParagraph"/>
              <w:numPr>
                <w:ilvl w:val="0"/>
                <w:numId w:val="27"/>
              </w:numPr>
              <w:spacing w:before="120" w:after="160"/>
              <w:ind w:left="714" w:hanging="357"/>
              <w:jc w:val="both"/>
              <w:rPr>
                <w:sz w:val="20"/>
                <w:szCs w:val="20"/>
              </w:rPr>
            </w:pPr>
            <w:r w:rsidRPr="00326856">
              <w:rPr>
                <w:sz w:val="20"/>
                <w:szCs w:val="20"/>
              </w:rPr>
              <w:t>Os alunos em conjunto com o professor, fazem a planificação e os objetivos, bem co</w:t>
            </w:r>
            <w:r w:rsidR="006D3056">
              <w:rPr>
                <w:sz w:val="20"/>
                <w:szCs w:val="20"/>
              </w:rPr>
              <w:t>mo a forma de os alcançar, preve</w:t>
            </w:r>
            <w:r w:rsidRPr="00326856">
              <w:rPr>
                <w:sz w:val="20"/>
                <w:szCs w:val="20"/>
              </w:rPr>
              <w:t>em o tempo da tarefa e ainda a distribuição da mesma pelos elementos do grupo;</w:t>
            </w:r>
          </w:p>
          <w:p w:rsidR="002F7319" w:rsidRPr="00326856" w:rsidRDefault="002F7319" w:rsidP="00FF5436">
            <w:pPr>
              <w:pStyle w:val="ListParagraph"/>
              <w:numPr>
                <w:ilvl w:val="0"/>
                <w:numId w:val="27"/>
              </w:numPr>
              <w:spacing w:before="120" w:after="160"/>
              <w:ind w:left="714" w:hanging="357"/>
              <w:jc w:val="both"/>
              <w:rPr>
                <w:sz w:val="20"/>
                <w:szCs w:val="20"/>
              </w:rPr>
            </w:pPr>
            <w:r w:rsidRPr="00326856">
              <w:rPr>
                <w:sz w:val="20"/>
                <w:szCs w:val="20"/>
              </w:rPr>
              <w:t>O professor tem o papel de acompanhar os alunos seguindo por perto os trabalhos, se necessário deverá ajudá-los caso seja requisitada a sua ajuda;</w:t>
            </w:r>
          </w:p>
          <w:p w:rsidR="002F7319" w:rsidRPr="00326856" w:rsidRDefault="002F7319" w:rsidP="00FF5436">
            <w:pPr>
              <w:pStyle w:val="ListParagraph"/>
              <w:numPr>
                <w:ilvl w:val="0"/>
                <w:numId w:val="27"/>
              </w:numPr>
              <w:spacing w:before="120" w:after="160"/>
              <w:ind w:left="714" w:hanging="357"/>
              <w:jc w:val="both"/>
              <w:rPr>
                <w:sz w:val="20"/>
                <w:szCs w:val="20"/>
              </w:rPr>
            </w:pPr>
            <w:r w:rsidRPr="00326856">
              <w:rPr>
                <w:sz w:val="20"/>
                <w:szCs w:val="20"/>
              </w:rPr>
              <w:t>Nesta etapa os alunos avaliam e analisam a informação recolhida, trabalhando-a e resumindo-a para que mais tarde possam fazer a apresentação à turma e responder às dúvidas dos colegas, caso existam.</w:t>
            </w:r>
          </w:p>
          <w:p w:rsidR="002F7319" w:rsidRPr="00326856" w:rsidRDefault="00326856" w:rsidP="00FF5436">
            <w:pPr>
              <w:pStyle w:val="ListParagraph"/>
              <w:numPr>
                <w:ilvl w:val="0"/>
                <w:numId w:val="27"/>
              </w:numPr>
              <w:spacing w:before="120" w:after="160"/>
              <w:ind w:left="714" w:hanging="357"/>
              <w:jc w:val="both"/>
              <w:rPr>
                <w:sz w:val="20"/>
                <w:szCs w:val="20"/>
              </w:rPr>
            </w:pPr>
            <w:r w:rsidRPr="00326856">
              <w:rPr>
                <w:sz w:val="20"/>
                <w:szCs w:val="20"/>
              </w:rPr>
              <w:t>Por ultimo a avaliação, que é construída e elaborada pelo professor e alunos, esta tem como pontos de avaliação a qualidade do trabalho de grupo e a forma como o trabalho foi apresentado.</w:t>
            </w:r>
          </w:p>
        </w:tc>
      </w:tr>
      <w:tr w:rsidR="00326856" w:rsidRPr="00BC4E51" w:rsidTr="00A4208F">
        <w:trPr>
          <w:trHeight w:val="1929"/>
        </w:trPr>
        <w:tc>
          <w:tcPr>
            <w:tcW w:w="2297" w:type="dxa"/>
            <w:shd w:val="clear" w:color="auto" w:fill="D9D9D9" w:themeFill="background1" w:themeFillShade="D9"/>
          </w:tcPr>
          <w:p w:rsidR="00812C09" w:rsidRDefault="00812C09" w:rsidP="00326856">
            <w:pPr>
              <w:jc w:val="center"/>
              <w:rPr>
                <w:color w:val="990000"/>
                <w:sz w:val="20"/>
                <w:szCs w:val="20"/>
              </w:rPr>
            </w:pPr>
          </w:p>
          <w:p w:rsidR="00812C09" w:rsidRDefault="00812C09" w:rsidP="00326856">
            <w:pPr>
              <w:jc w:val="center"/>
              <w:rPr>
                <w:color w:val="990000"/>
                <w:sz w:val="20"/>
                <w:szCs w:val="20"/>
              </w:rPr>
            </w:pPr>
          </w:p>
          <w:p w:rsidR="00812C09" w:rsidRDefault="00812C09" w:rsidP="00326856">
            <w:pPr>
              <w:jc w:val="center"/>
              <w:rPr>
                <w:color w:val="990000"/>
                <w:sz w:val="20"/>
                <w:szCs w:val="20"/>
              </w:rPr>
            </w:pPr>
          </w:p>
          <w:p w:rsidR="00812C09" w:rsidRDefault="00812C09" w:rsidP="00326856">
            <w:pPr>
              <w:jc w:val="center"/>
              <w:rPr>
                <w:color w:val="990000"/>
                <w:sz w:val="20"/>
                <w:szCs w:val="20"/>
              </w:rPr>
            </w:pPr>
          </w:p>
          <w:p w:rsidR="005E703C" w:rsidRPr="00861E80" w:rsidRDefault="005E703C" w:rsidP="00326856">
            <w:pPr>
              <w:jc w:val="center"/>
              <w:rPr>
                <w:b/>
                <w:color w:val="C00000"/>
                <w:sz w:val="20"/>
                <w:szCs w:val="20"/>
              </w:rPr>
            </w:pPr>
          </w:p>
          <w:p w:rsidR="00326856" w:rsidRPr="00566279" w:rsidRDefault="00326856" w:rsidP="00566279">
            <w:pPr>
              <w:jc w:val="center"/>
              <w:rPr>
                <w:b/>
                <w:color w:val="C00000"/>
                <w:sz w:val="20"/>
                <w:szCs w:val="20"/>
                <w:lang w:val="en-US"/>
              </w:rPr>
            </w:pPr>
            <w:r w:rsidRPr="00861E80">
              <w:rPr>
                <w:b/>
                <w:color w:val="C00000"/>
                <w:sz w:val="20"/>
                <w:szCs w:val="20"/>
                <w:lang w:val="en-US"/>
              </w:rPr>
              <w:t>TAI ( T</w:t>
            </w:r>
            <w:r w:rsidR="00566279">
              <w:rPr>
                <w:b/>
                <w:color w:val="C00000"/>
                <w:sz w:val="20"/>
                <w:szCs w:val="20"/>
                <w:lang w:val="en-US"/>
              </w:rPr>
              <w:t>eam Assisted Individualization)</w:t>
            </w:r>
          </w:p>
        </w:tc>
        <w:tc>
          <w:tcPr>
            <w:tcW w:w="6089" w:type="dxa"/>
            <w:shd w:val="clear" w:color="auto" w:fill="F9EBED"/>
          </w:tcPr>
          <w:p w:rsidR="00326856" w:rsidRPr="005E703C" w:rsidRDefault="00130433" w:rsidP="005E703C">
            <w:pPr>
              <w:spacing w:before="120"/>
              <w:jc w:val="both"/>
              <w:rPr>
                <w:sz w:val="20"/>
                <w:szCs w:val="20"/>
              </w:rPr>
            </w:pPr>
            <w:r w:rsidRPr="00632E8D">
              <w:rPr>
                <w:sz w:val="20"/>
                <w:szCs w:val="20"/>
              </w:rPr>
              <w:t>Em Bessa e Fontaine (2002) e Pujolás (2001)</w:t>
            </w:r>
            <w:r w:rsidRPr="00130433">
              <w:rPr>
                <w:sz w:val="20"/>
                <w:szCs w:val="20"/>
              </w:rPr>
              <w:t xml:space="preserve"> </w:t>
            </w:r>
            <w:r>
              <w:rPr>
                <w:sz w:val="20"/>
                <w:szCs w:val="20"/>
              </w:rPr>
              <w:t>n</w:t>
            </w:r>
            <w:r w:rsidR="00812C09" w:rsidRPr="005E703C">
              <w:rPr>
                <w:sz w:val="20"/>
                <w:szCs w:val="20"/>
              </w:rPr>
              <w:t>este modelo não ocorre qualquer tipo de competição (nem entre elementos de cada grupo, nem entre grupos);</w:t>
            </w:r>
          </w:p>
          <w:p w:rsidR="00812C09" w:rsidRPr="005E703C" w:rsidRDefault="00812C09" w:rsidP="005E703C">
            <w:pPr>
              <w:spacing w:before="120"/>
              <w:jc w:val="both"/>
              <w:rPr>
                <w:sz w:val="20"/>
                <w:szCs w:val="20"/>
              </w:rPr>
            </w:pPr>
            <w:r w:rsidRPr="005E703C">
              <w:rPr>
                <w:sz w:val="20"/>
                <w:szCs w:val="20"/>
              </w:rPr>
              <w:t>O objetivo deste modelo é combinar a Aprendizagem Cooperativa com a Aprendizagem Individual;</w:t>
            </w:r>
          </w:p>
          <w:p w:rsidR="00812C09" w:rsidRPr="005E703C" w:rsidRDefault="00812C09" w:rsidP="005E703C">
            <w:pPr>
              <w:spacing w:before="120"/>
              <w:jc w:val="both"/>
              <w:rPr>
                <w:sz w:val="20"/>
                <w:szCs w:val="20"/>
              </w:rPr>
            </w:pPr>
            <w:r w:rsidRPr="005E703C">
              <w:rPr>
                <w:sz w:val="20"/>
                <w:szCs w:val="20"/>
              </w:rPr>
              <w:t xml:space="preserve">Todos os alunos executam o mesmo trabalho, </w:t>
            </w:r>
            <w:r w:rsidR="005E703C" w:rsidRPr="005E703C">
              <w:rPr>
                <w:sz w:val="20"/>
                <w:szCs w:val="20"/>
              </w:rPr>
              <w:t>mas cada um é que escolher a forma como o quer concretizar e executar. Assim cada aluno tem o seu programa personalizado;</w:t>
            </w:r>
          </w:p>
          <w:p w:rsidR="005E703C" w:rsidRDefault="005E703C" w:rsidP="005E703C">
            <w:pPr>
              <w:spacing w:before="120"/>
              <w:jc w:val="both"/>
            </w:pPr>
            <w:r>
              <w:rPr>
                <w:sz w:val="20"/>
                <w:szCs w:val="20"/>
              </w:rPr>
              <w:t>T</w:t>
            </w:r>
            <w:r w:rsidRPr="005E703C">
              <w:rPr>
                <w:sz w:val="20"/>
                <w:szCs w:val="20"/>
              </w:rPr>
              <w:t>êm</w:t>
            </w:r>
            <w:r>
              <w:rPr>
                <w:sz w:val="20"/>
                <w:szCs w:val="20"/>
              </w:rPr>
              <w:t xml:space="preserve"> que haver</w:t>
            </w:r>
            <w:r w:rsidRPr="005E703C">
              <w:rPr>
                <w:sz w:val="20"/>
                <w:szCs w:val="20"/>
              </w:rPr>
              <w:t xml:space="preserve"> entreajudarem </w:t>
            </w:r>
            <w:r>
              <w:rPr>
                <w:sz w:val="20"/>
                <w:szCs w:val="20"/>
              </w:rPr>
              <w:t>entre os elementos do grupo</w:t>
            </w:r>
            <w:r w:rsidRPr="005E703C">
              <w:rPr>
                <w:sz w:val="20"/>
                <w:szCs w:val="20"/>
              </w:rPr>
              <w:t>, com o objetivo de todos alcançarem metas positivas.</w:t>
            </w:r>
          </w:p>
          <w:p w:rsidR="005E703C" w:rsidRPr="002F7319" w:rsidRDefault="005E703C" w:rsidP="002733DF">
            <w:pPr>
              <w:spacing w:before="120"/>
              <w:jc w:val="both"/>
              <w:rPr>
                <w:sz w:val="20"/>
              </w:rPr>
            </w:pPr>
          </w:p>
        </w:tc>
      </w:tr>
      <w:tr w:rsidR="00326856" w:rsidRPr="00BC4E51" w:rsidTr="00A4208F">
        <w:tc>
          <w:tcPr>
            <w:tcW w:w="2297" w:type="dxa"/>
            <w:shd w:val="clear" w:color="auto" w:fill="F2F2F2" w:themeFill="background1" w:themeFillShade="F2"/>
          </w:tcPr>
          <w:p w:rsidR="00C453E0" w:rsidRDefault="00C453E0" w:rsidP="005E703C">
            <w:pPr>
              <w:jc w:val="center"/>
              <w:rPr>
                <w:color w:val="990000"/>
                <w:sz w:val="20"/>
                <w:szCs w:val="20"/>
              </w:rPr>
            </w:pPr>
          </w:p>
          <w:p w:rsidR="00C453E0" w:rsidRDefault="00C453E0" w:rsidP="005E703C">
            <w:pPr>
              <w:jc w:val="center"/>
              <w:rPr>
                <w:color w:val="990000"/>
                <w:sz w:val="20"/>
                <w:szCs w:val="20"/>
              </w:rPr>
            </w:pPr>
          </w:p>
          <w:p w:rsidR="00C453E0" w:rsidRDefault="00C453E0" w:rsidP="005E703C">
            <w:pPr>
              <w:jc w:val="center"/>
              <w:rPr>
                <w:color w:val="990000"/>
                <w:sz w:val="20"/>
                <w:szCs w:val="20"/>
              </w:rPr>
            </w:pPr>
          </w:p>
          <w:p w:rsidR="00C453E0" w:rsidRDefault="00C453E0" w:rsidP="005E703C">
            <w:pPr>
              <w:jc w:val="center"/>
              <w:rPr>
                <w:color w:val="990000"/>
                <w:sz w:val="20"/>
                <w:szCs w:val="20"/>
              </w:rPr>
            </w:pPr>
          </w:p>
          <w:p w:rsidR="00C453E0" w:rsidRDefault="00C453E0" w:rsidP="005E703C">
            <w:pPr>
              <w:jc w:val="center"/>
              <w:rPr>
                <w:color w:val="990000"/>
                <w:sz w:val="20"/>
                <w:szCs w:val="20"/>
              </w:rPr>
            </w:pPr>
          </w:p>
          <w:p w:rsidR="00C453E0" w:rsidRPr="00861E80" w:rsidRDefault="00C453E0" w:rsidP="005E703C">
            <w:pPr>
              <w:jc w:val="center"/>
              <w:rPr>
                <w:b/>
                <w:color w:val="990000"/>
                <w:sz w:val="20"/>
                <w:szCs w:val="20"/>
              </w:rPr>
            </w:pPr>
          </w:p>
          <w:p w:rsidR="005E703C" w:rsidRPr="00861E80" w:rsidRDefault="005E703C" w:rsidP="005E703C">
            <w:pPr>
              <w:jc w:val="center"/>
              <w:rPr>
                <w:b/>
                <w:color w:val="990000"/>
                <w:sz w:val="20"/>
                <w:szCs w:val="20"/>
              </w:rPr>
            </w:pPr>
            <w:r w:rsidRPr="00861E80">
              <w:rPr>
                <w:b/>
                <w:color w:val="990000"/>
                <w:sz w:val="20"/>
                <w:szCs w:val="20"/>
              </w:rPr>
              <w:t>Tutória Entre Iguais (PEER Tutoring)</w:t>
            </w:r>
          </w:p>
          <w:p w:rsidR="00326856" w:rsidRDefault="00326856" w:rsidP="00967B3F">
            <w:pPr>
              <w:rPr>
                <w:color w:val="990000"/>
              </w:rPr>
            </w:pPr>
          </w:p>
        </w:tc>
        <w:tc>
          <w:tcPr>
            <w:tcW w:w="6089" w:type="dxa"/>
            <w:shd w:val="clear" w:color="auto" w:fill="F2DBDB" w:themeFill="accent2" w:themeFillTint="33"/>
          </w:tcPr>
          <w:p w:rsidR="00326856" w:rsidRPr="00C453E0" w:rsidRDefault="00130433" w:rsidP="00C453E0">
            <w:pPr>
              <w:spacing w:before="120"/>
              <w:jc w:val="both"/>
              <w:rPr>
                <w:sz w:val="20"/>
                <w:szCs w:val="20"/>
              </w:rPr>
            </w:pPr>
            <w:r w:rsidRPr="00632E8D">
              <w:rPr>
                <w:sz w:val="20"/>
                <w:szCs w:val="20"/>
              </w:rPr>
              <w:t>Fontes e Freixo (2004)</w:t>
            </w:r>
            <w:r>
              <w:rPr>
                <w:sz w:val="20"/>
                <w:szCs w:val="20"/>
              </w:rPr>
              <w:t xml:space="preserve"> </w:t>
            </w:r>
            <w:r w:rsidR="006D3056">
              <w:rPr>
                <w:sz w:val="20"/>
                <w:szCs w:val="20"/>
              </w:rPr>
              <w:t>enumeram</w:t>
            </w:r>
            <w:r>
              <w:rPr>
                <w:sz w:val="20"/>
                <w:szCs w:val="20"/>
              </w:rPr>
              <w:t xml:space="preserve"> que a</w:t>
            </w:r>
            <w:r w:rsidR="005E703C" w:rsidRPr="00C453E0">
              <w:rPr>
                <w:sz w:val="20"/>
                <w:szCs w:val="20"/>
              </w:rPr>
              <w:t>qui não há grupos de Aprendizagem Cooperativa reduzidos e heterogéneos;</w:t>
            </w:r>
          </w:p>
          <w:p w:rsidR="005E703C" w:rsidRPr="00C453E0" w:rsidRDefault="005E703C" w:rsidP="00C453E0">
            <w:pPr>
              <w:spacing w:before="120"/>
              <w:jc w:val="both"/>
              <w:rPr>
                <w:sz w:val="20"/>
                <w:szCs w:val="20"/>
              </w:rPr>
            </w:pPr>
            <w:r w:rsidRPr="00C453E0">
              <w:rPr>
                <w:sz w:val="20"/>
                <w:szCs w:val="20"/>
              </w:rPr>
              <w:t xml:space="preserve">Criam-se pares que cooperam entre si, há um elemento que tem o papel de tutor e </w:t>
            </w:r>
            <w:r w:rsidR="006D3056">
              <w:rPr>
                <w:sz w:val="20"/>
                <w:szCs w:val="20"/>
              </w:rPr>
              <w:t xml:space="preserve">o outro elemento o papel </w:t>
            </w:r>
            <w:r w:rsidRPr="00C453E0">
              <w:rPr>
                <w:sz w:val="20"/>
                <w:szCs w:val="20"/>
              </w:rPr>
              <w:t>de aluno;</w:t>
            </w:r>
          </w:p>
          <w:p w:rsidR="005E703C" w:rsidRPr="00C453E0" w:rsidRDefault="005E703C" w:rsidP="00C453E0">
            <w:pPr>
              <w:spacing w:before="120"/>
              <w:jc w:val="both"/>
              <w:rPr>
                <w:sz w:val="20"/>
                <w:szCs w:val="20"/>
              </w:rPr>
            </w:pPr>
            <w:r w:rsidRPr="00C453E0">
              <w:rPr>
                <w:sz w:val="20"/>
                <w:szCs w:val="20"/>
              </w:rPr>
              <w:t>Para este método funcionar o aluno tutor tem de responda sempre aos pedidos de ajuda do seu colega (com o papel de aluno), que consiste em explicações detalhadas sobre as dúvidas e problemas que o colega questione;</w:t>
            </w:r>
          </w:p>
          <w:p w:rsidR="005E703C" w:rsidRPr="00C453E0" w:rsidRDefault="00C453E0" w:rsidP="007E3EC0">
            <w:pPr>
              <w:keepNext/>
              <w:spacing w:before="120"/>
              <w:jc w:val="both"/>
              <w:rPr>
                <w:sz w:val="20"/>
                <w:szCs w:val="20"/>
              </w:rPr>
            </w:pPr>
            <w:r w:rsidRPr="00C453E0">
              <w:rPr>
                <w:sz w:val="20"/>
                <w:szCs w:val="20"/>
              </w:rPr>
              <w:t>O aluno tutor nunca deve responder á resolução da tarefa, mas sim, só e apenas às dúvidas que possam existir.</w:t>
            </w:r>
          </w:p>
        </w:tc>
      </w:tr>
    </w:tbl>
    <w:p w:rsidR="00D76961" w:rsidRDefault="007E3EC0" w:rsidP="00662AF9">
      <w:pPr>
        <w:pStyle w:val="Caption"/>
        <w:jc w:val="center"/>
        <w:rPr>
          <w:color w:val="943634" w:themeColor="accent2" w:themeShade="BF"/>
        </w:rPr>
      </w:pPr>
      <w:bookmarkStart w:id="72" w:name="_Toc399255779"/>
      <w:r w:rsidRPr="00AD3939">
        <w:rPr>
          <w:color w:val="943634" w:themeColor="accent2" w:themeShade="BF"/>
        </w:rPr>
        <w:t xml:space="preserve">Tabela </w:t>
      </w:r>
      <w:r w:rsidR="00CE1F1C">
        <w:rPr>
          <w:color w:val="943634" w:themeColor="accent2" w:themeShade="BF"/>
        </w:rPr>
        <w:fldChar w:fldCharType="begin"/>
      </w:r>
      <w:r w:rsidR="00CE1F1C">
        <w:rPr>
          <w:color w:val="943634" w:themeColor="accent2" w:themeShade="BF"/>
        </w:rPr>
        <w:instrText xml:space="preserve"> SEQ Tabela \* ARABIC </w:instrText>
      </w:r>
      <w:r w:rsidR="00CE1F1C">
        <w:rPr>
          <w:color w:val="943634" w:themeColor="accent2" w:themeShade="BF"/>
        </w:rPr>
        <w:fldChar w:fldCharType="separate"/>
      </w:r>
      <w:r w:rsidR="00686464">
        <w:rPr>
          <w:noProof/>
          <w:color w:val="943634" w:themeColor="accent2" w:themeShade="BF"/>
        </w:rPr>
        <w:t>6</w:t>
      </w:r>
      <w:r w:rsidR="00CE1F1C">
        <w:rPr>
          <w:color w:val="943634" w:themeColor="accent2" w:themeShade="BF"/>
        </w:rPr>
        <w:fldChar w:fldCharType="end"/>
      </w:r>
      <w:r w:rsidRPr="00AD3939">
        <w:rPr>
          <w:color w:val="943634" w:themeColor="accent2" w:themeShade="BF"/>
        </w:rPr>
        <w:t xml:space="preserve"> - Principais </w:t>
      </w:r>
      <w:r w:rsidR="00AD3939" w:rsidRPr="00AD3939">
        <w:rPr>
          <w:color w:val="943634" w:themeColor="accent2" w:themeShade="BF"/>
        </w:rPr>
        <w:t>métodos</w:t>
      </w:r>
      <w:r w:rsidRPr="00AD3939">
        <w:rPr>
          <w:color w:val="943634" w:themeColor="accent2" w:themeShade="BF"/>
        </w:rPr>
        <w:t xml:space="preserve"> de aprendizagem cooperativa</w:t>
      </w:r>
      <w:bookmarkEnd w:id="72"/>
    </w:p>
    <w:p w:rsidR="00A61720" w:rsidRDefault="00A61720" w:rsidP="00A61720">
      <w:pPr>
        <w:sectPr w:rsidR="00A61720">
          <w:headerReference w:type="even" r:id="rId35"/>
          <w:headerReference w:type="default" r:id="rId36"/>
          <w:pgSz w:w="11906" w:h="16838"/>
          <w:pgMar w:top="1417" w:right="1701" w:bottom="1417" w:left="1701" w:header="708" w:footer="708" w:gutter="0"/>
          <w:cols w:space="708"/>
          <w:docGrid w:linePitch="360"/>
        </w:sectPr>
      </w:pPr>
    </w:p>
    <w:p w:rsidR="00E65220" w:rsidRDefault="00E65220" w:rsidP="00857D76">
      <w:pPr>
        <w:pStyle w:val="Heading1"/>
      </w:pPr>
      <w:bookmarkStart w:id="73" w:name="_Toc399255477"/>
      <w:r w:rsidRPr="00146880">
        <w:lastRenderedPageBreak/>
        <w:t>O Papel do Professor</w:t>
      </w:r>
      <w:bookmarkEnd w:id="73"/>
    </w:p>
    <w:p w:rsidR="004C66CE" w:rsidRPr="004C66CE" w:rsidRDefault="004C66CE" w:rsidP="004C66CE"/>
    <w:p w:rsidR="00E65220" w:rsidRPr="00146880" w:rsidRDefault="00E65220" w:rsidP="00E65220">
      <w:pPr>
        <w:spacing w:line="360" w:lineRule="auto"/>
        <w:ind w:firstLine="708"/>
        <w:jc w:val="both"/>
      </w:pPr>
      <w:r w:rsidRPr="00146880">
        <w:t>S</w:t>
      </w:r>
      <w:r w:rsidR="0087720E">
        <w:t>egundo Johnson &amp; Johnson (1999</w:t>
      </w:r>
      <w:r w:rsidRPr="00146880">
        <w:t xml:space="preserve">) é o professor que deverá ter a responsabilidade por traçar os objetivos e metas de trabalho, tomar decisões e organizar o </w:t>
      </w:r>
      <w:r>
        <w:t xml:space="preserve">necessário </w:t>
      </w:r>
      <w:r w:rsidRPr="00146880">
        <w:t>para a realização das tarefas</w:t>
      </w:r>
      <w:r>
        <w:t>.</w:t>
      </w:r>
      <w:r w:rsidRPr="00146880">
        <w:t xml:space="preserve"> </w:t>
      </w:r>
      <w:r>
        <w:t xml:space="preserve">É </w:t>
      </w:r>
      <w:r w:rsidRPr="00146880">
        <w:t>também responsabilidade</w:t>
      </w:r>
      <w:r>
        <w:t xml:space="preserve"> do docente </w:t>
      </w:r>
      <w:r w:rsidRPr="00146880">
        <w:t xml:space="preserve">motivar previamente os seus alunos </w:t>
      </w:r>
      <w:r w:rsidR="004C66CE">
        <w:t>b</w:t>
      </w:r>
      <w:r w:rsidRPr="00146880">
        <w:t>e</w:t>
      </w:r>
      <w:r w:rsidR="004C66CE">
        <w:t>m como</w:t>
      </w:r>
      <w:r w:rsidRPr="00146880">
        <w:t xml:space="preserve"> explicar-lhe os objetivos e os procedimentos para</w:t>
      </w:r>
      <w:r>
        <w:t xml:space="preserve"> que</w:t>
      </w:r>
      <w:r w:rsidRPr="00146880">
        <w:t xml:space="preserve"> o trabalho de grupo cooperativo obtenha</w:t>
      </w:r>
      <w:r w:rsidR="004C66CE">
        <w:t xml:space="preserve"> o</w:t>
      </w:r>
      <w:r w:rsidRPr="00146880">
        <w:t xml:space="preserve"> êxito</w:t>
      </w:r>
      <w:r>
        <w:t xml:space="preserve"> pretendido</w:t>
      </w:r>
      <w:r w:rsidRPr="00146880">
        <w:t>.</w:t>
      </w:r>
    </w:p>
    <w:p w:rsidR="00E65220" w:rsidRPr="00146880" w:rsidRDefault="00E65220" w:rsidP="00E65220">
      <w:pPr>
        <w:spacing w:line="360" w:lineRule="auto"/>
        <w:ind w:firstLine="708"/>
        <w:jc w:val="both"/>
      </w:pPr>
      <w:r w:rsidRPr="00146880">
        <w:t>O professor tem que por em prática os princípios básicos que permitem aos grupos de trabalho sere</w:t>
      </w:r>
      <w:r>
        <w:t>m realmente grupos cooperativos.</w:t>
      </w:r>
      <w:r w:rsidRPr="00146880">
        <w:t xml:space="preserve"> </w:t>
      </w:r>
      <w:r>
        <w:t>Terá</w:t>
      </w:r>
      <w:r w:rsidRPr="00146880">
        <w:t xml:space="preserve"> </w:t>
      </w:r>
      <w:r>
        <w:t xml:space="preserve">de </w:t>
      </w:r>
      <w:r w:rsidRPr="00146880">
        <w:t xml:space="preserve">por em prática o uso da interdependência positiva, responsabilidade individual, a </w:t>
      </w:r>
      <w:r w:rsidR="00387D06">
        <w:t>interação</w:t>
      </w:r>
      <w:r>
        <w:t xml:space="preserve"> quer</w:t>
      </w:r>
      <w:r w:rsidRPr="00146880">
        <w:t xml:space="preserve"> social</w:t>
      </w:r>
      <w:r>
        <w:t xml:space="preserve"> quer</w:t>
      </w:r>
      <w:r w:rsidRPr="00146880">
        <w:t xml:space="preserve"> pessoal e a avaliação do grupo.</w:t>
      </w:r>
      <w:r>
        <w:t xml:space="preserve"> </w:t>
      </w:r>
      <w:r w:rsidRPr="00146880">
        <w:t xml:space="preserve">O professor tem também como função incorporar os alunos nos grupos </w:t>
      </w:r>
      <w:r>
        <w:t>bem como realizar</w:t>
      </w:r>
      <w:r w:rsidRPr="00146880">
        <w:t xml:space="preserve"> o estudo individual de cada aluno</w:t>
      </w:r>
      <w:r>
        <w:t>,</w:t>
      </w:r>
      <w:r w:rsidRPr="00146880">
        <w:t xml:space="preserve"> sobre os seus rendimentos e f</w:t>
      </w:r>
      <w:r>
        <w:t>rutos de aprendizagem adquirida.</w:t>
      </w:r>
      <w:r w:rsidRPr="00146880">
        <w:t xml:space="preserve"> </w:t>
      </w:r>
      <w:r>
        <w:t xml:space="preserve">É importante que </w:t>
      </w:r>
      <w:r w:rsidRPr="00146880">
        <w:t xml:space="preserve">estes grupos </w:t>
      </w:r>
      <w:r>
        <w:t xml:space="preserve">sejam mesmo grupos </w:t>
      </w:r>
      <w:r w:rsidRPr="00146880">
        <w:t>cooperativos. O docente deve</w:t>
      </w:r>
      <w:r>
        <w:t xml:space="preserve"> ainda explicar de</w:t>
      </w:r>
      <w:r w:rsidRPr="00146880">
        <w:t xml:space="preserve"> forma adequada e clara as atividades a desenvolver pelos alunos, isto para que os alunos percebam bem o que lhes é pedido e para que no final a avaliação seja mais objetiva, visto ser executada pelo professor e pelos alunos.</w:t>
      </w:r>
    </w:p>
    <w:p w:rsidR="00E65220" w:rsidRPr="00146880" w:rsidRDefault="00E65220" w:rsidP="000C1347">
      <w:pPr>
        <w:spacing w:line="360" w:lineRule="auto"/>
        <w:ind w:firstLine="708"/>
        <w:jc w:val="both"/>
      </w:pPr>
      <w:r w:rsidRPr="00146880">
        <w:t>Durante a execução das tarefas, é dever do professor responder às questões que</w:t>
      </w:r>
      <w:r w:rsidR="004C66CE">
        <w:t xml:space="preserve"> lhe</w:t>
      </w:r>
      <w:r w:rsidRPr="00146880">
        <w:t xml:space="preserve"> possa</w:t>
      </w:r>
      <w:r w:rsidR="004C66CE">
        <w:t xml:space="preserve">m ser colocadas </w:t>
      </w:r>
      <w:r w:rsidRPr="00146880">
        <w:t>por parte dos seus alunos. O docente tem também a obrigação de circular entre os grupos de trabalho, observando todas as interações dos membros dos grupos e observar as competências demonstradas pelos mesmos.</w:t>
      </w:r>
    </w:p>
    <w:p w:rsidR="00E65220" w:rsidRPr="00C453E0" w:rsidRDefault="00E65220" w:rsidP="000C1347">
      <w:pPr>
        <w:spacing w:line="360" w:lineRule="auto"/>
        <w:jc w:val="both"/>
      </w:pPr>
      <w:r w:rsidRPr="00C453E0">
        <w:t>«Para que a avaliação do professor seja o mais objetiva possível este deve estar atento a tudo o que se passa dentro do grupo, ouvir o que se fala e como se fala, e recolher notas sobre as interações desenvolvidas. O papel de observador do professor pode ser complementado pelo apoio de um aluno que dentro do grupo terá o mesmo papel.</w:t>
      </w:r>
      <w:r w:rsidR="000C1347" w:rsidRPr="00C453E0">
        <w:t>» (Fontes &amp;</w:t>
      </w:r>
      <w:r w:rsidRPr="00C453E0">
        <w:t xml:space="preserve"> Freixo, 2004: 58)</w:t>
      </w:r>
    </w:p>
    <w:p w:rsidR="00E65220" w:rsidRDefault="00E65220" w:rsidP="000C1347">
      <w:pPr>
        <w:spacing w:line="360" w:lineRule="auto"/>
        <w:ind w:firstLine="708"/>
        <w:jc w:val="both"/>
      </w:pPr>
      <w:r w:rsidRPr="00146880">
        <w:t>Sempre que o docente ache apropriado e adequado, tendo em conta estas obser</w:t>
      </w:r>
      <w:r>
        <w:t>vações, o docente deve intervir</w:t>
      </w:r>
      <w:r w:rsidRPr="00146880">
        <w:t xml:space="preserve"> caso seja para melhorar e</w:t>
      </w:r>
      <w:r>
        <w:t>/ou</w:t>
      </w:r>
      <w:r w:rsidRPr="00146880">
        <w:t xml:space="preserve"> beneficiar o proc</w:t>
      </w:r>
      <w:r w:rsidR="001324A3">
        <w:t>esso de ensino-aprendizagem e</w:t>
      </w:r>
      <w:r w:rsidRPr="00146880">
        <w:t xml:space="preserve"> trabalho de grupo cooperativo.</w:t>
      </w:r>
    </w:p>
    <w:p w:rsidR="000C1347" w:rsidRDefault="000C1347" w:rsidP="000C1347">
      <w:pPr>
        <w:spacing w:line="360" w:lineRule="auto"/>
        <w:ind w:firstLine="708"/>
        <w:jc w:val="both"/>
      </w:pPr>
    </w:p>
    <w:p w:rsidR="000C1347" w:rsidRDefault="000C1347" w:rsidP="000C1347">
      <w:pPr>
        <w:spacing w:line="360" w:lineRule="auto"/>
        <w:ind w:firstLine="708"/>
        <w:jc w:val="both"/>
      </w:pPr>
    </w:p>
    <w:p w:rsidR="000C1347" w:rsidRPr="00146880" w:rsidRDefault="000C1347" w:rsidP="000C1347">
      <w:pPr>
        <w:spacing w:line="360" w:lineRule="auto"/>
        <w:ind w:firstLine="708"/>
        <w:jc w:val="both"/>
      </w:pPr>
    </w:p>
    <w:p w:rsidR="00E65220" w:rsidRPr="00146880" w:rsidRDefault="00E65220" w:rsidP="00E65220">
      <w:pPr>
        <w:spacing w:line="360" w:lineRule="auto"/>
        <w:jc w:val="both"/>
      </w:pPr>
      <w:r w:rsidRPr="00146880">
        <w:lastRenderedPageBreak/>
        <w:t>Segundo Johnson</w:t>
      </w:r>
      <w:r>
        <w:t>’s</w:t>
      </w:r>
      <w:r w:rsidRPr="00146880">
        <w:t xml:space="preserve"> a supervisão executada pelo professor segue as seguintes etapas:</w:t>
      </w:r>
    </w:p>
    <w:p w:rsidR="00E65220" w:rsidRPr="00146880" w:rsidRDefault="00E65220" w:rsidP="00FF5436">
      <w:pPr>
        <w:pStyle w:val="ListParagraph"/>
        <w:numPr>
          <w:ilvl w:val="0"/>
          <w:numId w:val="15"/>
        </w:numPr>
        <w:spacing w:after="160" w:line="360" w:lineRule="auto"/>
        <w:jc w:val="both"/>
      </w:pPr>
      <w:r w:rsidRPr="00146880">
        <w:t>Preparação da observação dos grupos</w:t>
      </w:r>
      <w:r w:rsidR="004C66CE">
        <w:t xml:space="preserve">, que </w:t>
      </w:r>
      <w:r w:rsidRPr="00146880">
        <w:t>implica decidir se algum aluno da turma acompanha o professor nesta tarefa, decidindo qual o aluno. Opta</w:t>
      </w:r>
      <w:r>
        <w:t>r</w:t>
      </w:r>
      <w:r w:rsidRPr="00146880">
        <w:t xml:space="preserve"> por escolher o tipo de observação que irá utilizar;</w:t>
      </w:r>
    </w:p>
    <w:p w:rsidR="00E65220" w:rsidRPr="00146880" w:rsidRDefault="00E65220" w:rsidP="00FF5436">
      <w:pPr>
        <w:pStyle w:val="ListParagraph"/>
        <w:numPr>
          <w:ilvl w:val="0"/>
          <w:numId w:val="15"/>
        </w:numPr>
        <w:spacing w:after="160" w:line="360" w:lineRule="auto"/>
        <w:jc w:val="both"/>
      </w:pPr>
      <w:r w:rsidRPr="00146880">
        <w:t>Avaliar o grau de cooperação que existe em cada grupo.</w:t>
      </w:r>
    </w:p>
    <w:p w:rsidR="00E65220" w:rsidRPr="00146880" w:rsidRDefault="00E65220" w:rsidP="00FF5436">
      <w:pPr>
        <w:pStyle w:val="ListParagraph"/>
        <w:numPr>
          <w:ilvl w:val="0"/>
          <w:numId w:val="15"/>
        </w:numPr>
        <w:spacing w:after="160" w:line="360" w:lineRule="auto"/>
        <w:jc w:val="both"/>
      </w:pPr>
      <w:r w:rsidRPr="00146880">
        <w:t>Intervir sempre que necessário, visto que é para o benefício da tarefa e do próprio trabalho de grupo;</w:t>
      </w:r>
    </w:p>
    <w:p w:rsidR="00E65220" w:rsidRPr="00146880" w:rsidRDefault="00E65220" w:rsidP="00FF5436">
      <w:pPr>
        <w:pStyle w:val="ListParagraph"/>
        <w:numPr>
          <w:ilvl w:val="0"/>
          <w:numId w:val="15"/>
        </w:numPr>
        <w:spacing w:after="160" w:line="360" w:lineRule="auto"/>
        <w:jc w:val="both"/>
      </w:pPr>
      <w:r w:rsidRPr="00146880">
        <w:t>Consentir que os próprios alunos executem a sua própria avaliação da participação dentro do grupo impondo sempre a necessidade da fomentação da Auto supervisão.</w:t>
      </w:r>
    </w:p>
    <w:tbl>
      <w:tblPr>
        <w:tblStyle w:val="TableGrid"/>
        <w:tblW w:w="8500" w:type="dxa"/>
        <w:jc w:val="center"/>
        <w:tblLook w:val="04A0" w:firstRow="1" w:lastRow="0" w:firstColumn="1" w:lastColumn="0" w:noHBand="0" w:noVBand="1"/>
      </w:tblPr>
      <w:tblGrid>
        <w:gridCol w:w="8500"/>
      </w:tblGrid>
      <w:tr w:rsidR="00E65220" w:rsidTr="00115EDF">
        <w:trPr>
          <w:trHeight w:val="283"/>
          <w:jc w:val="center"/>
        </w:trPr>
        <w:tc>
          <w:tcPr>
            <w:tcW w:w="8500" w:type="dxa"/>
          </w:tcPr>
          <w:p w:rsidR="00E65220" w:rsidRPr="00811AD2" w:rsidRDefault="00E65220" w:rsidP="008508BD">
            <w:pPr>
              <w:ind w:left="270"/>
              <w:jc w:val="center"/>
              <w:rPr>
                <w:b/>
                <w:sz w:val="20"/>
                <w:szCs w:val="20"/>
              </w:rPr>
            </w:pPr>
            <w:r w:rsidRPr="00811AD2">
              <w:rPr>
                <w:b/>
                <w:sz w:val="20"/>
                <w:szCs w:val="20"/>
              </w:rPr>
              <w:t>Funções do professor durante o trabalho de grupo</w:t>
            </w:r>
          </w:p>
        </w:tc>
      </w:tr>
      <w:tr w:rsidR="00E65220" w:rsidTr="00115EDF">
        <w:trPr>
          <w:trHeight w:val="2995"/>
          <w:jc w:val="center"/>
        </w:trPr>
        <w:tc>
          <w:tcPr>
            <w:tcW w:w="8500" w:type="dxa"/>
          </w:tcPr>
          <w:p w:rsidR="00E65220" w:rsidRPr="00811AD2" w:rsidRDefault="00E65220" w:rsidP="009D7CE1">
            <w:pPr>
              <w:jc w:val="both"/>
              <w:rPr>
                <w:sz w:val="20"/>
                <w:szCs w:val="20"/>
              </w:rPr>
            </w:pPr>
            <w:r w:rsidRPr="00811AD2">
              <w:rPr>
                <w:sz w:val="20"/>
                <w:szCs w:val="20"/>
              </w:rPr>
              <w:t>- Garantir que cada aluno conheça os objetivos do grupo;</w:t>
            </w:r>
          </w:p>
          <w:p w:rsidR="00E65220" w:rsidRPr="00811AD2" w:rsidRDefault="00E65220" w:rsidP="009D7CE1">
            <w:pPr>
              <w:jc w:val="both"/>
              <w:rPr>
                <w:sz w:val="20"/>
                <w:szCs w:val="20"/>
              </w:rPr>
            </w:pPr>
            <w:r w:rsidRPr="00811AD2">
              <w:rPr>
                <w:sz w:val="20"/>
                <w:szCs w:val="20"/>
              </w:rPr>
              <w:t>- Verificar se se realiza o intercâmbio necessário dentro do grupo e controlar a rotatividade dos papéis;</w:t>
            </w:r>
          </w:p>
          <w:p w:rsidR="00E65220" w:rsidRPr="00811AD2" w:rsidRDefault="00E65220" w:rsidP="009D7CE1">
            <w:pPr>
              <w:jc w:val="both"/>
              <w:rPr>
                <w:sz w:val="20"/>
                <w:szCs w:val="20"/>
              </w:rPr>
            </w:pPr>
            <w:r w:rsidRPr="00811AD2">
              <w:rPr>
                <w:sz w:val="20"/>
                <w:szCs w:val="20"/>
              </w:rPr>
              <w:t>- Estimular o intercâmbio de explicações e justificações que tenham a ver com a realização das tarefas;</w:t>
            </w:r>
          </w:p>
          <w:p w:rsidR="00E65220" w:rsidRPr="00811AD2" w:rsidRDefault="00E65220" w:rsidP="009D7CE1">
            <w:pPr>
              <w:jc w:val="both"/>
              <w:rPr>
                <w:sz w:val="20"/>
                <w:szCs w:val="20"/>
              </w:rPr>
            </w:pPr>
            <w:r w:rsidRPr="00811AD2">
              <w:rPr>
                <w:sz w:val="20"/>
                <w:szCs w:val="20"/>
              </w:rPr>
              <w:t>- Assegurar a disponibilidade dos recursos básicos para a realização do trabalho;</w:t>
            </w:r>
          </w:p>
          <w:p w:rsidR="00E65220" w:rsidRPr="00811AD2" w:rsidRDefault="00E65220" w:rsidP="009D7CE1">
            <w:pPr>
              <w:jc w:val="both"/>
              <w:rPr>
                <w:sz w:val="20"/>
                <w:szCs w:val="20"/>
              </w:rPr>
            </w:pPr>
            <w:r w:rsidRPr="00811AD2">
              <w:rPr>
                <w:sz w:val="20"/>
                <w:szCs w:val="20"/>
              </w:rPr>
              <w:t>- Garantir o sucesso dos elementos mais fracos;</w:t>
            </w:r>
          </w:p>
          <w:p w:rsidR="00E65220" w:rsidRPr="00811AD2" w:rsidRDefault="00E65220" w:rsidP="009D7CE1">
            <w:pPr>
              <w:jc w:val="both"/>
              <w:rPr>
                <w:sz w:val="20"/>
                <w:szCs w:val="20"/>
              </w:rPr>
            </w:pPr>
            <w:r w:rsidRPr="00811AD2">
              <w:rPr>
                <w:sz w:val="20"/>
                <w:szCs w:val="20"/>
              </w:rPr>
              <w:t>- Fornecer ao grupo critérios e instrumentos de avaliação do seu trabalho;</w:t>
            </w:r>
          </w:p>
          <w:p w:rsidR="00E65220" w:rsidRPr="00811AD2" w:rsidRDefault="00E65220" w:rsidP="009D7CE1">
            <w:pPr>
              <w:jc w:val="both"/>
              <w:rPr>
                <w:sz w:val="20"/>
                <w:szCs w:val="20"/>
              </w:rPr>
            </w:pPr>
            <w:r w:rsidRPr="00811AD2">
              <w:rPr>
                <w:sz w:val="20"/>
                <w:szCs w:val="20"/>
              </w:rPr>
              <w:t>- Controlar o tempo que o grupo ocupa na realização das tarefas;</w:t>
            </w:r>
          </w:p>
          <w:p w:rsidR="00E65220" w:rsidRPr="00811AD2" w:rsidRDefault="00E65220" w:rsidP="009D7CE1">
            <w:pPr>
              <w:jc w:val="both"/>
              <w:rPr>
                <w:sz w:val="20"/>
                <w:szCs w:val="20"/>
              </w:rPr>
            </w:pPr>
            <w:r w:rsidRPr="00811AD2">
              <w:rPr>
                <w:sz w:val="20"/>
                <w:szCs w:val="20"/>
              </w:rPr>
              <w:t>- Responder apenas a questões que tenham a ver com decisões do grupo e que não se tenham resolvido com razoabilidade;</w:t>
            </w:r>
          </w:p>
          <w:p w:rsidR="00E65220" w:rsidRPr="00811AD2" w:rsidRDefault="00E65220" w:rsidP="009D7CE1">
            <w:pPr>
              <w:jc w:val="both"/>
              <w:rPr>
                <w:sz w:val="20"/>
                <w:szCs w:val="20"/>
              </w:rPr>
            </w:pPr>
            <w:r w:rsidRPr="00811AD2">
              <w:rPr>
                <w:sz w:val="20"/>
                <w:szCs w:val="20"/>
              </w:rPr>
              <w:t>- Dar ênfase ao papel que cada um desempenha dentro do grupo;</w:t>
            </w:r>
          </w:p>
          <w:p w:rsidR="00E65220" w:rsidRPr="00B35DB0" w:rsidRDefault="00E65220" w:rsidP="009D7CE1">
            <w:pPr>
              <w:keepNext/>
              <w:jc w:val="both"/>
            </w:pPr>
            <w:r w:rsidRPr="00811AD2">
              <w:rPr>
                <w:sz w:val="20"/>
                <w:szCs w:val="20"/>
              </w:rPr>
              <w:t>- Estimular a argumentação dentro do grupo sempre que haja opiniões divergentes.</w:t>
            </w:r>
          </w:p>
        </w:tc>
      </w:tr>
    </w:tbl>
    <w:p w:rsidR="00D05C1D" w:rsidRDefault="00D05C1D" w:rsidP="009D7CE1">
      <w:pPr>
        <w:pStyle w:val="Caption"/>
        <w:jc w:val="center"/>
        <w:rPr>
          <w:color w:val="9F1D35"/>
        </w:rPr>
      </w:pPr>
      <w:bookmarkStart w:id="74" w:name="_Toc399255780"/>
      <w:r w:rsidRPr="00D05C1D">
        <w:rPr>
          <w:color w:val="9F1D35"/>
        </w:rPr>
        <w:t xml:space="preserve">Tabela </w:t>
      </w:r>
      <w:r w:rsidR="00CE1F1C">
        <w:rPr>
          <w:color w:val="9F1D35"/>
        </w:rPr>
        <w:fldChar w:fldCharType="begin"/>
      </w:r>
      <w:r w:rsidR="00CE1F1C">
        <w:rPr>
          <w:color w:val="9F1D35"/>
        </w:rPr>
        <w:instrText xml:space="preserve"> SEQ Tabela \* ARABIC </w:instrText>
      </w:r>
      <w:r w:rsidR="00CE1F1C">
        <w:rPr>
          <w:color w:val="9F1D35"/>
        </w:rPr>
        <w:fldChar w:fldCharType="separate"/>
      </w:r>
      <w:r w:rsidR="00686464">
        <w:rPr>
          <w:noProof/>
          <w:color w:val="9F1D35"/>
        </w:rPr>
        <w:t>7</w:t>
      </w:r>
      <w:r w:rsidR="00CE1F1C">
        <w:rPr>
          <w:color w:val="9F1D35"/>
        </w:rPr>
        <w:fldChar w:fldCharType="end"/>
      </w:r>
      <w:r w:rsidRPr="00D05C1D">
        <w:rPr>
          <w:color w:val="9F1D35"/>
        </w:rPr>
        <w:t xml:space="preserve"> - Funções que o professor deve assumir do desenvolv</w:t>
      </w:r>
      <w:r w:rsidR="00632E8D">
        <w:rPr>
          <w:color w:val="9F1D35"/>
        </w:rPr>
        <w:t>imento do trabalho cooperativo</w:t>
      </w:r>
      <w:r w:rsidRPr="00D05C1D">
        <w:rPr>
          <w:color w:val="9F1D35"/>
        </w:rPr>
        <w:t>. (Fontes e Freixo, 2004: 59)</w:t>
      </w:r>
      <w:bookmarkEnd w:id="74"/>
    </w:p>
    <w:tbl>
      <w:tblPr>
        <w:tblStyle w:val="TableGrid"/>
        <w:tblpPr w:leftFromText="141" w:rightFromText="141" w:vertAnchor="text" w:horzAnchor="margin" w:tblpX="-39" w:tblpY="81"/>
        <w:tblW w:w="8619" w:type="dxa"/>
        <w:tblLook w:val="04A0" w:firstRow="1" w:lastRow="0" w:firstColumn="1" w:lastColumn="0" w:noHBand="0" w:noVBand="1"/>
      </w:tblPr>
      <w:tblGrid>
        <w:gridCol w:w="8619"/>
      </w:tblGrid>
      <w:tr w:rsidR="00E34E3C" w:rsidTr="00115EDF">
        <w:trPr>
          <w:trHeight w:val="294"/>
        </w:trPr>
        <w:tc>
          <w:tcPr>
            <w:tcW w:w="8619" w:type="dxa"/>
          </w:tcPr>
          <w:p w:rsidR="00E34E3C" w:rsidRPr="00811AD2" w:rsidRDefault="00E34E3C" w:rsidP="00115EDF">
            <w:pPr>
              <w:jc w:val="center"/>
              <w:rPr>
                <w:b/>
                <w:sz w:val="20"/>
                <w:szCs w:val="20"/>
              </w:rPr>
            </w:pPr>
            <w:r w:rsidRPr="00811AD2">
              <w:rPr>
                <w:b/>
                <w:sz w:val="20"/>
                <w:szCs w:val="20"/>
              </w:rPr>
              <w:t>Funções do professor em relação à turma</w:t>
            </w:r>
          </w:p>
        </w:tc>
      </w:tr>
      <w:tr w:rsidR="00E34E3C" w:rsidTr="00115EDF">
        <w:tc>
          <w:tcPr>
            <w:tcW w:w="8619" w:type="dxa"/>
          </w:tcPr>
          <w:p w:rsidR="00E34E3C" w:rsidRPr="00811AD2" w:rsidRDefault="00E34E3C" w:rsidP="00115EDF">
            <w:pPr>
              <w:jc w:val="both"/>
              <w:rPr>
                <w:sz w:val="20"/>
                <w:szCs w:val="20"/>
              </w:rPr>
            </w:pPr>
            <w:r w:rsidRPr="00811AD2">
              <w:rPr>
                <w:sz w:val="20"/>
                <w:szCs w:val="20"/>
              </w:rPr>
              <w:t>- Explicar as normas do trabalho cooperativo;</w:t>
            </w:r>
          </w:p>
          <w:p w:rsidR="00E34E3C" w:rsidRPr="00811AD2" w:rsidRDefault="00E34E3C" w:rsidP="00115EDF">
            <w:pPr>
              <w:jc w:val="both"/>
              <w:rPr>
                <w:sz w:val="20"/>
                <w:szCs w:val="20"/>
              </w:rPr>
            </w:pPr>
            <w:r w:rsidRPr="00811AD2">
              <w:rPr>
                <w:sz w:val="20"/>
                <w:szCs w:val="20"/>
              </w:rPr>
              <w:t>- Explicar as tarefas e os materiais necessários para a realização destas;</w:t>
            </w:r>
          </w:p>
          <w:p w:rsidR="00E34E3C" w:rsidRPr="00811AD2" w:rsidRDefault="00E34E3C" w:rsidP="00115EDF">
            <w:pPr>
              <w:jc w:val="both"/>
              <w:rPr>
                <w:sz w:val="20"/>
                <w:szCs w:val="20"/>
              </w:rPr>
            </w:pPr>
            <w:r w:rsidRPr="00811AD2">
              <w:rPr>
                <w:sz w:val="20"/>
                <w:szCs w:val="20"/>
              </w:rPr>
              <w:t>- Ex</w:t>
            </w:r>
            <w:r w:rsidR="001324A3">
              <w:rPr>
                <w:sz w:val="20"/>
                <w:szCs w:val="20"/>
              </w:rPr>
              <w:t>por as cara</w:t>
            </w:r>
            <w:r w:rsidRPr="00811AD2">
              <w:rPr>
                <w:sz w:val="20"/>
                <w:szCs w:val="20"/>
              </w:rPr>
              <w:t>terísticas gerais do trabalho que se vai desenvolver;</w:t>
            </w:r>
          </w:p>
          <w:p w:rsidR="00E34E3C" w:rsidRPr="00811AD2" w:rsidRDefault="00E34E3C" w:rsidP="00115EDF">
            <w:pPr>
              <w:jc w:val="both"/>
              <w:rPr>
                <w:sz w:val="20"/>
                <w:szCs w:val="20"/>
              </w:rPr>
            </w:pPr>
            <w:r w:rsidRPr="00811AD2">
              <w:rPr>
                <w:sz w:val="20"/>
                <w:szCs w:val="20"/>
              </w:rPr>
              <w:t>- Organizar os grupos e os materiais de acordo com o trabalho a realizar;</w:t>
            </w:r>
          </w:p>
          <w:p w:rsidR="00E34E3C" w:rsidRPr="00B35DB0" w:rsidRDefault="00E34E3C" w:rsidP="00115EDF">
            <w:pPr>
              <w:keepNext/>
              <w:jc w:val="both"/>
            </w:pPr>
            <w:r w:rsidRPr="00811AD2">
              <w:rPr>
                <w:sz w:val="20"/>
                <w:szCs w:val="20"/>
              </w:rPr>
              <w:t>- Prever tarefas complementares.</w:t>
            </w:r>
          </w:p>
        </w:tc>
      </w:tr>
    </w:tbl>
    <w:p w:rsidR="00D05C1D" w:rsidRPr="00D05C1D" w:rsidRDefault="00D05C1D" w:rsidP="00E34E3C">
      <w:pPr>
        <w:pStyle w:val="Caption"/>
        <w:jc w:val="center"/>
        <w:rPr>
          <w:color w:val="9F1D35"/>
        </w:rPr>
      </w:pPr>
      <w:bookmarkStart w:id="75" w:name="_Toc399255781"/>
      <w:r w:rsidRPr="00D05C1D">
        <w:rPr>
          <w:color w:val="9F1D35"/>
        </w:rPr>
        <w:t xml:space="preserve">Tabela </w:t>
      </w:r>
      <w:r w:rsidR="00CE1F1C">
        <w:rPr>
          <w:color w:val="9F1D35"/>
        </w:rPr>
        <w:fldChar w:fldCharType="begin"/>
      </w:r>
      <w:r w:rsidR="00CE1F1C">
        <w:rPr>
          <w:color w:val="9F1D35"/>
        </w:rPr>
        <w:instrText xml:space="preserve"> SEQ Tabela \* ARABIC </w:instrText>
      </w:r>
      <w:r w:rsidR="00CE1F1C">
        <w:rPr>
          <w:color w:val="9F1D35"/>
        </w:rPr>
        <w:fldChar w:fldCharType="separate"/>
      </w:r>
      <w:r w:rsidR="00686464">
        <w:rPr>
          <w:noProof/>
          <w:color w:val="9F1D35"/>
        </w:rPr>
        <w:t>8</w:t>
      </w:r>
      <w:r w:rsidR="00CE1F1C">
        <w:rPr>
          <w:color w:val="9F1D35"/>
        </w:rPr>
        <w:fldChar w:fldCharType="end"/>
      </w:r>
      <w:r w:rsidRPr="00D05C1D">
        <w:rPr>
          <w:color w:val="9F1D35"/>
        </w:rPr>
        <w:t xml:space="preserve"> - Funções do professor em relação à turma (adaptado de C Mir et al.,1998). (Fontes e Freixo, 2004: 59)</w:t>
      </w:r>
      <w:bookmarkEnd w:id="75"/>
    </w:p>
    <w:p w:rsidR="00C453E0" w:rsidRDefault="00E65220" w:rsidP="008C4FAE">
      <w:pPr>
        <w:spacing w:line="360" w:lineRule="auto"/>
        <w:ind w:firstLine="708"/>
        <w:jc w:val="both"/>
        <w:rPr>
          <w:color w:val="000000" w:themeColor="text1"/>
        </w:rPr>
      </w:pPr>
      <w:r>
        <w:rPr>
          <w:color w:val="000000" w:themeColor="text1"/>
        </w:rPr>
        <w:t xml:space="preserve">Para concluir, como </w:t>
      </w:r>
      <w:r w:rsidR="004C66CE">
        <w:rPr>
          <w:color w:val="000000" w:themeColor="text1"/>
        </w:rPr>
        <w:t xml:space="preserve">se </w:t>
      </w:r>
      <w:r>
        <w:rPr>
          <w:color w:val="000000" w:themeColor="text1"/>
        </w:rPr>
        <w:t>pode</w:t>
      </w:r>
      <w:r w:rsidR="004C66CE">
        <w:rPr>
          <w:color w:val="000000" w:themeColor="text1"/>
        </w:rPr>
        <w:t xml:space="preserve"> </w:t>
      </w:r>
      <w:r>
        <w:rPr>
          <w:color w:val="000000" w:themeColor="text1"/>
        </w:rPr>
        <w:t>observar nas tabelas anteriores</w:t>
      </w:r>
      <w:r w:rsidR="004C66CE">
        <w:rPr>
          <w:color w:val="000000" w:themeColor="text1"/>
        </w:rPr>
        <w:t>,</w:t>
      </w:r>
      <w:r>
        <w:rPr>
          <w:color w:val="000000" w:themeColor="text1"/>
        </w:rPr>
        <w:t xml:space="preserve"> o professor é uma figura muito importante neste processo todo, tendo enorme responsabilidade. Pois quanto mais organizado permanecer o grupo nas tarefas a realizar maior será a </w:t>
      </w:r>
      <w:r w:rsidR="00BA5583">
        <w:rPr>
          <w:color w:val="000000" w:themeColor="text1"/>
        </w:rPr>
        <w:t>autorregulação</w:t>
      </w:r>
      <w:r w:rsidR="004C66CE">
        <w:rPr>
          <w:color w:val="000000" w:themeColor="text1"/>
        </w:rPr>
        <w:t>,</w:t>
      </w:r>
      <w:r>
        <w:rPr>
          <w:color w:val="000000" w:themeColor="text1"/>
        </w:rPr>
        <w:t xml:space="preserve"> o que trará no final grandes benefícios como o sucesso e muitos outros aspetos positivos já mencionados ao longo desta dissertação.</w:t>
      </w:r>
    </w:p>
    <w:p w:rsidR="008C4FAE" w:rsidRPr="008C4FAE" w:rsidRDefault="008C4FAE" w:rsidP="008C4FAE">
      <w:pPr>
        <w:spacing w:line="360" w:lineRule="auto"/>
        <w:ind w:firstLine="708"/>
        <w:jc w:val="both"/>
        <w:rPr>
          <w:color w:val="000000" w:themeColor="text1"/>
        </w:rPr>
      </w:pPr>
    </w:p>
    <w:p w:rsidR="00A61720" w:rsidRDefault="00A61720" w:rsidP="00C453E0">
      <w:pPr>
        <w:spacing w:after="0" w:line="240" w:lineRule="auto"/>
        <w:rPr>
          <w:color w:val="0000FF"/>
        </w:rPr>
        <w:sectPr w:rsidR="00A61720">
          <w:headerReference w:type="default" r:id="rId37"/>
          <w:pgSz w:w="11906" w:h="16838"/>
          <w:pgMar w:top="1417" w:right="1701" w:bottom="1417" w:left="1701" w:header="708" w:footer="708" w:gutter="0"/>
          <w:cols w:space="708"/>
          <w:docGrid w:linePitch="360"/>
        </w:sectPr>
      </w:pPr>
    </w:p>
    <w:p w:rsidR="00C453E0" w:rsidRDefault="00C453E0" w:rsidP="00C453E0">
      <w:pPr>
        <w:spacing w:after="0" w:line="240" w:lineRule="auto"/>
        <w:rPr>
          <w:color w:val="0000FF"/>
        </w:rPr>
      </w:pPr>
    </w:p>
    <w:p w:rsidR="00861E80" w:rsidRDefault="009D7CE1" w:rsidP="009D7CE1">
      <w:pPr>
        <w:pStyle w:val="Heading1"/>
      </w:pPr>
      <w:bookmarkStart w:id="76" w:name="_Toc399255478"/>
      <w:r>
        <w:t>Conclusão</w:t>
      </w:r>
      <w:bookmarkEnd w:id="76"/>
    </w:p>
    <w:p w:rsidR="00861E80" w:rsidRDefault="00861E80" w:rsidP="00CA55F5">
      <w:pPr>
        <w:spacing w:line="360" w:lineRule="auto"/>
      </w:pPr>
    </w:p>
    <w:p w:rsidR="0047629A" w:rsidRPr="008C4FAE" w:rsidRDefault="00861E80" w:rsidP="0047629A">
      <w:pPr>
        <w:spacing w:line="360" w:lineRule="auto"/>
        <w:ind w:firstLine="708"/>
        <w:jc w:val="both"/>
      </w:pPr>
      <w:r w:rsidRPr="008C4FAE">
        <w:t xml:space="preserve">Depois de toda esta teoria e grande investigação </w:t>
      </w:r>
      <w:r w:rsidR="00CA55F5" w:rsidRPr="008C4FAE">
        <w:t>posso concluir que toda esta met</w:t>
      </w:r>
      <w:r w:rsidR="001324A3">
        <w:t>odologia de trabalho</w:t>
      </w:r>
      <w:r w:rsidR="00FA7099">
        <w:t xml:space="preserve"> </w:t>
      </w:r>
      <w:r w:rsidR="001324A3">
        <w:t>cooperativo</w:t>
      </w:r>
      <w:r w:rsidR="00CA55F5" w:rsidRPr="008C4FAE">
        <w:t xml:space="preserve">, é uma metodologia </w:t>
      </w:r>
      <w:r w:rsidR="0047629A" w:rsidRPr="008C4FAE">
        <w:t xml:space="preserve">que parece mais simples do que </w:t>
      </w:r>
      <w:r w:rsidR="00CA55F5" w:rsidRPr="008C4FAE">
        <w:t>na realidade o é.</w:t>
      </w:r>
      <w:r w:rsidR="0047629A" w:rsidRPr="008C4FAE">
        <w:t xml:space="preserve"> </w:t>
      </w:r>
      <w:r w:rsidR="00CA55F5" w:rsidRPr="008C4FAE">
        <w:t>Não se trata apenas de colocar os alunos a trabalhar em grupo, ou em pares</w:t>
      </w:r>
      <w:r w:rsidR="0047629A" w:rsidRPr="008C4FAE">
        <w:t xml:space="preserve">, mas sim, trabalhar em grupos organizados e envolvidos por regras da cooperação.  </w:t>
      </w:r>
    </w:p>
    <w:p w:rsidR="007504E8" w:rsidRPr="00421868" w:rsidRDefault="00BA5583" w:rsidP="007504E8">
      <w:pPr>
        <w:spacing w:line="360" w:lineRule="auto"/>
        <w:ind w:firstLine="708"/>
        <w:jc w:val="both"/>
        <w:rPr>
          <w:color w:val="0000FF"/>
        </w:rPr>
      </w:pPr>
      <w:r>
        <w:t>Esta metodologia tem como princí</w:t>
      </w:r>
      <w:r w:rsidR="007504E8" w:rsidRPr="008C4FAE">
        <w:t>pio a envolvência entre</w:t>
      </w:r>
      <w:r w:rsidR="0087720E">
        <w:t xml:space="preserve"> professor-aluno e aluno-aluno.</w:t>
      </w:r>
      <w:r w:rsidR="007504E8" w:rsidRPr="008C4FAE">
        <w:t xml:space="preserve"> </w:t>
      </w:r>
      <w:r w:rsidR="008C4FAE" w:rsidRPr="008C4FAE">
        <w:t xml:space="preserve">Resumindo-se </w:t>
      </w:r>
      <w:r w:rsidR="007504E8" w:rsidRPr="008C4FAE">
        <w:t>a uma entreaj</w:t>
      </w:r>
      <w:r w:rsidR="0087720E">
        <w:t xml:space="preserve">uda dos colegas para que todos consigam </w:t>
      </w:r>
      <w:r w:rsidR="007504E8" w:rsidRPr="008C4FAE">
        <w:t xml:space="preserve">chegar mais longe. </w:t>
      </w:r>
      <w:r w:rsidR="007504E8" w:rsidRPr="00BA5583">
        <w:t>E</w:t>
      </w:r>
      <w:r w:rsidR="00C337AF" w:rsidRPr="00BA5583">
        <w:t>ste</w:t>
      </w:r>
      <w:r w:rsidR="008C4FAE" w:rsidRPr="00BA5583">
        <w:t xml:space="preserve"> </w:t>
      </w:r>
      <w:r w:rsidR="0087720E" w:rsidRPr="00BA5583">
        <w:t>princí</w:t>
      </w:r>
      <w:r w:rsidR="007504E8" w:rsidRPr="00BA5583">
        <w:t>pio</w:t>
      </w:r>
      <w:r w:rsidR="008C4FAE" w:rsidRPr="00BA5583">
        <w:t xml:space="preserve"> de</w:t>
      </w:r>
      <w:r w:rsidR="00C337AF" w:rsidRPr="00BA5583">
        <w:t xml:space="preserve"> t</w:t>
      </w:r>
      <w:r w:rsidR="00C337AF" w:rsidRPr="008C4FAE">
        <w:t xml:space="preserve">rabalho cooperativo é muito completo e bastante complexo, pois para um professor passar a usar esta forma de ensinar e trabalhar é </w:t>
      </w:r>
      <w:r w:rsidR="008C4FAE" w:rsidRPr="008C4FAE">
        <w:t>necessário</w:t>
      </w:r>
      <w:r w:rsidR="007504E8" w:rsidRPr="008C4FAE">
        <w:t xml:space="preserve"> </w:t>
      </w:r>
      <w:r w:rsidR="00C337AF" w:rsidRPr="008C4FAE">
        <w:t xml:space="preserve">que o </w:t>
      </w:r>
      <w:r w:rsidR="008C4FAE" w:rsidRPr="008C4FAE">
        <w:t>professor domine muito bem esta</w:t>
      </w:r>
      <w:r w:rsidR="00C337AF" w:rsidRPr="008C4FAE">
        <w:t xml:space="preserve"> técni</w:t>
      </w:r>
      <w:r w:rsidR="00A3493A">
        <w:t>ca, pois caso não o faça não irá</w:t>
      </w:r>
      <w:r w:rsidR="00C337AF" w:rsidRPr="008C4FAE">
        <w:t xml:space="preserve"> obter os resultado</w:t>
      </w:r>
      <w:r w:rsidR="00C337AF" w:rsidRPr="00BA5583">
        <w:t xml:space="preserve">s pretendidos. </w:t>
      </w:r>
      <w:r w:rsidR="00A3493A" w:rsidRPr="00BA5583">
        <w:t xml:space="preserve">E mesmo assim não há garantias de que esta metodologia </w:t>
      </w:r>
      <w:r w:rsidRPr="00BA5583">
        <w:t>funcione</w:t>
      </w:r>
      <w:r w:rsidR="00A3493A" w:rsidRPr="00BA5583">
        <w:t>, pois há imensos fatores que podem</w:t>
      </w:r>
      <w:r w:rsidR="00A70ADB" w:rsidRPr="00BA5583">
        <w:t xml:space="preserve"> atrasar ou até não permitir que ocorra uma aprendizagem cooperativa.</w:t>
      </w:r>
      <w:r w:rsidR="00A3493A">
        <w:t xml:space="preserve"> </w:t>
      </w:r>
    </w:p>
    <w:p w:rsidR="00BA6027" w:rsidRPr="008C4FAE" w:rsidRDefault="007504E8" w:rsidP="00BA6027">
      <w:pPr>
        <w:spacing w:line="360" w:lineRule="auto"/>
        <w:ind w:firstLine="708"/>
        <w:jc w:val="both"/>
      </w:pPr>
      <w:r w:rsidRPr="008C4FAE">
        <w:t>P</w:t>
      </w:r>
      <w:r w:rsidR="00C337AF" w:rsidRPr="008C4FAE">
        <w:t xml:space="preserve">ara </w:t>
      </w:r>
      <w:r w:rsidRPr="008C4FAE">
        <w:t>além</w:t>
      </w:r>
      <w:r w:rsidR="00C337AF" w:rsidRPr="008C4FAE">
        <w:t xml:space="preserve"> de </w:t>
      </w:r>
      <w:r w:rsidR="008C4FAE" w:rsidRPr="008C4FAE">
        <w:t xml:space="preserve">se </w:t>
      </w:r>
      <w:r w:rsidR="00C337AF" w:rsidRPr="008C4FAE">
        <w:t>ter</w:t>
      </w:r>
      <w:r w:rsidR="008C4FAE" w:rsidRPr="008C4FAE">
        <w:t xml:space="preserve"> </w:t>
      </w:r>
      <w:r w:rsidR="00C337AF" w:rsidRPr="008C4FAE">
        <w:t xml:space="preserve">de dominar muito bem </w:t>
      </w:r>
      <w:r w:rsidRPr="008C4FAE">
        <w:t>os regulamentos</w:t>
      </w:r>
      <w:r w:rsidR="00C337AF" w:rsidRPr="008C4FAE">
        <w:t xml:space="preserve"> do trabalho cooper</w:t>
      </w:r>
      <w:r w:rsidR="008C4FAE" w:rsidRPr="008C4FAE">
        <w:t>ativo é preciso também ensinar</w:t>
      </w:r>
      <w:r w:rsidRPr="008C4FAE">
        <w:t xml:space="preserve"> </w:t>
      </w:r>
      <w:r w:rsidR="008C4FAE" w:rsidRPr="008C4FAE">
        <w:t>os alunos</w:t>
      </w:r>
      <w:r w:rsidR="00C337AF" w:rsidRPr="008C4FAE">
        <w:t xml:space="preserve"> </w:t>
      </w:r>
      <w:r w:rsidRPr="008C4FAE">
        <w:t xml:space="preserve">a trabalhar de forma cooperativa </w:t>
      </w:r>
      <w:r w:rsidR="008C4FAE" w:rsidRPr="008C4FAE">
        <w:t xml:space="preserve">o que revela ser uma tarefa nada fácil. Isto porque </w:t>
      </w:r>
      <w:r w:rsidR="00C337AF" w:rsidRPr="008C4FAE">
        <w:t xml:space="preserve">é um processo muito </w:t>
      </w:r>
      <w:r w:rsidRPr="008C4FAE">
        <w:t>demoroso</w:t>
      </w:r>
      <w:r w:rsidR="00C337AF" w:rsidRPr="008C4FAE">
        <w:t xml:space="preserve"> e por </w:t>
      </w:r>
      <w:r w:rsidRPr="008C4FAE">
        <w:t>vezes</w:t>
      </w:r>
      <w:r w:rsidR="00C337AF" w:rsidRPr="008C4FAE">
        <w:t xml:space="preserve"> o pr</w:t>
      </w:r>
      <w:r w:rsidR="008C4FAE" w:rsidRPr="008C4FAE">
        <w:t>ofessor pode não ter esse tempo,</w:t>
      </w:r>
      <w:r w:rsidR="00C337AF" w:rsidRPr="008C4FAE">
        <w:t xml:space="preserve"> </w:t>
      </w:r>
      <w:r w:rsidR="008C4FAE" w:rsidRPr="008C4FAE">
        <w:t>v</w:t>
      </w:r>
      <w:r w:rsidRPr="008C4FAE">
        <w:t>isto que os professores têm de cumprir normas e seguir os planos anuais num determinado tempo.</w:t>
      </w:r>
      <w:r w:rsidR="0047629A" w:rsidRPr="008C4FAE">
        <w:t xml:space="preserve">  </w:t>
      </w:r>
    </w:p>
    <w:p w:rsidR="00BA6027" w:rsidRPr="008C4FAE" w:rsidRDefault="00BA6027" w:rsidP="00BA6027">
      <w:pPr>
        <w:spacing w:line="360" w:lineRule="auto"/>
        <w:ind w:firstLine="708"/>
        <w:jc w:val="both"/>
      </w:pPr>
      <w:r w:rsidRPr="008C4FAE">
        <w:t xml:space="preserve">Depois de perceber as dificuldades que um professor tem de ultrapassar para que possa utilizar este método de ensino, na minha opinião é um esforço compensado, </w:t>
      </w:r>
      <w:r w:rsidR="008C4FAE" w:rsidRPr="008C4FAE">
        <w:t xml:space="preserve">uma vez </w:t>
      </w:r>
      <w:r w:rsidRPr="008C4FAE">
        <w:t>que há melhoras sociais na turma, os alunos obtêm melhores resultados e tornam-se conscientes do que foi aprendido.</w:t>
      </w:r>
    </w:p>
    <w:p w:rsidR="00D76961" w:rsidRDefault="008C4FAE" w:rsidP="008C4FAE">
      <w:pPr>
        <w:spacing w:line="360" w:lineRule="auto"/>
        <w:ind w:firstLine="708"/>
        <w:jc w:val="both"/>
        <w:rPr>
          <w:color w:val="000000" w:themeColor="text1"/>
        </w:rPr>
        <w:sectPr w:rsidR="00D76961">
          <w:headerReference w:type="default" r:id="rId38"/>
          <w:pgSz w:w="11906" w:h="16838"/>
          <w:pgMar w:top="1417" w:right="1701" w:bottom="1417" w:left="1701" w:header="708" w:footer="708" w:gutter="0"/>
          <w:cols w:space="708"/>
          <w:docGrid w:linePitch="360"/>
        </w:sectPr>
      </w:pPr>
      <w:r w:rsidRPr="008C4FAE">
        <w:t xml:space="preserve">Após </w:t>
      </w:r>
      <w:r w:rsidR="00BA6027" w:rsidRPr="008C4FAE">
        <w:t xml:space="preserve">esta </w:t>
      </w:r>
      <w:r w:rsidR="00566279" w:rsidRPr="008C4FAE">
        <w:t>analise</w:t>
      </w:r>
      <w:r w:rsidR="00BA6027" w:rsidRPr="008C4FAE">
        <w:t xml:space="preserve"> mais generalizada da teoria</w:t>
      </w:r>
      <w:r w:rsidRPr="008C4FAE">
        <w:t xml:space="preserve"> estudada</w:t>
      </w:r>
      <w:r w:rsidR="00BA6027" w:rsidRPr="008C4FAE">
        <w:t>,</w:t>
      </w:r>
      <w:r w:rsidRPr="008C4FAE">
        <w:t xml:space="preserve"> optei por</w:t>
      </w:r>
      <w:r w:rsidR="00566279" w:rsidRPr="008C4FAE">
        <w:t xml:space="preserve"> utilizar na minha prá</w:t>
      </w:r>
      <w:r w:rsidR="00BA6027" w:rsidRPr="008C4FAE">
        <w:t>tica de e</w:t>
      </w:r>
      <w:r w:rsidRPr="008C4FAE">
        <w:t>nsino supervisionada</w:t>
      </w:r>
      <w:r w:rsidR="00566279" w:rsidRPr="008C4FAE">
        <w:t xml:space="preserve"> um pouco destas normas do trabalho cooperativo fazendo uso de dois métodos principais da aprendizagem cooperativa como Quebra-Cabeças (Jigsaw) e TAI ( Team Assisted Individualization), pretendo também criar  grupos  pequenos e médios </w:t>
      </w:r>
      <w:r w:rsidR="00346B53" w:rsidRPr="008C4FAE">
        <w:t>, consoante as a</w:t>
      </w:r>
      <w:r w:rsidR="00566279" w:rsidRPr="008C4FAE">
        <w:t>t</w:t>
      </w:r>
      <w:r w:rsidR="0085025E" w:rsidRPr="008C4FAE">
        <w:t xml:space="preserve">ividades que irei </w:t>
      </w:r>
      <w:r w:rsidR="00C97E62" w:rsidRPr="008C4FAE">
        <w:t xml:space="preserve"> preparar e desenvolver.</w:t>
      </w:r>
      <w:r w:rsidR="0085025E">
        <w:t xml:space="preserve"> </w:t>
      </w:r>
    </w:p>
    <w:p w:rsidR="00E87155" w:rsidRDefault="00E87155" w:rsidP="00E87155">
      <w:pPr>
        <w:pStyle w:val="Heading1"/>
        <w:numPr>
          <w:ilvl w:val="0"/>
          <w:numId w:val="0"/>
        </w:numPr>
      </w:pPr>
      <w:bookmarkStart w:id="77" w:name="_Toc399255479"/>
    </w:p>
    <w:p w:rsidR="00E87155" w:rsidRDefault="00E87155">
      <w:pPr>
        <w:rPr>
          <w:rFonts w:asciiTheme="majorHAnsi" w:eastAsiaTheme="majorEastAsia" w:hAnsiTheme="majorHAnsi" w:cstheme="majorBidi"/>
          <w:b/>
          <w:bCs/>
          <w:color w:val="9F1D35"/>
          <w:sz w:val="36"/>
          <w:szCs w:val="28"/>
        </w:rPr>
      </w:pPr>
      <w:r>
        <w:br w:type="page"/>
      </w:r>
    </w:p>
    <w:p w:rsidR="00D278AF" w:rsidRDefault="002D6F18" w:rsidP="00E87155">
      <w:pPr>
        <w:pStyle w:val="Heading1"/>
      </w:pPr>
      <w:r>
        <w:lastRenderedPageBreak/>
        <w:t>Prática de Ensino Supervi</w:t>
      </w:r>
      <w:r w:rsidR="008C4FAE">
        <w:t>si</w:t>
      </w:r>
      <w:r>
        <w:t>onada</w:t>
      </w:r>
      <w:bookmarkEnd w:id="77"/>
    </w:p>
    <w:p w:rsidR="00FE57B2" w:rsidRDefault="00FE57B2" w:rsidP="00FE57B2"/>
    <w:p w:rsidR="00FE57B2" w:rsidRDefault="00FE57B2" w:rsidP="00FE57B2">
      <w:pPr>
        <w:pStyle w:val="Heading2"/>
      </w:pPr>
      <w:bookmarkStart w:id="78" w:name="_Toc399255480"/>
      <w:r w:rsidRPr="00AB5FBF">
        <w:t>Perspetiva educativa e métodos de ensino</w:t>
      </w:r>
      <w:bookmarkEnd w:id="78"/>
    </w:p>
    <w:p w:rsidR="00FE57B2" w:rsidRDefault="00FE57B2" w:rsidP="00FE57B2">
      <w:pPr>
        <w:spacing w:line="360" w:lineRule="auto"/>
        <w:ind w:firstLine="708"/>
        <w:jc w:val="both"/>
        <w:textAlignment w:val="baseline"/>
        <w:rPr>
          <w:rFonts w:eastAsia="Times New Roman" w:cs="Arial"/>
          <w:bdr w:val="none" w:sz="0" w:space="0" w:color="auto" w:frame="1"/>
        </w:rPr>
      </w:pPr>
    </w:p>
    <w:p w:rsidR="00FE57B2" w:rsidRPr="00EB3E09" w:rsidRDefault="00FE57B2" w:rsidP="00EB3E09">
      <w:pPr>
        <w:spacing w:line="360" w:lineRule="auto"/>
        <w:ind w:firstLine="708"/>
        <w:jc w:val="both"/>
        <w:textAlignment w:val="baseline"/>
        <w:rPr>
          <w:rFonts w:eastAsia="Times New Roman" w:cs="Arial"/>
          <w:bdr w:val="none" w:sz="0" w:space="0" w:color="auto" w:frame="1"/>
        </w:rPr>
      </w:pPr>
      <w:r>
        <w:rPr>
          <w:rFonts w:eastAsia="Times New Roman" w:cs="Arial"/>
          <w:bdr w:val="none" w:sz="0" w:space="0" w:color="auto" w:frame="1"/>
        </w:rPr>
        <w:t xml:space="preserve">No início do </w:t>
      </w:r>
      <w:r w:rsidRPr="00985E27">
        <w:rPr>
          <w:rFonts w:eastAsia="Times New Roman" w:cs="Arial"/>
          <w:bdr w:val="none" w:sz="0" w:space="0" w:color="auto" w:frame="1"/>
        </w:rPr>
        <w:t>terceiro semestre do mestrado,</w:t>
      </w:r>
      <w:r w:rsidR="00DE0B84" w:rsidRPr="00985E27">
        <w:rPr>
          <w:rFonts w:eastAsia="Times New Roman" w:cs="Arial"/>
          <w:bdr w:val="none" w:sz="0" w:space="0" w:color="auto" w:frame="1"/>
        </w:rPr>
        <w:t xml:space="preserve"> na disciplina de</w:t>
      </w:r>
      <w:r w:rsidR="00617626" w:rsidRPr="00985E27">
        <w:rPr>
          <w:rFonts w:eastAsia="Times New Roman" w:cs="Arial"/>
          <w:bdr w:val="none" w:sz="0" w:space="0" w:color="auto" w:frame="1"/>
        </w:rPr>
        <w:t xml:space="preserve"> Temas Atuais de Didática das Artes Visuais</w:t>
      </w:r>
      <w:r w:rsidRPr="00985E27">
        <w:rPr>
          <w:rFonts w:eastAsia="Times New Roman" w:cs="Arial"/>
          <w:bdr w:val="none" w:sz="0" w:space="0" w:color="auto" w:frame="1"/>
        </w:rPr>
        <w:t xml:space="preserve"> foi-nos proposto que criasse-mos uma reflexão sobre a nossa filosofia de ensino, portanto o que seria para nós ser professor. </w:t>
      </w:r>
      <w:r w:rsidR="001767BF" w:rsidRPr="00985E27">
        <w:rPr>
          <w:rFonts w:eastAsia="Times New Roman" w:cs="Arial"/>
          <w:bdr w:val="none" w:sz="0" w:space="0" w:color="auto" w:frame="1"/>
        </w:rPr>
        <w:t>Esta reflexão era muito importante</w:t>
      </w:r>
      <w:r w:rsidR="00985E27" w:rsidRPr="00985E27">
        <w:rPr>
          <w:rFonts w:eastAsia="Times New Roman" w:cs="Arial"/>
          <w:bdr w:val="none" w:sz="0" w:space="0" w:color="auto" w:frame="1"/>
        </w:rPr>
        <w:t>,</w:t>
      </w:r>
      <w:r w:rsidR="001767BF" w:rsidRPr="00985E27">
        <w:rPr>
          <w:rFonts w:eastAsia="Times New Roman" w:cs="Arial"/>
          <w:bdr w:val="none" w:sz="0" w:space="0" w:color="auto" w:frame="1"/>
        </w:rPr>
        <w:t xml:space="preserve"> </w:t>
      </w:r>
      <w:r w:rsidR="00985E27" w:rsidRPr="00985E27">
        <w:rPr>
          <w:rFonts w:eastAsia="Times New Roman" w:cs="Arial"/>
          <w:bdr w:val="none" w:sz="0" w:space="0" w:color="auto" w:frame="1"/>
        </w:rPr>
        <w:t>visto que no quarto semes</w:t>
      </w:r>
      <w:r w:rsidR="001767BF" w:rsidRPr="00985E27">
        <w:rPr>
          <w:rFonts w:eastAsia="Times New Roman" w:cs="Arial"/>
          <w:bdr w:val="none" w:sz="0" w:space="0" w:color="auto" w:frame="1"/>
        </w:rPr>
        <w:t>t</w:t>
      </w:r>
      <w:r w:rsidR="00985E27" w:rsidRPr="00985E27">
        <w:rPr>
          <w:rFonts w:eastAsia="Times New Roman" w:cs="Arial"/>
          <w:bdr w:val="none" w:sz="0" w:space="0" w:color="auto" w:frame="1"/>
        </w:rPr>
        <w:t>r</w:t>
      </w:r>
      <w:r w:rsidR="001767BF" w:rsidRPr="00985E27">
        <w:rPr>
          <w:rFonts w:eastAsia="Times New Roman" w:cs="Arial"/>
          <w:bdr w:val="none" w:sz="0" w:space="0" w:color="auto" w:frame="1"/>
        </w:rPr>
        <w:t>e começaríamos a ter o est</w:t>
      </w:r>
      <w:r w:rsidR="00985E27" w:rsidRPr="00985E27">
        <w:rPr>
          <w:rFonts w:eastAsia="Times New Roman" w:cs="Arial"/>
          <w:bdr w:val="none" w:sz="0" w:space="0" w:color="auto" w:frame="1"/>
        </w:rPr>
        <w:t>á</w:t>
      </w:r>
      <w:r w:rsidR="001767BF" w:rsidRPr="00985E27">
        <w:rPr>
          <w:rFonts w:eastAsia="Times New Roman" w:cs="Arial"/>
          <w:bdr w:val="none" w:sz="0" w:space="0" w:color="auto" w:frame="1"/>
        </w:rPr>
        <w:t xml:space="preserve">gio nas escolas e </w:t>
      </w:r>
      <w:r w:rsidR="00985E27" w:rsidRPr="00985E27">
        <w:rPr>
          <w:rFonts w:eastAsia="Times New Roman" w:cs="Arial"/>
          <w:bdr w:val="none" w:sz="0" w:space="0" w:color="auto" w:frame="1"/>
        </w:rPr>
        <w:t xml:space="preserve">por consequência </w:t>
      </w:r>
      <w:r w:rsidR="001767BF" w:rsidRPr="00985E27">
        <w:rPr>
          <w:rFonts w:eastAsia="Times New Roman" w:cs="Arial"/>
          <w:bdr w:val="none" w:sz="0" w:space="0" w:color="auto" w:frame="1"/>
        </w:rPr>
        <w:t>um contacto mais próximo com a realidade do ensino.</w:t>
      </w:r>
      <w:r w:rsidR="00985E27" w:rsidRPr="00985E27">
        <w:rPr>
          <w:rFonts w:eastAsia="Times New Roman" w:cs="Arial"/>
          <w:bdr w:val="none" w:sz="0" w:space="0" w:color="auto" w:frame="1"/>
        </w:rPr>
        <w:t xml:space="preserve"> </w:t>
      </w:r>
      <w:r w:rsidR="001767BF" w:rsidRPr="00985E27">
        <w:rPr>
          <w:rFonts w:eastAsia="Times New Roman" w:cs="Arial"/>
          <w:bdr w:val="none" w:sz="0" w:space="0" w:color="auto" w:frame="1"/>
        </w:rPr>
        <w:t>A</w:t>
      </w:r>
      <w:r w:rsidRPr="00985E27">
        <w:rPr>
          <w:rFonts w:eastAsia="Times New Roman" w:cs="Arial"/>
          <w:bdr w:val="none" w:sz="0" w:space="0" w:color="auto" w:frame="1"/>
        </w:rPr>
        <w:t xml:space="preserve"> reflexão e visão que tinha na altura era que um professor ou um aprendiz a professor passava por algumas tarefas muito árduas, como olhar para dentro de si mesmo e pensar no que realmente quer para si e assim transmitir aos outros.</w:t>
      </w:r>
      <w:r w:rsidR="00EB3E09" w:rsidRPr="00985E27">
        <w:rPr>
          <w:rFonts w:eastAsia="Times New Roman" w:cs="Arial"/>
          <w:bdr w:val="none" w:sz="0" w:space="0" w:color="auto" w:frame="1"/>
        </w:rPr>
        <w:t xml:space="preserve"> </w:t>
      </w:r>
      <w:r w:rsidR="00985E27" w:rsidRPr="00985E27">
        <w:rPr>
          <w:rFonts w:eastAsia="Times New Roman" w:cs="Arial"/>
          <w:bdr w:val="none" w:sz="0" w:space="0" w:color="auto" w:frame="1"/>
        </w:rPr>
        <w:t>Atualmente</w:t>
      </w:r>
      <w:r w:rsidR="00EB3E09" w:rsidRPr="00985E27">
        <w:rPr>
          <w:rFonts w:eastAsia="Times New Roman" w:cs="Arial"/>
          <w:bdr w:val="none" w:sz="0" w:space="0" w:color="auto" w:frame="1"/>
        </w:rPr>
        <w:t xml:space="preserve"> não </w:t>
      </w:r>
      <w:r w:rsidR="00985E27" w:rsidRPr="00985E27">
        <w:rPr>
          <w:rFonts w:eastAsia="Times New Roman" w:cs="Arial"/>
          <w:bdr w:val="none" w:sz="0" w:space="0" w:color="auto" w:frame="1"/>
        </w:rPr>
        <w:t>mudou</w:t>
      </w:r>
      <w:r w:rsidR="00EB3E09" w:rsidRPr="00985E27">
        <w:rPr>
          <w:rFonts w:eastAsia="Times New Roman" w:cs="Arial"/>
          <w:bdr w:val="none" w:sz="0" w:space="0" w:color="auto" w:frame="1"/>
        </w:rPr>
        <w:t xml:space="preserve"> muito a minha opinião</w:t>
      </w:r>
      <w:r w:rsidR="00985E27" w:rsidRPr="00985E27">
        <w:rPr>
          <w:rFonts w:eastAsia="Times New Roman" w:cs="Arial"/>
          <w:bdr w:val="none" w:sz="0" w:space="0" w:color="auto" w:frame="1"/>
        </w:rPr>
        <w:t>,</w:t>
      </w:r>
      <w:r w:rsidR="00EB3E09" w:rsidRPr="00985E27">
        <w:rPr>
          <w:rFonts w:eastAsia="Times New Roman" w:cs="Arial"/>
          <w:bdr w:val="none" w:sz="0" w:space="0" w:color="auto" w:frame="1"/>
        </w:rPr>
        <w:t xml:space="preserve"> apenas percebi e senti na pele o que é ser professor. Pude sentir que</w:t>
      </w:r>
      <w:r w:rsidR="00EB3E09">
        <w:rPr>
          <w:rFonts w:eastAsia="Times New Roman" w:cs="Arial"/>
          <w:bdr w:val="none" w:sz="0" w:space="0" w:color="auto" w:frame="1"/>
        </w:rPr>
        <w:t xml:space="preserve"> quando estava no meio envolvente a realidade é mais dura do que a que antes imaginava. </w:t>
      </w:r>
    </w:p>
    <w:p w:rsidR="00FE57B2" w:rsidRPr="00C612ED" w:rsidRDefault="00FE57B2" w:rsidP="00FE57B2">
      <w:pPr>
        <w:spacing w:line="360" w:lineRule="auto"/>
        <w:ind w:firstLine="708"/>
        <w:jc w:val="both"/>
        <w:textAlignment w:val="baseline"/>
        <w:rPr>
          <w:rFonts w:eastAsia="Times New Roman" w:cs="Arial"/>
        </w:rPr>
      </w:pPr>
      <w:r w:rsidRPr="00C612ED">
        <w:rPr>
          <w:rFonts w:eastAsia="Times New Roman" w:cs="Arial"/>
        </w:rPr>
        <w:t>Q</w:t>
      </w:r>
      <w:r w:rsidRPr="00C612ED">
        <w:rPr>
          <w:rFonts w:eastAsia="Times New Roman" w:cs="Arial"/>
          <w:bdr w:val="none" w:sz="0" w:space="0" w:color="auto" w:frame="1"/>
        </w:rPr>
        <w:t>ualquer professor terá de ter consciência que será aluno para toda a sua vida, assumindo esse papel quando estuda e se atualiza, procurando novas informações e métodos de ensino para mais tarde transmitir e ensinar aos seus aprendizes, cativando assim um maior interesse. Ser docente é ter gosto em ensinar e partilhar conhecimentos, é como uma troca mútua, é ter prazer em ver os seus alunos desenvolverem-se e crescerem, tornando-se assim bons cidadãos.</w:t>
      </w:r>
    </w:p>
    <w:p w:rsidR="00FE57B2" w:rsidRPr="00FE57B2" w:rsidRDefault="00FE57B2" w:rsidP="00FE57B2">
      <w:pPr>
        <w:spacing w:line="360" w:lineRule="auto"/>
        <w:ind w:firstLine="708"/>
        <w:jc w:val="both"/>
        <w:textAlignment w:val="baseline"/>
        <w:rPr>
          <w:rFonts w:eastAsia="Times New Roman" w:cs="Arial"/>
          <w:sz w:val="20"/>
          <w:szCs w:val="21"/>
        </w:rPr>
      </w:pPr>
      <w:r w:rsidRPr="00FE57B2">
        <w:rPr>
          <w:rFonts w:eastAsia="Times New Roman" w:cs="Arial"/>
          <w:szCs w:val="23"/>
          <w:bdr w:val="none" w:sz="0" w:space="0" w:color="auto" w:frame="1"/>
        </w:rPr>
        <w:t>Um professor não desempenha apenas o papel de professor, mas também de educador e eu como futura professora pretendo, como imagino que a maioria dos professores pretendem, chegar à eficiência e qualidade no processo de ensino e assim alcançar o sucesso educativo. Penso que é de grande importância que o professor não olhe para o ato de ensinar como um ato de divulgar conteúdos dos programas curriculares, mas também como oportunidade de poder desenvolver as capacidades dos alunos. O professor deve tentar criar um bom relacionamento e compreender os alunos, assim como, saber ouvir e responder as suas necessidades, deixando sempre claro que todos os alunos são iguais não podendo haver qualquer favoritismo por parte do professor.</w:t>
      </w:r>
    </w:p>
    <w:p w:rsidR="00FE57B2" w:rsidRDefault="00FE57B2" w:rsidP="00FE57B2">
      <w:pPr>
        <w:spacing w:line="360" w:lineRule="auto"/>
        <w:jc w:val="both"/>
        <w:textAlignment w:val="baseline"/>
        <w:rPr>
          <w:rFonts w:eastAsia="Times New Roman" w:cs="Arial"/>
          <w:sz w:val="23"/>
          <w:szCs w:val="23"/>
        </w:rPr>
      </w:pPr>
      <w:r w:rsidRPr="00654DD3">
        <w:rPr>
          <w:rFonts w:eastAsia="Times New Roman" w:cs="Arial"/>
          <w:iCs/>
          <w:sz w:val="23"/>
          <w:szCs w:val="23"/>
          <w:bdr w:val="none" w:sz="0" w:space="0" w:color="auto" w:frame="1"/>
        </w:rPr>
        <w:t>«Ser professor não é apenas uma ciência, é também uma arte que pressupõe amor, dedicação, entusiasmo, alegria e vida.» </w:t>
      </w:r>
      <w:r w:rsidRPr="00654DD3">
        <w:rPr>
          <w:rFonts w:eastAsia="Times New Roman" w:cs="Arial"/>
          <w:sz w:val="23"/>
          <w:szCs w:val="23"/>
          <w:bdr w:val="none" w:sz="0" w:space="0" w:color="auto" w:frame="1"/>
        </w:rPr>
        <w:t>(Alarcão &amp; Tavares, 1985: 131).</w:t>
      </w:r>
    </w:p>
    <w:p w:rsidR="00FE57B2" w:rsidRDefault="00FE57B2" w:rsidP="00FE57B2">
      <w:pPr>
        <w:spacing w:line="360" w:lineRule="auto"/>
        <w:ind w:firstLine="708"/>
        <w:jc w:val="both"/>
        <w:textAlignment w:val="baseline"/>
        <w:rPr>
          <w:rFonts w:eastAsia="Times New Roman" w:cs="Arial"/>
          <w:sz w:val="23"/>
          <w:szCs w:val="23"/>
        </w:rPr>
      </w:pPr>
      <w:r w:rsidRPr="00FE57B2">
        <w:rPr>
          <w:rFonts w:eastAsia="Times New Roman" w:cs="Arial"/>
          <w:szCs w:val="23"/>
          <w:bdr w:val="none" w:sz="0" w:space="0" w:color="auto" w:frame="1"/>
        </w:rPr>
        <w:lastRenderedPageBreak/>
        <w:t>Posto isto, revejo que ser professor é ter uma tarefa diariamente muito árdua e de grande responsabilidade, sendo que há uma grande motivaç</w:t>
      </w:r>
      <w:r w:rsidR="00654DD3">
        <w:rPr>
          <w:rFonts w:eastAsia="Times New Roman" w:cs="Arial"/>
          <w:szCs w:val="23"/>
          <w:bdr w:val="none" w:sz="0" w:space="0" w:color="auto" w:frame="1"/>
        </w:rPr>
        <w:t xml:space="preserve">ão, gosto e paixão pelo ensino e </w:t>
      </w:r>
      <w:r w:rsidRPr="00FE57B2">
        <w:rPr>
          <w:rFonts w:eastAsia="Times New Roman" w:cs="Arial"/>
          <w:szCs w:val="23"/>
          <w:bdr w:val="none" w:sz="0" w:space="0" w:color="auto" w:frame="1"/>
        </w:rPr>
        <w:t>instrução. É meu objetivo ser uma professora inovadora, que traz para dentro da sala de aula temas da atualidade, criar exercícios dinâmicos e artísticos que estimulem os alunos e que faça florescer a criatividade que existe neles, com o objetivo de despertar nos alunos o entusiasmo e o prazer em aprender.</w:t>
      </w:r>
    </w:p>
    <w:p w:rsidR="00FE57B2" w:rsidRPr="00654DD3" w:rsidRDefault="00FE57B2" w:rsidP="00FE57B2">
      <w:pPr>
        <w:spacing w:line="360" w:lineRule="auto"/>
        <w:jc w:val="both"/>
        <w:textAlignment w:val="baseline"/>
        <w:rPr>
          <w:rFonts w:eastAsia="Times New Roman" w:cs="Arial"/>
          <w:sz w:val="23"/>
          <w:szCs w:val="23"/>
        </w:rPr>
      </w:pPr>
      <w:r w:rsidRPr="00654DD3">
        <w:rPr>
          <w:rFonts w:eastAsia="Times New Roman" w:cs="Arial"/>
          <w:sz w:val="23"/>
          <w:szCs w:val="23"/>
          <w:bdr w:val="none" w:sz="0" w:space="0" w:color="auto" w:frame="1"/>
        </w:rPr>
        <w:t> </w:t>
      </w:r>
      <w:r w:rsidRPr="00654DD3">
        <w:rPr>
          <w:rFonts w:eastAsia="Times New Roman" w:cs="Arial"/>
          <w:iCs/>
          <w:sz w:val="23"/>
          <w:szCs w:val="23"/>
          <w:bdr w:val="none" w:sz="0" w:space="0" w:color="auto" w:frame="1"/>
        </w:rPr>
        <w:t xml:space="preserve">«...como líder da relação, cabe ao professor organizar e gerir a sala de aula, antecipando o mau comportamento e gerindo-o quando ele aparece.» </w:t>
      </w:r>
      <w:r w:rsidRPr="00654DD3">
        <w:rPr>
          <w:rFonts w:eastAsia="Times New Roman" w:cs="Arial"/>
          <w:sz w:val="23"/>
          <w:szCs w:val="23"/>
          <w:bdr w:val="none" w:sz="0" w:space="0" w:color="auto" w:frame="1"/>
        </w:rPr>
        <w:t xml:space="preserve">(Moreira, 2008: </w:t>
      </w:r>
      <w:r w:rsidR="00C11FD6" w:rsidRPr="00654DD3">
        <w:rPr>
          <w:rFonts w:eastAsia="Times New Roman" w:cs="Arial"/>
          <w:sz w:val="23"/>
          <w:szCs w:val="23"/>
          <w:bdr w:val="none" w:sz="0" w:space="0" w:color="auto" w:frame="1"/>
        </w:rPr>
        <w:t>62)</w:t>
      </w:r>
    </w:p>
    <w:p w:rsidR="00FE57B2" w:rsidRDefault="00FE57B2" w:rsidP="00654DD3">
      <w:pPr>
        <w:spacing w:line="360" w:lineRule="auto"/>
        <w:ind w:firstLine="708"/>
        <w:jc w:val="both"/>
        <w:textAlignment w:val="baseline"/>
        <w:rPr>
          <w:rFonts w:eastAsia="Times New Roman" w:cs="Arial"/>
          <w:sz w:val="23"/>
          <w:szCs w:val="23"/>
          <w:bdr w:val="none" w:sz="0" w:space="0" w:color="auto" w:frame="1"/>
        </w:rPr>
      </w:pPr>
      <w:r w:rsidRPr="00FE57B2">
        <w:rPr>
          <w:rFonts w:eastAsia="Times New Roman" w:cs="Arial"/>
          <w:szCs w:val="23"/>
          <w:bdr w:val="none" w:sz="0" w:space="0" w:color="auto" w:frame="1"/>
        </w:rPr>
        <w:t>Como aprendiz de professora tenho a plena noção que terei um longo e difícil caminho a percorrer, mas por outro lado, sei que a educação é algo que vale a pena, pois a educação traz evolução e para haver evolução terá de haver primeiramente educação, ensino e investigação.</w:t>
      </w:r>
      <w:r w:rsidR="00654DD3">
        <w:rPr>
          <w:rFonts w:eastAsia="Times New Roman" w:cs="Arial"/>
          <w:szCs w:val="23"/>
          <w:bdr w:val="none" w:sz="0" w:space="0" w:color="auto" w:frame="1"/>
        </w:rPr>
        <w:t xml:space="preserve"> </w:t>
      </w:r>
      <w:r w:rsidR="00654DD3" w:rsidRPr="00654DD3">
        <w:rPr>
          <w:rFonts w:eastAsia="Times New Roman" w:cs="Arial"/>
          <w:szCs w:val="23"/>
          <w:bdr w:val="none" w:sz="0" w:space="0" w:color="auto" w:frame="1"/>
        </w:rPr>
        <w:t>Como Savater diz:</w:t>
      </w:r>
      <w:r w:rsidR="00654DD3" w:rsidRPr="00654DD3">
        <w:rPr>
          <w:rFonts w:eastAsia="Times New Roman" w:cs="Arial"/>
          <w:sz w:val="23"/>
          <w:szCs w:val="23"/>
          <w:bdr w:val="none" w:sz="0" w:space="0" w:color="auto" w:frame="1"/>
        </w:rPr>
        <w:t xml:space="preserve"> </w:t>
      </w:r>
      <w:r w:rsidRPr="00654DD3">
        <w:rPr>
          <w:rFonts w:eastAsia="Times New Roman" w:cs="Arial"/>
          <w:iCs/>
          <w:sz w:val="23"/>
          <w:szCs w:val="23"/>
          <w:bdr w:val="none" w:sz="0" w:space="0" w:color="auto" w:frame="1"/>
        </w:rPr>
        <w:t>«...é um acto de coragem, um passo em frente da valentia humana.»</w:t>
      </w:r>
      <w:r w:rsidRPr="00654DD3">
        <w:rPr>
          <w:rFonts w:eastAsia="Times New Roman" w:cs="Arial"/>
          <w:sz w:val="23"/>
          <w:szCs w:val="23"/>
        </w:rPr>
        <w:t xml:space="preserve"> </w:t>
      </w:r>
      <w:r w:rsidRPr="00654DD3">
        <w:rPr>
          <w:rFonts w:eastAsia="Times New Roman" w:cs="Arial"/>
          <w:sz w:val="23"/>
          <w:szCs w:val="23"/>
          <w:bdr w:val="none" w:sz="0" w:space="0" w:color="auto" w:frame="1"/>
        </w:rPr>
        <w:t>(Savater, 2006:</w:t>
      </w:r>
      <w:r w:rsidR="00895FE8" w:rsidRPr="00654DD3">
        <w:rPr>
          <w:rFonts w:eastAsia="Times New Roman" w:cs="Arial"/>
          <w:sz w:val="23"/>
          <w:szCs w:val="23"/>
          <w:bdr w:val="none" w:sz="0" w:space="0" w:color="auto" w:frame="1"/>
        </w:rPr>
        <w:t xml:space="preserve"> 25,26</w:t>
      </w:r>
      <w:r w:rsidRPr="00654DD3">
        <w:rPr>
          <w:rFonts w:eastAsia="Times New Roman" w:cs="Arial"/>
          <w:sz w:val="23"/>
          <w:szCs w:val="23"/>
          <w:bdr w:val="none" w:sz="0" w:space="0" w:color="auto" w:frame="1"/>
        </w:rPr>
        <w:t>)</w:t>
      </w:r>
    </w:p>
    <w:p w:rsidR="00FE57B2" w:rsidRPr="00FE57B2" w:rsidRDefault="00FE57B2" w:rsidP="00A34B99">
      <w:pPr>
        <w:spacing w:after="120" w:line="360" w:lineRule="auto"/>
        <w:ind w:firstLine="709"/>
        <w:jc w:val="both"/>
        <w:textAlignment w:val="baseline"/>
        <w:rPr>
          <w:rFonts w:eastAsia="Times New Roman" w:cs="Arial"/>
          <w:szCs w:val="23"/>
          <w:bdr w:val="none" w:sz="0" w:space="0" w:color="auto" w:frame="1"/>
        </w:rPr>
      </w:pPr>
      <w:r w:rsidRPr="00FE57B2">
        <w:rPr>
          <w:rFonts w:eastAsia="Times New Roman" w:cs="Arial"/>
          <w:szCs w:val="23"/>
          <w:bdr w:val="none" w:sz="0" w:space="0" w:color="auto" w:frame="1"/>
        </w:rPr>
        <w:t xml:space="preserve">Neste momento tenho a mesma visão do que é ser professor, mas em contrapartida, tive a oportunidade de aplicar o meu conhecimento teórico à prática, através da prática de ensino supervisionada. Para mim, foi a primeira vez que tive uma experiencia como docente, no qual considero que correu bastante bem, deixando-me bastante motivada e segura de que realmente estou no caminho certo, agora sei e sinto que ser professor é realmente a profissão que quero e desejo. </w:t>
      </w:r>
    </w:p>
    <w:p w:rsidR="00FE57B2" w:rsidRDefault="00FE57B2" w:rsidP="00A34B99">
      <w:pPr>
        <w:spacing w:after="120" w:line="360" w:lineRule="auto"/>
        <w:ind w:firstLine="709"/>
        <w:jc w:val="both"/>
        <w:textAlignment w:val="baseline"/>
        <w:rPr>
          <w:rFonts w:eastAsia="Times New Roman" w:cs="Arial"/>
          <w:sz w:val="23"/>
          <w:szCs w:val="23"/>
          <w:bdr w:val="none" w:sz="0" w:space="0" w:color="auto" w:frame="1"/>
        </w:rPr>
      </w:pPr>
      <w:r w:rsidRPr="00FE57B2">
        <w:rPr>
          <w:rFonts w:eastAsia="Times New Roman" w:cs="Arial"/>
          <w:szCs w:val="23"/>
          <w:bdr w:val="none" w:sz="0" w:space="0" w:color="auto" w:frame="1"/>
        </w:rPr>
        <w:t xml:space="preserve">Durante a minha prática de ensino supervisionada tive a oportunidade de constatar que tenho uma empatia natural com os jovens, o que facilita bastante a ação profissional. Reconheci também que, </w:t>
      </w:r>
      <w:r w:rsidR="00BA5583">
        <w:rPr>
          <w:rFonts w:eastAsia="Times New Roman" w:cs="Arial"/>
          <w:szCs w:val="23"/>
          <w:bdr w:val="none" w:sz="0" w:space="0" w:color="auto" w:frame="1"/>
        </w:rPr>
        <w:t>“</w:t>
      </w:r>
      <w:r w:rsidRPr="00FE57B2">
        <w:rPr>
          <w:rFonts w:eastAsia="Times New Roman" w:cs="Arial"/>
          <w:szCs w:val="23"/>
          <w:bdr w:val="none" w:sz="0" w:space="0" w:color="auto" w:frame="1"/>
        </w:rPr>
        <w:t>nós</w:t>
      </w:r>
      <w:r w:rsidR="00BA5583">
        <w:rPr>
          <w:rFonts w:eastAsia="Times New Roman" w:cs="Arial"/>
          <w:szCs w:val="23"/>
          <w:bdr w:val="none" w:sz="0" w:space="0" w:color="auto" w:frame="1"/>
        </w:rPr>
        <w:t>”</w:t>
      </w:r>
      <w:r w:rsidRPr="00FE57B2">
        <w:rPr>
          <w:rFonts w:eastAsia="Times New Roman" w:cs="Arial"/>
          <w:szCs w:val="23"/>
          <w:bdr w:val="none" w:sz="0" w:space="0" w:color="auto" w:frame="1"/>
        </w:rPr>
        <w:t xml:space="preserve"> professores de artes, temos de ter a capacidade de nos envolvermos na vida do aluno, para que este fique mais habi</w:t>
      </w:r>
      <w:r w:rsidR="00985E27">
        <w:rPr>
          <w:rFonts w:eastAsia="Times New Roman" w:cs="Arial"/>
          <w:szCs w:val="23"/>
          <w:bdr w:val="none" w:sz="0" w:space="0" w:color="auto" w:frame="1"/>
        </w:rPr>
        <w:t>litado para a vida em sociedade.</w:t>
      </w:r>
      <w:r w:rsidRPr="00FE57B2">
        <w:rPr>
          <w:rFonts w:eastAsia="Times New Roman" w:cs="Arial"/>
          <w:szCs w:val="23"/>
          <w:bdr w:val="none" w:sz="0" w:space="0" w:color="auto" w:frame="1"/>
        </w:rPr>
        <w:t xml:space="preserve"> </w:t>
      </w:r>
      <w:r w:rsidR="00985E27">
        <w:rPr>
          <w:rFonts w:eastAsia="Times New Roman" w:cs="Arial"/>
          <w:szCs w:val="23"/>
          <w:bdr w:val="none" w:sz="0" w:space="0" w:color="auto" w:frame="1"/>
        </w:rPr>
        <w:t>S</w:t>
      </w:r>
      <w:r w:rsidRPr="00FE57B2">
        <w:rPr>
          <w:rFonts w:eastAsia="Times New Roman" w:cs="Arial"/>
          <w:szCs w:val="23"/>
          <w:bdr w:val="none" w:sz="0" w:space="0" w:color="auto" w:frame="1"/>
        </w:rPr>
        <w:t>omos responsáveis</w:t>
      </w:r>
      <w:r w:rsidR="00985E27">
        <w:rPr>
          <w:rFonts w:eastAsia="Times New Roman" w:cs="Arial"/>
          <w:szCs w:val="23"/>
          <w:bdr w:val="none" w:sz="0" w:space="0" w:color="auto" w:frame="1"/>
        </w:rPr>
        <w:t xml:space="preserve"> também</w:t>
      </w:r>
      <w:r w:rsidRPr="00FE57B2">
        <w:rPr>
          <w:rFonts w:eastAsia="Times New Roman" w:cs="Arial"/>
          <w:szCs w:val="23"/>
          <w:bdr w:val="none" w:sz="0" w:space="0" w:color="auto" w:frame="1"/>
        </w:rPr>
        <w:t xml:space="preserve"> pelo ensinamento dos alunos tornando-o</w:t>
      </w:r>
      <w:r w:rsidR="00985E27">
        <w:rPr>
          <w:rFonts w:eastAsia="Times New Roman" w:cs="Arial"/>
          <w:szCs w:val="23"/>
          <w:bdr w:val="none" w:sz="0" w:space="0" w:color="auto" w:frame="1"/>
        </w:rPr>
        <w:t xml:space="preserve">s capazes de viver em </w:t>
      </w:r>
      <w:r w:rsidR="00985E27" w:rsidRPr="001E6D5C">
        <w:rPr>
          <w:rFonts w:eastAsia="Times New Roman" w:cs="Arial"/>
          <w:szCs w:val="23"/>
          <w:bdr w:val="none" w:sz="0" w:space="0" w:color="auto" w:frame="1"/>
        </w:rPr>
        <w:t>sociedade</w:t>
      </w:r>
      <w:r w:rsidRPr="001E6D5C">
        <w:rPr>
          <w:rFonts w:eastAsia="Times New Roman" w:cs="Arial"/>
          <w:szCs w:val="23"/>
          <w:bdr w:val="none" w:sz="0" w:space="0" w:color="auto" w:frame="1"/>
        </w:rPr>
        <w:t xml:space="preserve"> e que estes possam assim contribuir para a humanidade de </w:t>
      </w:r>
      <w:r w:rsidR="00092AAF" w:rsidRPr="001E6D5C">
        <w:rPr>
          <w:rFonts w:eastAsia="Times New Roman" w:cs="Arial"/>
          <w:szCs w:val="23"/>
          <w:bdr w:val="none" w:sz="0" w:space="0" w:color="auto" w:frame="1"/>
        </w:rPr>
        <w:t>forma mais produtiva e benéfica</w:t>
      </w:r>
      <w:r w:rsidR="00654DD3" w:rsidRPr="001E6D5C">
        <w:rPr>
          <w:rFonts w:eastAsia="Times New Roman" w:cs="Arial"/>
          <w:szCs w:val="23"/>
          <w:bdr w:val="none" w:sz="0" w:space="0" w:color="auto" w:frame="1"/>
        </w:rPr>
        <w:t>.</w:t>
      </w:r>
      <w:r w:rsidR="00617626" w:rsidRPr="001E6D5C">
        <w:rPr>
          <w:rFonts w:eastAsia="Times New Roman" w:cs="Arial"/>
          <w:sz w:val="23"/>
          <w:szCs w:val="23"/>
          <w:bdr w:val="none" w:sz="0" w:space="0" w:color="auto" w:frame="1"/>
        </w:rPr>
        <w:t xml:space="preserve"> Para </w:t>
      </w:r>
      <w:r w:rsidR="001E6D5C" w:rsidRPr="001E6D5C">
        <w:rPr>
          <w:rFonts w:eastAsia="Times New Roman" w:cs="Arial"/>
          <w:sz w:val="23"/>
          <w:szCs w:val="23"/>
          <w:bdr w:val="none" w:sz="0" w:space="0" w:color="auto" w:frame="1"/>
        </w:rPr>
        <w:t>além</w:t>
      </w:r>
      <w:r w:rsidR="006D37E2" w:rsidRPr="001E6D5C">
        <w:rPr>
          <w:rFonts w:eastAsia="Times New Roman" w:cs="Arial"/>
          <w:sz w:val="23"/>
          <w:szCs w:val="23"/>
          <w:bdr w:val="none" w:sz="0" w:space="0" w:color="auto" w:frame="1"/>
        </w:rPr>
        <w:t xml:space="preserve"> da empatia natural</w:t>
      </w:r>
      <w:r w:rsidR="001E6D5C" w:rsidRPr="001E6D5C">
        <w:rPr>
          <w:rFonts w:eastAsia="Times New Roman" w:cs="Arial"/>
          <w:sz w:val="23"/>
          <w:szCs w:val="23"/>
          <w:bdr w:val="none" w:sz="0" w:space="0" w:color="auto" w:frame="1"/>
        </w:rPr>
        <w:t>,</w:t>
      </w:r>
      <w:r w:rsidR="006D37E2" w:rsidRPr="001E6D5C">
        <w:rPr>
          <w:rFonts w:eastAsia="Times New Roman" w:cs="Arial"/>
          <w:sz w:val="23"/>
          <w:szCs w:val="23"/>
          <w:bdr w:val="none" w:sz="0" w:space="0" w:color="auto" w:frame="1"/>
        </w:rPr>
        <w:t xml:space="preserve"> que é um fator a meu favor</w:t>
      </w:r>
      <w:r w:rsidR="001E6D5C" w:rsidRPr="001E6D5C">
        <w:rPr>
          <w:rFonts w:eastAsia="Times New Roman" w:cs="Arial"/>
          <w:sz w:val="23"/>
          <w:szCs w:val="23"/>
          <w:bdr w:val="none" w:sz="0" w:space="0" w:color="auto" w:frame="1"/>
        </w:rPr>
        <w:t>,</w:t>
      </w:r>
      <w:r w:rsidR="006D37E2" w:rsidRPr="001E6D5C">
        <w:rPr>
          <w:rFonts w:eastAsia="Times New Roman" w:cs="Arial"/>
          <w:sz w:val="23"/>
          <w:szCs w:val="23"/>
          <w:bdr w:val="none" w:sz="0" w:space="0" w:color="auto" w:frame="1"/>
        </w:rPr>
        <w:t xml:space="preserve"> </w:t>
      </w:r>
      <w:r w:rsidR="00654DD3" w:rsidRPr="001E6D5C">
        <w:rPr>
          <w:rFonts w:eastAsia="Times New Roman" w:cs="Arial"/>
          <w:sz w:val="23"/>
          <w:szCs w:val="23"/>
          <w:bdr w:val="none" w:sz="0" w:space="0" w:color="auto" w:frame="1"/>
        </w:rPr>
        <w:t>tenho também bastante facilidade em gerir uma sala de aula, o que facilita bastante a condução das aulas</w:t>
      </w:r>
      <w:r w:rsidR="001E6D5C" w:rsidRPr="001E6D5C">
        <w:rPr>
          <w:rFonts w:eastAsia="Times New Roman" w:cs="Arial"/>
          <w:sz w:val="23"/>
          <w:szCs w:val="23"/>
          <w:bdr w:val="none" w:sz="0" w:space="0" w:color="auto" w:frame="1"/>
        </w:rPr>
        <w:t>.</w:t>
      </w:r>
      <w:r w:rsidR="00654DD3" w:rsidRPr="001E6D5C">
        <w:rPr>
          <w:rFonts w:eastAsia="Times New Roman" w:cs="Arial"/>
          <w:sz w:val="23"/>
          <w:szCs w:val="23"/>
          <w:bdr w:val="none" w:sz="0" w:space="0" w:color="auto" w:frame="1"/>
        </w:rPr>
        <w:t xml:space="preserve"> </w:t>
      </w:r>
      <w:r w:rsidR="001E6D5C" w:rsidRPr="001E6D5C">
        <w:rPr>
          <w:rFonts w:eastAsia="Times New Roman" w:cs="Arial"/>
          <w:sz w:val="23"/>
          <w:szCs w:val="23"/>
          <w:bdr w:val="none" w:sz="0" w:space="0" w:color="auto" w:frame="1"/>
        </w:rPr>
        <w:t>E</w:t>
      </w:r>
      <w:r w:rsidR="00654DD3" w:rsidRPr="001E6D5C">
        <w:rPr>
          <w:rFonts w:eastAsia="Times New Roman" w:cs="Arial"/>
          <w:sz w:val="23"/>
          <w:szCs w:val="23"/>
          <w:bdr w:val="none" w:sz="0" w:space="0" w:color="auto" w:frame="1"/>
        </w:rPr>
        <w:t xml:space="preserve">m contrapartida senti que no </w:t>
      </w:r>
      <w:r w:rsidR="00617626" w:rsidRPr="001E6D5C">
        <w:rPr>
          <w:rFonts w:eastAsia="Times New Roman" w:cs="Arial"/>
          <w:sz w:val="23"/>
          <w:szCs w:val="23"/>
          <w:bdr w:val="none" w:sz="0" w:space="0" w:color="auto" w:frame="1"/>
        </w:rPr>
        <w:t>início</w:t>
      </w:r>
      <w:r w:rsidR="00654DD3" w:rsidRPr="001E6D5C">
        <w:rPr>
          <w:rFonts w:eastAsia="Times New Roman" w:cs="Arial"/>
          <w:sz w:val="23"/>
          <w:szCs w:val="23"/>
          <w:bdr w:val="none" w:sz="0" w:space="0" w:color="auto" w:frame="1"/>
        </w:rPr>
        <w:t xml:space="preserve">, </w:t>
      </w:r>
      <w:r w:rsidR="006D37E2" w:rsidRPr="001E6D5C">
        <w:rPr>
          <w:rFonts w:eastAsia="Times New Roman" w:cs="Arial"/>
          <w:sz w:val="23"/>
          <w:szCs w:val="23"/>
          <w:bdr w:val="none" w:sz="0" w:space="0" w:color="auto" w:frame="1"/>
        </w:rPr>
        <w:t>também</w:t>
      </w:r>
      <w:r w:rsidR="00092AAF" w:rsidRPr="001E6D5C">
        <w:rPr>
          <w:rFonts w:eastAsia="Times New Roman" w:cs="Arial"/>
          <w:sz w:val="23"/>
          <w:szCs w:val="23"/>
          <w:bdr w:val="none" w:sz="0" w:space="0" w:color="auto" w:frame="1"/>
        </w:rPr>
        <w:t xml:space="preserve"> por ser uma experiencia nova</w:t>
      </w:r>
      <w:r w:rsidR="00654DD3" w:rsidRPr="001E6D5C">
        <w:rPr>
          <w:rFonts w:eastAsia="Times New Roman" w:cs="Arial"/>
          <w:sz w:val="23"/>
          <w:szCs w:val="23"/>
          <w:bdr w:val="none" w:sz="0" w:space="0" w:color="auto" w:frame="1"/>
        </w:rPr>
        <w:t>,</w:t>
      </w:r>
      <w:r w:rsidR="00092AAF" w:rsidRPr="001E6D5C">
        <w:rPr>
          <w:rFonts w:eastAsia="Times New Roman" w:cs="Arial"/>
          <w:sz w:val="23"/>
          <w:szCs w:val="23"/>
          <w:bdr w:val="none" w:sz="0" w:space="0" w:color="auto" w:frame="1"/>
        </w:rPr>
        <w:t xml:space="preserve"> apresentei-me um pouco nervosa</w:t>
      </w:r>
      <w:r w:rsidR="00654DD3" w:rsidRPr="001E6D5C">
        <w:rPr>
          <w:rFonts w:eastAsia="Times New Roman" w:cs="Arial"/>
          <w:sz w:val="23"/>
          <w:szCs w:val="23"/>
          <w:bdr w:val="none" w:sz="0" w:space="0" w:color="auto" w:frame="1"/>
        </w:rPr>
        <w:t xml:space="preserve"> e considero </w:t>
      </w:r>
      <w:r w:rsidR="006D37E2" w:rsidRPr="001E6D5C">
        <w:rPr>
          <w:rFonts w:eastAsia="Times New Roman" w:cs="Arial"/>
          <w:sz w:val="23"/>
          <w:szCs w:val="23"/>
          <w:bdr w:val="none" w:sz="0" w:space="0" w:color="auto" w:frame="1"/>
        </w:rPr>
        <w:t>também</w:t>
      </w:r>
      <w:r w:rsidR="00654DD3" w:rsidRPr="001E6D5C">
        <w:rPr>
          <w:rFonts w:eastAsia="Times New Roman" w:cs="Arial"/>
          <w:sz w:val="23"/>
          <w:szCs w:val="23"/>
          <w:bdr w:val="none" w:sz="0" w:space="0" w:color="auto" w:frame="1"/>
        </w:rPr>
        <w:t xml:space="preserve"> que poderia melhorar os meus conhecimentos em relação aos conteúdos.</w:t>
      </w:r>
      <w:r w:rsidR="006D37E2" w:rsidRPr="001E6D5C">
        <w:rPr>
          <w:rFonts w:eastAsia="Times New Roman" w:cs="Arial"/>
          <w:sz w:val="23"/>
          <w:szCs w:val="23"/>
          <w:bdr w:val="none" w:sz="0" w:space="0" w:color="auto" w:frame="1"/>
        </w:rPr>
        <w:t xml:space="preserve"> O que é bastante positivo reconhecer os meus pontos fracos, para que assim os possa melhor</w:t>
      </w:r>
      <w:r w:rsidR="006D37E2">
        <w:rPr>
          <w:rFonts w:eastAsia="Times New Roman" w:cs="Arial"/>
          <w:sz w:val="23"/>
          <w:szCs w:val="23"/>
          <w:bdr w:val="none" w:sz="0" w:space="0" w:color="auto" w:frame="1"/>
        </w:rPr>
        <w:t xml:space="preserve">ar. </w:t>
      </w:r>
    </w:p>
    <w:p w:rsidR="006D37E2" w:rsidRPr="0028641C" w:rsidRDefault="00FE57B2" w:rsidP="00A34B99">
      <w:pPr>
        <w:spacing w:after="120" w:line="360" w:lineRule="auto"/>
        <w:jc w:val="both"/>
        <w:rPr>
          <w:color w:val="0000FF"/>
          <w:shd w:val="clear" w:color="auto" w:fill="FFFFFF"/>
        </w:rPr>
      </w:pPr>
      <w:r w:rsidRPr="00CB740C">
        <w:rPr>
          <w:shd w:val="clear" w:color="auto" w:fill="FFFFFF"/>
        </w:rPr>
        <w:lastRenderedPageBreak/>
        <w:t>«Wagner defende que a escola deve desenvolver sete "competências de sobrevivência" necessárias para que as crianças possam enfrentar os desafios futuros: pensamento crítico e capacidade de resolução de problemas, colaboração, agilidade e adaptabilidade, iniciativa e empreendedorismo, boa comunicação oral e escrita, capacidade de aceder à informação e analisá-la e, por fim, curiosidade e imaginação.» (</w:t>
      </w:r>
      <w:r w:rsidR="00A61720">
        <w:rPr>
          <w:shd w:val="clear" w:color="auto" w:fill="FFFFFF"/>
        </w:rPr>
        <w:t xml:space="preserve">Martins, </w:t>
      </w:r>
      <w:r w:rsidRPr="00CB740C">
        <w:rPr>
          <w:shd w:val="clear" w:color="auto" w:fill="FFFFFF"/>
        </w:rPr>
        <w:t xml:space="preserve">Artigo do Jornal Público: Quando a escola </w:t>
      </w:r>
      <w:r w:rsidRPr="007E60C9">
        <w:rPr>
          <w:shd w:val="clear" w:color="auto" w:fill="FFFFFF"/>
        </w:rPr>
        <w:t>deixa de ser uma fábrica de alunos, 2013)</w:t>
      </w:r>
    </w:p>
    <w:p w:rsidR="00CB740C" w:rsidRPr="007E60C9" w:rsidRDefault="00CB740C" w:rsidP="007E60C9">
      <w:pPr>
        <w:spacing w:after="120" w:line="360" w:lineRule="auto"/>
        <w:ind w:firstLine="576"/>
        <w:jc w:val="both"/>
        <w:rPr>
          <w:shd w:val="clear" w:color="auto" w:fill="FFFFFF"/>
        </w:rPr>
      </w:pPr>
      <w:r w:rsidRPr="007E60C9">
        <w:rPr>
          <w:shd w:val="clear" w:color="auto" w:fill="FFFFFF"/>
        </w:rPr>
        <w:t xml:space="preserve">Com esta citação posso então confirmar que as artes visuais são muito importantes para o currículo escolar, </w:t>
      </w:r>
      <w:r w:rsidR="007E60C9" w:rsidRPr="007E60C9">
        <w:rPr>
          <w:shd w:val="clear" w:color="auto" w:fill="FFFFFF"/>
        </w:rPr>
        <w:t xml:space="preserve">uma vez </w:t>
      </w:r>
      <w:r w:rsidRPr="007E60C9">
        <w:rPr>
          <w:shd w:val="clear" w:color="auto" w:fill="FFFFFF"/>
        </w:rPr>
        <w:t>que esta disciplina integra as sete "competências de sobrevivência" que Wagner defende. Por ser uma discip</w:t>
      </w:r>
      <w:r w:rsidR="005F2844" w:rsidRPr="007E60C9">
        <w:rPr>
          <w:shd w:val="clear" w:color="auto" w:fill="FFFFFF"/>
        </w:rPr>
        <w:t xml:space="preserve">lina </w:t>
      </w:r>
      <w:r w:rsidR="007E60C9" w:rsidRPr="007E60C9">
        <w:rPr>
          <w:shd w:val="clear" w:color="auto" w:fill="FFFFFF"/>
        </w:rPr>
        <w:t>com maior liberdade e</w:t>
      </w:r>
      <w:r w:rsidR="005F2844" w:rsidRPr="007E60C9">
        <w:rPr>
          <w:shd w:val="clear" w:color="auto" w:fill="FFFFFF"/>
        </w:rPr>
        <w:t xml:space="preserve"> </w:t>
      </w:r>
      <w:r w:rsidR="007E60C9" w:rsidRPr="007E60C9">
        <w:rPr>
          <w:shd w:val="clear" w:color="auto" w:fill="FFFFFF"/>
        </w:rPr>
        <w:t>maior</w:t>
      </w:r>
      <w:r w:rsidR="005F2844" w:rsidRPr="007E60C9">
        <w:rPr>
          <w:shd w:val="clear" w:color="auto" w:fill="FFFFFF"/>
        </w:rPr>
        <w:t xml:space="preserve"> criativa</w:t>
      </w:r>
      <w:r w:rsidRPr="007E60C9">
        <w:rPr>
          <w:shd w:val="clear" w:color="auto" w:fill="FFFFFF"/>
        </w:rPr>
        <w:t xml:space="preserve"> pode abranger diversas áreas do saber </w:t>
      </w:r>
      <w:r w:rsidR="00A34B99" w:rsidRPr="007E60C9">
        <w:rPr>
          <w:shd w:val="clear" w:color="auto" w:fill="FFFFFF"/>
        </w:rPr>
        <w:t xml:space="preserve">e assim explora-las com arte. Deixar o aluno pensar por si próprio e ter autonomia por querer conhecer mais e saber-se avaliar é um dos objetivos que o professor de artes visuais tem para o seu aluno. </w:t>
      </w:r>
    </w:p>
    <w:p w:rsidR="00E80682" w:rsidRDefault="00E80682" w:rsidP="00A34B99"/>
    <w:p w:rsidR="00E80682" w:rsidRDefault="00E80682" w:rsidP="00E80682">
      <w:pPr>
        <w:pStyle w:val="Heading2"/>
      </w:pPr>
      <w:bookmarkStart w:id="79" w:name="_Toc399255481"/>
      <w:r w:rsidRPr="00AB5FBF">
        <w:t>Conhecimentos das instituições escolares</w:t>
      </w:r>
      <w:bookmarkEnd w:id="79"/>
      <w:r w:rsidRPr="00AB5FBF">
        <w:t xml:space="preserve"> </w:t>
      </w:r>
    </w:p>
    <w:p w:rsidR="00E80682" w:rsidRPr="00E80682" w:rsidRDefault="00E80682" w:rsidP="00E80682">
      <w:pPr>
        <w:ind w:left="360"/>
      </w:pPr>
    </w:p>
    <w:p w:rsidR="00AD3939" w:rsidRDefault="00E80682" w:rsidP="00AD3939">
      <w:pPr>
        <w:spacing w:line="360" w:lineRule="auto"/>
        <w:ind w:firstLine="708"/>
        <w:jc w:val="both"/>
      </w:pPr>
      <w:r w:rsidRPr="00AB5FBF">
        <w:t xml:space="preserve">A prática de ensino Supervisionado foi realizada em duas escolas distintas, </w:t>
      </w:r>
      <w:r>
        <w:t>bem</w:t>
      </w:r>
      <w:r w:rsidRPr="00AB5FBF">
        <w:t xml:space="preserve"> como em distintos níveis de ensino. A primeira prática de ensino Supervisionada foi realizada na Escola E. B. 2,3/S Cunha Rivara, em Arraiolos, onde o nível de ensino </w:t>
      </w:r>
      <w:r w:rsidR="00E34E3C" w:rsidRPr="00AB5FBF">
        <w:t>lecionado</w:t>
      </w:r>
      <w:r w:rsidRPr="00AB5FBF">
        <w:t xml:space="preserve"> foi ao 7º, 8º e 9º ano, na disciplina de Educação Visual. A segunda prática de ensino Supervisionada </w:t>
      </w:r>
      <w:r>
        <w:t>ocorreu</w:t>
      </w:r>
      <w:r w:rsidRPr="00AB5FBF">
        <w:t xml:space="preserve"> na Escola Secundária Gabriel </w:t>
      </w:r>
      <w:r w:rsidRPr="00D76961">
        <w:t xml:space="preserve">Pereira, escola </w:t>
      </w:r>
      <w:r w:rsidR="00DA7AEC">
        <w:t>onde foram lecionadas aulas de Desenho A,</w:t>
      </w:r>
      <w:r w:rsidRPr="00D76961">
        <w:t xml:space="preserve"> a aluno</w:t>
      </w:r>
      <w:r w:rsidR="00AF5089">
        <w:t>s de,</w:t>
      </w:r>
      <w:r w:rsidR="00B7698A">
        <w:t xml:space="preserve"> 12º ano.</w:t>
      </w:r>
      <w:r w:rsidRPr="00D76961">
        <w:t xml:space="preserve"> Neste relatório irei seguir a ordem ao qual fui assim submetida na prática de ensino supervisionada</w:t>
      </w:r>
      <w:r w:rsidRPr="00AB5FBF">
        <w:t xml:space="preserve">, </w:t>
      </w:r>
      <w:r>
        <w:t xml:space="preserve">assim </w:t>
      </w:r>
      <w:r w:rsidRPr="00AB5FBF">
        <w:t>em primeiro abordarei a Escola E. B. 2,3/S Cunha Rivara e de seguida a Es</w:t>
      </w:r>
      <w:r w:rsidR="00B7698A">
        <w:t xml:space="preserve">cola Secundária Gabriel </w:t>
      </w:r>
      <w:r w:rsidR="00B7698A" w:rsidRPr="007E60C9">
        <w:t>Pereira, poderei também fazer algumas comparações entre ambas, sempre que achar pertinente.</w:t>
      </w:r>
    </w:p>
    <w:p w:rsidR="002C514B" w:rsidRDefault="002C514B" w:rsidP="00AD3939">
      <w:pPr>
        <w:spacing w:line="360" w:lineRule="auto"/>
        <w:ind w:firstLine="708"/>
        <w:jc w:val="both"/>
      </w:pPr>
    </w:p>
    <w:p w:rsidR="002C514B" w:rsidRDefault="002C514B" w:rsidP="00AD3939">
      <w:pPr>
        <w:spacing w:line="360" w:lineRule="auto"/>
        <w:ind w:firstLine="708"/>
        <w:jc w:val="both"/>
      </w:pPr>
    </w:p>
    <w:p w:rsidR="002C514B" w:rsidRDefault="002C514B" w:rsidP="00AD3939">
      <w:pPr>
        <w:spacing w:line="360" w:lineRule="auto"/>
        <w:ind w:firstLine="708"/>
        <w:jc w:val="both"/>
      </w:pPr>
    </w:p>
    <w:p w:rsidR="002C514B" w:rsidRDefault="002C514B" w:rsidP="00AD3939">
      <w:pPr>
        <w:spacing w:line="360" w:lineRule="auto"/>
        <w:ind w:firstLine="708"/>
        <w:jc w:val="both"/>
      </w:pPr>
    </w:p>
    <w:p w:rsidR="002C514B" w:rsidRPr="00AF5089" w:rsidRDefault="002C514B" w:rsidP="00AD3939">
      <w:pPr>
        <w:spacing w:line="360" w:lineRule="auto"/>
        <w:ind w:firstLine="708"/>
        <w:jc w:val="both"/>
      </w:pPr>
    </w:p>
    <w:p w:rsidR="00E87155" w:rsidRDefault="00E87155" w:rsidP="00E87155">
      <w:pPr>
        <w:pStyle w:val="Heading1"/>
        <w:numPr>
          <w:ilvl w:val="0"/>
          <w:numId w:val="0"/>
        </w:numPr>
        <w:rPr>
          <w:color w:val="548DD4" w:themeColor="text2" w:themeTint="99"/>
        </w:rPr>
      </w:pPr>
      <w:bookmarkStart w:id="80" w:name="_Toc399255482"/>
    </w:p>
    <w:p w:rsidR="00E87155" w:rsidRDefault="00E87155">
      <w:pPr>
        <w:rPr>
          <w:rFonts w:asciiTheme="majorHAnsi" w:eastAsiaTheme="majorEastAsia" w:hAnsiTheme="majorHAnsi" w:cstheme="majorBidi"/>
          <w:b/>
          <w:bCs/>
          <w:color w:val="548DD4" w:themeColor="text2" w:themeTint="99"/>
          <w:sz w:val="36"/>
          <w:szCs w:val="28"/>
        </w:rPr>
      </w:pPr>
      <w:r>
        <w:rPr>
          <w:color w:val="548DD4" w:themeColor="text2" w:themeTint="99"/>
        </w:rPr>
        <w:br w:type="page"/>
      </w:r>
    </w:p>
    <w:p w:rsidR="00D278AF" w:rsidRPr="00E74713" w:rsidRDefault="00E80682" w:rsidP="00E87155">
      <w:pPr>
        <w:pStyle w:val="Heading1"/>
        <w:rPr>
          <w:color w:val="548DD4" w:themeColor="text2" w:themeTint="99"/>
        </w:rPr>
      </w:pPr>
      <w:r w:rsidRPr="00E74713">
        <w:rPr>
          <w:color w:val="548DD4" w:themeColor="text2" w:themeTint="99"/>
        </w:rPr>
        <w:lastRenderedPageBreak/>
        <w:t>Escola E. B. 2,3/S Cunha Rivar</w:t>
      </w:r>
      <w:bookmarkEnd w:id="80"/>
      <w:r w:rsidR="00130742" w:rsidRPr="00E74713">
        <w:rPr>
          <w:color w:val="548DD4" w:themeColor="text2" w:themeTint="99"/>
        </w:rPr>
        <w:t>a</w:t>
      </w:r>
    </w:p>
    <w:p w:rsidR="001C578C" w:rsidRPr="00A6335D" w:rsidRDefault="001C578C" w:rsidP="001C578C">
      <w:pPr>
        <w:rPr>
          <w:color w:val="548DD4" w:themeColor="text2" w:themeTint="99"/>
        </w:rPr>
      </w:pPr>
    </w:p>
    <w:p w:rsidR="00092AAF" w:rsidRPr="00A6335D" w:rsidRDefault="001C578C" w:rsidP="00A6335D">
      <w:pPr>
        <w:pStyle w:val="Heading5"/>
        <w:rPr>
          <w:color w:val="548DD4" w:themeColor="text2" w:themeTint="99"/>
        </w:rPr>
      </w:pPr>
      <w:bookmarkStart w:id="81" w:name="_Toc399255483"/>
      <w:r w:rsidRPr="00A6335D">
        <w:rPr>
          <w:color w:val="548DD4" w:themeColor="text2" w:themeTint="99"/>
        </w:rPr>
        <w:t>Caracterização do meio envolvente</w:t>
      </w:r>
      <w:bookmarkEnd w:id="81"/>
    </w:p>
    <w:p w:rsidR="001C578C" w:rsidRPr="00C14277" w:rsidRDefault="001C578C" w:rsidP="00092AAF">
      <w:pPr>
        <w:spacing w:before="240" w:after="120" w:line="360" w:lineRule="auto"/>
        <w:ind w:firstLine="709"/>
        <w:jc w:val="both"/>
        <w:rPr>
          <w:rFonts w:cs="Arial"/>
        </w:rPr>
      </w:pPr>
      <w:r w:rsidRPr="00C54225">
        <w:rPr>
          <w:rFonts w:cs="Arial"/>
          <w:bCs/>
          <w:shd w:val="clear" w:color="auto" w:fill="FFFFFF"/>
        </w:rPr>
        <w:t xml:space="preserve">A vila de </w:t>
      </w:r>
      <w:r w:rsidR="00660769">
        <w:rPr>
          <w:rFonts w:cs="Arial"/>
          <w:bCs/>
          <w:shd w:val="clear" w:color="auto" w:fill="FFFFFF"/>
        </w:rPr>
        <w:t>Arraiolos situa-se no distrito de Évora e insere-se</w:t>
      </w:r>
      <w:r w:rsidR="00660769" w:rsidRPr="00C54225">
        <w:t xml:space="preserve"> </w:t>
      </w:r>
      <w:r w:rsidRPr="00C54225">
        <w:t>numa grande planície da região do Alentejo com</w:t>
      </w:r>
      <w:r w:rsidRPr="00C54225">
        <w:rPr>
          <w:rFonts w:cs="Arial"/>
          <w:color w:val="252525"/>
          <w:shd w:val="clear" w:color="auto" w:fill="FFFFFF"/>
        </w:rPr>
        <w:t xml:space="preserve"> cerca de 3 380 habitantes.</w:t>
      </w:r>
      <w:r w:rsidRPr="00C54225">
        <w:t xml:space="preserve"> </w:t>
      </w:r>
      <w:r w:rsidR="00660769">
        <w:rPr>
          <w:rFonts w:cs="Arial"/>
          <w:color w:val="252525"/>
        </w:rPr>
        <w:t>É sede de um município com</w:t>
      </w:r>
      <w:r w:rsidRPr="00C54225">
        <w:rPr>
          <w:rFonts w:cs="Arial"/>
          <w:color w:val="252525"/>
        </w:rPr>
        <w:t xml:space="preserve"> 683,75 km² de área e 7 352 habitantes</w:t>
      </w:r>
      <w:r w:rsidRPr="00C54225">
        <w:rPr>
          <w:rStyle w:val="apple-converted-space"/>
          <w:rFonts w:cs="Arial"/>
          <w:color w:val="252525"/>
        </w:rPr>
        <w:t xml:space="preserve"> (censos 2011) sendo composta por sete freguesias como Arraiolos, </w:t>
      </w:r>
      <w:r w:rsidRPr="00274139">
        <w:rPr>
          <w:rStyle w:val="apple-converted-space"/>
          <w:rFonts w:cs="Arial"/>
          <w:color w:val="252525"/>
        </w:rPr>
        <w:t>S</w:t>
      </w:r>
      <w:r w:rsidRPr="00C14277">
        <w:rPr>
          <w:rStyle w:val="apple-converted-space"/>
          <w:rFonts w:cs="Arial"/>
        </w:rPr>
        <w:t>anta Justa, Igrejinha, S. Gregório, Sabugueiro, S. Pedro da Gafanhoeira e Vimieiro</w:t>
      </w:r>
      <w:r w:rsidRPr="00C14277">
        <w:rPr>
          <w:rFonts w:cs="Arial"/>
        </w:rPr>
        <w:t>.</w:t>
      </w:r>
    </w:p>
    <w:p w:rsidR="00414CDA" w:rsidRDefault="001C578C" w:rsidP="00092AAF">
      <w:pPr>
        <w:spacing w:before="120" w:after="120" w:line="360" w:lineRule="auto"/>
        <w:ind w:firstLine="709"/>
        <w:jc w:val="both"/>
        <w:rPr>
          <w:rFonts w:cs="Arial"/>
          <w:shd w:val="clear" w:color="auto" w:fill="FFFFFF"/>
        </w:rPr>
      </w:pPr>
      <w:r w:rsidRPr="00C14277">
        <w:rPr>
          <w:rFonts w:cs="Arial"/>
        </w:rPr>
        <w:t xml:space="preserve">Arraiolos possui imensos locais de </w:t>
      </w:r>
      <w:r w:rsidR="00660769">
        <w:rPr>
          <w:rFonts w:cs="Arial"/>
        </w:rPr>
        <w:t>interesse, tais como Castelo de Arraiolos</w:t>
      </w:r>
      <w:r w:rsidR="00660769" w:rsidRPr="001C578C">
        <w:rPr>
          <w:rFonts w:cs="Arial"/>
          <w:shd w:val="clear" w:color="auto" w:fill="FFFFFF"/>
        </w:rPr>
        <w:t xml:space="preserve"> </w:t>
      </w:r>
      <w:r w:rsidRPr="001C578C">
        <w:rPr>
          <w:rFonts w:cs="Arial"/>
          <w:shd w:val="clear" w:color="auto" w:fill="FFFFFF"/>
        </w:rPr>
        <w:t xml:space="preserve">que </w:t>
      </w:r>
      <w:r w:rsidRPr="00C14277">
        <w:rPr>
          <w:rFonts w:cs="Arial"/>
          <w:shd w:val="clear" w:color="auto" w:fill="FFFFFF"/>
        </w:rPr>
        <w:t xml:space="preserve">é um </w:t>
      </w:r>
      <w:r>
        <w:rPr>
          <w:rFonts w:cs="Arial"/>
          <w:shd w:val="clear" w:color="auto" w:fill="FFFFFF"/>
        </w:rPr>
        <w:t>castelo circular</w:t>
      </w:r>
      <w:r w:rsidRPr="00C14277">
        <w:rPr>
          <w:rFonts w:cs="Arial"/>
          <w:shd w:val="clear" w:color="auto" w:fill="FFFFFF"/>
        </w:rPr>
        <w:t xml:space="preserve">, sendo mesmo um dos únicos do </w:t>
      </w:r>
      <w:r w:rsidRPr="001C578C">
        <w:rPr>
          <w:rFonts w:cs="Arial"/>
          <w:shd w:val="clear" w:color="auto" w:fill="FFFFFF"/>
        </w:rPr>
        <w:t>Mundo,</w:t>
      </w:r>
      <w:r w:rsidR="00660769">
        <w:rPr>
          <w:rFonts w:cs="Arial"/>
          <w:shd w:val="clear" w:color="auto" w:fill="FFFFFF"/>
        </w:rPr>
        <w:t xml:space="preserve"> a Pousada de Nossa Senhora da Assunção</w:t>
      </w:r>
      <w:r w:rsidRPr="001C578C">
        <w:rPr>
          <w:rFonts w:cs="Arial"/>
          <w:shd w:val="clear" w:color="auto" w:fill="FFFFFF"/>
        </w:rPr>
        <w:t>, a Igreja Matriz e a Igr</w:t>
      </w:r>
      <w:r w:rsidRPr="00C14277">
        <w:rPr>
          <w:rFonts w:cs="Arial"/>
          <w:shd w:val="clear" w:color="auto" w:fill="FFFFFF"/>
        </w:rPr>
        <w:t xml:space="preserve">eja da Misericórdia de Arraiolos, é importante também destacar o Pelourinho de Arraiolos e todo o centro histórico. </w:t>
      </w:r>
    </w:p>
    <w:p w:rsidR="00414CDA" w:rsidRPr="001861DA" w:rsidRDefault="001C578C" w:rsidP="001861DA">
      <w:pPr>
        <w:spacing w:before="120" w:after="120" w:line="360" w:lineRule="auto"/>
        <w:ind w:firstLine="709"/>
        <w:jc w:val="both"/>
        <w:rPr>
          <w:rFonts w:cs="Arial"/>
          <w:color w:val="252525"/>
          <w:shd w:val="clear" w:color="auto" w:fill="FFFFFF"/>
        </w:rPr>
      </w:pPr>
      <w:r w:rsidRPr="00C14277">
        <w:rPr>
          <w:rFonts w:cs="Arial"/>
          <w:shd w:val="clear" w:color="auto" w:fill="FFFFFF"/>
        </w:rPr>
        <w:t xml:space="preserve">Esta vila é também muito conhecida pelo seu artesanato, com os tapetes de </w:t>
      </w:r>
      <w:r w:rsidR="00414CDA">
        <w:rPr>
          <w:rFonts w:cs="Arial"/>
          <w:shd w:val="clear" w:color="auto" w:fill="FFFFFF"/>
        </w:rPr>
        <w:t>Arraiolos que têm sé</w:t>
      </w:r>
      <w:r w:rsidRPr="00C14277">
        <w:rPr>
          <w:rFonts w:cs="Arial"/>
          <w:shd w:val="clear" w:color="auto" w:fill="FFFFFF"/>
        </w:rPr>
        <w:t>culos de</w:t>
      </w:r>
      <w:r w:rsidRPr="00C14277">
        <w:rPr>
          <w:rStyle w:val="apple-converted-space"/>
          <w:rFonts w:cs="Arial"/>
          <w:color w:val="252525"/>
          <w:shd w:val="clear" w:color="auto" w:fill="FFFFFF"/>
        </w:rPr>
        <w:t> </w:t>
      </w:r>
      <w:r w:rsidRPr="00C14277">
        <w:rPr>
          <w:rFonts w:cs="Arial"/>
          <w:color w:val="252525"/>
          <w:shd w:val="clear" w:color="auto" w:fill="FFFFFF"/>
        </w:rPr>
        <w:t>história, estes são bordados à mão por gerações e gerações de bordadeira</w:t>
      </w:r>
      <w:r w:rsidR="00414CDA">
        <w:rPr>
          <w:rFonts w:cs="Arial"/>
          <w:color w:val="252525"/>
          <w:shd w:val="clear" w:color="auto" w:fill="FFFFFF"/>
        </w:rPr>
        <w:t>s. O</w:t>
      </w:r>
      <w:r w:rsidRPr="00C14277">
        <w:rPr>
          <w:rFonts w:cs="Arial"/>
          <w:color w:val="252525"/>
          <w:shd w:val="clear" w:color="auto" w:fill="FFFFFF"/>
        </w:rPr>
        <w:t xml:space="preserve"> tapete neste momento está a ser preparado para se candidatar a Património Da Humanidade.</w:t>
      </w:r>
      <w:r>
        <w:rPr>
          <w:rFonts w:cs="Arial"/>
          <w:color w:val="252525"/>
          <w:shd w:val="clear" w:color="auto" w:fill="FFFFFF"/>
        </w:rPr>
        <w:t xml:space="preserve"> </w:t>
      </w:r>
      <w:r w:rsidR="00414CDA">
        <w:rPr>
          <w:rFonts w:cs="Arial"/>
          <w:color w:val="252525"/>
          <w:shd w:val="clear" w:color="auto" w:fill="FFFFFF"/>
        </w:rPr>
        <w:t>Para além disto, o</w:t>
      </w:r>
      <w:r>
        <w:rPr>
          <w:rFonts w:cs="Arial"/>
          <w:color w:val="252525"/>
          <w:shd w:val="clear" w:color="auto" w:fill="FFFFFF"/>
        </w:rPr>
        <w:t xml:space="preserve"> conselho também é muito rico em artigos de cortiça e barro.</w:t>
      </w:r>
    </w:p>
    <w:p w:rsidR="00E80682" w:rsidRPr="00BF13FD" w:rsidRDefault="00414CDA" w:rsidP="008E3192">
      <w:pPr>
        <w:pStyle w:val="Heading2"/>
        <w:rPr>
          <w:color w:val="548DD4" w:themeColor="text2" w:themeTint="99"/>
        </w:rPr>
      </w:pPr>
      <w:bookmarkStart w:id="82" w:name="_Toc399255484"/>
      <w:r w:rsidRPr="00BF13FD">
        <w:rPr>
          <w:color w:val="548DD4" w:themeColor="text2" w:themeTint="99"/>
        </w:rPr>
        <w:t>A Escola E. B. 2,3/S Cunha Rivara</w:t>
      </w:r>
      <w:bookmarkEnd w:id="82"/>
    </w:p>
    <w:p w:rsidR="00A426DA" w:rsidRDefault="00A426DA" w:rsidP="00A426DA">
      <w:pPr>
        <w:keepNext/>
        <w:spacing w:line="240" w:lineRule="auto"/>
        <w:rPr>
          <w:rFonts w:cs="Calibri"/>
          <w:noProof/>
          <w:color w:val="632423" w:themeColor="accent2" w:themeShade="80"/>
          <w:sz w:val="28"/>
          <w:szCs w:val="28"/>
        </w:rPr>
      </w:pPr>
    </w:p>
    <w:p w:rsidR="00A426DA" w:rsidRDefault="00E80682" w:rsidP="00A426DA">
      <w:pPr>
        <w:keepNext/>
        <w:spacing w:line="240" w:lineRule="auto"/>
        <w:jc w:val="center"/>
      </w:pPr>
      <w:r>
        <w:rPr>
          <w:rFonts w:cs="Calibri"/>
          <w:noProof/>
          <w:color w:val="632423" w:themeColor="accent2" w:themeShade="80"/>
          <w:sz w:val="28"/>
          <w:szCs w:val="28"/>
        </w:rPr>
        <w:drawing>
          <wp:inline distT="0" distB="0" distL="0" distR="0">
            <wp:extent cx="4029494" cy="1698433"/>
            <wp:effectExtent l="0" t="0" r="0" b="0"/>
            <wp:docPr id="6" name="Picture 6" descr="C:\Users\Catarina\Desktop\20140603_15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tarina\Desktop\20140603_155914.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4355"/>
                    <a:stretch/>
                  </pic:blipFill>
                  <pic:spPr bwMode="auto">
                    <a:xfrm>
                      <a:off x="0" y="0"/>
                      <a:ext cx="4029740" cy="1698537"/>
                    </a:xfrm>
                    <a:prstGeom prst="rect">
                      <a:avLst/>
                    </a:prstGeom>
                    <a:noFill/>
                    <a:ln>
                      <a:noFill/>
                    </a:ln>
                    <a:extLst>
                      <a:ext uri="{53640926-AAD7-44D8-BBD7-CCE9431645EC}">
                        <a14:shadowObscured xmlns:a14="http://schemas.microsoft.com/office/drawing/2010/main"/>
                      </a:ext>
                    </a:extLst>
                  </pic:spPr>
                </pic:pic>
              </a:graphicData>
            </a:graphic>
          </wp:inline>
        </w:drawing>
      </w:r>
    </w:p>
    <w:p w:rsidR="00E65220" w:rsidRDefault="00A426DA" w:rsidP="00A426DA">
      <w:pPr>
        <w:pStyle w:val="Caption"/>
        <w:jc w:val="center"/>
      </w:pPr>
      <w:bookmarkStart w:id="83" w:name="_Toc399255738"/>
      <w:r>
        <w:t xml:space="preserve">Imagem </w:t>
      </w:r>
      <w:r w:rsidR="000014D3">
        <w:fldChar w:fldCharType="begin"/>
      </w:r>
      <w:r w:rsidR="00FB4157">
        <w:instrText xml:space="preserve"> SEQ Imagem \* ARABIC </w:instrText>
      </w:r>
      <w:r w:rsidR="000014D3">
        <w:fldChar w:fldCharType="separate"/>
      </w:r>
      <w:r w:rsidR="00686464">
        <w:rPr>
          <w:noProof/>
        </w:rPr>
        <w:t>3</w:t>
      </w:r>
      <w:r w:rsidR="000014D3">
        <w:rPr>
          <w:noProof/>
        </w:rPr>
        <w:fldChar w:fldCharType="end"/>
      </w:r>
      <w:r>
        <w:t xml:space="preserve"> - </w:t>
      </w:r>
      <w:r w:rsidRPr="00981620">
        <w:t>Escola E.B.2,3/S Cunha Rivara</w:t>
      </w:r>
      <w:bookmarkEnd w:id="83"/>
    </w:p>
    <w:p w:rsidR="00AD2D83" w:rsidRPr="00EF77FB" w:rsidRDefault="00BB3EF9" w:rsidP="00BB3EF9">
      <w:pPr>
        <w:spacing w:before="240" w:line="360" w:lineRule="auto"/>
        <w:ind w:firstLine="708"/>
        <w:jc w:val="both"/>
      </w:pPr>
      <w:r w:rsidRPr="00AB5FBF">
        <w:t>A primeira escola onde realizei o primeiro estágio foi na Escola E. B. 2,3/S Cunha Rivara,</w:t>
      </w:r>
      <w:r w:rsidRPr="002C35AD">
        <w:t xml:space="preserve"> </w:t>
      </w:r>
      <w:r>
        <w:t>esta</w:t>
      </w:r>
      <w:r w:rsidRPr="00AB5FBF">
        <w:t xml:space="preserve"> encontra-se em funcionamento desde 1979, no qual em 2012 a escola foi totalmente remodelada</w:t>
      </w:r>
      <w:r>
        <w:t xml:space="preserve"> </w:t>
      </w:r>
      <w:r w:rsidRPr="00AB5FBF">
        <w:t xml:space="preserve">encontrando-se no mesmo local </w:t>
      </w:r>
      <w:r w:rsidRPr="00EF77FB">
        <w:t xml:space="preserve">do edifício antigo, com o propósito de oferecer condições adaptadas a novas exigências de um ensino mais moderno. Neste novo estabelecimento deparamo-nos com uma arquitetura moderna, de grandes espaços abertos criando assim um bem-estar interior, sendo este projeto da autoria do arquiteto José Barros. </w:t>
      </w:r>
    </w:p>
    <w:p w:rsidR="00BB3EF9" w:rsidRPr="00AB5FBF" w:rsidRDefault="00BB3EF9" w:rsidP="00BB3EF9">
      <w:pPr>
        <w:spacing w:before="240" w:line="360" w:lineRule="auto"/>
        <w:ind w:firstLine="708"/>
        <w:jc w:val="both"/>
      </w:pPr>
      <w:r w:rsidRPr="00EF77FB">
        <w:lastRenderedPageBreak/>
        <w:t xml:space="preserve">Para </w:t>
      </w:r>
      <w:r w:rsidR="00EC108A" w:rsidRPr="00EF77FB">
        <w:t>além</w:t>
      </w:r>
      <w:r w:rsidRPr="00EF77FB">
        <w:t xml:space="preserve"> de ser um espaço moderno, apresenta-se </w:t>
      </w:r>
      <w:r w:rsidR="00AF5089" w:rsidRPr="00EF77FB">
        <w:t>também</w:t>
      </w:r>
      <w:r w:rsidRPr="00EF77FB">
        <w:t xml:space="preserve"> limpo e organizado. Por outro lado observa-se que a </w:t>
      </w:r>
      <w:r w:rsidRPr="007E60C9">
        <w:t>escola não tem grande relação com as artes, visto que não exibe exposições ou qualquer tipo de trabalho artístico d</w:t>
      </w:r>
      <w:r w:rsidR="001861DA" w:rsidRPr="007E60C9">
        <w:t xml:space="preserve">os alunos, em </w:t>
      </w:r>
      <w:r w:rsidR="00BA5583">
        <w:t>nenhum</w:t>
      </w:r>
      <w:r w:rsidR="001861DA" w:rsidRPr="007E60C9">
        <w:t xml:space="preserve"> espaço da m</w:t>
      </w:r>
      <w:r w:rsidR="00AF5089" w:rsidRPr="007E60C9">
        <w:t>e</w:t>
      </w:r>
      <w:r w:rsidRPr="007E60C9">
        <w:t>sma.</w:t>
      </w:r>
      <w:r w:rsidR="00734DA3" w:rsidRPr="007E60C9">
        <w:t xml:space="preserve"> A escola apresenta também dificuldades económicas, no qual são bastante visíveis principalmente no inverno, através das salas de aulas que não são aquecidas o que fa</w:t>
      </w:r>
      <w:r w:rsidR="007E60C9" w:rsidRPr="007E60C9">
        <w:t>z com que os alunos não sejam tã</w:t>
      </w:r>
      <w:r w:rsidR="00734DA3" w:rsidRPr="007E60C9">
        <w:t>o produtivos devido ao fri</w:t>
      </w:r>
      <w:r w:rsidR="007E60C9" w:rsidRPr="007E60C9">
        <w:t>o que se faz sentir nas salas</w:t>
      </w:r>
      <w:r w:rsidR="00734DA3" w:rsidRPr="007E60C9">
        <w:t xml:space="preserve">. Observei também </w:t>
      </w:r>
      <w:r w:rsidR="00EF77FB" w:rsidRPr="007E60C9">
        <w:t>que a escola</w:t>
      </w:r>
      <w:r w:rsidR="007E60C9" w:rsidRPr="007E60C9">
        <w:t>, como medida para redução de custos, apenas tem água nas torneiras a partir das 11horas da manhã o</w:t>
      </w:r>
      <w:r w:rsidR="007E60C9">
        <w:t xml:space="preserve"> que leva a um condicionamento dos materiais artísticos a utilizar nas aulas de artes visuais. </w:t>
      </w:r>
    </w:p>
    <w:p w:rsidR="00A426DA" w:rsidRDefault="00A426DA" w:rsidP="00A426DA">
      <w:pPr>
        <w:keepNext/>
        <w:spacing w:line="240" w:lineRule="auto"/>
        <w:jc w:val="center"/>
      </w:pPr>
      <w:r>
        <w:rPr>
          <w:noProof/>
        </w:rPr>
        <w:drawing>
          <wp:inline distT="0" distB="0" distL="0" distR="0">
            <wp:extent cx="3093280" cy="1626782"/>
            <wp:effectExtent l="0" t="0" r="0" b="0"/>
            <wp:docPr id="37" name="Picture 37" descr="C:\Users\Catarina\Desktop\2ª escola GP\fotos das aulas e trabalhos\arreiolos fotos\20140603_15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tarina\Desktop\2ª escola GP\fotos das aulas e trabalhos\arreiolos fotos\20140603_15552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4089"/>
                    <a:stretch/>
                  </pic:blipFill>
                  <pic:spPr bwMode="auto">
                    <a:xfrm>
                      <a:off x="0" y="0"/>
                      <a:ext cx="3098470" cy="1629511"/>
                    </a:xfrm>
                    <a:prstGeom prst="rect">
                      <a:avLst/>
                    </a:prstGeom>
                    <a:noFill/>
                    <a:ln>
                      <a:noFill/>
                    </a:ln>
                    <a:extLst>
                      <a:ext uri="{53640926-AAD7-44D8-BBD7-CCE9431645EC}">
                        <a14:shadowObscured xmlns:a14="http://schemas.microsoft.com/office/drawing/2010/main"/>
                      </a:ext>
                    </a:extLst>
                  </pic:spPr>
                </pic:pic>
              </a:graphicData>
            </a:graphic>
          </wp:inline>
        </w:drawing>
      </w:r>
    </w:p>
    <w:p w:rsidR="00CF47A7" w:rsidRPr="00BB3EF9" w:rsidRDefault="00A426DA" w:rsidP="00713F2B">
      <w:pPr>
        <w:pStyle w:val="Caption"/>
        <w:jc w:val="center"/>
      </w:pPr>
      <w:bookmarkStart w:id="84" w:name="_Toc399255739"/>
      <w:r>
        <w:t xml:space="preserve">Imagem </w:t>
      </w:r>
      <w:r w:rsidR="000014D3">
        <w:fldChar w:fldCharType="begin"/>
      </w:r>
      <w:r w:rsidR="00FB4157">
        <w:instrText xml:space="preserve"> SEQ Imagem \* ARABIC </w:instrText>
      </w:r>
      <w:r w:rsidR="000014D3">
        <w:fldChar w:fldCharType="separate"/>
      </w:r>
      <w:r w:rsidR="00686464">
        <w:rPr>
          <w:noProof/>
        </w:rPr>
        <w:t>4</w:t>
      </w:r>
      <w:r w:rsidR="000014D3">
        <w:rPr>
          <w:noProof/>
        </w:rPr>
        <w:fldChar w:fldCharType="end"/>
      </w:r>
      <w:r>
        <w:t xml:space="preserve"> </w:t>
      </w:r>
      <w:r w:rsidRPr="00B065BC">
        <w:t>- Interior do Edifício principal</w:t>
      </w:r>
      <w:bookmarkEnd w:id="84"/>
    </w:p>
    <w:tbl>
      <w:tblPr>
        <w:tblStyle w:val="TableGrid"/>
        <w:tblW w:w="0" w:type="auto"/>
        <w:tblInd w:w="108" w:type="dxa"/>
        <w:tblLook w:val="04A0" w:firstRow="1" w:lastRow="0" w:firstColumn="1" w:lastColumn="0" w:noHBand="0" w:noVBand="1"/>
      </w:tblPr>
      <w:tblGrid>
        <w:gridCol w:w="2581"/>
        <w:gridCol w:w="4536"/>
        <w:gridCol w:w="1269"/>
      </w:tblGrid>
      <w:tr w:rsidR="00713F2B" w:rsidTr="00E77676">
        <w:trPr>
          <w:trHeight w:val="542"/>
        </w:trPr>
        <w:tc>
          <w:tcPr>
            <w:tcW w:w="2581" w:type="dxa"/>
            <w:vMerge w:val="restart"/>
            <w:shd w:val="clear" w:color="auto" w:fill="DAEEF3" w:themeFill="accent5" w:themeFillTint="33"/>
          </w:tcPr>
          <w:p w:rsidR="00713F2B" w:rsidRDefault="00713F2B" w:rsidP="00AD2D83">
            <w:pPr>
              <w:spacing w:line="360" w:lineRule="auto"/>
              <w:jc w:val="both"/>
              <w:rPr>
                <w:sz w:val="20"/>
                <w:szCs w:val="20"/>
              </w:rPr>
            </w:pPr>
          </w:p>
          <w:p w:rsidR="00713F2B" w:rsidRDefault="00713F2B" w:rsidP="00BF0BEF">
            <w:pPr>
              <w:spacing w:line="360" w:lineRule="auto"/>
              <w:jc w:val="both"/>
              <w:rPr>
                <w:sz w:val="20"/>
                <w:szCs w:val="20"/>
              </w:rPr>
            </w:pPr>
          </w:p>
          <w:p w:rsidR="00713F2B" w:rsidRDefault="00713F2B" w:rsidP="00BF0BEF">
            <w:pPr>
              <w:spacing w:line="360" w:lineRule="auto"/>
              <w:jc w:val="both"/>
              <w:rPr>
                <w:sz w:val="20"/>
                <w:szCs w:val="20"/>
              </w:rPr>
            </w:pPr>
          </w:p>
          <w:p w:rsidR="00AD2D83" w:rsidRDefault="00AD2D83" w:rsidP="00BF0BEF">
            <w:pPr>
              <w:spacing w:line="360" w:lineRule="auto"/>
              <w:jc w:val="both"/>
              <w:rPr>
                <w:sz w:val="20"/>
                <w:szCs w:val="20"/>
              </w:rPr>
            </w:pPr>
          </w:p>
          <w:p w:rsidR="00AD2D83" w:rsidRDefault="00AD2D83" w:rsidP="00BF0BEF">
            <w:pPr>
              <w:spacing w:line="360" w:lineRule="auto"/>
              <w:jc w:val="both"/>
              <w:rPr>
                <w:sz w:val="20"/>
                <w:szCs w:val="20"/>
              </w:rPr>
            </w:pPr>
          </w:p>
          <w:p w:rsidR="00AD2D83" w:rsidRDefault="00AD2D83" w:rsidP="00BF0BEF">
            <w:pPr>
              <w:spacing w:line="360" w:lineRule="auto"/>
              <w:jc w:val="both"/>
              <w:rPr>
                <w:sz w:val="20"/>
                <w:szCs w:val="20"/>
              </w:rPr>
            </w:pPr>
          </w:p>
          <w:p w:rsidR="00AD2D83" w:rsidRDefault="00AD2D83" w:rsidP="00BF0BEF">
            <w:pPr>
              <w:spacing w:line="360" w:lineRule="auto"/>
              <w:jc w:val="both"/>
              <w:rPr>
                <w:sz w:val="20"/>
                <w:szCs w:val="20"/>
              </w:rPr>
            </w:pPr>
          </w:p>
          <w:p w:rsidR="00AD2D83" w:rsidRDefault="00AD2D83" w:rsidP="00BF0BEF">
            <w:pPr>
              <w:spacing w:line="360" w:lineRule="auto"/>
              <w:jc w:val="both"/>
              <w:rPr>
                <w:sz w:val="20"/>
                <w:szCs w:val="20"/>
              </w:rPr>
            </w:pPr>
          </w:p>
          <w:p w:rsidR="00AD2D83" w:rsidRPr="00AD2D83" w:rsidRDefault="00AD2D83" w:rsidP="00BF0BEF">
            <w:pPr>
              <w:spacing w:line="360" w:lineRule="auto"/>
              <w:jc w:val="both"/>
              <w:rPr>
                <w:b/>
                <w:sz w:val="20"/>
                <w:szCs w:val="20"/>
              </w:rPr>
            </w:pPr>
          </w:p>
          <w:p w:rsidR="00713F2B" w:rsidRPr="00713F2B" w:rsidRDefault="00713F2B" w:rsidP="00AD2D83">
            <w:pPr>
              <w:spacing w:line="360" w:lineRule="auto"/>
              <w:jc w:val="center"/>
              <w:rPr>
                <w:sz w:val="20"/>
                <w:szCs w:val="20"/>
              </w:rPr>
            </w:pPr>
            <w:r w:rsidRPr="00AD2D83">
              <w:rPr>
                <w:b/>
                <w:sz w:val="20"/>
                <w:szCs w:val="20"/>
              </w:rPr>
              <w:t xml:space="preserve">A escola é composta por um só </w:t>
            </w:r>
            <w:r w:rsidR="00AD2D83">
              <w:rPr>
                <w:b/>
                <w:sz w:val="20"/>
                <w:szCs w:val="20"/>
              </w:rPr>
              <w:t>edifício</w:t>
            </w:r>
          </w:p>
        </w:tc>
        <w:tc>
          <w:tcPr>
            <w:tcW w:w="4536" w:type="dxa"/>
            <w:tcBorders>
              <w:bottom w:val="single" w:sz="4" w:space="0" w:color="auto"/>
            </w:tcBorders>
            <w:shd w:val="clear" w:color="auto" w:fill="DAEEF3" w:themeFill="accent5" w:themeFillTint="33"/>
          </w:tcPr>
          <w:p w:rsidR="00713F2B" w:rsidRPr="00AD2D83" w:rsidRDefault="00AD2D83" w:rsidP="00AD2D83">
            <w:pPr>
              <w:spacing w:before="120"/>
              <w:jc w:val="both"/>
              <w:rPr>
                <w:b/>
              </w:rPr>
            </w:pPr>
            <w:r w:rsidRPr="00AD2D83">
              <w:rPr>
                <w:b/>
              </w:rPr>
              <w:t>Subdivide nos seguintes recursos físicos:</w:t>
            </w:r>
          </w:p>
        </w:tc>
        <w:tc>
          <w:tcPr>
            <w:tcW w:w="1269" w:type="dxa"/>
            <w:tcBorders>
              <w:bottom w:val="single" w:sz="4" w:space="0" w:color="auto"/>
            </w:tcBorders>
            <w:shd w:val="clear" w:color="auto" w:fill="DAEEF3" w:themeFill="accent5" w:themeFillTint="33"/>
          </w:tcPr>
          <w:p w:rsidR="00713F2B" w:rsidRPr="00AD2D83" w:rsidRDefault="00713F2B" w:rsidP="00AD2D83">
            <w:pPr>
              <w:spacing w:before="120" w:line="360" w:lineRule="auto"/>
              <w:jc w:val="both"/>
              <w:rPr>
                <w:b/>
                <w:sz w:val="20"/>
                <w:szCs w:val="20"/>
              </w:rPr>
            </w:pPr>
            <w:r w:rsidRPr="00AD2D83">
              <w:rPr>
                <w:b/>
                <w:sz w:val="20"/>
                <w:szCs w:val="20"/>
              </w:rPr>
              <w:t>Quantidade</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bottom w:val="nil"/>
            </w:tcBorders>
            <w:shd w:val="clear" w:color="auto" w:fill="B8CCE4" w:themeFill="accent1" w:themeFillTint="66"/>
          </w:tcPr>
          <w:p w:rsidR="00713F2B" w:rsidRPr="00713F2B" w:rsidRDefault="00713F2B" w:rsidP="00AD2D83">
            <w:pPr>
              <w:jc w:val="both"/>
              <w:rPr>
                <w:sz w:val="20"/>
                <w:szCs w:val="20"/>
              </w:rPr>
            </w:pPr>
            <w:r w:rsidRPr="00713F2B">
              <w:rPr>
                <w:sz w:val="20"/>
                <w:szCs w:val="20"/>
              </w:rPr>
              <w:t xml:space="preserve"> </w:t>
            </w:r>
            <w:r w:rsidR="003545CE" w:rsidRPr="003545CE">
              <w:rPr>
                <w:sz w:val="20"/>
                <w:szCs w:val="20"/>
              </w:rPr>
              <w:t>Laboratórios Ciências Biológicas e Geológicas</w:t>
            </w:r>
          </w:p>
        </w:tc>
        <w:tc>
          <w:tcPr>
            <w:tcW w:w="1269" w:type="dxa"/>
            <w:tcBorders>
              <w:bottom w:val="nil"/>
            </w:tcBorders>
            <w:shd w:val="clear" w:color="auto" w:fill="B8CCE4" w:themeFill="accent1" w:themeFillTint="66"/>
          </w:tcPr>
          <w:p w:rsidR="00713F2B" w:rsidRPr="00713F2B" w:rsidRDefault="003545CE" w:rsidP="00AD2D83">
            <w:pPr>
              <w:spacing w:line="360" w:lineRule="auto"/>
              <w:jc w:val="center"/>
              <w:rPr>
                <w:sz w:val="20"/>
                <w:szCs w:val="20"/>
              </w:rPr>
            </w:pPr>
            <w:r>
              <w:rPr>
                <w:sz w:val="20"/>
                <w:szCs w:val="20"/>
              </w:rPr>
              <w:t>2</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3545CE" w:rsidP="00AD2D83">
            <w:pPr>
              <w:jc w:val="both"/>
              <w:rPr>
                <w:sz w:val="20"/>
                <w:szCs w:val="20"/>
              </w:rPr>
            </w:pPr>
            <w:r w:rsidRPr="003545CE">
              <w:rPr>
                <w:sz w:val="20"/>
                <w:szCs w:val="20"/>
              </w:rPr>
              <w:t>Laboratórios de Físico e de Química</w:t>
            </w:r>
          </w:p>
        </w:tc>
        <w:tc>
          <w:tcPr>
            <w:tcW w:w="1269" w:type="dxa"/>
            <w:tcBorders>
              <w:top w:val="nil"/>
              <w:bottom w:val="nil"/>
            </w:tcBorders>
          </w:tcPr>
          <w:p w:rsidR="00713F2B" w:rsidRPr="00713F2B" w:rsidRDefault="003545CE" w:rsidP="00AD2D83">
            <w:pPr>
              <w:spacing w:line="360" w:lineRule="auto"/>
              <w:jc w:val="center"/>
              <w:rPr>
                <w:sz w:val="20"/>
                <w:szCs w:val="20"/>
              </w:rPr>
            </w:pPr>
            <w:r>
              <w:rPr>
                <w:sz w:val="20"/>
                <w:szCs w:val="20"/>
              </w:rPr>
              <w:t>2</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3545CE" w:rsidP="00AD2D83">
            <w:pPr>
              <w:tabs>
                <w:tab w:val="right" w:pos="3612"/>
              </w:tabs>
              <w:jc w:val="both"/>
              <w:rPr>
                <w:sz w:val="20"/>
                <w:szCs w:val="20"/>
              </w:rPr>
            </w:pPr>
            <w:r w:rsidRPr="003545CE">
              <w:rPr>
                <w:sz w:val="20"/>
                <w:szCs w:val="20"/>
              </w:rPr>
              <w:t>Salas de Educação Tecnológica</w:t>
            </w:r>
            <w:r w:rsidR="00C45E9F">
              <w:rPr>
                <w:sz w:val="20"/>
                <w:szCs w:val="20"/>
              </w:rPr>
              <w:tab/>
            </w:r>
          </w:p>
        </w:tc>
        <w:tc>
          <w:tcPr>
            <w:tcW w:w="1269" w:type="dxa"/>
            <w:tcBorders>
              <w:top w:val="nil"/>
              <w:bottom w:val="nil"/>
            </w:tcBorders>
            <w:shd w:val="clear" w:color="auto" w:fill="B8CCE4" w:themeFill="accent1" w:themeFillTint="66"/>
          </w:tcPr>
          <w:p w:rsidR="00713F2B" w:rsidRPr="00713F2B" w:rsidRDefault="003545CE" w:rsidP="00AD2D83">
            <w:pPr>
              <w:spacing w:line="360" w:lineRule="auto"/>
              <w:jc w:val="center"/>
              <w:rPr>
                <w:sz w:val="20"/>
                <w:szCs w:val="20"/>
              </w:rPr>
            </w:pPr>
            <w:r>
              <w:rPr>
                <w:sz w:val="20"/>
                <w:szCs w:val="20"/>
              </w:rPr>
              <w:t>1</w:t>
            </w:r>
          </w:p>
        </w:tc>
      </w:tr>
      <w:tr w:rsidR="00713F2B" w:rsidTr="00E77676">
        <w:trPr>
          <w:trHeight w:val="196"/>
        </w:trPr>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3545CE" w:rsidP="00AD2D83">
            <w:pPr>
              <w:jc w:val="both"/>
              <w:rPr>
                <w:sz w:val="20"/>
                <w:szCs w:val="20"/>
              </w:rPr>
            </w:pPr>
            <w:r w:rsidRPr="003545CE">
              <w:rPr>
                <w:sz w:val="20"/>
                <w:szCs w:val="20"/>
              </w:rPr>
              <w:t>Sal</w:t>
            </w:r>
            <w:r>
              <w:rPr>
                <w:sz w:val="20"/>
                <w:szCs w:val="20"/>
              </w:rPr>
              <w:t>as Educação Visual</w:t>
            </w:r>
          </w:p>
        </w:tc>
        <w:tc>
          <w:tcPr>
            <w:tcW w:w="1269" w:type="dxa"/>
            <w:tcBorders>
              <w:top w:val="nil"/>
              <w:bottom w:val="nil"/>
            </w:tcBorders>
          </w:tcPr>
          <w:p w:rsidR="003545CE" w:rsidRPr="00713F2B" w:rsidRDefault="003545CE" w:rsidP="00AD2D83">
            <w:pPr>
              <w:spacing w:line="360" w:lineRule="auto"/>
              <w:jc w:val="center"/>
              <w:rPr>
                <w:sz w:val="20"/>
                <w:szCs w:val="20"/>
              </w:rPr>
            </w:pPr>
            <w:r>
              <w:rPr>
                <w:sz w:val="20"/>
                <w:szCs w:val="20"/>
              </w:rPr>
              <w:t>2</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3545CE" w:rsidP="00AD2D83">
            <w:pPr>
              <w:jc w:val="both"/>
              <w:rPr>
                <w:sz w:val="20"/>
                <w:szCs w:val="20"/>
              </w:rPr>
            </w:pPr>
            <w:r w:rsidRPr="003545CE">
              <w:rPr>
                <w:sz w:val="20"/>
                <w:szCs w:val="20"/>
              </w:rPr>
              <w:t>Laboratórios de Matemática</w:t>
            </w:r>
          </w:p>
        </w:tc>
        <w:tc>
          <w:tcPr>
            <w:tcW w:w="1269" w:type="dxa"/>
            <w:tcBorders>
              <w:top w:val="nil"/>
              <w:bottom w:val="nil"/>
            </w:tcBorders>
            <w:shd w:val="clear" w:color="auto" w:fill="B8CCE4" w:themeFill="accent1" w:themeFillTint="66"/>
          </w:tcPr>
          <w:p w:rsidR="00713F2B" w:rsidRPr="00713F2B" w:rsidRDefault="003545CE"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3545CE" w:rsidP="00AD2D83">
            <w:pPr>
              <w:jc w:val="both"/>
              <w:rPr>
                <w:sz w:val="20"/>
                <w:szCs w:val="20"/>
              </w:rPr>
            </w:pPr>
            <w:r w:rsidRPr="003545CE">
              <w:rPr>
                <w:sz w:val="20"/>
                <w:szCs w:val="20"/>
              </w:rPr>
              <w:t>Sala de Educação Musical</w:t>
            </w:r>
          </w:p>
        </w:tc>
        <w:tc>
          <w:tcPr>
            <w:tcW w:w="1269" w:type="dxa"/>
            <w:tcBorders>
              <w:top w:val="nil"/>
              <w:bottom w:val="nil"/>
            </w:tcBorders>
          </w:tcPr>
          <w:p w:rsidR="00713F2B" w:rsidRPr="00713F2B" w:rsidRDefault="003545CE"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3545CE" w:rsidP="00AD2D83">
            <w:pPr>
              <w:jc w:val="both"/>
              <w:rPr>
                <w:sz w:val="20"/>
                <w:szCs w:val="20"/>
              </w:rPr>
            </w:pPr>
            <w:r w:rsidRPr="003545CE">
              <w:rPr>
                <w:sz w:val="20"/>
                <w:szCs w:val="20"/>
              </w:rPr>
              <w:t>Salas de Informática</w:t>
            </w:r>
          </w:p>
        </w:tc>
        <w:tc>
          <w:tcPr>
            <w:tcW w:w="1269" w:type="dxa"/>
            <w:tcBorders>
              <w:top w:val="nil"/>
              <w:bottom w:val="nil"/>
            </w:tcBorders>
            <w:shd w:val="clear" w:color="auto" w:fill="B8CCE4" w:themeFill="accent1" w:themeFillTint="66"/>
          </w:tcPr>
          <w:p w:rsidR="00713F2B" w:rsidRPr="00713F2B" w:rsidRDefault="003545CE" w:rsidP="00AD2D83">
            <w:pPr>
              <w:spacing w:line="360" w:lineRule="auto"/>
              <w:jc w:val="center"/>
              <w:rPr>
                <w:sz w:val="20"/>
                <w:szCs w:val="20"/>
              </w:rPr>
            </w:pPr>
            <w:r>
              <w:rPr>
                <w:sz w:val="20"/>
                <w:szCs w:val="20"/>
              </w:rPr>
              <w:t>4</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3545CE" w:rsidP="00AD2D83">
            <w:pPr>
              <w:jc w:val="both"/>
              <w:rPr>
                <w:sz w:val="20"/>
                <w:szCs w:val="20"/>
              </w:rPr>
            </w:pPr>
            <w:r w:rsidRPr="003545CE">
              <w:rPr>
                <w:sz w:val="20"/>
                <w:szCs w:val="20"/>
              </w:rPr>
              <w:t>Salas de aula</w:t>
            </w:r>
          </w:p>
        </w:tc>
        <w:tc>
          <w:tcPr>
            <w:tcW w:w="1269" w:type="dxa"/>
            <w:tcBorders>
              <w:top w:val="nil"/>
              <w:bottom w:val="nil"/>
            </w:tcBorders>
          </w:tcPr>
          <w:p w:rsidR="00713F2B" w:rsidRPr="00713F2B" w:rsidRDefault="003545CE" w:rsidP="00AD2D83">
            <w:pPr>
              <w:spacing w:line="360" w:lineRule="auto"/>
              <w:jc w:val="center"/>
              <w:rPr>
                <w:sz w:val="20"/>
                <w:szCs w:val="20"/>
              </w:rPr>
            </w:pPr>
            <w:r>
              <w:rPr>
                <w:sz w:val="20"/>
                <w:szCs w:val="20"/>
              </w:rPr>
              <w:t>54</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3545CE" w:rsidP="00AD2D83">
            <w:pPr>
              <w:jc w:val="both"/>
              <w:rPr>
                <w:sz w:val="20"/>
                <w:szCs w:val="20"/>
              </w:rPr>
            </w:pPr>
            <w:r w:rsidRPr="003545CE">
              <w:rPr>
                <w:sz w:val="20"/>
                <w:szCs w:val="20"/>
              </w:rPr>
              <w:t>Salas de Educação Especial</w:t>
            </w:r>
          </w:p>
        </w:tc>
        <w:tc>
          <w:tcPr>
            <w:tcW w:w="1269" w:type="dxa"/>
            <w:tcBorders>
              <w:top w:val="nil"/>
              <w:bottom w:val="nil"/>
            </w:tcBorders>
            <w:shd w:val="clear" w:color="auto" w:fill="B8CCE4" w:themeFill="accent1" w:themeFillTint="66"/>
          </w:tcPr>
          <w:p w:rsidR="00713F2B" w:rsidRPr="00713F2B" w:rsidRDefault="003545CE" w:rsidP="00AD2D83">
            <w:pPr>
              <w:spacing w:line="360" w:lineRule="auto"/>
              <w:jc w:val="center"/>
              <w:rPr>
                <w:sz w:val="20"/>
                <w:szCs w:val="20"/>
              </w:rPr>
            </w:pPr>
            <w:r>
              <w:rPr>
                <w:sz w:val="20"/>
                <w:szCs w:val="20"/>
              </w:rPr>
              <w:t>2</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3545CE" w:rsidP="00AD2D83">
            <w:pPr>
              <w:jc w:val="both"/>
              <w:rPr>
                <w:sz w:val="20"/>
                <w:szCs w:val="20"/>
              </w:rPr>
            </w:pPr>
            <w:r w:rsidRPr="003545CE">
              <w:rPr>
                <w:sz w:val="20"/>
                <w:szCs w:val="20"/>
              </w:rPr>
              <w:t>Ginásio</w:t>
            </w:r>
          </w:p>
        </w:tc>
        <w:tc>
          <w:tcPr>
            <w:tcW w:w="1269" w:type="dxa"/>
            <w:tcBorders>
              <w:top w:val="nil"/>
              <w:bottom w:val="nil"/>
            </w:tcBorders>
          </w:tcPr>
          <w:p w:rsidR="00713F2B" w:rsidRPr="00713F2B" w:rsidRDefault="003545CE"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3545CE" w:rsidP="00AD2D83">
            <w:pPr>
              <w:jc w:val="both"/>
              <w:rPr>
                <w:sz w:val="20"/>
                <w:szCs w:val="20"/>
              </w:rPr>
            </w:pPr>
            <w:r w:rsidRPr="003545CE">
              <w:rPr>
                <w:sz w:val="20"/>
                <w:szCs w:val="20"/>
              </w:rPr>
              <w:t>Campo de jogos/atletismo</w:t>
            </w:r>
          </w:p>
        </w:tc>
        <w:tc>
          <w:tcPr>
            <w:tcW w:w="1269" w:type="dxa"/>
            <w:tcBorders>
              <w:top w:val="nil"/>
              <w:bottom w:val="nil"/>
            </w:tcBorders>
            <w:shd w:val="clear" w:color="auto" w:fill="B8CCE4" w:themeFill="accent1" w:themeFillTint="66"/>
          </w:tcPr>
          <w:p w:rsidR="00713F2B" w:rsidRPr="00713F2B" w:rsidRDefault="003545CE"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3545CE" w:rsidP="00AD2D83">
            <w:pPr>
              <w:jc w:val="both"/>
              <w:rPr>
                <w:sz w:val="20"/>
                <w:szCs w:val="20"/>
              </w:rPr>
            </w:pPr>
            <w:r w:rsidRPr="003545CE">
              <w:rPr>
                <w:sz w:val="20"/>
                <w:szCs w:val="20"/>
              </w:rPr>
              <w:t>Biblioteca Escolar</w:t>
            </w:r>
          </w:p>
        </w:tc>
        <w:tc>
          <w:tcPr>
            <w:tcW w:w="1269" w:type="dxa"/>
            <w:tcBorders>
              <w:top w:val="nil"/>
              <w:bottom w:val="nil"/>
            </w:tcBorders>
          </w:tcPr>
          <w:p w:rsidR="00713F2B" w:rsidRPr="00713F2B" w:rsidRDefault="003545CE"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C45E9F" w:rsidP="00AD2D83">
            <w:pPr>
              <w:jc w:val="both"/>
              <w:rPr>
                <w:sz w:val="20"/>
                <w:szCs w:val="20"/>
              </w:rPr>
            </w:pPr>
            <w:r w:rsidRPr="00C45E9F">
              <w:rPr>
                <w:sz w:val="20"/>
                <w:szCs w:val="20"/>
              </w:rPr>
              <w:t>Sala de convívio dos alunos</w:t>
            </w:r>
          </w:p>
        </w:tc>
        <w:tc>
          <w:tcPr>
            <w:tcW w:w="1269" w:type="dxa"/>
            <w:tcBorders>
              <w:top w:val="nil"/>
              <w:bottom w:val="nil"/>
            </w:tcBorders>
            <w:shd w:val="clear" w:color="auto" w:fill="B8CCE4" w:themeFill="accent1" w:themeFillTint="66"/>
          </w:tcPr>
          <w:p w:rsidR="00713F2B" w:rsidRPr="00713F2B" w:rsidRDefault="00C45E9F" w:rsidP="00AD2D83">
            <w:pPr>
              <w:spacing w:line="360" w:lineRule="auto"/>
              <w:jc w:val="center"/>
              <w:rPr>
                <w:sz w:val="20"/>
                <w:szCs w:val="20"/>
              </w:rPr>
            </w:pPr>
            <w:r>
              <w:rPr>
                <w:sz w:val="20"/>
                <w:szCs w:val="20"/>
              </w:rPr>
              <w:t>1</w:t>
            </w:r>
          </w:p>
        </w:tc>
      </w:tr>
      <w:tr w:rsidR="00713F2B" w:rsidTr="00E77676">
        <w:trPr>
          <w:trHeight w:val="70"/>
        </w:trPr>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C45E9F" w:rsidP="00AD2D83">
            <w:pPr>
              <w:jc w:val="both"/>
              <w:rPr>
                <w:sz w:val="20"/>
                <w:szCs w:val="20"/>
              </w:rPr>
            </w:pPr>
            <w:r w:rsidRPr="00C45E9F">
              <w:rPr>
                <w:sz w:val="20"/>
                <w:szCs w:val="20"/>
              </w:rPr>
              <w:t>Refeitório</w:t>
            </w:r>
          </w:p>
        </w:tc>
        <w:tc>
          <w:tcPr>
            <w:tcW w:w="1269" w:type="dxa"/>
            <w:tcBorders>
              <w:top w:val="nil"/>
              <w:bottom w:val="nil"/>
            </w:tcBorders>
          </w:tcPr>
          <w:p w:rsidR="00713F2B" w:rsidRPr="00713F2B" w:rsidRDefault="00C45E9F"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C45E9F" w:rsidP="00AD2D83">
            <w:pPr>
              <w:jc w:val="both"/>
              <w:rPr>
                <w:sz w:val="20"/>
                <w:szCs w:val="20"/>
              </w:rPr>
            </w:pPr>
            <w:r w:rsidRPr="00C45E9F">
              <w:rPr>
                <w:sz w:val="20"/>
                <w:szCs w:val="20"/>
              </w:rPr>
              <w:t>Bufete</w:t>
            </w:r>
            <w:r>
              <w:rPr>
                <w:sz w:val="20"/>
                <w:szCs w:val="20"/>
              </w:rPr>
              <w:t>/ Bar</w:t>
            </w:r>
          </w:p>
        </w:tc>
        <w:tc>
          <w:tcPr>
            <w:tcW w:w="1269" w:type="dxa"/>
            <w:tcBorders>
              <w:top w:val="nil"/>
              <w:bottom w:val="nil"/>
            </w:tcBorders>
            <w:shd w:val="clear" w:color="auto" w:fill="B8CCE4" w:themeFill="accent1" w:themeFillTint="66"/>
          </w:tcPr>
          <w:p w:rsidR="00713F2B" w:rsidRPr="00713F2B" w:rsidRDefault="00C45E9F"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C45E9F" w:rsidP="00AD2D83">
            <w:pPr>
              <w:jc w:val="both"/>
              <w:rPr>
                <w:sz w:val="20"/>
                <w:szCs w:val="20"/>
              </w:rPr>
            </w:pPr>
            <w:r>
              <w:rPr>
                <w:sz w:val="20"/>
                <w:szCs w:val="20"/>
              </w:rPr>
              <w:t>Sala de Dire</w:t>
            </w:r>
            <w:r w:rsidRPr="00C45E9F">
              <w:rPr>
                <w:sz w:val="20"/>
                <w:szCs w:val="20"/>
              </w:rPr>
              <w:t>tores de Turma</w:t>
            </w:r>
          </w:p>
        </w:tc>
        <w:tc>
          <w:tcPr>
            <w:tcW w:w="1269" w:type="dxa"/>
            <w:tcBorders>
              <w:top w:val="nil"/>
              <w:bottom w:val="nil"/>
            </w:tcBorders>
          </w:tcPr>
          <w:p w:rsidR="00713F2B" w:rsidRPr="00713F2B" w:rsidRDefault="00C45E9F"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C45E9F" w:rsidP="00AD2D83">
            <w:pPr>
              <w:jc w:val="both"/>
              <w:rPr>
                <w:sz w:val="20"/>
                <w:szCs w:val="20"/>
              </w:rPr>
            </w:pPr>
            <w:r w:rsidRPr="00C45E9F">
              <w:rPr>
                <w:sz w:val="20"/>
                <w:szCs w:val="20"/>
              </w:rPr>
              <w:t>Gabinete de Saúde e Bem-estar/ Gabinete de Psi</w:t>
            </w:r>
            <w:r>
              <w:rPr>
                <w:sz w:val="20"/>
                <w:szCs w:val="20"/>
              </w:rPr>
              <w:t>cologia e Orientação Vocacional</w:t>
            </w:r>
          </w:p>
        </w:tc>
        <w:tc>
          <w:tcPr>
            <w:tcW w:w="1269" w:type="dxa"/>
            <w:tcBorders>
              <w:top w:val="nil"/>
              <w:bottom w:val="nil"/>
            </w:tcBorders>
            <w:shd w:val="clear" w:color="auto" w:fill="B8CCE4" w:themeFill="accent1" w:themeFillTint="66"/>
          </w:tcPr>
          <w:p w:rsidR="00713F2B" w:rsidRPr="00713F2B" w:rsidRDefault="00C45E9F"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C45E9F" w:rsidP="00AD2D83">
            <w:pPr>
              <w:jc w:val="both"/>
              <w:rPr>
                <w:sz w:val="20"/>
                <w:szCs w:val="20"/>
              </w:rPr>
            </w:pPr>
            <w:r w:rsidRPr="00C45E9F">
              <w:rPr>
                <w:sz w:val="20"/>
                <w:szCs w:val="20"/>
              </w:rPr>
              <w:t>Sala de Professores</w:t>
            </w:r>
          </w:p>
        </w:tc>
        <w:tc>
          <w:tcPr>
            <w:tcW w:w="1269" w:type="dxa"/>
            <w:tcBorders>
              <w:top w:val="nil"/>
              <w:bottom w:val="nil"/>
            </w:tcBorders>
          </w:tcPr>
          <w:p w:rsidR="00713F2B" w:rsidRPr="00713F2B" w:rsidRDefault="00C45E9F"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713F2B" w:rsidP="00AD2D83">
            <w:pPr>
              <w:jc w:val="both"/>
              <w:rPr>
                <w:sz w:val="20"/>
                <w:szCs w:val="20"/>
              </w:rPr>
            </w:pPr>
            <w:r w:rsidRPr="00713F2B">
              <w:rPr>
                <w:sz w:val="20"/>
                <w:szCs w:val="20"/>
              </w:rPr>
              <w:t xml:space="preserve">Sala da Presidência do Conselho </w:t>
            </w:r>
            <w:r w:rsidR="00C45E9F">
              <w:rPr>
                <w:sz w:val="20"/>
                <w:szCs w:val="20"/>
              </w:rPr>
              <w:t>Geral</w:t>
            </w:r>
          </w:p>
        </w:tc>
        <w:tc>
          <w:tcPr>
            <w:tcW w:w="1269" w:type="dxa"/>
            <w:tcBorders>
              <w:top w:val="nil"/>
              <w:bottom w:val="nil"/>
            </w:tcBorders>
            <w:shd w:val="clear" w:color="auto" w:fill="B8CCE4" w:themeFill="accent1" w:themeFillTint="66"/>
          </w:tcPr>
          <w:p w:rsidR="00713F2B" w:rsidRPr="00713F2B" w:rsidRDefault="00C45E9F" w:rsidP="00AD2D83">
            <w:pPr>
              <w:spacing w:line="360" w:lineRule="auto"/>
              <w:jc w:val="center"/>
              <w:rPr>
                <w:sz w:val="20"/>
                <w:szCs w:val="20"/>
              </w:rPr>
            </w:pPr>
            <w:r>
              <w:rPr>
                <w:sz w:val="20"/>
                <w:szCs w:val="20"/>
              </w:rPr>
              <w:t>1</w:t>
            </w:r>
          </w:p>
        </w:tc>
      </w:tr>
      <w:tr w:rsidR="00713F2B" w:rsidTr="00E77676">
        <w:trPr>
          <w:trHeight w:val="242"/>
        </w:trPr>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C45E9F" w:rsidP="00AD2D83">
            <w:pPr>
              <w:jc w:val="both"/>
              <w:rPr>
                <w:sz w:val="20"/>
                <w:szCs w:val="20"/>
              </w:rPr>
            </w:pPr>
            <w:r>
              <w:rPr>
                <w:sz w:val="20"/>
                <w:szCs w:val="20"/>
              </w:rPr>
              <w:t>Gabinete de Atendimento</w:t>
            </w:r>
          </w:p>
        </w:tc>
        <w:tc>
          <w:tcPr>
            <w:tcW w:w="1269" w:type="dxa"/>
            <w:tcBorders>
              <w:top w:val="nil"/>
              <w:bottom w:val="nil"/>
            </w:tcBorders>
          </w:tcPr>
          <w:p w:rsidR="00713F2B" w:rsidRPr="00713F2B" w:rsidRDefault="00C45E9F" w:rsidP="00AD2D83">
            <w:pPr>
              <w:spacing w:line="360" w:lineRule="auto"/>
              <w:jc w:val="center"/>
              <w:rPr>
                <w:sz w:val="20"/>
                <w:szCs w:val="20"/>
              </w:rPr>
            </w:pPr>
            <w:r>
              <w:rPr>
                <w:sz w:val="20"/>
                <w:szCs w:val="20"/>
              </w:rPr>
              <w:t>1</w:t>
            </w:r>
          </w:p>
        </w:tc>
      </w:tr>
      <w:tr w:rsidR="00713F2B" w:rsidTr="00E77676">
        <w:trPr>
          <w:trHeight w:val="190"/>
        </w:trPr>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shd w:val="clear" w:color="auto" w:fill="B8CCE4" w:themeFill="accent1" w:themeFillTint="66"/>
          </w:tcPr>
          <w:p w:rsidR="00713F2B" w:rsidRPr="00713F2B" w:rsidRDefault="00C45E9F" w:rsidP="00AD2D83">
            <w:pPr>
              <w:jc w:val="both"/>
              <w:rPr>
                <w:sz w:val="20"/>
                <w:szCs w:val="20"/>
              </w:rPr>
            </w:pPr>
            <w:r>
              <w:rPr>
                <w:sz w:val="20"/>
                <w:szCs w:val="20"/>
              </w:rPr>
              <w:t>Gabinetes da Direção</w:t>
            </w:r>
          </w:p>
        </w:tc>
        <w:tc>
          <w:tcPr>
            <w:tcW w:w="1269" w:type="dxa"/>
            <w:tcBorders>
              <w:top w:val="nil"/>
              <w:bottom w:val="nil"/>
            </w:tcBorders>
            <w:shd w:val="clear" w:color="auto" w:fill="B8CCE4" w:themeFill="accent1" w:themeFillTint="66"/>
          </w:tcPr>
          <w:p w:rsidR="00713F2B" w:rsidRPr="00713F2B" w:rsidRDefault="00C45E9F"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nil"/>
            </w:tcBorders>
          </w:tcPr>
          <w:p w:rsidR="00713F2B" w:rsidRPr="00713F2B" w:rsidRDefault="00C45E9F" w:rsidP="00AD2D83">
            <w:pPr>
              <w:jc w:val="both"/>
              <w:rPr>
                <w:sz w:val="20"/>
                <w:szCs w:val="20"/>
              </w:rPr>
            </w:pPr>
            <w:r>
              <w:rPr>
                <w:sz w:val="20"/>
                <w:szCs w:val="20"/>
              </w:rPr>
              <w:t>Gabinete de Reuniões</w:t>
            </w:r>
          </w:p>
        </w:tc>
        <w:tc>
          <w:tcPr>
            <w:tcW w:w="1269" w:type="dxa"/>
            <w:tcBorders>
              <w:top w:val="nil"/>
              <w:bottom w:val="nil"/>
            </w:tcBorders>
          </w:tcPr>
          <w:p w:rsidR="00713F2B" w:rsidRPr="00713F2B" w:rsidRDefault="00C45E9F" w:rsidP="00AD2D83">
            <w:pPr>
              <w:spacing w:line="360" w:lineRule="auto"/>
              <w:jc w:val="center"/>
              <w:rPr>
                <w:sz w:val="20"/>
                <w:szCs w:val="20"/>
              </w:rPr>
            </w:pPr>
            <w:r>
              <w:rPr>
                <w:sz w:val="20"/>
                <w:szCs w:val="20"/>
              </w:rPr>
              <w:t>1</w:t>
            </w:r>
          </w:p>
        </w:tc>
      </w:tr>
      <w:tr w:rsidR="00713F2B" w:rsidTr="00E77676">
        <w:tc>
          <w:tcPr>
            <w:tcW w:w="2581" w:type="dxa"/>
            <w:vMerge/>
            <w:shd w:val="clear" w:color="auto" w:fill="DAEEF3" w:themeFill="accent5" w:themeFillTint="33"/>
          </w:tcPr>
          <w:p w:rsidR="00713F2B" w:rsidRPr="00713F2B" w:rsidRDefault="00713F2B" w:rsidP="00BF0BEF">
            <w:pPr>
              <w:spacing w:line="360" w:lineRule="auto"/>
              <w:jc w:val="both"/>
              <w:rPr>
                <w:sz w:val="20"/>
                <w:szCs w:val="20"/>
              </w:rPr>
            </w:pPr>
          </w:p>
        </w:tc>
        <w:tc>
          <w:tcPr>
            <w:tcW w:w="4536" w:type="dxa"/>
            <w:tcBorders>
              <w:top w:val="nil"/>
              <w:bottom w:val="single" w:sz="4" w:space="0" w:color="auto"/>
            </w:tcBorders>
            <w:shd w:val="clear" w:color="auto" w:fill="B8CCE4" w:themeFill="accent1" w:themeFillTint="66"/>
          </w:tcPr>
          <w:p w:rsidR="00713F2B" w:rsidRPr="00713F2B" w:rsidRDefault="00C45E9F" w:rsidP="00AD2D83">
            <w:pPr>
              <w:jc w:val="both"/>
              <w:rPr>
                <w:sz w:val="20"/>
                <w:szCs w:val="20"/>
              </w:rPr>
            </w:pPr>
            <w:r>
              <w:rPr>
                <w:sz w:val="20"/>
                <w:szCs w:val="20"/>
              </w:rPr>
              <w:t>Sala de arrumos</w:t>
            </w:r>
          </w:p>
        </w:tc>
        <w:tc>
          <w:tcPr>
            <w:tcW w:w="1269" w:type="dxa"/>
            <w:tcBorders>
              <w:top w:val="nil"/>
              <w:bottom w:val="single" w:sz="4" w:space="0" w:color="auto"/>
            </w:tcBorders>
            <w:shd w:val="clear" w:color="auto" w:fill="B8CCE4" w:themeFill="accent1" w:themeFillTint="66"/>
          </w:tcPr>
          <w:p w:rsidR="00713F2B" w:rsidRPr="00713F2B" w:rsidRDefault="00C45E9F" w:rsidP="00AD2D83">
            <w:pPr>
              <w:keepNext/>
              <w:spacing w:line="360" w:lineRule="auto"/>
              <w:jc w:val="center"/>
              <w:rPr>
                <w:sz w:val="20"/>
                <w:szCs w:val="20"/>
              </w:rPr>
            </w:pPr>
            <w:r>
              <w:rPr>
                <w:sz w:val="20"/>
                <w:szCs w:val="20"/>
              </w:rPr>
              <w:t>5</w:t>
            </w:r>
          </w:p>
        </w:tc>
      </w:tr>
    </w:tbl>
    <w:p w:rsidR="00AD2D83" w:rsidRDefault="00AD2D83" w:rsidP="00AD2D83">
      <w:pPr>
        <w:pStyle w:val="Caption"/>
        <w:spacing w:line="360" w:lineRule="auto"/>
        <w:jc w:val="center"/>
      </w:pPr>
      <w:bookmarkStart w:id="85" w:name="_Toc399255782"/>
      <w:r>
        <w:t xml:space="preserve">Tabela </w:t>
      </w:r>
      <w:r w:rsidR="005E3BDD">
        <w:fldChar w:fldCharType="begin"/>
      </w:r>
      <w:r w:rsidR="005E3BDD">
        <w:instrText xml:space="preserve"> SEQ Tabela \* ARABIC </w:instrText>
      </w:r>
      <w:r w:rsidR="005E3BDD">
        <w:fldChar w:fldCharType="separate"/>
      </w:r>
      <w:r w:rsidR="00686464">
        <w:rPr>
          <w:noProof/>
        </w:rPr>
        <w:t>9</w:t>
      </w:r>
      <w:r w:rsidR="005E3BDD">
        <w:rPr>
          <w:noProof/>
        </w:rPr>
        <w:fldChar w:fldCharType="end"/>
      </w:r>
      <w:r>
        <w:t xml:space="preserve"> - Recursos Físicos da escola </w:t>
      </w:r>
      <w:r w:rsidRPr="00BA1FBC">
        <w:t>(Escola E. B. 2,3/S Cunha Rivara)</w:t>
      </w:r>
      <w:bookmarkEnd w:id="85"/>
    </w:p>
    <w:p w:rsidR="00BB3EF9" w:rsidRPr="00BB3EF9" w:rsidRDefault="00713F2B" w:rsidP="00713F2B">
      <w:pPr>
        <w:tabs>
          <w:tab w:val="left" w:pos="5430"/>
        </w:tabs>
        <w:spacing w:line="360" w:lineRule="auto"/>
        <w:ind w:firstLine="708"/>
        <w:jc w:val="both"/>
      </w:pPr>
      <w:r>
        <w:tab/>
      </w:r>
    </w:p>
    <w:p w:rsidR="00DB34C5" w:rsidRDefault="00E80682" w:rsidP="00DB34C5">
      <w:pPr>
        <w:spacing w:line="360" w:lineRule="auto"/>
        <w:ind w:firstLine="708"/>
        <w:jc w:val="both"/>
        <w:rPr>
          <w:noProof/>
        </w:rPr>
      </w:pPr>
      <w:r w:rsidRPr="00AB5FBF">
        <w:t>O Agrupamento de Escolas de Arraiolos é constituído por sete escolas, no qual há uma escola com 2º e 3º ciclos e ensino secundário, seis escolas de 1º ciclo e quatro Jardins de Infância.</w:t>
      </w:r>
      <w:r w:rsidRPr="00AB5FBF">
        <w:rPr>
          <w:noProof/>
        </w:rPr>
        <w:t xml:space="preserve"> A escola Cunha Rivara é o edificio sede do agrupamento</w:t>
      </w:r>
      <w:r>
        <w:rPr>
          <w:noProof/>
        </w:rPr>
        <w:t>, agrupamento</w:t>
      </w:r>
      <w:r w:rsidRPr="00AB5FBF">
        <w:rPr>
          <w:noProof/>
        </w:rPr>
        <w:t xml:space="preserve"> este</w:t>
      </w:r>
      <w:r>
        <w:rPr>
          <w:noProof/>
        </w:rPr>
        <w:t xml:space="preserve"> </w:t>
      </w:r>
      <w:r w:rsidRPr="00AB5FBF">
        <w:rPr>
          <w:noProof/>
        </w:rPr>
        <w:t>criado em 2004.</w:t>
      </w:r>
    </w:p>
    <w:p w:rsidR="00F26BA2" w:rsidRDefault="00BF0BEF" w:rsidP="00F26BA2">
      <w:pPr>
        <w:keepNext/>
        <w:spacing w:line="360" w:lineRule="auto"/>
        <w:ind w:firstLine="708"/>
        <w:jc w:val="center"/>
      </w:pPr>
      <w:r>
        <w:rPr>
          <w:noProof/>
        </w:rPr>
        <w:drawing>
          <wp:anchor distT="0" distB="0" distL="114300" distR="114300" simplePos="0" relativeHeight="251623936" behindDoc="0" locked="0" layoutInCell="1" allowOverlap="1">
            <wp:simplePos x="0" y="0"/>
            <wp:positionH relativeFrom="margin">
              <wp:posOffset>963350</wp:posOffset>
            </wp:positionH>
            <wp:positionV relativeFrom="paragraph">
              <wp:posOffset>64356</wp:posOffset>
            </wp:positionV>
            <wp:extent cx="3521627" cy="1820433"/>
            <wp:effectExtent l="0" t="0" r="3175" b="8890"/>
            <wp:wrapNone/>
            <wp:docPr id="3" name="Imagem 3" descr="C:\Users\Catarina\Desktop\tese\image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arina\Desktop\tese\imagem 1.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1522" t="2886" r="2156" b="2696"/>
                    <a:stretch/>
                  </pic:blipFill>
                  <pic:spPr bwMode="auto">
                    <a:xfrm>
                      <a:off x="0" y="0"/>
                      <a:ext cx="3523035" cy="1821161"/>
                    </a:xfrm>
                    <a:prstGeom prst="rect">
                      <a:avLst/>
                    </a:prstGeom>
                    <a:noFill/>
                    <a:ln>
                      <a:noFill/>
                    </a:ln>
                    <a:extLst>
                      <a:ext uri="{53640926-AAD7-44D8-BBD7-CCE9431645EC}">
                        <a14:shadowObscured xmlns:a14="http://schemas.microsoft.com/office/drawing/2010/main"/>
                      </a:ext>
                    </a:extLst>
                  </pic:spPr>
                </pic:pic>
              </a:graphicData>
            </a:graphic>
          </wp:anchor>
        </w:drawing>
      </w:r>
    </w:p>
    <w:p w:rsidR="00F26BA2" w:rsidRDefault="00F26BA2" w:rsidP="00F26BA2">
      <w:pPr>
        <w:keepNext/>
        <w:spacing w:line="360" w:lineRule="auto"/>
        <w:ind w:firstLine="708"/>
        <w:jc w:val="center"/>
      </w:pPr>
    </w:p>
    <w:p w:rsidR="00F26BA2" w:rsidRDefault="00F26BA2" w:rsidP="00F26BA2">
      <w:pPr>
        <w:keepNext/>
        <w:spacing w:line="360" w:lineRule="auto"/>
        <w:ind w:firstLine="708"/>
        <w:jc w:val="center"/>
      </w:pPr>
    </w:p>
    <w:p w:rsidR="003E0462" w:rsidRDefault="003E0462" w:rsidP="00F26BA2">
      <w:pPr>
        <w:keepNext/>
        <w:spacing w:line="360" w:lineRule="auto"/>
        <w:ind w:firstLine="708"/>
        <w:jc w:val="center"/>
      </w:pPr>
    </w:p>
    <w:p w:rsidR="00BF0BEF" w:rsidRDefault="00BF0BEF" w:rsidP="00BB3EF9">
      <w:pPr>
        <w:keepNext/>
        <w:spacing w:line="360" w:lineRule="auto"/>
      </w:pPr>
    </w:p>
    <w:p w:rsidR="00F26BA2" w:rsidRDefault="003E0462" w:rsidP="00460716">
      <w:pPr>
        <w:pStyle w:val="Caption"/>
        <w:jc w:val="center"/>
      </w:pPr>
      <w:bookmarkStart w:id="86" w:name="_Toc399255740"/>
      <w:r>
        <w:t xml:space="preserve">Imagem </w:t>
      </w:r>
      <w:r w:rsidR="000014D3">
        <w:fldChar w:fldCharType="begin"/>
      </w:r>
      <w:r w:rsidR="00FB4157">
        <w:instrText xml:space="preserve"> SEQ Imagem \* ARABIC </w:instrText>
      </w:r>
      <w:r w:rsidR="000014D3">
        <w:fldChar w:fldCharType="separate"/>
      </w:r>
      <w:r w:rsidR="00686464">
        <w:rPr>
          <w:noProof/>
        </w:rPr>
        <w:t>5</w:t>
      </w:r>
      <w:r w:rsidR="000014D3">
        <w:rPr>
          <w:noProof/>
        </w:rPr>
        <w:fldChar w:fldCharType="end"/>
      </w:r>
      <w:r>
        <w:t xml:space="preserve"> - </w:t>
      </w:r>
      <w:r w:rsidRPr="002B2130">
        <w:t>Inform</w:t>
      </w:r>
      <w:r w:rsidR="00F26BA2">
        <w:t>ação relevante conforme o Proje</w:t>
      </w:r>
      <w:r w:rsidR="00A250D6">
        <w:t>to Educativo 2013 – 2017 no</w:t>
      </w:r>
      <w:r w:rsidRPr="002B2130">
        <w:t xml:space="preserve"> site da escola</w:t>
      </w:r>
      <w:bookmarkEnd w:id="86"/>
    </w:p>
    <w:p w:rsidR="00A4208F" w:rsidRPr="00BF0BEF" w:rsidRDefault="00325B75" w:rsidP="00A4208F">
      <w:pPr>
        <w:spacing w:line="360" w:lineRule="auto"/>
        <w:ind w:firstLine="708"/>
        <w:jc w:val="both"/>
      </w:pPr>
      <w:r>
        <w:t>Os gráficos seguintes mostram mais alguns dados acerca da Escola E. B. 2,3/S Cunha Rivara</w:t>
      </w:r>
      <w:r w:rsidR="00AC4C6C">
        <w:t>. No primeiro gráfico apresenta o número de alunos distribuídos pelos vários anos lecionados.</w:t>
      </w:r>
    </w:p>
    <w:p w:rsidR="003E0462" w:rsidRDefault="003E0462" w:rsidP="003E0462">
      <w:pPr>
        <w:keepNext/>
        <w:jc w:val="center"/>
      </w:pPr>
      <w:r>
        <w:rPr>
          <w:noProof/>
        </w:rPr>
        <w:drawing>
          <wp:inline distT="0" distB="0" distL="0" distR="0">
            <wp:extent cx="3443522" cy="2068250"/>
            <wp:effectExtent l="0" t="0" r="5080" b="825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C4C6C" w:rsidRDefault="003E0462" w:rsidP="008F53AA">
      <w:pPr>
        <w:pStyle w:val="Caption"/>
        <w:jc w:val="center"/>
      </w:pPr>
      <w:r>
        <w:t xml:space="preserve">Gráfico </w:t>
      </w:r>
      <w:r w:rsidR="000014D3">
        <w:fldChar w:fldCharType="begin"/>
      </w:r>
      <w:r w:rsidR="00FB4157">
        <w:instrText xml:space="preserve"> SEQ Gráfico \* ARABIC </w:instrText>
      </w:r>
      <w:r w:rsidR="000014D3">
        <w:fldChar w:fldCharType="separate"/>
      </w:r>
      <w:r w:rsidR="00686464">
        <w:rPr>
          <w:noProof/>
        </w:rPr>
        <w:t>1</w:t>
      </w:r>
      <w:r w:rsidR="000014D3">
        <w:rPr>
          <w:noProof/>
        </w:rPr>
        <w:fldChar w:fldCharType="end"/>
      </w:r>
      <w:r>
        <w:t xml:space="preserve"> - </w:t>
      </w:r>
      <w:r w:rsidRPr="00BA1FBC">
        <w:t>Número de alunos por ciclo (Escola E. B. 2,3/S Cunha Rivara)</w:t>
      </w:r>
    </w:p>
    <w:p w:rsidR="008F53AA" w:rsidRPr="008F53AA" w:rsidRDefault="008F53AA" w:rsidP="00AD3939">
      <w:pPr>
        <w:jc w:val="both"/>
      </w:pPr>
    </w:p>
    <w:p w:rsidR="005B1EA1" w:rsidRDefault="00AC4C6C" w:rsidP="00AD3939">
      <w:pPr>
        <w:spacing w:line="360" w:lineRule="auto"/>
        <w:ind w:firstLine="708"/>
        <w:jc w:val="both"/>
      </w:pPr>
      <w:r>
        <w:t>E</w:t>
      </w:r>
      <w:r w:rsidR="00325B75">
        <w:t>sta escola está assim preparada para receber alunos com necessidades especiais. O gráfico seguinte mostra o número de alunos com necessidades especiais que frequentam a escola:</w:t>
      </w:r>
    </w:p>
    <w:p w:rsidR="003E0462" w:rsidRDefault="003E0462" w:rsidP="00AC4C6C">
      <w:pPr>
        <w:spacing w:line="360" w:lineRule="auto"/>
        <w:jc w:val="center"/>
      </w:pPr>
      <w:r>
        <w:rPr>
          <w:noProof/>
        </w:rPr>
        <w:drawing>
          <wp:inline distT="0" distB="0" distL="0" distR="0">
            <wp:extent cx="3549890" cy="1707539"/>
            <wp:effectExtent l="0" t="0" r="12700" b="698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F53AA" w:rsidRDefault="003E0462" w:rsidP="005B1EA1">
      <w:pPr>
        <w:pStyle w:val="Caption"/>
        <w:jc w:val="center"/>
      </w:pPr>
      <w:r>
        <w:t xml:space="preserve">Gráfico </w:t>
      </w:r>
      <w:r w:rsidR="000014D3">
        <w:fldChar w:fldCharType="begin"/>
      </w:r>
      <w:r w:rsidR="00FB4157">
        <w:instrText xml:space="preserve"> SEQ Gráfico \* ARABIC </w:instrText>
      </w:r>
      <w:r w:rsidR="000014D3">
        <w:fldChar w:fldCharType="separate"/>
      </w:r>
      <w:r w:rsidR="00686464">
        <w:rPr>
          <w:noProof/>
        </w:rPr>
        <w:t>2</w:t>
      </w:r>
      <w:r w:rsidR="000014D3">
        <w:rPr>
          <w:noProof/>
        </w:rPr>
        <w:fldChar w:fldCharType="end"/>
      </w:r>
      <w:r>
        <w:t xml:space="preserve"> - </w:t>
      </w:r>
      <w:r w:rsidRPr="007116CA">
        <w:t>Número de alunos com N.E.E por ciclo (Escola E. B. 2,3/S Cunha Rivara)</w:t>
      </w:r>
    </w:p>
    <w:p w:rsidR="005B1EA1" w:rsidRPr="005B1EA1" w:rsidRDefault="005B1EA1" w:rsidP="005B1EA1"/>
    <w:p w:rsidR="00AC4C6C" w:rsidRPr="00AC4C6C" w:rsidRDefault="00AC4C6C" w:rsidP="00AC4C6C">
      <w:r>
        <w:t xml:space="preserve">Por último e não menos importante, o gráfico com o número de Recursos Humanos: </w:t>
      </w:r>
    </w:p>
    <w:p w:rsidR="003E0462" w:rsidRDefault="003E0462" w:rsidP="003E0462">
      <w:pPr>
        <w:keepNext/>
        <w:jc w:val="center"/>
      </w:pPr>
      <w:r>
        <w:rPr>
          <w:noProof/>
        </w:rPr>
        <w:drawing>
          <wp:inline distT="0" distB="0" distL="0" distR="0">
            <wp:extent cx="3683180" cy="1759789"/>
            <wp:effectExtent l="0" t="0" r="12700" b="1206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E0462" w:rsidRDefault="003E0462" w:rsidP="003E0462">
      <w:pPr>
        <w:pStyle w:val="Caption"/>
        <w:jc w:val="center"/>
      </w:pPr>
      <w:r>
        <w:t xml:space="preserve">Gráfico </w:t>
      </w:r>
      <w:r w:rsidR="000014D3">
        <w:fldChar w:fldCharType="begin"/>
      </w:r>
      <w:r w:rsidR="00FB4157">
        <w:instrText xml:space="preserve"> SEQ Gráfico \* ARABIC </w:instrText>
      </w:r>
      <w:r w:rsidR="000014D3">
        <w:fldChar w:fldCharType="separate"/>
      </w:r>
      <w:r w:rsidR="00686464">
        <w:rPr>
          <w:noProof/>
        </w:rPr>
        <w:t>3</w:t>
      </w:r>
      <w:r w:rsidR="000014D3">
        <w:rPr>
          <w:noProof/>
        </w:rPr>
        <w:fldChar w:fldCharType="end"/>
      </w:r>
      <w:r>
        <w:t xml:space="preserve"> - </w:t>
      </w:r>
      <w:r w:rsidRPr="003D107D">
        <w:t>Quantidade de recursos Humanos existentes (Escola E. B. 2,3/S Cunha Rivara)</w:t>
      </w:r>
    </w:p>
    <w:p w:rsidR="00345F3F" w:rsidRDefault="00345F3F" w:rsidP="00345F3F"/>
    <w:p w:rsidR="00345F3F" w:rsidRDefault="00345F3F" w:rsidP="00EF77FB">
      <w:pPr>
        <w:ind w:firstLine="708"/>
      </w:pPr>
      <w:r>
        <w:t>A escola apresenta grande diversidade na oferta formativa, conforme o ob</w:t>
      </w:r>
      <w:r w:rsidR="00460716">
        <w:t>servamos com a seguinte tabela:</w:t>
      </w:r>
    </w:p>
    <w:tbl>
      <w:tblPr>
        <w:tblStyle w:val="TableGrid"/>
        <w:tblpPr w:leftFromText="141" w:rightFromText="141" w:vertAnchor="text" w:horzAnchor="margin" w:tblpXSpec="center" w:tblpY="76"/>
        <w:tblW w:w="8472" w:type="dxa"/>
        <w:tblLook w:val="04A0" w:firstRow="1" w:lastRow="0" w:firstColumn="1" w:lastColumn="0" w:noHBand="0" w:noVBand="1"/>
      </w:tblPr>
      <w:tblGrid>
        <w:gridCol w:w="1245"/>
        <w:gridCol w:w="1496"/>
        <w:gridCol w:w="2582"/>
        <w:gridCol w:w="3149"/>
      </w:tblGrid>
      <w:tr w:rsidR="00345F3F" w:rsidTr="00E77676">
        <w:trPr>
          <w:trHeight w:val="506"/>
        </w:trPr>
        <w:tc>
          <w:tcPr>
            <w:tcW w:w="1245" w:type="dxa"/>
            <w:vMerge w:val="restart"/>
            <w:shd w:val="clear" w:color="auto" w:fill="92CDDC" w:themeFill="accent5" w:themeFillTint="99"/>
          </w:tcPr>
          <w:p w:rsidR="00345F3F" w:rsidRDefault="00345F3F" w:rsidP="00EC108A">
            <w:pPr>
              <w:jc w:val="center"/>
              <w:rPr>
                <w:sz w:val="20"/>
                <w:szCs w:val="20"/>
              </w:rPr>
            </w:pPr>
          </w:p>
          <w:p w:rsidR="00345F3F" w:rsidRDefault="00345F3F" w:rsidP="00EC108A">
            <w:pPr>
              <w:jc w:val="center"/>
              <w:rPr>
                <w:sz w:val="20"/>
                <w:szCs w:val="20"/>
              </w:rPr>
            </w:pPr>
          </w:p>
          <w:p w:rsidR="00345F3F" w:rsidRDefault="00345F3F" w:rsidP="00EC108A">
            <w:pPr>
              <w:jc w:val="center"/>
              <w:rPr>
                <w:sz w:val="20"/>
                <w:szCs w:val="20"/>
              </w:rPr>
            </w:pPr>
          </w:p>
          <w:p w:rsidR="00345F3F" w:rsidRPr="00EC108A" w:rsidRDefault="00345F3F" w:rsidP="00EC108A">
            <w:pPr>
              <w:jc w:val="center"/>
              <w:rPr>
                <w:b/>
                <w:sz w:val="20"/>
                <w:szCs w:val="20"/>
              </w:rPr>
            </w:pPr>
            <w:r w:rsidRPr="00EC108A">
              <w:rPr>
                <w:b/>
                <w:sz w:val="20"/>
                <w:szCs w:val="20"/>
              </w:rPr>
              <w:t>Ensino Diurno</w:t>
            </w:r>
          </w:p>
        </w:tc>
        <w:tc>
          <w:tcPr>
            <w:tcW w:w="1496" w:type="dxa"/>
            <w:vMerge w:val="restart"/>
            <w:tcBorders>
              <w:bottom w:val="single" w:sz="4" w:space="0" w:color="auto"/>
            </w:tcBorders>
            <w:shd w:val="clear" w:color="auto" w:fill="B6DDE8" w:themeFill="accent5" w:themeFillTint="66"/>
          </w:tcPr>
          <w:p w:rsidR="00345F3F" w:rsidRPr="00FE65DB" w:rsidRDefault="00345F3F" w:rsidP="00EC108A">
            <w:pPr>
              <w:jc w:val="center"/>
              <w:rPr>
                <w:sz w:val="20"/>
                <w:szCs w:val="20"/>
              </w:rPr>
            </w:pPr>
          </w:p>
          <w:p w:rsidR="00345F3F" w:rsidRPr="00FE65DB" w:rsidRDefault="00345F3F" w:rsidP="00EC108A">
            <w:pPr>
              <w:jc w:val="center"/>
              <w:rPr>
                <w:sz w:val="20"/>
                <w:szCs w:val="20"/>
              </w:rPr>
            </w:pPr>
          </w:p>
          <w:p w:rsidR="00345F3F" w:rsidRPr="00FE65DB" w:rsidRDefault="00345F3F" w:rsidP="00EC108A">
            <w:pPr>
              <w:jc w:val="center"/>
              <w:rPr>
                <w:sz w:val="20"/>
                <w:szCs w:val="20"/>
              </w:rPr>
            </w:pPr>
            <w:r w:rsidRPr="00FE65DB">
              <w:rPr>
                <w:sz w:val="20"/>
                <w:szCs w:val="20"/>
              </w:rPr>
              <w:t>Secundário</w:t>
            </w:r>
          </w:p>
        </w:tc>
        <w:tc>
          <w:tcPr>
            <w:tcW w:w="2582" w:type="dxa"/>
            <w:tcBorders>
              <w:bottom w:val="single" w:sz="4" w:space="0" w:color="auto"/>
            </w:tcBorders>
            <w:shd w:val="clear" w:color="auto" w:fill="B6DDE8" w:themeFill="accent5" w:themeFillTint="66"/>
          </w:tcPr>
          <w:p w:rsidR="00345F3F" w:rsidRPr="00FE65DB" w:rsidRDefault="00345F3F" w:rsidP="00EC108A">
            <w:pPr>
              <w:rPr>
                <w:sz w:val="20"/>
                <w:szCs w:val="20"/>
              </w:rPr>
            </w:pPr>
          </w:p>
          <w:p w:rsidR="00345F3F" w:rsidRPr="00FE65DB" w:rsidRDefault="00345F3F" w:rsidP="00EC108A">
            <w:pPr>
              <w:rPr>
                <w:sz w:val="20"/>
                <w:szCs w:val="20"/>
              </w:rPr>
            </w:pPr>
            <w:r w:rsidRPr="00FE65DB">
              <w:rPr>
                <w:sz w:val="20"/>
                <w:szCs w:val="20"/>
              </w:rPr>
              <w:t>Curso Cientifico-Humanístico</w:t>
            </w:r>
          </w:p>
        </w:tc>
        <w:tc>
          <w:tcPr>
            <w:tcW w:w="3149" w:type="dxa"/>
            <w:tcBorders>
              <w:bottom w:val="single" w:sz="4" w:space="0" w:color="auto"/>
            </w:tcBorders>
            <w:shd w:val="clear" w:color="auto" w:fill="B6DDE8" w:themeFill="accent5" w:themeFillTint="66"/>
          </w:tcPr>
          <w:p w:rsidR="00345F3F" w:rsidRPr="00FE65DB" w:rsidRDefault="00345F3F" w:rsidP="00EC108A">
            <w:pPr>
              <w:rPr>
                <w:sz w:val="20"/>
                <w:szCs w:val="20"/>
              </w:rPr>
            </w:pPr>
            <w:r w:rsidRPr="00FE65DB">
              <w:rPr>
                <w:sz w:val="20"/>
                <w:szCs w:val="20"/>
              </w:rPr>
              <w:t>Ciências e Tecnologias</w:t>
            </w:r>
          </w:p>
          <w:p w:rsidR="00345F3F" w:rsidRPr="00FE65DB" w:rsidRDefault="00345F3F" w:rsidP="00EC108A">
            <w:pPr>
              <w:rPr>
                <w:sz w:val="20"/>
                <w:szCs w:val="20"/>
              </w:rPr>
            </w:pPr>
            <w:r w:rsidRPr="00FE65DB">
              <w:rPr>
                <w:sz w:val="20"/>
                <w:szCs w:val="20"/>
              </w:rPr>
              <w:t>Línguas e Humanidades</w:t>
            </w:r>
          </w:p>
        </w:tc>
      </w:tr>
      <w:tr w:rsidR="00345F3F" w:rsidTr="00E77676">
        <w:trPr>
          <w:trHeight w:val="769"/>
        </w:trPr>
        <w:tc>
          <w:tcPr>
            <w:tcW w:w="1245" w:type="dxa"/>
            <w:vMerge/>
            <w:shd w:val="clear" w:color="auto" w:fill="92CDDC" w:themeFill="accent5" w:themeFillTint="99"/>
          </w:tcPr>
          <w:p w:rsidR="00345F3F" w:rsidRPr="00FE65DB" w:rsidRDefault="00345F3F" w:rsidP="00EC108A">
            <w:pPr>
              <w:jc w:val="center"/>
              <w:rPr>
                <w:sz w:val="20"/>
                <w:szCs w:val="20"/>
              </w:rPr>
            </w:pPr>
          </w:p>
        </w:tc>
        <w:tc>
          <w:tcPr>
            <w:tcW w:w="1496" w:type="dxa"/>
            <w:vMerge/>
            <w:shd w:val="clear" w:color="auto" w:fill="B6DDE8" w:themeFill="accent5" w:themeFillTint="66"/>
          </w:tcPr>
          <w:p w:rsidR="00345F3F" w:rsidRPr="00FE65DB" w:rsidRDefault="00345F3F" w:rsidP="00EC108A">
            <w:pPr>
              <w:jc w:val="center"/>
              <w:rPr>
                <w:sz w:val="20"/>
                <w:szCs w:val="20"/>
              </w:rPr>
            </w:pPr>
          </w:p>
        </w:tc>
        <w:tc>
          <w:tcPr>
            <w:tcW w:w="2582" w:type="dxa"/>
            <w:shd w:val="clear" w:color="auto" w:fill="DAEEF3" w:themeFill="accent5" w:themeFillTint="33"/>
          </w:tcPr>
          <w:p w:rsidR="00345F3F" w:rsidRPr="00FE65DB" w:rsidRDefault="00345F3F" w:rsidP="00EC108A">
            <w:pPr>
              <w:rPr>
                <w:sz w:val="20"/>
                <w:szCs w:val="20"/>
              </w:rPr>
            </w:pPr>
          </w:p>
          <w:p w:rsidR="00345F3F" w:rsidRPr="00FE65DB" w:rsidRDefault="00345F3F" w:rsidP="00EC108A">
            <w:pPr>
              <w:rPr>
                <w:sz w:val="20"/>
                <w:szCs w:val="20"/>
              </w:rPr>
            </w:pPr>
            <w:r w:rsidRPr="00FE65DB">
              <w:rPr>
                <w:sz w:val="20"/>
                <w:szCs w:val="20"/>
              </w:rPr>
              <w:t>Cursos Profissionais</w:t>
            </w:r>
          </w:p>
        </w:tc>
        <w:tc>
          <w:tcPr>
            <w:tcW w:w="3149" w:type="dxa"/>
            <w:shd w:val="clear" w:color="auto" w:fill="DAEEF3" w:themeFill="accent5" w:themeFillTint="33"/>
          </w:tcPr>
          <w:p w:rsidR="00345F3F" w:rsidRPr="00FE65DB" w:rsidRDefault="00345F3F" w:rsidP="00EC108A">
            <w:pPr>
              <w:rPr>
                <w:sz w:val="20"/>
                <w:szCs w:val="20"/>
              </w:rPr>
            </w:pPr>
            <w:r w:rsidRPr="00FE65DB">
              <w:rPr>
                <w:sz w:val="20"/>
                <w:szCs w:val="20"/>
              </w:rPr>
              <w:t>Técnico Auxiliar de Saúde</w:t>
            </w:r>
          </w:p>
          <w:p w:rsidR="00345F3F" w:rsidRPr="00FE65DB" w:rsidRDefault="00345F3F" w:rsidP="00EC108A">
            <w:pPr>
              <w:rPr>
                <w:sz w:val="20"/>
                <w:szCs w:val="20"/>
              </w:rPr>
            </w:pPr>
            <w:r w:rsidRPr="00FE65DB">
              <w:rPr>
                <w:sz w:val="20"/>
                <w:szCs w:val="20"/>
              </w:rPr>
              <w:t>Técnico de Gestão do Ambiente</w:t>
            </w:r>
          </w:p>
        </w:tc>
      </w:tr>
      <w:tr w:rsidR="00345F3F" w:rsidTr="00E77676">
        <w:trPr>
          <w:trHeight w:val="404"/>
        </w:trPr>
        <w:tc>
          <w:tcPr>
            <w:tcW w:w="1245" w:type="dxa"/>
            <w:vMerge/>
            <w:shd w:val="clear" w:color="auto" w:fill="92CDDC" w:themeFill="accent5" w:themeFillTint="99"/>
          </w:tcPr>
          <w:p w:rsidR="00345F3F" w:rsidRPr="00FE65DB" w:rsidRDefault="00345F3F" w:rsidP="00EC108A">
            <w:pPr>
              <w:jc w:val="center"/>
              <w:rPr>
                <w:sz w:val="20"/>
                <w:szCs w:val="20"/>
              </w:rPr>
            </w:pPr>
          </w:p>
        </w:tc>
        <w:tc>
          <w:tcPr>
            <w:tcW w:w="7227" w:type="dxa"/>
            <w:gridSpan w:val="3"/>
            <w:shd w:val="clear" w:color="auto" w:fill="B6DDE8" w:themeFill="accent5" w:themeFillTint="66"/>
          </w:tcPr>
          <w:p w:rsidR="00345F3F" w:rsidRPr="00FE65DB" w:rsidRDefault="00345F3F" w:rsidP="00EC108A">
            <w:pPr>
              <w:jc w:val="center"/>
              <w:rPr>
                <w:sz w:val="20"/>
                <w:szCs w:val="20"/>
              </w:rPr>
            </w:pPr>
            <w:r w:rsidRPr="00FE65DB">
              <w:rPr>
                <w:sz w:val="20"/>
                <w:szCs w:val="20"/>
              </w:rPr>
              <w:t>Cursos Vocacionais Novos Horizontes</w:t>
            </w:r>
          </w:p>
        </w:tc>
      </w:tr>
    </w:tbl>
    <w:p w:rsidR="00345F3F" w:rsidRPr="00460716" w:rsidRDefault="00345F3F" w:rsidP="00345F3F">
      <w:pPr>
        <w:pStyle w:val="Caption"/>
        <w:keepNext/>
        <w:spacing w:after="0"/>
        <w:rPr>
          <w:iCs/>
          <w:sz w:val="22"/>
          <w:szCs w:val="22"/>
        </w:rPr>
      </w:pPr>
    </w:p>
    <w:p w:rsidR="00345F3F" w:rsidRDefault="00345F3F" w:rsidP="00460716">
      <w:pPr>
        <w:pStyle w:val="Caption"/>
        <w:keepNext/>
        <w:spacing w:after="0"/>
        <w:jc w:val="center"/>
      </w:pPr>
      <w:bookmarkStart w:id="87" w:name="_Toc399255783"/>
      <w:r w:rsidRPr="00920E50">
        <w:t xml:space="preserve">Tabela </w:t>
      </w:r>
      <w:r w:rsidR="005E3BDD">
        <w:fldChar w:fldCharType="begin"/>
      </w:r>
      <w:r w:rsidR="005E3BDD">
        <w:instrText xml:space="preserve"> SEQ Tabela \* ARABIC </w:instrText>
      </w:r>
      <w:r w:rsidR="005E3BDD">
        <w:fldChar w:fldCharType="separate"/>
      </w:r>
      <w:r w:rsidR="00686464">
        <w:rPr>
          <w:noProof/>
        </w:rPr>
        <w:t>10</w:t>
      </w:r>
      <w:r w:rsidR="005E3BDD">
        <w:rPr>
          <w:noProof/>
        </w:rPr>
        <w:fldChar w:fldCharType="end"/>
      </w:r>
      <w:r w:rsidRPr="00920E50">
        <w:t xml:space="preserve"> - Oferta formativa</w:t>
      </w:r>
      <w:r>
        <w:t xml:space="preserve"> da</w:t>
      </w:r>
      <w:r w:rsidRPr="00920E50">
        <w:t xml:space="preserve"> Escola E.B.2,3/S Cunha Rivara</w:t>
      </w:r>
      <w:bookmarkEnd w:id="87"/>
    </w:p>
    <w:p w:rsidR="00DB34C5" w:rsidRPr="00DB34C5" w:rsidRDefault="00DB34C5" w:rsidP="00DB34C5"/>
    <w:tbl>
      <w:tblPr>
        <w:tblStyle w:val="TableGrid"/>
        <w:tblpPr w:leftFromText="141" w:rightFromText="141" w:vertAnchor="text" w:horzAnchor="margin" w:tblpXSpec="center" w:tblpY="507"/>
        <w:tblW w:w="8472" w:type="dxa"/>
        <w:tblLook w:val="04A0" w:firstRow="1" w:lastRow="0" w:firstColumn="1" w:lastColumn="0" w:noHBand="0" w:noVBand="1"/>
      </w:tblPr>
      <w:tblGrid>
        <w:gridCol w:w="2764"/>
        <w:gridCol w:w="5708"/>
      </w:tblGrid>
      <w:tr w:rsidR="00345F3F" w:rsidTr="00E77676">
        <w:trPr>
          <w:trHeight w:val="251"/>
        </w:trPr>
        <w:tc>
          <w:tcPr>
            <w:tcW w:w="2764" w:type="dxa"/>
            <w:vMerge w:val="restart"/>
            <w:shd w:val="clear" w:color="auto" w:fill="92CDDC" w:themeFill="accent5" w:themeFillTint="99"/>
          </w:tcPr>
          <w:p w:rsidR="00345F3F" w:rsidRPr="00F14BFC" w:rsidRDefault="00345F3F" w:rsidP="00345F3F">
            <w:pPr>
              <w:jc w:val="center"/>
              <w:rPr>
                <w:sz w:val="20"/>
                <w:szCs w:val="20"/>
              </w:rPr>
            </w:pPr>
          </w:p>
          <w:p w:rsidR="00345F3F" w:rsidRPr="00F14BFC" w:rsidRDefault="00345F3F" w:rsidP="00EC108A">
            <w:pPr>
              <w:rPr>
                <w:sz w:val="20"/>
                <w:szCs w:val="20"/>
              </w:rPr>
            </w:pPr>
          </w:p>
          <w:p w:rsidR="00345F3F" w:rsidRPr="00F14BFC" w:rsidRDefault="00345F3F" w:rsidP="00345F3F">
            <w:pPr>
              <w:jc w:val="center"/>
              <w:rPr>
                <w:sz w:val="20"/>
                <w:szCs w:val="20"/>
              </w:rPr>
            </w:pPr>
          </w:p>
          <w:p w:rsidR="00345F3F" w:rsidRPr="00F14BFC" w:rsidRDefault="00345F3F" w:rsidP="00345F3F">
            <w:pPr>
              <w:jc w:val="center"/>
              <w:rPr>
                <w:sz w:val="20"/>
                <w:szCs w:val="20"/>
              </w:rPr>
            </w:pPr>
          </w:p>
          <w:p w:rsidR="00345F3F" w:rsidRPr="00EC108A" w:rsidRDefault="00345F3F" w:rsidP="00345F3F">
            <w:pPr>
              <w:jc w:val="center"/>
              <w:rPr>
                <w:b/>
                <w:sz w:val="20"/>
                <w:szCs w:val="20"/>
              </w:rPr>
            </w:pPr>
            <w:r w:rsidRPr="00EC108A">
              <w:rPr>
                <w:b/>
                <w:sz w:val="20"/>
                <w:szCs w:val="20"/>
              </w:rPr>
              <w:t>Plano Anual de Atividades (2013 -2014)</w:t>
            </w:r>
          </w:p>
        </w:tc>
        <w:tc>
          <w:tcPr>
            <w:tcW w:w="5708" w:type="dxa"/>
            <w:shd w:val="clear" w:color="auto" w:fill="DAEEF3" w:themeFill="accent5" w:themeFillTint="33"/>
          </w:tcPr>
          <w:p w:rsidR="00345F3F" w:rsidRPr="00F14BFC" w:rsidRDefault="00345F3F" w:rsidP="00345F3F">
            <w:pPr>
              <w:rPr>
                <w:sz w:val="20"/>
                <w:szCs w:val="20"/>
              </w:rPr>
            </w:pPr>
            <w:r w:rsidRPr="00F14BFC">
              <w:rPr>
                <w:sz w:val="20"/>
                <w:szCs w:val="20"/>
              </w:rPr>
              <w:t>Mês das artes</w:t>
            </w:r>
          </w:p>
        </w:tc>
      </w:tr>
      <w:tr w:rsidR="00345F3F" w:rsidTr="00E77676">
        <w:trPr>
          <w:trHeight w:val="269"/>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tcPr>
          <w:p w:rsidR="00345F3F" w:rsidRPr="00F14BFC" w:rsidRDefault="00345F3F" w:rsidP="00345F3F">
            <w:pPr>
              <w:rPr>
                <w:sz w:val="20"/>
                <w:szCs w:val="20"/>
              </w:rPr>
            </w:pPr>
            <w:r w:rsidRPr="00F14BFC">
              <w:rPr>
                <w:sz w:val="20"/>
                <w:szCs w:val="20"/>
              </w:rPr>
              <w:t>Visita de Estudo à Companhia das Lezírias</w:t>
            </w:r>
          </w:p>
        </w:tc>
      </w:tr>
      <w:tr w:rsidR="00345F3F" w:rsidTr="00E77676">
        <w:trPr>
          <w:trHeight w:val="287"/>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shd w:val="clear" w:color="auto" w:fill="DAEEF3" w:themeFill="accent5" w:themeFillTint="33"/>
          </w:tcPr>
          <w:p w:rsidR="00345F3F" w:rsidRPr="00F14BFC" w:rsidRDefault="00345F3F" w:rsidP="00345F3F">
            <w:pPr>
              <w:rPr>
                <w:sz w:val="20"/>
                <w:szCs w:val="20"/>
              </w:rPr>
            </w:pPr>
            <w:r w:rsidRPr="00F14BFC">
              <w:rPr>
                <w:sz w:val="20"/>
                <w:szCs w:val="20"/>
              </w:rPr>
              <w:t>“Arraiolos … pelos amigos com patas”</w:t>
            </w:r>
          </w:p>
        </w:tc>
      </w:tr>
      <w:tr w:rsidR="00345F3F" w:rsidTr="00E77676">
        <w:trPr>
          <w:trHeight w:val="269"/>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tcPr>
          <w:p w:rsidR="00345F3F" w:rsidRPr="00F14BFC" w:rsidRDefault="00345F3F" w:rsidP="00345F3F">
            <w:pPr>
              <w:rPr>
                <w:sz w:val="20"/>
                <w:szCs w:val="20"/>
              </w:rPr>
            </w:pPr>
            <w:r w:rsidRPr="00F14BFC">
              <w:rPr>
                <w:sz w:val="20"/>
                <w:szCs w:val="20"/>
              </w:rPr>
              <w:t>Celebração do Dia Europeu das Línguas</w:t>
            </w:r>
          </w:p>
        </w:tc>
      </w:tr>
      <w:tr w:rsidR="00345F3F" w:rsidTr="00E77676">
        <w:trPr>
          <w:trHeight w:val="269"/>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shd w:val="clear" w:color="auto" w:fill="DAEEF3" w:themeFill="accent5" w:themeFillTint="33"/>
          </w:tcPr>
          <w:p w:rsidR="00345F3F" w:rsidRPr="00F14BFC" w:rsidRDefault="00345F3F" w:rsidP="00345F3F">
            <w:pPr>
              <w:rPr>
                <w:sz w:val="20"/>
                <w:szCs w:val="20"/>
              </w:rPr>
            </w:pPr>
            <w:r w:rsidRPr="00F14BFC">
              <w:rPr>
                <w:sz w:val="20"/>
                <w:szCs w:val="20"/>
              </w:rPr>
              <w:t>Comemoração do Natal</w:t>
            </w:r>
          </w:p>
        </w:tc>
      </w:tr>
      <w:tr w:rsidR="00345F3F" w:rsidTr="00E77676">
        <w:trPr>
          <w:trHeight w:val="269"/>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tcPr>
          <w:p w:rsidR="00345F3F" w:rsidRPr="00F14BFC" w:rsidRDefault="00345F3F" w:rsidP="00345F3F">
            <w:pPr>
              <w:rPr>
                <w:sz w:val="20"/>
                <w:szCs w:val="20"/>
              </w:rPr>
            </w:pPr>
            <w:r w:rsidRPr="00F14BFC">
              <w:rPr>
                <w:sz w:val="20"/>
                <w:szCs w:val="20"/>
              </w:rPr>
              <w:t>"O tapete está no ar..."</w:t>
            </w:r>
          </w:p>
        </w:tc>
      </w:tr>
      <w:tr w:rsidR="00345F3F" w:rsidTr="00E77676">
        <w:trPr>
          <w:trHeight w:val="269"/>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shd w:val="clear" w:color="auto" w:fill="DAEEF3" w:themeFill="accent5" w:themeFillTint="33"/>
          </w:tcPr>
          <w:p w:rsidR="00345F3F" w:rsidRPr="00F14BFC" w:rsidRDefault="00345F3F" w:rsidP="00345F3F">
            <w:pPr>
              <w:rPr>
                <w:sz w:val="20"/>
                <w:szCs w:val="20"/>
              </w:rPr>
            </w:pPr>
            <w:r w:rsidRPr="00F14BFC">
              <w:rPr>
                <w:sz w:val="20"/>
                <w:szCs w:val="20"/>
              </w:rPr>
              <w:t>A Janela do Tempo</w:t>
            </w:r>
          </w:p>
        </w:tc>
      </w:tr>
      <w:tr w:rsidR="00345F3F" w:rsidRPr="00470403" w:rsidTr="00E77676">
        <w:trPr>
          <w:trHeight w:val="269"/>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tcPr>
          <w:p w:rsidR="00345F3F" w:rsidRPr="00F14BFC" w:rsidRDefault="00345F3F" w:rsidP="00345F3F">
            <w:pPr>
              <w:rPr>
                <w:sz w:val="20"/>
                <w:szCs w:val="20"/>
                <w:lang w:val="en-US"/>
              </w:rPr>
            </w:pPr>
            <w:r w:rsidRPr="00F14BFC">
              <w:rPr>
                <w:sz w:val="20"/>
                <w:szCs w:val="20"/>
                <w:lang w:val="en-US"/>
              </w:rPr>
              <w:t>English Day - Let's show our work!</w:t>
            </w:r>
          </w:p>
        </w:tc>
      </w:tr>
      <w:tr w:rsidR="00345F3F" w:rsidRPr="00BA571D" w:rsidTr="00E77676">
        <w:trPr>
          <w:trHeight w:val="287"/>
        </w:trPr>
        <w:tc>
          <w:tcPr>
            <w:tcW w:w="2764" w:type="dxa"/>
            <w:vMerge/>
            <w:shd w:val="clear" w:color="auto" w:fill="92CDDC" w:themeFill="accent5" w:themeFillTint="99"/>
          </w:tcPr>
          <w:p w:rsidR="00345F3F" w:rsidRPr="00345F3F" w:rsidRDefault="00345F3F" w:rsidP="00345F3F">
            <w:pPr>
              <w:rPr>
                <w:sz w:val="20"/>
                <w:szCs w:val="20"/>
                <w:lang w:val="en-US"/>
              </w:rPr>
            </w:pPr>
          </w:p>
        </w:tc>
        <w:tc>
          <w:tcPr>
            <w:tcW w:w="5708" w:type="dxa"/>
            <w:shd w:val="clear" w:color="auto" w:fill="DAEEF3" w:themeFill="accent5" w:themeFillTint="33"/>
          </w:tcPr>
          <w:p w:rsidR="00345F3F" w:rsidRPr="00F14BFC" w:rsidRDefault="00345F3F" w:rsidP="00345F3F">
            <w:pPr>
              <w:rPr>
                <w:sz w:val="20"/>
                <w:szCs w:val="20"/>
                <w:lang w:val="en-US"/>
              </w:rPr>
            </w:pPr>
            <w:r w:rsidRPr="00F14BFC">
              <w:rPr>
                <w:sz w:val="20"/>
                <w:szCs w:val="20"/>
                <w:lang w:val="en-US"/>
              </w:rPr>
              <w:t>“ExpoAnimalia”</w:t>
            </w:r>
          </w:p>
        </w:tc>
      </w:tr>
      <w:tr w:rsidR="00345F3F" w:rsidRPr="00BA571D" w:rsidTr="00E77676">
        <w:trPr>
          <w:trHeight w:val="269"/>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tcPr>
          <w:p w:rsidR="00345F3F" w:rsidRPr="00F14BFC" w:rsidRDefault="00345F3F" w:rsidP="00345F3F">
            <w:pPr>
              <w:rPr>
                <w:sz w:val="20"/>
                <w:szCs w:val="20"/>
                <w:lang w:val="en-US"/>
              </w:rPr>
            </w:pPr>
            <w:r w:rsidRPr="00F14BFC">
              <w:rPr>
                <w:sz w:val="20"/>
                <w:szCs w:val="20"/>
                <w:lang w:val="en-US"/>
              </w:rPr>
              <w:t xml:space="preserve">Feira do </w:t>
            </w:r>
            <w:r w:rsidRPr="00F14BFC">
              <w:rPr>
                <w:sz w:val="20"/>
                <w:szCs w:val="20"/>
              </w:rPr>
              <w:t>livro</w:t>
            </w:r>
          </w:p>
        </w:tc>
      </w:tr>
      <w:tr w:rsidR="00345F3F" w:rsidRPr="00BA571D" w:rsidTr="00E77676">
        <w:trPr>
          <w:trHeight w:val="269"/>
        </w:trPr>
        <w:tc>
          <w:tcPr>
            <w:tcW w:w="2764" w:type="dxa"/>
            <w:vMerge/>
            <w:shd w:val="clear" w:color="auto" w:fill="92CDDC" w:themeFill="accent5" w:themeFillTint="99"/>
          </w:tcPr>
          <w:p w:rsidR="00345F3F" w:rsidRPr="00F14BFC" w:rsidRDefault="00345F3F" w:rsidP="00345F3F">
            <w:pPr>
              <w:rPr>
                <w:sz w:val="20"/>
                <w:szCs w:val="20"/>
              </w:rPr>
            </w:pPr>
          </w:p>
        </w:tc>
        <w:tc>
          <w:tcPr>
            <w:tcW w:w="5708" w:type="dxa"/>
            <w:shd w:val="clear" w:color="auto" w:fill="DAEEF3" w:themeFill="accent5" w:themeFillTint="33"/>
          </w:tcPr>
          <w:p w:rsidR="00345F3F" w:rsidRPr="00F14BFC" w:rsidRDefault="00345F3F" w:rsidP="00EF77FB">
            <w:pPr>
              <w:keepNext/>
              <w:rPr>
                <w:sz w:val="20"/>
                <w:szCs w:val="20"/>
                <w:lang w:val="en-US"/>
              </w:rPr>
            </w:pPr>
            <w:r w:rsidRPr="00F14BFC">
              <w:rPr>
                <w:sz w:val="20"/>
                <w:szCs w:val="20"/>
                <w:lang w:val="en-US"/>
              </w:rPr>
              <w:t xml:space="preserve">Sarau de </w:t>
            </w:r>
            <w:r w:rsidRPr="00F14BFC">
              <w:rPr>
                <w:sz w:val="20"/>
                <w:szCs w:val="20"/>
              </w:rPr>
              <w:t>música</w:t>
            </w:r>
          </w:p>
        </w:tc>
      </w:tr>
    </w:tbl>
    <w:p w:rsidR="003E0462" w:rsidRDefault="003E0462" w:rsidP="003E0462"/>
    <w:p w:rsidR="00DB34C5" w:rsidRDefault="00DB34C5" w:rsidP="00DB34C5">
      <w:pPr>
        <w:pStyle w:val="Caption"/>
        <w:framePr w:w="8413" w:h="286" w:hRule="exact" w:hSpace="141" w:wrap="around" w:vAnchor="text" w:hAnchor="page" w:x="1713" w:y="3209"/>
        <w:jc w:val="center"/>
      </w:pPr>
      <w:bookmarkStart w:id="88" w:name="_Toc399255784"/>
      <w:r>
        <w:t xml:space="preserve">Tabela </w:t>
      </w:r>
      <w:r w:rsidR="005E3BDD">
        <w:fldChar w:fldCharType="begin"/>
      </w:r>
      <w:r w:rsidR="005E3BDD">
        <w:instrText xml:space="preserve"> SEQ Tabela \* ARABIC </w:instrText>
      </w:r>
      <w:r w:rsidR="005E3BDD">
        <w:fldChar w:fldCharType="separate"/>
      </w:r>
      <w:r w:rsidR="00686464">
        <w:rPr>
          <w:noProof/>
        </w:rPr>
        <w:t>11</w:t>
      </w:r>
      <w:r w:rsidR="005E3BDD">
        <w:rPr>
          <w:noProof/>
        </w:rPr>
        <w:fldChar w:fldCharType="end"/>
      </w:r>
      <w:r>
        <w:t xml:space="preserve"> - Plano de atividades (2013-2014) Escola</w:t>
      </w:r>
      <w:r w:rsidRPr="00EF77FB">
        <w:t xml:space="preserve"> </w:t>
      </w:r>
      <w:r w:rsidRPr="00920E50">
        <w:t>E.B.2,3/S Cunha Rivara</w:t>
      </w:r>
      <w:bookmarkEnd w:id="88"/>
    </w:p>
    <w:p w:rsidR="00BF13FD" w:rsidRDefault="00BF13FD" w:rsidP="003E0462"/>
    <w:p w:rsidR="003E0462" w:rsidRPr="008E3192" w:rsidRDefault="003E0462" w:rsidP="00AE6FBB">
      <w:pPr>
        <w:pStyle w:val="Heading2"/>
      </w:pPr>
      <w:bookmarkStart w:id="89" w:name="_Toc399255485"/>
      <w:r w:rsidRPr="00AE6FBB">
        <w:t>Relacionamento</w:t>
      </w:r>
      <w:r w:rsidRPr="008E3192">
        <w:t xml:space="preserve"> com os Aux</w:t>
      </w:r>
      <w:r w:rsidR="008F53AA" w:rsidRPr="008E3192">
        <w:t xml:space="preserve">iliares Educativos de ambas as </w:t>
      </w:r>
      <w:r w:rsidRPr="008E3192">
        <w:t>escola</w:t>
      </w:r>
      <w:r w:rsidR="0008526F" w:rsidRPr="008E3192">
        <w:t>s</w:t>
      </w:r>
      <w:bookmarkEnd w:id="89"/>
    </w:p>
    <w:p w:rsidR="003E0462" w:rsidRPr="003E0462" w:rsidRDefault="003E0462" w:rsidP="00EF77FB">
      <w:pPr>
        <w:jc w:val="both"/>
      </w:pPr>
    </w:p>
    <w:p w:rsidR="005B596B" w:rsidRDefault="003E0462" w:rsidP="005B596B">
      <w:pPr>
        <w:spacing w:line="360" w:lineRule="auto"/>
        <w:ind w:firstLine="708"/>
        <w:jc w:val="both"/>
      </w:pPr>
      <w:r w:rsidRPr="00AB5FBF">
        <w:t xml:space="preserve">Todo o pessoal não docente, se mostrou bastante disposto e de grande vontade a colaborar </w:t>
      </w:r>
      <w:r w:rsidRPr="003E0462">
        <w:t>connosco</w:t>
      </w:r>
      <w:r w:rsidRPr="00AB5FBF">
        <w:t xml:space="preserve">, para nos ajudar sempre que fosse necessário. </w:t>
      </w:r>
      <w:r w:rsidR="005B596B">
        <w:t xml:space="preserve">Na </w:t>
      </w:r>
      <w:r w:rsidR="005B596B" w:rsidRPr="00AE6FBB">
        <w:rPr>
          <w:b/>
          <w:color w:val="548DD4" w:themeColor="text2" w:themeTint="99"/>
        </w:rPr>
        <w:t>Escola E. B. 2,3/S Cunha Rivara</w:t>
      </w:r>
      <w:r w:rsidR="005B596B">
        <w:t xml:space="preserve"> e</w:t>
      </w:r>
      <w:r w:rsidRPr="00AB5FBF">
        <w:t>videncio em particular um funcionário que nos ajudou a cortar e a preparar o suporte para os trabalhos da exposição final.</w:t>
      </w:r>
      <w:r w:rsidR="005B596B" w:rsidRPr="005B596B">
        <w:t xml:space="preserve"> </w:t>
      </w:r>
    </w:p>
    <w:p w:rsidR="00414CDA" w:rsidRDefault="005B596B" w:rsidP="005B596B">
      <w:pPr>
        <w:spacing w:line="360" w:lineRule="auto"/>
        <w:ind w:firstLine="708"/>
        <w:jc w:val="both"/>
      </w:pPr>
      <w:r>
        <w:t xml:space="preserve">Na </w:t>
      </w:r>
      <w:r w:rsidRPr="00AE6FBB">
        <w:rPr>
          <w:b/>
          <w:color w:val="92D050"/>
        </w:rPr>
        <w:t>Escola Secundária Gabriel Pereira</w:t>
      </w:r>
      <w:r>
        <w:t xml:space="preserve"> Saliento em particular os funcionários da reprografia, do bar e da loja de conveniência (papelaria) que nos sediam os seus próprios cartões, uma vez que a escola possuí um sistema de pagamentos através de cartão de aluno ou funcionário.</w:t>
      </w:r>
    </w:p>
    <w:p w:rsidR="005B596B" w:rsidRPr="008E3192" w:rsidRDefault="005B596B" w:rsidP="005B596B">
      <w:pPr>
        <w:spacing w:line="360" w:lineRule="auto"/>
        <w:ind w:firstLine="708"/>
        <w:jc w:val="both"/>
        <w:rPr>
          <w:color w:val="548DD4" w:themeColor="text2" w:themeTint="99"/>
        </w:rPr>
      </w:pPr>
    </w:p>
    <w:p w:rsidR="003E0462" w:rsidRPr="008E3192" w:rsidRDefault="003E0462" w:rsidP="00AE6FBB">
      <w:pPr>
        <w:pStyle w:val="Heading2"/>
      </w:pPr>
      <w:bookmarkStart w:id="90" w:name="_Toc399255486"/>
      <w:r w:rsidRPr="00AE6FBB">
        <w:t>Relacionament</w:t>
      </w:r>
      <w:r w:rsidR="005B596B" w:rsidRPr="00AE6FBB">
        <w:t>o</w:t>
      </w:r>
      <w:r w:rsidR="005B596B" w:rsidRPr="008E3192">
        <w:t xml:space="preserve"> com os Orientador Cooperante de </w:t>
      </w:r>
      <w:r w:rsidR="0008526F" w:rsidRPr="008E3192">
        <w:t>ambas as escolas</w:t>
      </w:r>
      <w:bookmarkEnd w:id="90"/>
    </w:p>
    <w:p w:rsidR="005D61ED" w:rsidRDefault="005D61ED" w:rsidP="00E67A06">
      <w:pPr>
        <w:spacing w:line="360" w:lineRule="auto"/>
        <w:jc w:val="both"/>
      </w:pPr>
    </w:p>
    <w:p w:rsidR="003E0462" w:rsidRDefault="003E0462" w:rsidP="005D61ED">
      <w:pPr>
        <w:spacing w:line="360" w:lineRule="auto"/>
        <w:ind w:firstLine="708"/>
        <w:jc w:val="both"/>
      </w:pPr>
      <w:r w:rsidRPr="00AE6FBB">
        <w:rPr>
          <w:b/>
          <w:color w:val="548DD4" w:themeColor="text2" w:themeTint="99"/>
        </w:rPr>
        <w:t>O professor Luís Silva</w:t>
      </w:r>
      <w:r w:rsidR="005B596B" w:rsidRPr="005B1EA1">
        <w:rPr>
          <w:color w:val="548DD4" w:themeColor="text2" w:themeTint="99"/>
        </w:rPr>
        <w:t xml:space="preserve"> </w:t>
      </w:r>
      <w:r w:rsidR="005B596B">
        <w:t>da escola de Arraiolos</w:t>
      </w:r>
      <w:r w:rsidRPr="00AB5FBF">
        <w:t xml:space="preserve"> foi uma pessoa incansável</w:t>
      </w:r>
      <w:r>
        <w:t>,</w:t>
      </w:r>
      <w:r w:rsidRPr="00AB5FBF">
        <w:t xml:space="preserve"> sempre disposto a ajudar e a apoiar-me durante tod</w:t>
      </w:r>
      <w:r w:rsidR="00125BD4">
        <w:t>o o estágio, sempre com um cara</w:t>
      </w:r>
      <w:r w:rsidRPr="00AB5FBF">
        <w:t xml:space="preserve">ter muito profissional </w:t>
      </w:r>
      <w:r>
        <w:t>e dedicado. O professor mostrou-se</w:t>
      </w:r>
      <w:r w:rsidRPr="00AB5FBF">
        <w:t xml:space="preserve"> também bastante acessível e </w:t>
      </w:r>
      <w:r w:rsidR="00E34E3C" w:rsidRPr="00AB5FBF">
        <w:t>suscetível</w:t>
      </w:r>
      <w:r w:rsidR="00AE6FBB">
        <w:t xml:space="preserve"> à</w:t>
      </w:r>
      <w:r w:rsidRPr="00AB5FBF">
        <w:t>s propostas de trabalh</w:t>
      </w:r>
      <w:r>
        <w:t>os que levava, n</w:t>
      </w:r>
      <w:r w:rsidRPr="00AB5FBF">
        <w:t xml:space="preserve">ão deixando de querer sempre algum rigor da </w:t>
      </w:r>
      <w:r>
        <w:t>minha/</w:t>
      </w:r>
      <w:r w:rsidRPr="00AB5FBF">
        <w:t>nossa parte.</w:t>
      </w:r>
      <w:r>
        <w:t xml:space="preserve"> </w:t>
      </w:r>
      <w:r w:rsidRPr="00D76961">
        <w:t>Posso dizer que foi um professor dedicado, sempre disposto a esclarecer e a resolver as dúvidas que me foram surgindo ao longo dos três meses, aconselhando-me sempre a seguir a melhor forma e estratégia o que me facilitou bastante o meu trabalho.</w:t>
      </w:r>
      <w:r w:rsidR="005B596B">
        <w:t xml:space="preserve"> </w:t>
      </w:r>
    </w:p>
    <w:p w:rsidR="005B596B" w:rsidRPr="005B596B" w:rsidRDefault="005B596B" w:rsidP="005B596B">
      <w:pPr>
        <w:spacing w:before="240" w:line="360" w:lineRule="auto"/>
        <w:ind w:firstLine="708"/>
        <w:jc w:val="both"/>
      </w:pPr>
      <w:r w:rsidRPr="00AE6FBB">
        <w:rPr>
          <w:b/>
          <w:color w:val="92D050"/>
        </w:rPr>
        <w:lastRenderedPageBreak/>
        <w:t>O professor Carlos Guerra</w:t>
      </w:r>
      <w:r w:rsidRPr="005B596B">
        <w:t>, durante todo este processo, mostrou-se bastante entusiasmado com a nossa presença, visto levarmos ideias novas para dentro da sua turma. Demostrou-se também bastante compreensivo e dedicado em ajudar-nos e a ensinar-nos sempre que necessário. O professor orientador cooperante foi incansável, disponibilizando mais tempo do que o que tinha previsto para nos orientar na execução dos planos de aulas e na definição das melhores estratégias a implementar.</w:t>
      </w:r>
    </w:p>
    <w:p w:rsidR="005B596B" w:rsidRPr="005B596B" w:rsidRDefault="005B596B" w:rsidP="005B596B">
      <w:pPr>
        <w:spacing w:before="240" w:line="360" w:lineRule="auto"/>
        <w:ind w:firstLine="708"/>
        <w:jc w:val="both"/>
      </w:pPr>
      <w:r w:rsidRPr="005B596B">
        <w:t>Esta experiencia de frequentar as aulas deste professor contribuiu imenso para o meu percurso, pois as aulas deste professor são muito diversificadas, o que demostra grande dedicação, sabedoria, paixão e entusiasmos pelo ensino de artes visuais.</w:t>
      </w:r>
    </w:p>
    <w:p w:rsidR="00DA7AEC" w:rsidRPr="00BF13FD" w:rsidRDefault="00DA7AEC" w:rsidP="00DA7AEC">
      <w:pPr>
        <w:jc w:val="both"/>
        <w:rPr>
          <w:color w:val="548DD4" w:themeColor="text2" w:themeTint="99"/>
        </w:rPr>
      </w:pPr>
    </w:p>
    <w:p w:rsidR="003E0462" w:rsidRPr="00BF13FD" w:rsidRDefault="003E0462" w:rsidP="00AE6FBB">
      <w:pPr>
        <w:pStyle w:val="Heading2"/>
      </w:pPr>
      <w:bookmarkStart w:id="91" w:name="_Toc399255487"/>
      <w:r w:rsidRPr="00BF13FD">
        <w:t xml:space="preserve">Relacionamento com os colegas estagiários </w:t>
      </w:r>
      <w:r w:rsidR="00AE6FBB">
        <w:t xml:space="preserve">em ambas </w:t>
      </w:r>
      <w:r w:rsidR="0008526F" w:rsidRPr="00BF13FD">
        <w:t>as escolas</w:t>
      </w:r>
      <w:bookmarkEnd w:id="91"/>
    </w:p>
    <w:p w:rsidR="003E0462" w:rsidRPr="003E0462" w:rsidRDefault="003E0462" w:rsidP="003E0462"/>
    <w:p w:rsidR="003E0462" w:rsidRDefault="003E0462" w:rsidP="001861DA">
      <w:pPr>
        <w:spacing w:before="240" w:line="360" w:lineRule="auto"/>
        <w:ind w:firstLine="708"/>
        <w:jc w:val="both"/>
      </w:pPr>
      <w:r w:rsidRPr="00AB5FBF">
        <w:t>Reflito que estabeleci uma muito boa relação com os meus colegas, sobretudo de cooperação e entre ajuda, disponibilizei-me sempre para qualquer ajuda que me foi solicitada, incluído a partilha de informação e material. Saliento que em conjunto com os meus cole</w:t>
      </w:r>
      <w:r w:rsidR="00E34E3C">
        <w:t>gas de estágio criamos um proje</w:t>
      </w:r>
      <w:r w:rsidRPr="00AB5FBF">
        <w:t xml:space="preserve">to comum, no qual obtivemos um bom resultado também devido a nossa cooperação </w:t>
      </w:r>
      <w:r w:rsidRPr="00AE0B73">
        <w:t>e união mutua.</w:t>
      </w:r>
      <w:r w:rsidR="00AE0B73" w:rsidRPr="00AE0B73">
        <w:t xml:space="preserve"> Na segunda fase da Prática de Ensino Supervisionada, os colegas que me acompanharam em Arraiolos foram os mesmos que me acompanharam na segunda instituição, existindo desde sempre uma boa relação. É importante relembrar que sempre houve muito espirito de companheirismo e ajuda, principalmente nos momentos de definição das estratégias para as aulas a lecionar.</w:t>
      </w:r>
    </w:p>
    <w:p w:rsidR="00BF13FD" w:rsidRPr="001861DA" w:rsidRDefault="00BF13FD" w:rsidP="001861DA">
      <w:pPr>
        <w:spacing w:before="240" w:line="360" w:lineRule="auto"/>
        <w:ind w:firstLine="708"/>
        <w:jc w:val="both"/>
      </w:pPr>
    </w:p>
    <w:p w:rsidR="003E0462" w:rsidRPr="00BF13FD" w:rsidRDefault="003E0462" w:rsidP="008E3192">
      <w:pPr>
        <w:pStyle w:val="Heading2"/>
        <w:rPr>
          <w:color w:val="548DD4" w:themeColor="text2" w:themeTint="99"/>
        </w:rPr>
      </w:pPr>
      <w:bookmarkStart w:id="92" w:name="_Toc399255488"/>
      <w:r w:rsidRPr="00BF13FD">
        <w:rPr>
          <w:color w:val="548DD4" w:themeColor="text2" w:themeTint="99"/>
        </w:rPr>
        <w:t>Relacionamento com os A</w:t>
      </w:r>
      <w:r w:rsidR="00AE0B73" w:rsidRPr="00BF13FD">
        <w:rPr>
          <w:color w:val="548DD4" w:themeColor="text2" w:themeTint="99"/>
        </w:rPr>
        <w:t>lunos das turmas 7ºC,</w:t>
      </w:r>
      <w:r w:rsidR="00B83FF0" w:rsidRPr="00BF13FD">
        <w:rPr>
          <w:color w:val="548DD4" w:themeColor="text2" w:themeTint="99"/>
        </w:rPr>
        <w:t xml:space="preserve"> 8ºC e 9ªA</w:t>
      </w:r>
      <w:bookmarkEnd w:id="92"/>
      <w:r w:rsidR="00B83FF0" w:rsidRPr="00BF13FD">
        <w:rPr>
          <w:color w:val="548DD4" w:themeColor="text2" w:themeTint="99"/>
        </w:rPr>
        <w:t xml:space="preserve"> </w:t>
      </w:r>
    </w:p>
    <w:p w:rsidR="00C76116" w:rsidRPr="00B83FF0" w:rsidRDefault="00C76116" w:rsidP="00B83FF0"/>
    <w:tbl>
      <w:tblPr>
        <w:tblStyle w:val="TableGrid"/>
        <w:tblW w:w="0" w:type="auto"/>
        <w:tblInd w:w="108" w:type="dxa"/>
        <w:tblLook w:val="04A0" w:firstRow="1" w:lastRow="0" w:firstColumn="1" w:lastColumn="0" w:noHBand="0" w:noVBand="1"/>
      </w:tblPr>
      <w:tblGrid>
        <w:gridCol w:w="2687"/>
        <w:gridCol w:w="2791"/>
        <w:gridCol w:w="2908"/>
      </w:tblGrid>
      <w:tr w:rsidR="00B83FF0" w:rsidTr="00E77676">
        <w:tc>
          <w:tcPr>
            <w:tcW w:w="2723" w:type="dxa"/>
            <w:shd w:val="clear" w:color="auto" w:fill="548DD4" w:themeFill="text2" w:themeFillTint="99"/>
          </w:tcPr>
          <w:p w:rsidR="00B83FF0" w:rsidRPr="00B83FF0" w:rsidRDefault="00B83FF0" w:rsidP="005D61ED">
            <w:pPr>
              <w:jc w:val="center"/>
              <w:rPr>
                <w:b/>
                <w:sz w:val="20"/>
                <w:szCs w:val="20"/>
              </w:rPr>
            </w:pPr>
            <w:r w:rsidRPr="00B83FF0">
              <w:rPr>
                <w:b/>
                <w:sz w:val="20"/>
                <w:szCs w:val="20"/>
              </w:rPr>
              <w:t>7ºC</w:t>
            </w:r>
          </w:p>
        </w:tc>
        <w:tc>
          <w:tcPr>
            <w:tcW w:w="2831" w:type="dxa"/>
          </w:tcPr>
          <w:p w:rsidR="00B83FF0" w:rsidRPr="00B83FF0" w:rsidRDefault="00B83FF0" w:rsidP="005D61ED">
            <w:pPr>
              <w:jc w:val="center"/>
              <w:rPr>
                <w:b/>
                <w:sz w:val="20"/>
                <w:szCs w:val="20"/>
              </w:rPr>
            </w:pPr>
            <w:r w:rsidRPr="00B83FF0">
              <w:rPr>
                <w:sz w:val="20"/>
                <w:szCs w:val="20"/>
              </w:rPr>
              <w:t>8ºC</w:t>
            </w:r>
          </w:p>
        </w:tc>
        <w:tc>
          <w:tcPr>
            <w:tcW w:w="2951" w:type="dxa"/>
          </w:tcPr>
          <w:p w:rsidR="00B83FF0" w:rsidRPr="00B83FF0" w:rsidRDefault="00B83FF0" w:rsidP="005D61ED">
            <w:pPr>
              <w:jc w:val="center"/>
              <w:rPr>
                <w:b/>
                <w:sz w:val="20"/>
                <w:szCs w:val="20"/>
              </w:rPr>
            </w:pPr>
            <w:r w:rsidRPr="00B83FF0">
              <w:rPr>
                <w:sz w:val="20"/>
                <w:szCs w:val="20"/>
              </w:rPr>
              <w:t>9ªA</w:t>
            </w:r>
          </w:p>
        </w:tc>
      </w:tr>
      <w:tr w:rsidR="00B83FF0" w:rsidTr="00E77676">
        <w:tc>
          <w:tcPr>
            <w:tcW w:w="2723" w:type="dxa"/>
            <w:shd w:val="clear" w:color="auto" w:fill="DBE5F1" w:themeFill="accent1" w:themeFillTint="33"/>
          </w:tcPr>
          <w:p w:rsidR="00B83FF0" w:rsidRPr="00B83FF0" w:rsidRDefault="00B83FF0" w:rsidP="00DA7AEC">
            <w:pPr>
              <w:rPr>
                <w:sz w:val="20"/>
                <w:szCs w:val="20"/>
              </w:rPr>
            </w:pPr>
            <w:r w:rsidRPr="00B83FF0">
              <w:rPr>
                <w:sz w:val="20"/>
                <w:szCs w:val="20"/>
              </w:rPr>
              <w:t xml:space="preserve"> </w:t>
            </w:r>
          </w:p>
          <w:p w:rsidR="00B83FF0" w:rsidRPr="00B83FF0" w:rsidRDefault="00B83FF0" w:rsidP="00DA7AEC">
            <w:pPr>
              <w:rPr>
                <w:b/>
                <w:sz w:val="20"/>
                <w:szCs w:val="20"/>
              </w:rPr>
            </w:pPr>
            <w:r w:rsidRPr="00B83FF0">
              <w:rPr>
                <w:b/>
                <w:sz w:val="20"/>
                <w:szCs w:val="20"/>
              </w:rPr>
              <w:t>Catarina Responsável</w:t>
            </w:r>
          </w:p>
          <w:p w:rsidR="00B83FF0" w:rsidRPr="00B83FF0" w:rsidRDefault="00B83FF0" w:rsidP="00DA7AEC">
            <w:pPr>
              <w:rPr>
                <w:sz w:val="20"/>
                <w:szCs w:val="20"/>
              </w:rPr>
            </w:pPr>
          </w:p>
        </w:tc>
        <w:tc>
          <w:tcPr>
            <w:tcW w:w="2831" w:type="dxa"/>
          </w:tcPr>
          <w:p w:rsidR="00B83FF0" w:rsidRPr="00B83FF0" w:rsidRDefault="00B83FF0" w:rsidP="00DA7AEC">
            <w:pPr>
              <w:rPr>
                <w:sz w:val="20"/>
                <w:szCs w:val="20"/>
              </w:rPr>
            </w:pPr>
          </w:p>
          <w:p w:rsidR="00B83FF0" w:rsidRPr="00B83FF0" w:rsidRDefault="00B83FF0" w:rsidP="00DA7AEC">
            <w:pPr>
              <w:rPr>
                <w:sz w:val="20"/>
                <w:szCs w:val="20"/>
              </w:rPr>
            </w:pPr>
            <w:r w:rsidRPr="00B83FF0">
              <w:rPr>
                <w:sz w:val="20"/>
                <w:szCs w:val="20"/>
              </w:rPr>
              <w:t>Filipa Responsável</w:t>
            </w:r>
          </w:p>
        </w:tc>
        <w:tc>
          <w:tcPr>
            <w:tcW w:w="2951" w:type="dxa"/>
          </w:tcPr>
          <w:p w:rsidR="00B83FF0" w:rsidRPr="00B83FF0" w:rsidRDefault="00B83FF0" w:rsidP="00DA7AEC">
            <w:pPr>
              <w:rPr>
                <w:sz w:val="20"/>
                <w:szCs w:val="20"/>
              </w:rPr>
            </w:pPr>
          </w:p>
          <w:p w:rsidR="00B83FF0" w:rsidRPr="00B83FF0" w:rsidRDefault="00B83FF0" w:rsidP="00DA7AEC">
            <w:pPr>
              <w:rPr>
                <w:sz w:val="20"/>
                <w:szCs w:val="20"/>
              </w:rPr>
            </w:pPr>
            <w:r w:rsidRPr="00B83FF0">
              <w:rPr>
                <w:sz w:val="20"/>
                <w:szCs w:val="20"/>
              </w:rPr>
              <w:t>Filipe Responsável</w:t>
            </w:r>
          </w:p>
        </w:tc>
      </w:tr>
      <w:tr w:rsidR="00B83FF0" w:rsidTr="00E77676">
        <w:tc>
          <w:tcPr>
            <w:tcW w:w="8505" w:type="dxa"/>
            <w:gridSpan w:val="3"/>
            <w:shd w:val="clear" w:color="auto" w:fill="EEECE1" w:themeFill="background2"/>
          </w:tcPr>
          <w:p w:rsidR="00B83FF0" w:rsidRPr="00B83FF0" w:rsidRDefault="00B83FF0" w:rsidP="00DA7AEC">
            <w:pPr>
              <w:rPr>
                <w:sz w:val="20"/>
                <w:szCs w:val="20"/>
              </w:rPr>
            </w:pPr>
            <w:r w:rsidRPr="00B83FF0">
              <w:rPr>
                <w:sz w:val="20"/>
                <w:szCs w:val="20"/>
              </w:rPr>
              <w:t>Todos nós frequentamos e assistimos a todas as aulas destas turmas</w:t>
            </w:r>
          </w:p>
        </w:tc>
      </w:tr>
    </w:tbl>
    <w:p w:rsidR="003E0462" w:rsidRPr="00AB5FBF" w:rsidRDefault="00B83FF0" w:rsidP="00B83FF0">
      <w:pPr>
        <w:spacing w:before="240" w:line="360" w:lineRule="auto"/>
        <w:jc w:val="both"/>
      </w:pPr>
      <w:r>
        <w:tab/>
      </w:r>
      <w:r w:rsidR="003E0462" w:rsidRPr="00AB5FBF">
        <w:t xml:space="preserve">No geral fiquei bastante satisfeita devido ao facto de todos os alunos, me terem recebido bastante bem, aceitando-me e respeitando-me sempre em qualquer situação dentro e fora da sala de aula. Os alunos sempre mantiveram uma postura de grande interesse, curiosidade, responsabilidade, e atenção face ao ensinamento </w:t>
      </w:r>
      <w:r w:rsidR="003E0462">
        <w:t xml:space="preserve">das matérias abordadas. Tentei </w:t>
      </w:r>
      <w:r w:rsidR="003E0462">
        <w:lastRenderedPageBreak/>
        <w:t>c</w:t>
      </w:r>
      <w:r w:rsidR="003E0462" w:rsidRPr="00AB5FBF">
        <w:t xml:space="preserve">onhecê-los, envolvendo-me nas suas aprendizagens mantendo com todos uma relação bastante positiva e respeitadora. </w:t>
      </w:r>
    </w:p>
    <w:p w:rsidR="003E0462" w:rsidRPr="00AB5FBF" w:rsidRDefault="003E0462" w:rsidP="003E0462">
      <w:pPr>
        <w:spacing w:before="240" w:line="360" w:lineRule="auto"/>
        <w:ind w:firstLine="708"/>
        <w:jc w:val="both"/>
      </w:pPr>
      <w:r w:rsidRPr="00AB5FBF">
        <w:t>No geral consegui observar que apesar da facilidade de comunicação que há entre eles, os alunos tinham pouca autonomia e alguma dificuldade de concentração ao realizarem as tarefas</w:t>
      </w:r>
      <w:r>
        <w:t>, o que me levava a intervir em várias situações</w:t>
      </w:r>
      <w:r w:rsidRPr="00AB5FBF">
        <w:t>. Em especial no 7º ano, e visto serem alunos muito mais curiosos e ainda terem uma mentalidade muito infantil</w:t>
      </w:r>
      <w:r>
        <w:t xml:space="preserve"> e com o pensamento sempre no brincar</w:t>
      </w:r>
      <w:r w:rsidRPr="00AB5FBF">
        <w:t xml:space="preserve">, tentei sempre manter uma postura respeitosa, ao mesmo tempo disponível para os apoiar, em qualquer problema, seja em contextos de aula </w:t>
      </w:r>
      <w:r>
        <w:t>ou</w:t>
      </w:r>
      <w:r w:rsidRPr="00AB5FBF">
        <w:t xml:space="preserve"> fora</w:t>
      </w:r>
      <w:r>
        <w:t xml:space="preserve"> da aula</w:t>
      </w:r>
      <w:r w:rsidRPr="00AB5FBF">
        <w:t>. Como</w:t>
      </w:r>
      <w:r w:rsidR="00AE0B73">
        <w:t xml:space="preserve"> eram</w:t>
      </w:r>
      <w:r w:rsidRPr="00AB5FBF">
        <w:t xml:space="preserve"> alunos mais novos tive sempre a preocupação de que eles respeitassem e tivessem sempre presente</w:t>
      </w:r>
      <w:r>
        <w:t>s as regras de conduta de sala d</w:t>
      </w:r>
      <w:r w:rsidRPr="00AB5FBF">
        <w:t>e aula, apresentada</w:t>
      </w:r>
      <w:r>
        <w:t>s</w:t>
      </w:r>
      <w:r w:rsidRPr="00AB5FBF">
        <w:t xml:space="preserve"> pelo professor da disciplina no início do ano </w:t>
      </w:r>
      <w:r w:rsidR="00E34E3C" w:rsidRPr="00AB5FBF">
        <w:t>letivo</w:t>
      </w:r>
      <w:r w:rsidRPr="00AB5FBF">
        <w:t xml:space="preserve">. </w:t>
      </w:r>
    </w:p>
    <w:p w:rsidR="003E0462" w:rsidRPr="00AB5FBF" w:rsidRDefault="003E0462" w:rsidP="003E0462">
      <w:pPr>
        <w:spacing w:before="240" w:line="360" w:lineRule="auto"/>
        <w:ind w:firstLine="708"/>
        <w:jc w:val="both"/>
      </w:pPr>
      <w:r w:rsidRPr="00AB5FBF">
        <w:t xml:space="preserve">Nas aulas senti a necessidade de comunicar com os alunos não só de forma verbal através do dialogo, mas também de forma gestual e ocular, pois como professora penso que esta </w:t>
      </w:r>
      <w:r>
        <w:t>forma de comunicar traz vantagens</w:t>
      </w:r>
      <w:r w:rsidRPr="00AB5FBF">
        <w:t xml:space="preserve"> para a turma</w:t>
      </w:r>
      <w:r>
        <w:t>, tais</w:t>
      </w:r>
      <w:r w:rsidRPr="00AB5FBF">
        <w:t xml:space="preserve"> como a motivação, interesse, mais atenção, participação e disciplina dentro da sala. Nas aulas tive sempre em</w:t>
      </w:r>
      <w:r>
        <w:t xml:space="preserve"> consideração</w:t>
      </w:r>
      <w:r w:rsidRPr="00AB5FBF">
        <w:t xml:space="preserve"> proporcionar um ambiente favorável </w:t>
      </w:r>
      <w:r>
        <w:t>à</w:t>
      </w:r>
      <w:r w:rsidRPr="00AB5FBF">
        <w:t xml:space="preserve"> aprendizagem</w:t>
      </w:r>
      <w:r>
        <w:t>,</w:t>
      </w:r>
      <w:r w:rsidRPr="00AB5FBF">
        <w:t xml:space="preserve"> tentando promover sempre o respeito mútuo, integração, </w:t>
      </w:r>
      <w:r w:rsidR="00E34E3C" w:rsidRPr="00AB5FBF">
        <w:t>autoestima</w:t>
      </w:r>
      <w:r w:rsidRPr="00AB5FBF">
        <w:t>, entreajuda e trabalho cooperativo.</w:t>
      </w:r>
    </w:p>
    <w:p w:rsidR="003E0462" w:rsidRDefault="003E0462" w:rsidP="003E0462">
      <w:pPr>
        <w:spacing w:before="240" w:line="360" w:lineRule="auto"/>
        <w:ind w:firstLine="708"/>
        <w:jc w:val="both"/>
      </w:pPr>
      <w:r w:rsidRPr="00AB5FBF">
        <w:t xml:space="preserve">Durante as primeiras aulas que só estive a assistir e a observar a minha participação foi relativamente pouca, </w:t>
      </w:r>
      <w:r>
        <w:t>no entanto</w:t>
      </w:r>
      <w:r w:rsidRPr="00AB5FBF">
        <w:t xml:space="preserve"> tive a oportunidade de dialogar com os alunos e de os sondar em relação </w:t>
      </w:r>
      <w:r>
        <w:t>à</w:t>
      </w:r>
      <w:r w:rsidRPr="00AB5FBF">
        <w:t xml:space="preserve"> possível hipótese de virem a trabalhar em grupo, </w:t>
      </w:r>
      <w:r>
        <w:t xml:space="preserve">analisando </w:t>
      </w:r>
      <w:r w:rsidRPr="00AB5FBF">
        <w:t xml:space="preserve">também o que contribuía para o progresso das suas aprendizagens.  </w:t>
      </w:r>
    </w:p>
    <w:p w:rsidR="003E0462" w:rsidRDefault="003E0462" w:rsidP="003E0462">
      <w:pPr>
        <w:spacing w:before="240" w:line="360" w:lineRule="auto"/>
        <w:ind w:firstLine="708"/>
        <w:jc w:val="both"/>
      </w:pPr>
      <w:r w:rsidRPr="00D76961">
        <w:t>Paralelamente às aulas que ia dar, bem como o projeto a ser concretizado e lev</w:t>
      </w:r>
      <w:r w:rsidR="00E34E3C">
        <w:t>ado a cabo pelas três turmas le</w:t>
      </w:r>
      <w:r w:rsidRPr="00D76961">
        <w:t>cionadas que estava a desenvolver em conjunto com os meus colegas estagiários, as</w:t>
      </w:r>
      <w:r w:rsidRPr="00AB5FBF">
        <w:t xml:space="preserve"> primeiras aulas para além de serem muito a base da observação, foram também importantes para sabermos as opiniões dos alunos de ambas as turmas sobre o tema “</w:t>
      </w:r>
      <w:r w:rsidRPr="00AB5FBF">
        <w:rPr>
          <w:i/>
        </w:rPr>
        <w:t>O tapete está no ar”</w:t>
      </w:r>
      <w:r w:rsidRPr="00AB5FBF">
        <w:t xml:space="preserve">, ao qual </w:t>
      </w:r>
      <w:r>
        <w:t>ob</w:t>
      </w:r>
      <w:r w:rsidRPr="00AB5FBF">
        <w:t>t</w:t>
      </w:r>
      <w:r w:rsidR="00E34E3C">
        <w:t>ivemos diversas rea</w:t>
      </w:r>
      <w:r w:rsidRPr="00AB5FBF">
        <w:t>ções por parte dos alunos apesar se mostrarem bastante curiosos. Este contacto e apreciação dos aluno</w:t>
      </w:r>
      <w:r>
        <w:t>s foi muito importante para nos auxiliar no arranque d</w:t>
      </w:r>
      <w:r w:rsidR="00DA7AEC">
        <w:t>o proje</w:t>
      </w:r>
      <w:r w:rsidRPr="00AB5FBF">
        <w:t>to.</w:t>
      </w:r>
    </w:p>
    <w:p w:rsidR="00BF13FD" w:rsidRDefault="00BF13FD" w:rsidP="003E0462">
      <w:pPr>
        <w:spacing w:before="240" w:line="360" w:lineRule="auto"/>
        <w:ind w:firstLine="708"/>
        <w:jc w:val="both"/>
      </w:pPr>
    </w:p>
    <w:p w:rsidR="00DB34C5" w:rsidRDefault="00DB34C5" w:rsidP="003E0462">
      <w:pPr>
        <w:spacing w:before="240" w:line="360" w:lineRule="auto"/>
        <w:ind w:firstLine="708"/>
        <w:jc w:val="both"/>
      </w:pPr>
    </w:p>
    <w:p w:rsidR="003E0462" w:rsidRPr="00BF13FD" w:rsidRDefault="003E0462" w:rsidP="008E3192">
      <w:pPr>
        <w:pStyle w:val="Heading2"/>
        <w:rPr>
          <w:color w:val="548DD4" w:themeColor="text2" w:themeTint="99"/>
        </w:rPr>
      </w:pPr>
      <w:bookmarkStart w:id="93" w:name="_Toc399255489"/>
      <w:r w:rsidRPr="00BF13FD">
        <w:rPr>
          <w:color w:val="548DD4" w:themeColor="text2" w:themeTint="99"/>
        </w:rPr>
        <w:lastRenderedPageBreak/>
        <w:t>Conhecimento dos alunos</w:t>
      </w:r>
      <w:bookmarkEnd w:id="93"/>
      <w:r w:rsidRPr="00BF13FD">
        <w:rPr>
          <w:color w:val="548DD4" w:themeColor="text2" w:themeTint="99"/>
        </w:rPr>
        <w:t xml:space="preserve"> </w:t>
      </w:r>
    </w:p>
    <w:p w:rsidR="00E67A06" w:rsidRPr="00E67A06" w:rsidRDefault="00E67A06" w:rsidP="00E67A06"/>
    <w:p w:rsidR="00E67A06" w:rsidRDefault="003E0462" w:rsidP="00B001DC">
      <w:pPr>
        <w:spacing w:before="240" w:line="360" w:lineRule="auto"/>
        <w:ind w:firstLine="708"/>
        <w:jc w:val="both"/>
      </w:pPr>
      <w:r w:rsidRPr="00AB5FBF">
        <w:t xml:space="preserve"> A prática de ensino supervisionada realizou-se nas turma</w:t>
      </w:r>
      <w:r>
        <w:t>s</w:t>
      </w:r>
      <w:r w:rsidRPr="00AB5FBF">
        <w:t xml:space="preserve"> 7ºC, 8ºC</w:t>
      </w:r>
      <w:r>
        <w:t xml:space="preserve"> </w:t>
      </w:r>
      <w:r w:rsidRPr="00AB5FBF">
        <w:t>e 9ºA, apesar de ter tido maior participação e envolvência com as turmas 7ºC e 8ºC.</w:t>
      </w:r>
    </w:p>
    <w:p w:rsidR="00E211A2" w:rsidRPr="00BF13FD" w:rsidRDefault="003E0462" w:rsidP="008E3192">
      <w:pPr>
        <w:pStyle w:val="Heading3"/>
        <w:rPr>
          <w:color w:val="548DD4" w:themeColor="text2" w:themeTint="99"/>
          <w:sz w:val="22"/>
          <w:szCs w:val="22"/>
        </w:rPr>
      </w:pPr>
      <w:bookmarkStart w:id="94" w:name="_Toc399255490"/>
      <w:r w:rsidRPr="00BF13FD">
        <w:rPr>
          <w:color w:val="548DD4" w:themeColor="text2" w:themeTint="99"/>
          <w:sz w:val="22"/>
          <w:szCs w:val="22"/>
        </w:rPr>
        <w:t>Turma 7ºC</w:t>
      </w:r>
      <w:bookmarkEnd w:id="94"/>
    </w:p>
    <w:p w:rsidR="00E211A2" w:rsidRPr="00E211A2" w:rsidRDefault="00E211A2" w:rsidP="00E211A2"/>
    <w:tbl>
      <w:tblPr>
        <w:tblStyle w:val="TableGrid"/>
        <w:tblW w:w="0" w:type="auto"/>
        <w:tblInd w:w="108" w:type="dxa"/>
        <w:tblLook w:val="04A0" w:firstRow="1" w:lastRow="0" w:firstColumn="1" w:lastColumn="0" w:noHBand="0" w:noVBand="1"/>
      </w:tblPr>
      <w:tblGrid>
        <w:gridCol w:w="1271"/>
        <w:gridCol w:w="3300"/>
        <w:gridCol w:w="3815"/>
      </w:tblGrid>
      <w:tr w:rsidR="00E211A2" w:rsidTr="00E77676">
        <w:tc>
          <w:tcPr>
            <w:tcW w:w="8505" w:type="dxa"/>
            <w:gridSpan w:val="3"/>
            <w:shd w:val="clear" w:color="auto" w:fill="8DB3E2" w:themeFill="text2" w:themeFillTint="66"/>
          </w:tcPr>
          <w:p w:rsidR="00E211A2" w:rsidRPr="00E211A2" w:rsidRDefault="00E211A2" w:rsidP="00E211A2">
            <w:pPr>
              <w:jc w:val="center"/>
              <w:rPr>
                <w:sz w:val="20"/>
                <w:szCs w:val="20"/>
              </w:rPr>
            </w:pPr>
            <w:r w:rsidRPr="00E211A2">
              <w:rPr>
                <w:sz w:val="20"/>
                <w:szCs w:val="20"/>
              </w:rPr>
              <w:t>7ºC - ensino regular</w:t>
            </w:r>
          </w:p>
        </w:tc>
      </w:tr>
      <w:tr w:rsidR="00E211A2" w:rsidTr="00E77676">
        <w:tc>
          <w:tcPr>
            <w:tcW w:w="1281" w:type="dxa"/>
            <w:vMerge w:val="restart"/>
            <w:shd w:val="clear" w:color="auto" w:fill="C6D9F1" w:themeFill="text2" w:themeFillTint="33"/>
          </w:tcPr>
          <w:p w:rsidR="00E211A2" w:rsidRPr="00E211A2" w:rsidRDefault="00E211A2" w:rsidP="00E211A2">
            <w:pPr>
              <w:spacing w:before="120"/>
              <w:rPr>
                <w:sz w:val="20"/>
                <w:szCs w:val="20"/>
              </w:rPr>
            </w:pPr>
            <w:r w:rsidRPr="00E211A2">
              <w:rPr>
                <w:sz w:val="20"/>
                <w:szCs w:val="20"/>
              </w:rPr>
              <w:t xml:space="preserve"> </w:t>
            </w:r>
          </w:p>
          <w:p w:rsidR="00E211A2" w:rsidRPr="00E211A2" w:rsidRDefault="00E211A2" w:rsidP="00E211A2">
            <w:pPr>
              <w:spacing w:before="120"/>
              <w:rPr>
                <w:sz w:val="20"/>
                <w:szCs w:val="20"/>
              </w:rPr>
            </w:pPr>
            <w:r w:rsidRPr="00E211A2">
              <w:rPr>
                <w:sz w:val="20"/>
                <w:szCs w:val="20"/>
              </w:rPr>
              <w:t>Vinte alunos</w:t>
            </w:r>
          </w:p>
          <w:p w:rsidR="00E211A2" w:rsidRPr="00E211A2" w:rsidRDefault="00E211A2" w:rsidP="00E211A2">
            <w:pPr>
              <w:spacing w:before="120"/>
              <w:rPr>
                <w:sz w:val="20"/>
                <w:szCs w:val="20"/>
              </w:rPr>
            </w:pPr>
          </w:p>
        </w:tc>
        <w:tc>
          <w:tcPr>
            <w:tcW w:w="3346" w:type="dxa"/>
          </w:tcPr>
          <w:p w:rsidR="00E211A2" w:rsidRPr="00E211A2" w:rsidRDefault="00E211A2" w:rsidP="00E211A2">
            <w:pPr>
              <w:spacing w:before="120"/>
              <w:rPr>
                <w:sz w:val="20"/>
                <w:szCs w:val="20"/>
              </w:rPr>
            </w:pPr>
            <w:r w:rsidRPr="00E211A2">
              <w:rPr>
                <w:sz w:val="20"/>
                <w:szCs w:val="20"/>
              </w:rPr>
              <w:t>Nove do sexo masculino</w:t>
            </w:r>
          </w:p>
        </w:tc>
        <w:tc>
          <w:tcPr>
            <w:tcW w:w="3878" w:type="dxa"/>
            <w:vMerge w:val="restart"/>
            <w:shd w:val="clear" w:color="auto" w:fill="C6D9F1" w:themeFill="text2" w:themeFillTint="33"/>
          </w:tcPr>
          <w:p w:rsidR="00E211A2" w:rsidRPr="00E211A2" w:rsidRDefault="00E211A2" w:rsidP="00E211A2">
            <w:pPr>
              <w:spacing w:before="240"/>
              <w:rPr>
                <w:sz w:val="20"/>
                <w:szCs w:val="20"/>
              </w:rPr>
            </w:pPr>
            <w:r w:rsidRPr="00E211A2">
              <w:rPr>
                <w:sz w:val="20"/>
                <w:szCs w:val="20"/>
              </w:rPr>
              <w:t xml:space="preserve"> Idade média da turma é de doze anos de idade.</w:t>
            </w:r>
          </w:p>
        </w:tc>
      </w:tr>
      <w:tr w:rsidR="00E211A2" w:rsidTr="00E77676">
        <w:trPr>
          <w:trHeight w:val="445"/>
        </w:trPr>
        <w:tc>
          <w:tcPr>
            <w:tcW w:w="1281" w:type="dxa"/>
            <w:vMerge/>
            <w:shd w:val="clear" w:color="auto" w:fill="C6D9F1" w:themeFill="text2" w:themeFillTint="33"/>
          </w:tcPr>
          <w:p w:rsidR="00E211A2" w:rsidRDefault="00E211A2" w:rsidP="00E211A2"/>
        </w:tc>
        <w:tc>
          <w:tcPr>
            <w:tcW w:w="3346" w:type="dxa"/>
          </w:tcPr>
          <w:p w:rsidR="00E211A2" w:rsidRPr="004770C5" w:rsidRDefault="00E211A2" w:rsidP="00E211A2">
            <w:pPr>
              <w:spacing w:before="120"/>
              <w:rPr>
                <w:sz w:val="20"/>
                <w:szCs w:val="20"/>
              </w:rPr>
            </w:pPr>
            <w:r w:rsidRPr="004770C5">
              <w:rPr>
                <w:sz w:val="20"/>
                <w:szCs w:val="20"/>
              </w:rPr>
              <w:t>Onze do sexo feminino</w:t>
            </w:r>
          </w:p>
        </w:tc>
        <w:tc>
          <w:tcPr>
            <w:tcW w:w="3878" w:type="dxa"/>
            <w:vMerge/>
            <w:shd w:val="clear" w:color="auto" w:fill="C6D9F1" w:themeFill="text2" w:themeFillTint="33"/>
          </w:tcPr>
          <w:p w:rsidR="00E211A2" w:rsidRDefault="00E211A2" w:rsidP="00E73FD7">
            <w:pPr>
              <w:keepNext/>
            </w:pPr>
          </w:p>
        </w:tc>
      </w:tr>
      <w:tr w:rsidR="00E73FD7" w:rsidTr="00E77676">
        <w:trPr>
          <w:trHeight w:val="445"/>
        </w:trPr>
        <w:tc>
          <w:tcPr>
            <w:tcW w:w="8505" w:type="dxa"/>
            <w:gridSpan w:val="3"/>
            <w:shd w:val="clear" w:color="auto" w:fill="EEECE1" w:themeFill="background2"/>
          </w:tcPr>
          <w:p w:rsidR="00E73FD7" w:rsidRPr="00E73FD7" w:rsidRDefault="00E73FD7" w:rsidP="00E73FD7">
            <w:pPr>
              <w:keepNext/>
              <w:spacing w:before="120"/>
              <w:rPr>
                <w:sz w:val="20"/>
                <w:szCs w:val="20"/>
              </w:rPr>
            </w:pPr>
            <w:r w:rsidRPr="00E73FD7">
              <w:rPr>
                <w:sz w:val="20"/>
                <w:szCs w:val="20"/>
              </w:rPr>
              <w:t>Não há alunos repetentes – estando todos abrangidos pelo ensino obrigatório.</w:t>
            </w:r>
          </w:p>
        </w:tc>
      </w:tr>
    </w:tbl>
    <w:p w:rsidR="00E67A06" w:rsidRPr="00E67A06" w:rsidRDefault="00E73FD7" w:rsidP="00E73FD7">
      <w:pPr>
        <w:pStyle w:val="Caption"/>
        <w:jc w:val="center"/>
      </w:pPr>
      <w:bookmarkStart w:id="95" w:name="_Toc399255785"/>
      <w:r>
        <w:t xml:space="preserve">Tabela </w:t>
      </w:r>
      <w:r w:rsidR="005E3BDD">
        <w:fldChar w:fldCharType="begin"/>
      </w:r>
      <w:r w:rsidR="005E3BDD">
        <w:instrText xml:space="preserve"> SEQ Tabela \* ARABIC </w:instrText>
      </w:r>
      <w:r w:rsidR="005E3BDD">
        <w:fldChar w:fldCharType="separate"/>
      </w:r>
      <w:r w:rsidR="00686464">
        <w:rPr>
          <w:noProof/>
        </w:rPr>
        <w:t>12</w:t>
      </w:r>
      <w:r w:rsidR="005E3BDD">
        <w:rPr>
          <w:noProof/>
        </w:rPr>
        <w:fldChar w:fldCharType="end"/>
      </w:r>
      <w:r>
        <w:t xml:space="preserve"> - Conhecimento dos anos da</w:t>
      </w:r>
      <w:r w:rsidR="0008526F">
        <w:t xml:space="preserve"> turma 7ºC</w:t>
      </w:r>
      <w:bookmarkEnd w:id="95"/>
      <w:r w:rsidR="0008526F">
        <w:t xml:space="preserve"> </w:t>
      </w:r>
    </w:p>
    <w:p w:rsidR="002A438A" w:rsidRDefault="00E73FD7" w:rsidP="003E0462">
      <w:pPr>
        <w:spacing w:before="240" w:line="360" w:lineRule="auto"/>
        <w:ind w:firstLine="708"/>
        <w:jc w:val="both"/>
      </w:pPr>
      <w:r>
        <w:t>T</w:t>
      </w:r>
      <w:r w:rsidR="003E0462" w:rsidRPr="00AB5FBF">
        <w:t>odos</w:t>
      </w:r>
      <w:r>
        <w:t xml:space="preserve"> os alunos são</w:t>
      </w:r>
      <w:r w:rsidR="003E0462" w:rsidRPr="00AB5FBF">
        <w:t xml:space="preserve"> de nacionalidade Portuguesa e residentes em Arraiolos. </w:t>
      </w:r>
      <w:r w:rsidR="002A438A">
        <w:t xml:space="preserve">Em geral toda a turma se apresenta com o mesmo grau de aprendizagem, com a </w:t>
      </w:r>
      <w:r w:rsidR="00E34E3C">
        <w:t>exceção</w:t>
      </w:r>
      <w:r w:rsidR="002A438A">
        <w:t xml:space="preserve"> de </w:t>
      </w:r>
      <w:r w:rsidR="003E0462">
        <w:t xml:space="preserve">uma menina </w:t>
      </w:r>
      <w:r w:rsidR="002A438A">
        <w:t>com</w:t>
      </w:r>
      <w:r w:rsidR="003E0462">
        <w:t xml:space="preserve"> treze</w:t>
      </w:r>
      <w:r w:rsidR="003E0462" w:rsidRPr="00AB5FBF">
        <w:t xml:space="preserve"> anos apresenta</w:t>
      </w:r>
      <w:r w:rsidR="002A438A">
        <w:t>ndo</w:t>
      </w:r>
      <w:r w:rsidR="003E0462" w:rsidRPr="00AB5FBF">
        <w:t xml:space="preserve"> grandes dificuldades de comunicação e raciocínio. </w:t>
      </w:r>
      <w:r w:rsidR="002A438A">
        <w:t xml:space="preserve">Trata-se de uma </w:t>
      </w:r>
      <w:r w:rsidR="003E0462" w:rsidRPr="00AB5FBF">
        <w:t xml:space="preserve">aluna com Necessidades Educativas Especiais, que apresenta bastantes dificuldades </w:t>
      </w:r>
      <w:r w:rsidR="002A438A">
        <w:t>em</w:t>
      </w:r>
      <w:r w:rsidR="003E0462" w:rsidRPr="00AB5FBF">
        <w:t xml:space="preserve"> obter uma aprendizagem</w:t>
      </w:r>
      <w:r w:rsidR="002A438A">
        <w:t xml:space="preserve"> bem como acompanhar a aprendizagem dos seus colegas. Devido a ter necessidades especiais,</w:t>
      </w:r>
      <w:r w:rsidR="003E0462" w:rsidRPr="00AB5FBF">
        <w:t xml:space="preserve"> esta tem um currículo educativ</w:t>
      </w:r>
      <w:r w:rsidR="002A438A">
        <w:t>o adaptado as suas necessidades, no entanto, a</w:t>
      </w:r>
      <w:r w:rsidR="003E0462" w:rsidRPr="00AB5FBF">
        <w:t xml:space="preserve">pesar de todas as dificuldades da aluna, esta mostra-se totalmente adaptada e integrada na turma, assim como, a turma tem um especial cuidado para não a deixar de parte, tentando sempre inclui-la nos grupos e ajudando-a sempre nas tarefas. </w:t>
      </w:r>
      <w:r w:rsidR="00745718">
        <w:t>De salientar ainda que a turma tem três alunos com problemas de visão, não tendo um</w:t>
      </w:r>
      <w:r w:rsidR="003E1811">
        <w:t>a</w:t>
      </w:r>
      <w:r w:rsidR="00745718">
        <w:t xml:space="preserve"> influencia tão afincada na sua aprendizagem</w:t>
      </w:r>
    </w:p>
    <w:p w:rsidR="003E0462" w:rsidRPr="00E73FD7" w:rsidRDefault="003E0462" w:rsidP="00E73FD7">
      <w:pPr>
        <w:spacing w:before="240" w:line="360" w:lineRule="auto"/>
        <w:ind w:firstLine="708"/>
        <w:jc w:val="both"/>
        <w:rPr>
          <w:b/>
        </w:rPr>
      </w:pPr>
      <w:r w:rsidRPr="00AB5FBF">
        <w:t xml:space="preserve">É uma turma bastante homogénea em relação ao nível </w:t>
      </w:r>
      <w:r w:rsidR="002A438A">
        <w:t xml:space="preserve">social, </w:t>
      </w:r>
      <w:r w:rsidRPr="00AB5FBF">
        <w:t xml:space="preserve">económico e cultural e </w:t>
      </w:r>
      <w:r w:rsidR="002A438A">
        <w:t xml:space="preserve">vivendo </w:t>
      </w:r>
      <w:r w:rsidRPr="00AB5FBF">
        <w:t xml:space="preserve">todos </w:t>
      </w:r>
      <w:r w:rsidR="002A438A">
        <w:t>com os seus progenitores</w:t>
      </w:r>
      <w:r w:rsidRPr="00AB5FBF">
        <w:t xml:space="preserve">. A nível comportamental e aproveitamento a turma é considerada satisfatória - média apesar de ter </w:t>
      </w:r>
      <w:r w:rsidR="002A438A">
        <w:t xml:space="preserve">alguns </w:t>
      </w:r>
      <w:r w:rsidRPr="00AB5FBF">
        <w:t>momentos mais agitados e ruidosos. No entanto todos os alunos são persistentes em querer aprender, sendo muito curiosos e bastante participativos no decorrer da aula.</w:t>
      </w:r>
      <w:r w:rsidR="002A438A">
        <w:t xml:space="preserve"> Como se tratam de alunos de 7ºano, houve</w:t>
      </w:r>
      <w:r w:rsidRPr="00AB5FBF">
        <w:t xml:space="preserve"> </w:t>
      </w:r>
      <w:r w:rsidR="002A438A">
        <w:t>p</w:t>
      </w:r>
      <w:r w:rsidRPr="00AB5FBF">
        <w:t xml:space="preserve">or vezes </w:t>
      </w:r>
      <w:r w:rsidR="00745718">
        <w:t xml:space="preserve">momentos que se </w:t>
      </w:r>
      <w:r w:rsidRPr="00AB5FBF">
        <w:t>esquecem</w:t>
      </w:r>
      <w:r w:rsidR="00745718">
        <w:t xml:space="preserve"> das regras de conduta da</w:t>
      </w:r>
      <w:r w:rsidRPr="00AB5FBF">
        <w:t xml:space="preserve"> sala </w:t>
      </w:r>
      <w:r w:rsidR="00745718">
        <w:t>d</w:t>
      </w:r>
      <w:r w:rsidRPr="00AB5FBF">
        <w:t xml:space="preserve">e aula, e a participação </w:t>
      </w:r>
      <w:r w:rsidR="00E73FD7">
        <w:t>por vezes não feita ordenadamente.</w:t>
      </w:r>
    </w:p>
    <w:p w:rsidR="00EC108A" w:rsidRDefault="003E0462" w:rsidP="00DB34C5">
      <w:pPr>
        <w:spacing w:before="240" w:line="360" w:lineRule="auto"/>
        <w:ind w:firstLine="708"/>
        <w:jc w:val="both"/>
      </w:pPr>
      <w:r w:rsidRPr="00AB5FBF">
        <w:t xml:space="preserve">Nas minhas apresentações os alunos mostraram-se atentos, interessados e bastante participativos, mostrando muito interesse pela </w:t>
      </w:r>
      <w:r w:rsidR="00E34E3C" w:rsidRPr="00AB5FBF">
        <w:t>atividade</w:t>
      </w:r>
      <w:r w:rsidRPr="00AB5FBF">
        <w:t xml:space="preserve"> proposta, querendo sempre ver o resultado final com entusiasmo.</w:t>
      </w:r>
    </w:p>
    <w:p w:rsidR="00E73FD7" w:rsidRPr="00BF13FD" w:rsidRDefault="00745718" w:rsidP="008E3192">
      <w:pPr>
        <w:pStyle w:val="Heading3"/>
        <w:rPr>
          <w:sz w:val="22"/>
          <w:szCs w:val="22"/>
        </w:rPr>
      </w:pPr>
      <w:bookmarkStart w:id="96" w:name="_Toc399255491"/>
      <w:r w:rsidRPr="00BF13FD">
        <w:rPr>
          <w:color w:val="548DD4" w:themeColor="text2" w:themeTint="99"/>
          <w:sz w:val="22"/>
          <w:szCs w:val="22"/>
        </w:rPr>
        <w:lastRenderedPageBreak/>
        <w:t>Turma 8ºC</w:t>
      </w:r>
      <w:bookmarkEnd w:id="96"/>
      <w:r w:rsidRPr="00BF13FD">
        <w:rPr>
          <w:color w:val="548DD4" w:themeColor="text2" w:themeTint="99"/>
          <w:sz w:val="22"/>
          <w:szCs w:val="22"/>
        </w:rPr>
        <w:t xml:space="preserve"> </w:t>
      </w:r>
    </w:p>
    <w:p w:rsidR="005D61ED" w:rsidRPr="005D61ED" w:rsidRDefault="005D61ED" w:rsidP="005D61ED"/>
    <w:tbl>
      <w:tblPr>
        <w:tblStyle w:val="TableGrid"/>
        <w:tblW w:w="0" w:type="auto"/>
        <w:tblInd w:w="108" w:type="dxa"/>
        <w:tblLook w:val="04A0" w:firstRow="1" w:lastRow="0" w:firstColumn="1" w:lastColumn="0" w:noHBand="0" w:noVBand="1"/>
      </w:tblPr>
      <w:tblGrid>
        <w:gridCol w:w="1435"/>
        <w:gridCol w:w="3137"/>
        <w:gridCol w:w="3814"/>
      </w:tblGrid>
      <w:tr w:rsidR="00E73FD7" w:rsidTr="00E77676">
        <w:tc>
          <w:tcPr>
            <w:tcW w:w="8505" w:type="dxa"/>
            <w:gridSpan w:val="3"/>
            <w:shd w:val="clear" w:color="auto" w:fill="B8CCE4" w:themeFill="accent1" w:themeFillTint="66"/>
          </w:tcPr>
          <w:p w:rsidR="00E73FD7" w:rsidRPr="00E211A2" w:rsidRDefault="00E73FD7" w:rsidP="007D16DF">
            <w:pPr>
              <w:jc w:val="center"/>
              <w:rPr>
                <w:sz w:val="20"/>
                <w:szCs w:val="20"/>
              </w:rPr>
            </w:pPr>
            <w:r>
              <w:rPr>
                <w:sz w:val="20"/>
                <w:szCs w:val="20"/>
              </w:rPr>
              <w:t>8</w:t>
            </w:r>
            <w:r w:rsidRPr="00E211A2">
              <w:rPr>
                <w:sz w:val="20"/>
                <w:szCs w:val="20"/>
              </w:rPr>
              <w:t>ºC - ensino regular</w:t>
            </w:r>
          </w:p>
        </w:tc>
      </w:tr>
      <w:tr w:rsidR="00E73FD7" w:rsidTr="00E77676">
        <w:tc>
          <w:tcPr>
            <w:tcW w:w="1447" w:type="dxa"/>
            <w:vMerge w:val="restart"/>
            <w:shd w:val="clear" w:color="auto" w:fill="DBE5F1" w:themeFill="accent1" w:themeFillTint="33"/>
          </w:tcPr>
          <w:p w:rsidR="00E73FD7" w:rsidRPr="00E211A2" w:rsidRDefault="00E73FD7" w:rsidP="007D16DF">
            <w:pPr>
              <w:spacing w:before="120"/>
              <w:rPr>
                <w:sz w:val="20"/>
                <w:szCs w:val="20"/>
              </w:rPr>
            </w:pPr>
            <w:r w:rsidRPr="00E211A2">
              <w:rPr>
                <w:sz w:val="20"/>
                <w:szCs w:val="20"/>
              </w:rPr>
              <w:t xml:space="preserve"> </w:t>
            </w:r>
          </w:p>
          <w:p w:rsidR="00E73FD7" w:rsidRDefault="00E73FD7" w:rsidP="007D16DF">
            <w:pPr>
              <w:spacing w:before="120"/>
              <w:rPr>
                <w:sz w:val="20"/>
                <w:szCs w:val="20"/>
              </w:rPr>
            </w:pPr>
            <w:r>
              <w:rPr>
                <w:sz w:val="20"/>
                <w:szCs w:val="20"/>
              </w:rPr>
              <w:t>Dezoito</w:t>
            </w:r>
            <w:r w:rsidR="00E57B5D">
              <w:rPr>
                <w:sz w:val="20"/>
                <w:szCs w:val="20"/>
              </w:rPr>
              <w:t xml:space="preserve"> alunos</w:t>
            </w:r>
          </w:p>
          <w:p w:rsidR="00E57B5D" w:rsidRPr="00E211A2" w:rsidRDefault="00E57B5D" w:rsidP="007D16DF">
            <w:pPr>
              <w:spacing w:before="120"/>
              <w:rPr>
                <w:sz w:val="20"/>
                <w:szCs w:val="20"/>
              </w:rPr>
            </w:pPr>
          </w:p>
        </w:tc>
        <w:tc>
          <w:tcPr>
            <w:tcW w:w="3180" w:type="dxa"/>
          </w:tcPr>
          <w:p w:rsidR="00E73FD7" w:rsidRPr="00E211A2" w:rsidRDefault="005D61ED" w:rsidP="007D16DF">
            <w:pPr>
              <w:spacing w:before="120"/>
              <w:rPr>
                <w:sz w:val="20"/>
                <w:szCs w:val="20"/>
              </w:rPr>
            </w:pPr>
            <w:r>
              <w:rPr>
                <w:sz w:val="20"/>
                <w:szCs w:val="20"/>
              </w:rPr>
              <w:t>Oito</w:t>
            </w:r>
            <w:r w:rsidR="00E73FD7" w:rsidRPr="00E211A2">
              <w:rPr>
                <w:sz w:val="20"/>
                <w:szCs w:val="20"/>
              </w:rPr>
              <w:t xml:space="preserve"> do sexo masculino</w:t>
            </w:r>
          </w:p>
        </w:tc>
        <w:tc>
          <w:tcPr>
            <w:tcW w:w="3878" w:type="dxa"/>
            <w:vMerge w:val="restart"/>
            <w:shd w:val="clear" w:color="auto" w:fill="DBE5F1" w:themeFill="accent1" w:themeFillTint="33"/>
          </w:tcPr>
          <w:p w:rsidR="00E73FD7" w:rsidRPr="00E211A2" w:rsidRDefault="00E73FD7" w:rsidP="007D16DF">
            <w:pPr>
              <w:spacing w:before="240"/>
              <w:rPr>
                <w:sz w:val="20"/>
                <w:szCs w:val="20"/>
              </w:rPr>
            </w:pPr>
            <w:r w:rsidRPr="00E211A2">
              <w:rPr>
                <w:sz w:val="20"/>
                <w:szCs w:val="20"/>
              </w:rPr>
              <w:t xml:space="preserve"> Idade média da turma </w:t>
            </w:r>
            <w:r w:rsidR="005D61ED">
              <w:rPr>
                <w:sz w:val="20"/>
                <w:szCs w:val="20"/>
              </w:rPr>
              <w:t>é de treze</w:t>
            </w:r>
            <w:r w:rsidRPr="00E211A2">
              <w:rPr>
                <w:sz w:val="20"/>
                <w:szCs w:val="20"/>
              </w:rPr>
              <w:t xml:space="preserve"> anos de idade.</w:t>
            </w:r>
          </w:p>
        </w:tc>
      </w:tr>
      <w:tr w:rsidR="00E73FD7" w:rsidTr="00E77676">
        <w:trPr>
          <w:trHeight w:val="537"/>
        </w:trPr>
        <w:tc>
          <w:tcPr>
            <w:tcW w:w="1447" w:type="dxa"/>
            <w:vMerge/>
            <w:shd w:val="clear" w:color="auto" w:fill="DBE5F1" w:themeFill="accent1" w:themeFillTint="33"/>
          </w:tcPr>
          <w:p w:rsidR="00E73FD7" w:rsidRDefault="00E73FD7" w:rsidP="007D16DF"/>
        </w:tc>
        <w:tc>
          <w:tcPr>
            <w:tcW w:w="3180" w:type="dxa"/>
          </w:tcPr>
          <w:p w:rsidR="00E73FD7" w:rsidRDefault="00E73FD7" w:rsidP="007D16DF">
            <w:pPr>
              <w:spacing w:before="120"/>
            </w:pPr>
            <w:r w:rsidRPr="004770C5">
              <w:rPr>
                <w:sz w:val="20"/>
                <w:szCs w:val="20"/>
              </w:rPr>
              <w:t>Dez do</w:t>
            </w:r>
            <w:r>
              <w:t xml:space="preserve"> </w:t>
            </w:r>
            <w:r w:rsidRPr="004770C5">
              <w:rPr>
                <w:sz w:val="20"/>
                <w:szCs w:val="20"/>
              </w:rPr>
              <w:t>sexo feminino</w:t>
            </w:r>
          </w:p>
        </w:tc>
        <w:tc>
          <w:tcPr>
            <w:tcW w:w="3878" w:type="dxa"/>
            <w:vMerge/>
            <w:shd w:val="clear" w:color="auto" w:fill="DBE5F1" w:themeFill="accent1" w:themeFillTint="33"/>
          </w:tcPr>
          <w:p w:rsidR="00E73FD7" w:rsidRDefault="00E73FD7" w:rsidP="007D16DF">
            <w:pPr>
              <w:keepNext/>
            </w:pPr>
          </w:p>
        </w:tc>
      </w:tr>
      <w:tr w:rsidR="00E73FD7" w:rsidTr="00E77676">
        <w:trPr>
          <w:trHeight w:val="445"/>
        </w:trPr>
        <w:tc>
          <w:tcPr>
            <w:tcW w:w="8505" w:type="dxa"/>
            <w:gridSpan w:val="3"/>
            <w:shd w:val="clear" w:color="auto" w:fill="EEECE1" w:themeFill="background2"/>
          </w:tcPr>
          <w:p w:rsidR="00E73FD7" w:rsidRPr="00E73FD7" w:rsidRDefault="005D61ED" w:rsidP="007D16DF">
            <w:pPr>
              <w:keepNext/>
              <w:spacing w:before="120"/>
              <w:rPr>
                <w:sz w:val="20"/>
                <w:szCs w:val="20"/>
              </w:rPr>
            </w:pPr>
            <w:r>
              <w:rPr>
                <w:sz w:val="20"/>
                <w:szCs w:val="20"/>
              </w:rPr>
              <w:t xml:space="preserve"> H</w:t>
            </w:r>
            <w:r w:rsidR="004770C5">
              <w:rPr>
                <w:sz w:val="20"/>
                <w:szCs w:val="20"/>
              </w:rPr>
              <w:t>á</w:t>
            </w:r>
            <w:r>
              <w:rPr>
                <w:sz w:val="20"/>
                <w:szCs w:val="20"/>
              </w:rPr>
              <w:t xml:space="preserve"> dois </w:t>
            </w:r>
            <w:r w:rsidR="00E73FD7" w:rsidRPr="00E73FD7">
              <w:rPr>
                <w:sz w:val="20"/>
                <w:szCs w:val="20"/>
              </w:rPr>
              <w:t>alunos repetentes – estando todos abrangidos pelo ensino obrigatório.</w:t>
            </w:r>
          </w:p>
        </w:tc>
      </w:tr>
    </w:tbl>
    <w:p w:rsidR="00E73FD7" w:rsidRPr="00E67A06" w:rsidRDefault="00E73FD7" w:rsidP="00E73FD7">
      <w:pPr>
        <w:pStyle w:val="Caption"/>
        <w:jc w:val="center"/>
      </w:pPr>
      <w:bookmarkStart w:id="97" w:name="_Toc399255786"/>
      <w:r>
        <w:t xml:space="preserve">Tabela </w:t>
      </w:r>
      <w:r w:rsidR="005E3BDD">
        <w:fldChar w:fldCharType="begin"/>
      </w:r>
      <w:r w:rsidR="005E3BDD">
        <w:instrText xml:space="preserve"> SEQ Tabela \* ARABIC </w:instrText>
      </w:r>
      <w:r w:rsidR="005E3BDD">
        <w:fldChar w:fldCharType="separate"/>
      </w:r>
      <w:r w:rsidR="00686464">
        <w:rPr>
          <w:noProof/>
        </w:rPr>
        <w:t>13</w:t>
      </w:r>
      <w:r w:rsidR="005E3BDD">
        <w:rPr>
          <w:noProof/>
        </w:rPr>
        <w:fldChar w:fldCharType="end"/>
      </w:r>
      <w:r>
        <w:t xml:space="preserve"> - Conhecimento dos anos da</w:t>
      </w:r>
      <w:r w:rsidR="005D61ED">
        <w:t xml:space="preserve"> turma 8</w:t>
      </w:r>
      <w:r w:rsidR="0008526F">
        <w:t>ºC</w:t>
      </w:r>
      <w:bookmarkEnd w:id="97"/>
      <w:r w:rsidR="0008526F">
        <w:t xml:space="preserve"> </w:t>
      </w:r>
    </w:p>
    <w:p w:rsidR="00745718" w:rsidRPr="00AB5FBF" w:rsidRDefault="00745718" w:rsidP="005D61ED">
      <w:pPr>
        <w:spacing w:before="240" w:line="360" w:lineRule="auto"/>
        <w:ind w:firstLine="708"/>
        <w:jc w:val="both"/>
      </w:pPr>
      <w:r w:rsidRPr="00AB5FBF">
        <w:t xml:space="preserve"> Em relação ao nível socioeconómico e cultural a turma mostra ser bastante favorecida, e todos apresentam um nível bastante alto de condições e recursos de estudo. Nesta turma há um aluno que </w:t>
      </w:r>
      <w:r w:rsidR="00B95A15">
        <w:t xml:space="preserve">frequenta </w:t>
      </w:r>
      <w:r w:rsidRPr="00AB5FBF">
        <w:t xml:space="preserve">o conservatório de música na cidade de Évora. Em </w:t>
      </w:r>
      <w:r w:rsidRPr="009377B5">
        <w:t>relaçã</w:t>
      </w:r>
      <w:r w:rsidR="009377B5" w:rsidRPr="009377B5">
        <w:t>o a necessidades específicas</w:t>
      </w:r>
      <w:r w:rsidRPr="009377B5">
        <w:t xml:space="preserve"> existente na turma, há quatro alunos que apresenta problemas visuais, ao qual, não</w:t>
      </w:r>
      <w:r w:rsidRPr="00AB5FBF">
        <w:t xml:space="preserve"> estão a usufrui de qualquer apoio individualizado. </w:t>
      </w:r>
    </w:p>
    <w:p w:rsidR="00B95A15" w:rsidRDefault="00745718" w:rsidP="00745718">
      <w:pPr>
        <w:spacing w:before="240" w:line="360" w:lineRule="auto"/>
        <w:ind w:firstLine="708"/>
        <w:jc w:val="both"/>
      </w:pPr>
      <w:r w:rsidRPr="00AB5FBF">
        <w:t xml:space="preserve">No que diz respeito ao aproveitamento, a turma demostra ser bastante interessada e comunicativa, no entanto ao desenvolver trabalhos </w:t>
      </w:r>
      <w:r w:rsidR="00B95A15">
        <w:t>aparenta ser</w:t>
      </w:r>
      <w:r w:rsidRPr="00AB5FBF">
        <w:t xml:space="preserve"> pouco autó</w:t>
      </w:r>
      <w:r w:rsidR="003E1811">
        <w:t>noma e alguma indecisão, é relevante</w:t>
      </w:r>
      <w:r w:rsidRPr="00AB5FBF">
        <w:t xml:space="preserve"> a</w:t>
      </w:r>
      <w:r w:rsidR="005D61ED">
        <w:t>qui acrescentar que os alunos tê</w:t>
      </w:r>
      <w:r w:rsidRPr="00AB5FBF">
        <w:t xml:space="preserve">m muito pouco contacto e também não têm por </w:t>
      </w:r>
      <w:r w:rsidR="00B95A15" w:rsidRPr="00AB5FBF">
        <w:t>hábito</w:t>
      </w:r>
      <w:r w:rsidR="00B95A15">
        <w:t xml:space="preserve"> o uso de d</w:t>
      </w:r>
      <w:r w:rsidR="003E1811">
        <w:t>iversos materiais</w:t>
      </w:r>
      <w:r w:rsidR="00B95A15">
        <w:t xml:space="preserve"> (</w:t>
      </w:r>
      <w:r w:rsidRPr="00AB5FBF">
        <w:t xml:space="preserve">tintas acrílicas, aguarelas, guaches etc.) o que </w:t>
      </w:r>
      <w:r w:rsidR="00E34E3C">
        <w:t>me foi possível dete</w:t>
      </w:r>
      <w:r w:rsidR="00B95A15">
        <w:t>tar</w:t>
      </w:r>
      <w:r w:rsidRPr="00AB5FBF">
        <w:t xml:space="preserve"> que os alunos</w:t>
      </w:r>
      <w:r w:rsidR="00B95A15">
        <w:t xml:space="preserve"> tiveram algum receio e medo</w:t>
      </w:r>
      <w:r w:rsidRPr="00AB5FBF">
        <w:t xml:space="preserve"> por não saber usar esses tipos de materiais mais artísticos, apesar do grande entusiasmos e vontade. </w:t>
      </w:r>
    </w:p>
    <w:p w:rsidR="00E67A06" w:rsidRDefault="00745718" w:rsidP="005D61ED">
      <w:pPr>
        <w:spacing w:before="240" w:line="360" w:lineRule="auto"/>
        <w:ind w:firstLine="708"/>
        <w:jc w:val="both"/>
      </w:pPr>
      <w:r w:rsidRPr="00AB5FBF">
        <w:t>A nível do comportamento,</w:t>
      </w:r>
      <w:r w:rsidR="00B95A15">
        <w:t xml:space="preserve"> realço que foram alunos muito doceis, </w:t>
      </w:r>
      <w:r w:rsidRPr="00AB5FBF">
        <w:t>sabendo muito bem as regras da sala de aula, o que no geral mostrou-se ser uma turma bastante equilibrada, respeitadora e interessada. Esta turma mostrou ainda u</w:t>
      </w:r>
      <w:r w:rsidR="00E34E3C">
        <w:t>m interesse particular no proje</w:t>
      </w:r>
      <w:r w:rsidRPr="00AB5FBF">
        <w:t>to “</w:t>
      </w:r>
      <w:r w:rsidRPr="00AB5FBF">
        <w:rPr>
          <w:i/>
        </w:rPr>
        <w:t>O tapete está no ar”</w:t>
      </w:r>
      <w:r w:rsidRPr="00AB5FBF">
        <w:t xml:space="preserve"> que iria ser desenvolvido.</w:t>
      </w:r>
    </w:p>
    <w:p w:rsidR="00E57B5D" w:rsidRDefault="00E57B5D" w:rsidP="005D61ED">
      <w:pPr>
        <w:spacing w:before="240" w:line="360" w:lineRule="auto"/>
        <w:ind w:firstLine="708"/>
        <w:jc w:val="both"/>
      </w:pPr>
    </w:p>
    <w:p w:rsidR="00B95A15" w:rsidRPr="00BF13FD" w:rsidRDefault="00B95A15" w:rsidP="008E3192">
      <w:pPr>
        <w:pStyle w:val="Heading3"/>
        <w:rPr>
          <w:color w:val="548DD4" w:themeColor="text2" w:themeTint="99"/>
          <w:sz w:val="22"/>
          <w:szCs w:val="22"/>
        </w:rPr>
      </w:pPr>
      <w:bookmarkStart w:id="98" w:name="_Toc399255492"/>
      <w:r w:rsidRPr="00BF13FD">
        <w:rPr>
          <w:color w:val="548DD4" w:themeColor="text2" w:themeTint="99"/>
          <w:sz w:val="22"/>
          <w:szCs w:val="22"/>
        </w:rPr>
        <w:t>Turma 9ºA</w:t>
      </w:r>
      <w:bookmarkEnd w:id="98"/>
    </w:p>
    <w:p w:rsidR="005D61ED" w:rsidRPr="00E211A2" w:rsidRDefault="005D61ED" w:rsidP="005D61ED"/>
    <w:tbl>
      <w:tblPr>
        <w:tblStyle w:val="TableGrid"/>
        <w:tblW w:w="0" w:type="auto"/>
        <w:tblInd w:w="108" w:type="dxa"/>
        <w:tblLook w:val="04A0" w:firstRow="1" w:lastRow="0" w:firstColumn="1" w:lastColumn="0" w:noHBand="0" w:noVBand="1"/>
      </w:tblPr>
      <w:tblGrid>
        <w:gridCol w:w="1576"/>
        <w:gridCol w:w="2997"/>
        <w:gridCol w:w="3813"/>
      </w:tblGrid>
      <w:tr w:rsidR="005D61ED" w:rsidTr="00E77676">
        <w:tc>
          <w:tcPr>
            <w:tcW w:w="8505" w:type="dxa"/>
            <w:gridSpan w:val="3"/>
            <w:shd w:val="clear" w:color="auto" w:fill="B8CCE4" w:themeFill="accent1" w:themeFillTint="66"/>
          </w:tcPr>
          <w:p w:rsidR="005D61ED" w:rsidRPr="00E211A2" w:rsidRDefault="005D61ED" w:rsidP="007D16DF">
            <w:pPr>
              <w:jc w:val="center"/>
              <w:rPr>
                <w:sz w:val="20"/>
                <w:szCs w:val="20"/>
              </w:rPr>
            </w:pPr>
            <w:r>
              <w:rPr>
                <w:sz w:val="20"/>
                <w:szCs w:val="20"/>
              </w:rPr>
              <w:t xml:space="preserve">9ºA </w:t>
            </w:r>
            <w:r w:rsidRPr="00E211A2">
              <w:rPr>
                <w:sz w:val="20"/>
                <w:szCs w:val="20"/>
              </w:rPr>
              <w:t>- ensino regular</w:t>
            </w:r>
          </w:p>
        </w:tc>
      </w:tr>
      <w:tr w:rsidR="005D61ED" w:rsidTr="00E77676">
        <w:tc>
          <w:tcPr>
            <w:tcW w:w="1588" w:type="dxa"/>
            <w:vMerge w:val="restart"/>
            <w:shd w:val="clear" w:color="auto" w:fill="DBE5F1" w:themeFill="accent1" w:themeFillTint="33"/>
          </w:tcPr>
          <w:p w:rsidR="005D61ED" w:rsidRPr="00E211A2" w:rsidRDefault="005D61ED" w:rsidP="007D16DF">
            <w:pPr>
              <w:spacing w:before="120"/>
              <w:rPr>
                <w:sz w:val="20"/>
                <w:szCs w:val="20"/>
              </w:rPr>
            </w:pPr>
            <w:r w:rsidRPr="00E211A2">
              <w:rPr>
                <w:sz w:val="20"/>
                <w:szCs w:val="20"/>
              </w:rPr>
              <w:t xml:space="preserve"> </w:t>
            </w:r>
          </w:p>
          <w:p w:rsidR="005D61ED" w:rsidRPr="00E211A2" w:rsidRDefault="005D61ED" w:rsidP="007D16DF">
            <w:pPr>
              <w:spacing w:before="120"/>
              <w:rPr>
                <w:sz w:val="20"/>
                <w:szCs w:val="20"/>
              </w:rPr>
            </w:pPr>
            <w:r>
              <w:rPr>
                <w:sz w:val="20"/>
                <w:szCs w:val="20"/>
              </w:rPr>
              <w:t>Dezanove</w:t>
            </w:r>
            <w:r w:rsidRPr="00E211A2">
              <w:rPr>
                <w:sz w:val="20"/>
                <w:szCs w:val="20"/>
              </w:rPr>
              <w:t xml:space="preserve"> alunos</w:t>
            </w:r>
          </w:p>
          <w:p w:rsidR="005D61ED" w:rsidRPr="00E211A2" w:rsidRDefault="005D61ED" w:rsidP="007D16DF">
            <w:pPr>
              <w:spacing w:before="120"/>
              <w:rPr>
                <w:sz w:val="20"/>
                <w:szCs w:val="20"/>
              </w:rPr>
            </w:pPr>
          </w:p>
        </w:tc>
        <w:tc>
          <w:tcPr>
            <w:tcW w:w="3039" w:type="dxa"/>
          </w:tcPr>
          <w:p w:rsidR="005D61ED" w:rsidRPr="00E211A2" w:rsidRDefault="004770C5" w:rsidP="007D16DF">
            <w:pPr>
              <w:spacing w:before="120"/>
              <w:rPr>
                <w:sz w:val="20"/>
                <w:szCs w:val="20"/>
              </w:rPr>
            </w:pPr>
            <w:r>
              <w:rPr>
                <w:sz w:val="20"/>
                <w:szCs w:val="20"/>
              </w:rPr>
              <w:t>N</w:t>
            </w:r>
            <w:r w:rsidR="005D61ED">
              <w:rPr>
                <w:sz w:val="20"/>
                <w:szCs w:val="20"/>
              </w:rPr>
              <w:t>ove</w:t>
            </w:r>
            <w:r w:rsidR="005D61ED" w:rsidRPr="00E211A2">
              <w:rPr>
                <w:sz w:val="20"/>
                <w:szCs w:val="20"/>
              </w:rPr>
              <w:t xml:space="preserve"> do sexo masculino</w:t>
            </w:r>
          </w:p>
        </w:tc>
        <w:tc>
          <w:tcPr>
            <w:tcW w:w="3878" w:type="dxa"/>
            <w:vMerge w:val="restart"/>
            <w:shd w:val="clear" w:color="auto" w:fill="DBE5F1" w:themeFill="accent1" w:themeFillTint="33"/>
          </w:tcPr>
          <w:p w:rsidR="005D61ED" w:rsidRPr="00E211A2" w:rsidRDefault="005D61ED" w:rsidP="007D16DF">
            <w:pPr>
              <w:spacing w:before="240"/>
              <w:rPr>
                <w:sz w:val="20"/>
                <w:szCs w:val="20"/>
              </w:rPr>
            </w:pPr>
            <w:r w:rsidRPr="00E211A2">
              <w:rPr>
                <w:sz w:val="20"/>
                <w:szCs w:val="20"/>
              </w:rPr>
              <w:t xml:space="preserve"> Idade média da turma </w:t>
            </w:r>
            <w:r>
              <w:rPr>
                <w:sz w:val="20"/>
                <w:szCs w:val="20"/>
              </w:rPr>
              <w:t>é de catorze</w:t>
            </w:r>
            <w:r w:rsidRPr="00E211A2">
              <w:rPr>
                <w:sz w:val="20"/>
                <w:szCs w:val="20"/>
              </w:rPr>
              <w:t xml:space="preserve"> anos de idade.</w:t>
            </w:r>
          </w:p>
        </w:tc>
      </w:tr>
      <w:tr w:rsidR="005D61ED" w:rsidTr="00E77676">
        <w:trPr>
          <w:trHeight w:val="445"/>
        </w:trPr>
        <w:tc>
          <w:tcPr>
            <w:tcW w:w="1588" w:type="dxa"/>
            <w:vMerge/>
            <w:shd w:val="clear" w:color="auto" w:fill="DBE5F1" w:themeFill="accent1" w:themeFillTint="33"/>
          </w:tcPr>
          <w:p w:rsidR="005D61ED" w:rsidRDefault="005D61ED" w:rsidP="007D16DF"/>
        </w:tc>
        <w:tc>
          <w:tcPr>
            <w:tcW w:w="3039" w:type="dxa"/>
          </w:tcPr>
          <w:p w:rsidR="005D61ED" w:rsidRPr="004770C5" w:rsidRDefault="005D61ED" w:rsidP="007D16DF">
            <w:pPr>
              <w:spacing w:before="120"/>
              <w:rPr>
                <w:sz w:val="20"/>
                <w:szCs w:val="20"/>
              </w:rPr>
            </w:pPr>
            <w:r w:rsidRPr="004770C5">
              <w:rPr>
                <w:sz w:val="20"/>
                <w:szCs w:val="20"/>
              </w:rPr>
              <w:t>Dez do sexo feminino</w:t>
            </w:r>
          </w:p>
        </w:tc>
        <w:tc>
          <w:tcPr>
            <w:tcW w:w="3878" w:type="dxa"/>
            <w:vMerge/>
            <w:shd w:val="clear" w:color="auto" w:fill="DBE5F1" w:themeFill="accent1" w:themeFillTint="33"/>
          </w:tcPr>
          <w:p w:rsidR="005D61ED" w:rsidRDefault="005D61ED" w:rsidP="007D16DF">
            <w:pPr>
              <w:keepNext/>
            </w:pPr>
          </w:p>
        </w:tc>
      </w:tr>
      <w:tr w:rsidR="005D61ED" w:rsidTr="00E77676">
        <w:trPr>
          <w:trHeight w:val="445"/>
        </w:trPr>
        <w:tc>
          <w:tcPr>
            <w:tcW w:w="8505" w:type="dxa"/>
            <w:gridSpan w:val="3"/>
            <w:shd w:val="clear" w:color="auto" w:fill="EEECE1" w:themeFill="background2"/>
          </w:tcPr>
          <w:p w:rsidR="005D61ED" w:rsidRPr="00E73FD7" w:rsidRDefault="005D61ED" w:rsidP="007D16DF">
            <w:pPr>
              <w:keepNext/>
              <w:spacing w:before="120"/>
              <w:rPr>
                <w:sz w:val="20"/>
                <w:szCs w:val="20"/>
              </w:rPr>
            </w:pPr>
            <w:r>
              <w:rPr>
                <w:sz w:val="20"/>
                <w:szCs w:val="20"/>
              </w:rPr>
              <w:t xml:space="preserve"> H</w:t>
            </w:r>
            <w:r w:rsidRPr="00E73FD7">
              <w:rPr>
                <w:sz w:val="20"/>
                <w:szCs w:val="20"/>
              </w:rPr>
              <w:t xml:space="preserve">á </w:t>
            </w:r>
            <w:r>
              <w:rPr>
                <w:sz w:val="20"/>
                <w:szCs w:val="20"/>
              </w:rPr>
              <w:t>uma aluna</w:t>
            </w:r>
            <w:r w:rsidRPr="00E73FD7">
              <w:rPr>
                <w:sz w:val="20"/>
                <w:szCs w:val="20"/>
              </w:rPr>
              <w:t xml:space="preserve"> repetente – estando todos abrangidos pelo ensino obrigatório.</w:t>
            </w:r>
          </w:p>
        </w:tc>
      </w:tr>
    </w:tbl>
    <w:p w:rsidR="005D61ED" w:rsidRPr="00E67A06" w:rsidRDefault="005D61ED" w:rsidP="005D61ED">
      <w:pPr>
        <w:pStyle w:val="Caption"/>
        <w:jc w:val="center"/>
      </w:pPr>
      <w:bookmarkStart w:id="99" w:name="_Toc399255787"/>
      <w:r>
        <w:t xml:space="preserve">Tabela </w:t>
      </w:r>
      <w:r w:rsidR="005E3BDD">
        <w:fldChar w:fldCharType="begin"/>
      </w:r>
      <w:r w:rsidR="005E3BDD">
        <w:instrText xml:space="preserve"> SEQ Tabela \* ARABIC </w:instrText>
      </w:r>
      <w:r w:rsidR="005E3BDD">
        <w:fldChar w:fldCharType="separate"/>
      </w:r>
      <w:r w:rsidR="00686464">
        <w:rPr>
          <w:noProof/>
        </w:rPr>
        <w:t>14</w:t>
      </w:r>
      <w:r w:rsidR="005E3BDD">
        <w:rPr>
          <w:noProof/>
        </w:rPr>
        <w:fldChar w:fldCharType="end"/>
      </w:r>
      <w:r>
        <w:t xml:space="preserve"> - </w:t>
      </w:r>
      <w:r w:rsidR="0008526F">
        <w:t>Conhecimento dos anos da turma 9º A</w:t>
      </w:r>
      <w:bookmarkEnd w:id="99"/>
    </w:p>
    <w:p w:rsidR="00B95A15" w:rsidRDefault="00B95A15" w:rsidP="005D61ED">
      <w:pPr>
        <w:spacing w:before="240" w:line="360" w:lineRule="auto"/>
        <w:ind w:firstLine="708"/>
        <w:jc w:val="both"/>
      </w:pPr>
      <w:r>
        <w:lastRenderedPageBreak/>
        <w:t xml:space="preserve">A maioria dos discentes habita com ambos os pais e o nível socioeconómico e cultural da turma mostra ser de classe média. Nesta turma há cinco alunos com problemas de visão, mas nenhum tem apoio individual. </w:t>
      </w:r>
    </w:p>
    <w:p w:rsidR="00B95A15" w:rsidRDefault="00B95A15" w:rsidP="00B95A15">
      <w:pPr>
        <w:spacing w:before="240" w:line="360" w:lineRule="auto"/>
        <w:ind w:firstLine="708"/>
        <w:jc w:val="both"/>
      </w:pPr>
      <w:r>
        <w:t xml:space="preserve">A nível do aproveitamento, a turma apresentou-se bastante </w:t>
      </w:r>
      <w:r w:rsidR="00E34E3C">
        <w:t>comunicativa e cativada pelas a</w:t>
      </w:r>
      <w:r>
        <w:t xml:space="preserve">tividades escolares, apesar de considerar no geral ser um pouco preguiça, necessitando sempre de ser estimulada para a execução dos trabalhos. Em diálogo com os alunos senti a forte vontade dos alunos em prosseguirem estudos. </w:t>
      </w:r>
    </w:p>
    <w:p w:rsidR="005D61ED" w:rsidRDefault="00B95A15" w:rsidP="00B001DC">
      <w:pPr>
        <w:spacing w:before="240" w:line="360" w:lineRule="auto"/>
        <w:ind w:firstLine="708"/>
        <w:jc w:val="both"/>
      </w:pPr>
      <w:r>
        <w:t>A nível comportamental, a</w:t>
      </w:r>
      <w:r w:rsidR="00E34E3C">
        <w:t xml:space="preserve"> turma manifesta-se ser muito a</w:t>
      </w:r>
      <w:r>
        <w:t xml:space="preserve">tiva, sendo muito faladora, o que </w:t>
      </w:r>
      <w:r w:rsidRPr="00BE2234">
        <w:t>revela que os alunos têm todos muito boa relação uns com os outros. Apesar dos discentes</w:t>
      </w:r>
      <w:r>
        <w:t xml:space="preserve"> terem dificuldade de concentração e dificuldade a iniciar os trabalhos, o m</w:t>
      </w:r>
      <w:r w:rsidR="00E34E3C">
        <w:t>esmo não foi observado no proje</w:t>
      </w:r>
      <w:r>
        <w:t>to “</w:t>
      </w:r>
      <w:r w:rsidR="00F26BA2">
        <w:rPr>
          <w:i/>
        </w:rPr>
        <w:t>O</w:t>
      </w:r>
      <w:r w:rsidRPr="00B15C67">
        <w:rPr>
          <w:i/>
        </w:rPr>
        <w:t xml:space="preserve"> tapete esta no ar</w:t>
      </w:r>
      <w:r>
        <w:rPr>
          <w:i/>
        </w:rPr>
        <w:t>”</w:t>
      </w:r>
      <w:r>
        <w:t>, aqui os alunos demostraram bastante interesse e com vontade, o que resultou num grande entusiasmo em realizar as tarefas propostas.</w:t>
      </w:r>
    </w:p>
    <w:p w:rsidR="00B001DC" w:rsidRDefault="00B001DC" w:rsidP="00B001DC">
      <w:pPr>
        <w:spacing w:before="240" w:line="360" w:lineRule="auto"/>
        <w:ind w:firstLine="708"/>
        <w:jc w:val="both"/>
      </w:pPr>
    </w:p>
    <w:p w:rsidR="00B95A15" w:rsidRPr="00BF13FD" w:rsidRDefault="00B95A15" w:rsidP="008E3192">
      <w:pPr>
        <w:pStyle w:val="Heading2"/>
        <w:rPr>
          <w:color w:val="548DD4" w:themeColor="text2" w:themeTint="99"/>
        </w:rPr>
      </w:pPr>
      <w:bookmarkStart w:id="100" w:name="_Toc399255493"/>
      <w:r w:rsidRPr="00BF13FD">
        <w:rPr>
          <w:color w:val="548DD4" w:themeColor="text2" w:themeTint="99"/>
        </w:rPr>
        <w:t>A sala de aula</w:t>
      </w:r>
      <w:bookmarkEnd w:id="100"/>
      <w:r w:rsidRPr="00BF13FD">
        <w:rPr>
          <w:color w:val="548DD4" w:themeColor="text2" w:themeTint="99"/>
        </w:rPr>
        <w:t xml:space="preserve"> </w:t>
      </w:r>
    </w:p>
    <w:p w:rsidR="00B95A15" w:rsidRDefault="00B95A15" w:rsidP="00B95A15">
      <w:pPr>
        <w:spacing w:before="240" w:line="360" w:lineRule="auto"/>
        <w:ind w:firstLine="708"/>
        <w:jc w:val="both"/>
      </w:pPr>
      <w:r>
        <w:t xml:space="preserve">As aulas de Educação Visual decorreram em duas </w:t>
      </w:r>
      <w:r w:rsidR="00F26BA2">
        <w:t>salas como a sala de multimédia</w:t>
      </w:r>
      <w:r>
        <w:t xml:space="preserve"> e sala de Educação visual no qual ouve maior incidência na sala de Edução Visual.</w:t>
      </w:r>
    </w:p>
    <w:p w:rsidR="00F26BA2" w:rsidRDefault="00F26BA2" w:rsidP="00E80DB2">
      <w:pPr>
        <w:keepNext/>
        <w:spacing w:before="240" w:after="0" w:line="360" w:lineRule="auto"/>
        <w:jc w:val="center"/>
      </w:pPr>
      <w:r>
        <w:rPr>
          <w:noProof/>
        </w:rPr>
        <w:drawing>
          <wp:inline distT="0" distB="0" distL="0" distR="0">
            <wp:extent cx="3390900" cy="1713796"/>
            <wp:effectExtent l="0" t="0" r="0" b="1270"/>
            <wp:docPr id="35" name="Picture 35" descr="C:\Users\Catarina\Desktop\2ª escola GP\fotos das aulas e trabalhos\arreiolos fotos\20140603_14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tarina\Desktop\2ª escola GP\fotos das aulas e trabalhos\arreiolos fotos\20140603_14554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93125" cy="1714920"/>
                    </a:xfrm>
                    <a:prstGeom prst="rect">
                      <a:avLst/>
                    </a:prstGeom>
                    <a:noFill/>
                    <a:ln>
                      <a:noFill/>
                    </a:ln>
                  </pic:spPr>
                </pic:pic>
              </a:graphicData>
            </a:graphic>
          </wp:inline>
        </w:drawing>
      </w:r>
    </w:p>
    <w:p w:rsidR="00E67A06" w:rsidRDefault="00F26BA2" w:rsidP="00E80DB2">
      <w:pPr>
        <w:pStyle w:val="Caption"/>
        <w:spacing w:after="0"/>
        <w:jc w:val="center"/>
      </w:pPr>
      <w:bookmarkStart w:id="101" w:name="_Toc399255741"/>
      <w:r>
        <w:t xml:space="preserve">Imagem </w:t>
      </w:r>
      <w:r w:rsidR="000014D3">
        <w:fldChar w:fldCharType="begin"/>
      </w:r>
      <w:r w:rsidR="00FB4157">
        <w:instrText xml:space="preserve"> SEQ Imagem \* ARABIC </w:instrText>
      </w:r>
      <w:r w:rsidR="000014D3">
        <w:fldChar w:fldCharType="separate"/>
      </w:r>
      <w:r w:rsidR="00686464">
        <w:rPr>
          <w:noProof/>
        </w:rPr>
        <w:t>6</w:t>
      </w:r>
      <w:r w:rsidR="000014D3">
        <w:rPr>
          <w:noProof/>
        </w:rPr>
        <w:fldChar w:fldCharType="end"/>
      </w:r>
      <w:r>
        <w:t xml:space="preserve"> - Sala de Educação Visual</w:t>
      </w:r>
      <w:bookmarkEnd w:id="101"/>
    </w:p>
    <w:p w:rsidR="00E80DB2" w:rsidRPr="00E80DB2" w:rsidRDefault="00E80DB2" w:rsidP="00E80DB2"/>
    <w:p w:rsidR="00B95A15" w:rsidRPr="00EF77FB" w:rsidRDefault="00B95A15" w:rsidP="008E3192">
      <w:pPr>
        <w:pStyle w:val="Heading3"/>
        <w:rPr>
          <w:b w:val="0"/>
          <w:color w:val="548DD4" w:themeColor="text2" w:themeTint="99"/>
          <w:szCs w:val="24"/>
        </w:rPr>
      </w:pPr>
      <w:bookmarkStart w:id="102" w:name="_Toc399255494"/>
      <w:r w:rsidRPr="00EF77FB">
        <w:rPr>
          <w:b w:val="0"/>
          <w:color w:val="548DD4" w:themeColor="text2" w:themeTint="99"/>
          <w:szCs w:val="24"/>
        </w:rPr>
        <w:t>Sala de Educação Visual</w:t>
      </w:r>
      <w:r w:rsidR="00BB60E8" w:rsidRPr="00EF77FB">
        <w:rPr>
          <w:b w:val="0"/>
          <w:color w:val="548DD4" w:themeColor="text2" w:themeTint="99"/>
          <w:szCs w:val="24"/>
        </w:rPr>
        <w:t xml:space="preserve"> e Sala de Multimédia</w:t>
      </w:r>
      <w:bookmarkEnd w:id="102"/>
    </w:p>
    <w:p w:rsidR="00E67A06" w:rsidRPr="00E67A06" w:rsidRDefault="00E67A06" w:rsidP="00E67A06"/>
    <w:p w:rsidR="00B95A15" w:rsidRPr="006C1721" w:rsidRDefault="00B95A15" w:rsidP="00B95A15">
      <w:pPr>
        <w:spacing w:before="240" w:line="360" w:lineRule="auto"/>
        <w:ind w:firstLine="708"/>
        <w:jc w:val="both"/>
      </w:pPr>
      <w:r w:rsidRPr="006C1721">
        <w:t>A sala de aula é um espaço muito importa</w:t>
      </w:r>
      <w:r w:rsidR="00AE6FBB">
        <w:t>nte, até porque esta pode influe</w:t>
      </w:r>
      <w:r w:rsidR="00AE6FBB" w:rsidRPr="006C1721">
        <w:t>nciar</w:t>
      </w:r>
      <w:r w:rsidRPr="006C1721">
        <w:t xml:space="preserve"> o processo de</w:t>
      </w:r>
      <w:r w:rsidR="006C1721" w:rsidRPr="006C1721">
        <w:t xml:space="preserve"> e</w:t>
      </w:r>
      <w:r w:rsidRPr="006C1721">
        <w:t xml:space="preserve">nsino- aprendizagem. </w:t>
      </w:r>
      <w:r w:rsidR="00AE6FBB">
        <w:t>Como afirmam os autores Freitas e Freitas na citação abaixo, partilhando eu a mesma opinião.</w:t>
      </w:r>
    </w:p>
    <w:p w:rsidR="006C1721" w:rsidRPr="00B001DC" w:rsidRDefault="00560AC7" w:rsidP="00F50949">
      <w:pPr>
        <w:spacing w:before="240" w:line="360" w:lineRule="auto"/>
        <w:ind w:firstLine="708"/>
        <w:jc w:val="both"/>
        <w:rPr>
          <w:color w:val="FF0000"/>
        </w:rPr>
      </w:pPr>
      <w:r w:rsidRPr="00F50949">
        <w:lastRenderedPageBreak/>
        <w:t>«A experiê</w:t>
      </w:r>
      <w:r w:rsidR="00B95A15" w:rsidRPr="00F50949">
        <w:t>ncia mostra que a organização da sala de aula, quando se pretende usar a aprendizagem cooperativa, tem uma importância não negligenciável.» (Freitas &amp; Freitas, 2003:42)</w:t>
      </w:r>
      <w:r w:rsidR="004770C5">
        <w:rPr>
          <w:color w:val="FF0000"/>
        </w:rPr>
        <w:t xml:space="preserve"> </w:t>
      </w:r>
    </w:p>
    <w:p w:rsidR="00E57B5D" w:rsidRPr="00E57B5D" w:rsidRDefault="00B95A15" w:rsidP="00E57B5D">
      <w:pPr>
        <w:spacing w:before="240" w:line="360" w:lineRule="auto"/>
        <w:ind w:firstLine="708"/>
        <w:jc w:val="both"/>
      </w:pPr>
      <w:r w:rsidRPr="006C1721">
        <w:t>Esta</w:t>
      </w:r>
      <w:r w:rsidR="00BB60E8">
        <w:t>s</w:t>
      </w:r>
      <w:r w:rsidRPr="006C1721">
        <w:t xml:space="preserve"> </w:t>
      </w:r>
      <w:r w:rsidR="006C1721" w:rsidRPr="006C1721">
        <w:t>sala</w:t>
      </w:r>
      <w:r w:rsidR="00BB60E8">
        <w:t>s</w:t>
      </w:r>
      <w:r w:rsidR="006C1721" w:rsidRPr="006C1721">
        <w:t xml:space="preserve"> enco</w:t>
      </w:r>
      <w:r w:rsidR="00BB60E8">
        <w:t>ntram-se</w:t>
      </w:r>
      <w:r w:rsidR="00B001DC">
        <w:t xml:space="preserve"> no primeiro</w:t>
      </w:r>
      <w:r w:rsidRPr="006C1721">
        <w:t xml:space="preserve"> piso do edifício </w:t>
      </w:r>
      <w:r w:rsidR="006C1721" w:rsidRPr="006C1721">
        <w:t>principal,</w:t>
      </w:r>
      <w:r w:rsidRPr="006C1721">
        <w:t xml:space="preserve"> </w:t>
      </w:r>
      <w:r w:rsidR="00BB60E8">
        <w:t xml:space="preserve">as salas são ambas muito </w:t>
      </w:r>
      <w:r w:rsidRPr="006C1721">
        <w:t>espaçosa</w:t>
      </w:r>
      <w:r w:rsidR="00BB60E8">
        <w:t>s</w:t>
      </w:r>
      <w:r w:rsidRPr="006C1721">
        <w:t xml:space="preserve"> o que permite bastante bem a circulação do professor.</w:t>
      </w:r>
      <w:r w:rsidR="00BB60E8">
        <w:t xml:space="preserve"> Em ambas as salas, pode-se observar que uma</w:t>
      </w:r>
      <w:r w:rsidRPr="006C1721">
        <w:t xml:space="preserve"> das paredes está preenchida com duas janelas e duas portas de vidro, o que torna a sala muito luminosa havendo bastante aproveitamento de luz natural.</w:t>
      </w:r>
      <w:r w:rsidRPr="006C1721">
        <w:rPr>
          <w:color w:val="8DB3E2" w:themeColor="text2" w:themeTint="66"/>
        </w:rPr>
        <w:t xml:space="preserve"> </w:t>
      </w:r>
      <w:r w:rsidRPr="006C1721">
        <w:t>Esta</w:t>
      </w:r>
      <w:r w:rsidR="00BB60E8">
        <w:t>s sala</w:t>
      </w:r>
      <w:r w:rsidR="00F50949">
        <w:t>s</w:t>
      </w:r>
      <w:r w:rsidR="00BB60E8">
        <w:t xml:space="preserve"> tê</w:t>
      </w:r>
      <w:r w:rsidRPr="006C1721">
        <w:t xml:space="preserve">m </w:t>
      </w:r>
      <w:r w:rsidR="006C1721" w:rsidRPr="006C1721">
        <w:t>por outro lado</w:t>
      </w:r>
      <w:r w:rsidRPr="006C1721">
        <w:t xml:space="preserve"> dois inconvenientes, no inverno a sala é muito </w:t>
      </w:r>
      <w:r w:rsidR="006C1721" w:rsidRPr="006C1721">
        <w:t>fria e no verão é o oposto. Um o</w:t>
      </w:r>
      <w:r w:rsidRPr="006C1721">
        <w:t>u</w:t>
      </w:r>
      <w:r w:rsidR="00F50949">
        <w:t xml:space="preserve">tro inconveniente muito grande está nos estores, pois estes não escondem </w:t>
      </w:r>
      <w:r w:rsidRPr="006C1721">
        <w:t xml:space="preserve">a claridade </w:t>
      </w:r>
      <w:r w:rsidR="008D6C31">
        <w:t xml:space="preserve">na totalidade </w:t>
      </w:r>
      <w:r w:rsidRPr="006C1721">
        <w:t>o que torna quase impossível o uso do proje</w:t>
      </w:r>
      <w:r w:rsidR="00EE0F16">
        <w:t>tor, o que pode condicionar bastante uma aula.</w:t>
      </w:r>
    </w:p>
    <w:tbl>
      <w:tblPr>
        <w:tblStyle w:val="TableGrid"/>
        <w:tblW w:w="0" w:type="auto"/>
        <w:tblInd w:w="108" w:type="dxa"/>
        <w:tblLayout w:type="fixed"/>
        <w:tblLook w:val="04A0" w:firstRow="1" w:lastRow="0" w:firstColumn="1" w:lastColumn="0" w:noHBand="0" w:noVBand="1"/>
      </w:tblPr>
      <w:tblGrid>
        <w:gridCol w:w="1872"/>
        <w:gridCol w:w="1276"/>
        <w:gridCol w:w="2976"/>
        <w:gridCol w:w="2381"/>
      </w:tblGrid>
      <w:tr w:rsidR="006D5F3A" w:rsidTr="00E77676">
        <w:trPr>
          <w:trHeight w:val="223"/>
        </w:trPr>
        <w:tc>
          <w:tcPr>
            <w:tcW w:w="1872" w:type="dxa"/>
            <w:shd w:val="clear" w:color="auto" w:fill="DDD9C3" w:themeFill="background2" w:themeFillShade="E6"/>
          </w:tcPr>
          <w:p w:rsidR="006D5F3A" w:rsidRPr="00CA55F5" w:rsidRDefault="006D5F3A" w:rsidP="00095C36">
            <w:pPr>
              <w:spacing w:before="120"/>
              <w:jc w:val="center"/>
              <w:rPr>
                <w:b/>
                <w:sz w:val="20"/>
                <w:szCs w:val="20"/>
              </w:rPr>
            </w:pPr>
            <w:r w:rsidRPr="00CA55F5">
              <w:rPr>
                <w:b/>
                <w:sz w:val="20"/>
                <w:szCs w:val="20"/>
              </w:rPr>
              <w:t>Sala</w:t>
            </w:r>
          </w:p>
        </w:tc>
        <w:tc>
          <w:tcPr>
            <w:tcW w:w="1276" w:type="dxa"/>
            <w:shd w:val="clear" w:color="auto" w:fill="DDD9C3" w:themeFill="background2" w:themeFillShade="E6"/>
          </w:tcPr>
          <w:p w:rsidR="006D5F3A" w:rsidRPr="00CA55F5" w:rsidRDefault="006D5F3A" w:rsidP="00EE0F16">
            <w:pPr>
              <w:spacing w:before="120"/>
              <w:jc w:val="both"/>
              <w:rPr>
                <w:b/>
                <w:sz w:val="20"/>
                <w:szCs w:val="20"/>
              </w:rPr>
            </w:pPr>
            <w:r w:rsidRPr="00CA55F5">
              <w:rPr>
                <w:b/>
                <w:sz w:val="20"/>
                <w:szCs w:val="20"/>
              </w:rPr>
              <w:t>Quantidade</w:t>
            </w:r>
          </w:p>
        </w:tc>
        <w:tc>
          <w:tcPr>
            <w:tcW w:w="2976" w:type="dxa"/>
            <w:shd w:val="clear" w:color="auto" w:fill="DDD9C3" w:themeFill="background2" w:themeFillShade="E6"/>
          </w:tcPr>
          <w:p w:rsidR="006D5F3A" w:rsidRPr="00CA55F5" w:rsidRDefault="006D5F3A" w:rsidP="00BB60E8">
            <w:pPr>
              <w:spacing w:before="120"/>
              <w:jc w:val="center"/>
              <w:rPr>
                <w:b/>
                <w:sz w:val="20"/>
                <w:szCs w:val="20"/>
              </w:rPr>
            </w:pPr>
            <w:r w:rsidRPr="00CA55F5">
              <w:rPr>
                <w:b/>
                <w:sz w:val="20"/>
                <w:szCs w:val="20"/>
              </w:rPr>
              <w:t>Materiais</w:t>
            </w:r>
          </w:p>
        </w:tc>
        <w:tc>
          <w:tcPr>
            <w:tcW w:w="2381" w:type="dxa"/>
            <w:shd w:val="clear" w:color="auto" w:fill="DDD9C3" w:themeFill="background2" w:themeFillShade="E6"/>
          </w:tcPr>
          <w:p w:rsidR="006D5F3A" w:rsidRPr="00CA55F5" w:rsidRDefault="00BB60E8" w:rsidP="00EE0F16">
            <w:pPr>
              <w:spacing w:before="120"/>
              <w:jc w:val="both"/>
              <w:rPr>
                <w:b/>
                <w:sz w:val="20"/>
                <w:szCs w:val="20"/>
              </w:rPr>
            </w:pPr>
            <w:r w:rsidRPr="00CA55F5">
              <w:rPr>
                <w:b/>
                <w:sz w:val="20"/>
                <w:szCs w:val="20"/>
              </w:rPr>
              <w:t>Estado do material</w:t>
            </w:r>
          </w:p>
        </w:tc>
      </w:tr>
      <w:tr w:rsidR="006D5F3A" w:rsidTr="00E77676">
        <w:trPr>
          <w:trHeight w:val="1367"/>
        </w:trPr>
        <w:tc>
          <w:tcPr>
            <w:tcW w:w="1872" w:type="dxa"/>
            <w:shd w:val="clear" w:color="auto" w:fill="92CDDC" w:themeFill="accent5" w:themeFillTint="99"/>
          </w:tcPr>
          <w:p w:rsidR="00BB60E8" w:rsidRDefault="00BB60E8" w:rsidP="00BB60E8">
            <w:pPr>
              <w:spacing w:before="240"/>
              <w:jc w:val="center"/>
              <w:rPr>
                <w:sz w:val="20"/>
                <w:szCs w:val="20"/>
              </w:rPr>
            </w:pPr>
          </w:p>
          <w:p w:rsidR="00BB60E8" w:rsidRDefault="00BB60E8" w:rsidP="00BB60E8">
            <w:pPr>
              <w:spacing w:before="240"/>
              <w:jc w:val="center"/>
              <w:rPr>
                <w:sz w:val="20"/>
                <w:szCs w:val="20"/>
              </w:rPr>
            </w:pPr>
          </w:p>
          <w:p w:rsidR="006D5F3A" w:rsidRPr="00CA55F5" w:rsidRDefault="006D5F3A" w:rsidP="00BB60E8">
            <w:pPr>
              <w:spacing w:before="240"/>
              <w:jc w:val="center"/>
              <w:rPr>
                <w:b/>
                <w:sz w:val="20"/>
                <w:szCs w:val="20"/>
              </w:rPr>
            </w:pPr>
            <w:r w:rsidRPr="00CA55F5">
              <w:rPr>
                <w:b/>
                <w:sz w:val="20"/>
                <w:szCs w:val="20"/>
              </w:rPr>
              <w:t>Sala de Educação Visual</w:t>
            </w:r>
          </w:p>
        </w:tc>
        <w:tc>
          <w:tcPr>
            <w:tcW w:w="1276" w:type="dxa"/>
            <w:shd w:val="clear" w:color="auto" w:fill="DBE5F1" w:themeFill="accent1" w:themeFillTint="33"/>
          </w:tcPr>
          <w:p w:rsidR="006D5F3A" w:rsidRPr="006D5F3A" w:rsidRDefault="006D5F3A" w:rsidP="00BB60E8">
            <w:pPr>
              <w:jc w:val="center"/>
              <w:rPr>
                <w:sz w:val="20"/>
                <w:szCs w:val="20"/>
              </w:rPr>
            </w:pPr>
            <w:r w:rsidRPr="006D5F3A">
              <w:rPr>
                <w:sz w:val="20"/>
                <w:szCs w:val="20"/>
              </w:rPr>
              <w:t>1</w:t>
            </w:r>
          </w:p>
          <w:p w:rsidR="006D5F3A" w:rsidRDefault="006D5F3A" w:rsidP="00BB60E8">
            <w:pPr>
              <w:jc w:val="center"/>
              <w:rPr>
                <w:sz w:val="20"/>
                <w:szCs w:val="20"/>
              </w:rPr>
            </w:pPr>
            <w:r w:rsidRPr="006D5F3A">
              <w:rPr>
                <w:sz w:val="20"/>
                <w:szCs w:val="20"/>
              </w:rPr>
              <w:t>21</w:t>
            </w:r>
          </w:p>
          <w:p w:rsidR="006D5F3A" w:rsidRDefault="006D5F3A" w:rsidP="00BB60E8">
            <w:pPr>
              <w:jc w:val="center"/>
              <w:rPr>
                <w:sz w:val="20"/>
                <w:szCs w:val="20"/>
              </w:rPr>
            </w:pPr>
            <w:r>
              <w:rPr>
                <w:sz w:val="20"/>
                <w:szCs w:val="20"/>
              </w:rPr>
              <w:t>15</w:t>
            </w:r>
          </w:p>
          <w:p w:rsidR="006D5F3A" w:rsidRDefault="006D5F3A" w:rsidP="00BB60E8">
            <w:pPr>
              <w:jc w:val="center"/>
              <w:rPr>
                <w:sz w:val="20"/>
                <w:szCs w:val="20"/>
              </w:rPr>
            </w:pPr>
            <w:r>
              <w:rPr>
                <w:sz w:val="20"/>
                <w:szCs w:val="20"/>
              </w:rPr>
              <w:t>9</w:t>
            </w:r>
          </w:p>
          <w:p w:rsidR="006D5F3A" w:rsidRDefault="006D5F3A" w:rsidP="00BB60E8">
            <w:pPr>
              <w:jc w:val="center"/>
              <w:rPr>
                <w:sz w:val="20"/>
                <w:szCs w:val="20"/>
              </w:rPr>
            </w:pPr>
            <w:r>
              <w:rPr>
                <w:sz w:val="20"/>
                <w:szCs w:val="20"/>
              </w:rPr>
              <w:t xml:space="preserve">1 </w:t>
            </w:r>
          </w:p>
          <w:p w:rsidR="006D5F3A" w:rsidRDefault="006D5F3A" w:rsidP="00BB60E8">
            <w:pPr>
              <w:jc w:val="center"/>
              <w:rPr>
                <w:sz w:val="20"/>
                <w:szCs w:val="20"/>
              </w:rPr>
            </w:pPr>
            <w:r>
              <w:rPr>
                <w:sz w:val="20"/>
                <w:szCs w:val="20"/>
              </w:rPr>
              <w:t>3</w:t>
            </w:r>
          </w:p>
          <w:p w:rsidR="006D5F3A" w:rsidRDefault="006D5F3A" w:rsidP="00BB60E8">
            <w:pPr>
              <w:jc w:val="center"/>
              <w:rPr>
                <w:sz w:val="20"/>
                <w:szCs w:val="20"/>
              </w:rPr>
            </w:pPr>
            <w:r>
              <w:rPr>
                <w:sz w:val="20"/>
                <w:szCs w:val="20"/>
              </w:rPr>
              <w:t>2</w:t>
            </w:r>
          </w:p>
          <w:p w:rsidR="006D5F3A" w:rsidRDefault="006D5F3A" w:rsidP="00BB60E8">
            <w:pPr>
              <w:jc w:val="center"/>
              <w:rPr>
                <w:sz w:val="20"/>
                <w:szCs w:val="20"/>
              </w:rPr>
            </w:pPr>
            <w:r>
              <w:rPr>
                <w:sz w:val="20"/>
                <w:szCs w:val="20"/>
              </w:rPr>
              <w:t>1</w:t>
            </w:r>
          </w:p>
          <w:p w:rsidR="006D5F3A" w:rsidRDefault="006D5F3A" w:rsidP="00BB60E8">
            <w:pPr>
              <w:jc w:val="center"/>
              <w:rPr>
                <w:sz w:val="20"/>
                <w:szCs w:val="20"/>
              </w:rPr>
            </w:pPr>
            <w:r>
              <w:rPr>
                <w:sz w:val="20"/>
                <w:szCs w:val="20"/>
              </w:rPr>
              <w:t>1</w:t>
            </w:r>
          </w:p>
          <w:p w:rsidR="00BB60E8" w:rsidRPr="006D5F3A" w:rsidRDefault="00BB60E8" w:rsidP="00BB60E8">
            <w:pPr>
              <w:jc w:val="center"/>
              <w:rPr>
                <w:color w:val="8DB3E2" w:themeColor="text2" w:themeTint="66"/>
                <w:sz w:val="20"/>
                <w:szCs w:val="20"/>
              </w:rPr>
            </w:pPr>
            <w:r>
              <w:rPr>
                <w:sz w:val="20"/>
                <w:szCs w:val="20"/>
              </w:rPr>
              <w:t>1</w:t>
            </w:r>
          </w:p>
        </w:tc>
        <w:tc>
          <w:tcPr>
            <w:tcW w:w="2976" w:type="dxa"/>
            <w:shd w:val="clear" w:color="auto" w:fill="DBE5F1" w:themeFill="accent1" w:themeFillTint="33"/>
          </w:tcPr>
          <w:p w:rsidR="006D5F3A" w:rsidRPr="006D5F3A" w:rsidRDefault="006D5F3A" w:rsidP="00BB60E8">
            <w:pPr>
              <w:jc w:val="both"/>
              <w:rPr>
                <w:sz w:val="20"/>
                <w:szCs w:val="20"/>
              </w:rPr>
            </w:pPr>
            <w:r w:rsidRPr="006D5F3A">
              <w:rPr>
                <w:sz w:val="20"/>
                <w:szCs w:val="20"/>
              </w:rPr>
              <w:t>Secretaria e cadeira do professor</w:t>
            </w:r>
            <w:r>
              <w:rPr>
                <w:sz w:val="20"/>
                <w:szCs w:val="20"/>
              </w:rPr>
              <w:t>,</w:t>
            </w:r>
          </w:p>
          <w:p w:rsidR="006D5F3A" w:rsidRDefault="006D5F3A" w:rsidP="00BB60E8">
            <w:pPr>
              <w:jc w:val="both"/>
              <w:rPr>
                <w:sz w:val="20"/>
                <w:szCs w:val="20"/>
              </w:rPr>
            </w:pPr>
            <w:r w:rsidRPr="006D5F3A">
              <w:rPr>
                <w:sz w:val="20"/>
                <w:szCs w:val="20"/>
              </w:rPr>
              <w:t>Mesas</w:t>
            </w:r>
            <w:r>
              <w:rPr>
                <w:sz w:val="20"/>
                <w:szCs w:val="20"/>
              </w:rPr>
              <w:t>,</w:t>
            </w:r>
          </w:p>
          <w:p w:rsidR="006D5F3A" w:rsidRPr="006D5F3A" w:rsidRDefault="006D5F3A" w:rsidP="00BB60E8">
            <w:pPr>
              <w:jc w:val="both"/>
              <w:rPr>
                <w:sz w:val="20"/>
                <w:szCs w:val="20"/>
              </w:rPr>
            </w:pPr>
            <w:r>
              <w:rPr>
                <w:sz w:val="20"/>
                <w:szCs w:val="20"/>
              </w:rPr>
              <w:t>Cadeiras,</w:t>
            </w:r>
          </w:p>
          <w:p w:rsidR="006D5F3A" w:rsidRDefault="006D5F3A" w:rsidP="00BB60E8">
            <w:pPr>
              <w:jc w:val="both"/>
              <w:rPr>
                <w:sz w:val="20"/>
                <w:szCs w:val="20"/>
              </w:rPr>
            </w:pPr>
            <w:r>
              <w:rPr>
                <w:sz w:val="20"/>
                <w:szCs w:val="20"/>
              </w:rPr>
              <w:t>Bancos,</w:t>
            </w:r>
          </w:p>
          <w:p w:rsidR="006D5F3A" w:rsidRDefault="006D5F3A" w:rsidP="00BB60E8">
            <w:pPr>
              <w:jc w:val="both"/>
              <w:rPr>
                <w:sz w:val="20"/>
                <w:szCs w:val="20"/>
              </w:rPr>
            </w:pPr>
            <w:r>
              <w:rPr>
                <w:sz w:val="20"/>
                <w:szCs w:val="20"/>
              </w:rPr>
              <w:t>Mesa de pedra,</w:t>
            </w:r>
          </w:p>
          <w:p w:rsidR="006D5F3A" w:rsidRDefault="006D5F3A" w:rsidP="00BB60E8">
            <w:pPr>
              <w:jc w:val="both"/>
              <w:rPr>
                <w:sz w:val="20"/>
                <w:szCs w:val="20"/>
              </w:rPr>
            </w:pPr>
            <w:r>
              <w:rPr>
                <w:sz w:val="20"/>
                <w:szCs w:val="20"/>
              </w:rPr>
              <w:t>Quadros Brancos,</w:t>
            </w:r>
          </w:p>
          <w:p w:rsidR="006D5F3A" w:rsidRDefault="006D5F3A" w:rsidP="00BB60E8">
            <w:pPr>
              <w:jc w:val="both"/>
              <w:rPr>
                <w:sz w:val="20"/>
                <w:szCs w:val="20"/>
              </w:rPr>
            </w:pPr>
            <w:r>
              <w:rPr>
                <w:sz w:val="20"/>
                <w:szCs w:val="20"/>
              </w:rPr>
              <w:t>Quadros de linóleo ,</w:t>
            </w:r>
          </w:p>
          <w:p w:rsidR="006D5F3A" w:rsidRDefault="006D5F3A" w:rsidP="00BB60E8">
            <w:pPr>
              <w:jc w:val="both"/>
              <w:rPr>
                <w:sz w:val="20"/>
                <w:szCs w:val="20"/>
              </w:rPr>
            </w:pPr>
            <w:r>
              <w:rPr>
                <w:sz w:val="20"/>
                <w:szCs w:val="20"/>
              </w:rPr>
              <w:t>Armário com seis divisões,</w:t>
            </w:r>
          </w:p>
          <w:p w:rsidR="006D5F3A" w:rsidRDefault="00A82685" w:rsidP="00BB60E8">
            <w:pPr>
              <w:jc w:val="both"/>
              <w:rPr>
                <w:sz w:val="20"/>
                <w:szCs w:val="20"/>
              </w:rPr>
            </w:pPr>
            <w:r>
              <w:rPr>
                <w:sz w:val="20"/>
                <w:szCs w:val="20"/>
              </w:rPr>
              <w:t>Lavatório incutido no armário,</w:t>
            </w:r>
          </w:p>
          <w:p w:rsidR="00BB60E8" w:rsidRPr="006D5F3A" w:rsidRDefault="00BB60E8" w:rsidP="00BB60E8">
            <w:pPr>
              <w:jc w:val="both"/>
              <w:rPr>
                <w:sz w:val="20"/>
                <w:szCs w:val="20"/>
              </w:rPr>
            </w:pPr>
            <w:r>
              <w:rPr>
                <w:sz w:val="20"/>
                <w:szCs w:val="20"/>
              </w:rPr>
              <w:t>Projetor</w:t>
            </w:r>
            <w:r w:rsidR="00A82685">
              <w:rPr>
                <w:sz w:val="20"/>
                <w:szCs w:val="20"/>
              </w:rPr>
              <w:t>.</w:t>
            </w:r>
          </w:p>
        </w:tc>
        <w:tc>
          <w:tcPr>
            <w:tcW w:w="2381" w:type="dxa"/>
            <w:shd w:val="clear" w:color="auto" w:fill="DBE5F1" w:themeFill="accent1" w:themeFillTint="33"/>
          </w:tcPr>
          <w:p w:rsidR="006D5F3A" w:rsidRDefault="006D5F3A" w:rsidP="00BB60E8">
            <w:pPr>
              <w:spacing w:before="120"/>
              <w:rPr>
                <w:sz w:val="20"/>
                <w:szCs w:val="20"/>
              </w:rPr>
            </w:pPr>
          </w:p>
          <w:p w:rsidR="006D5F3A" w:rsidRDefault="006D5F3A" w:rsidP="006D5F3A">
            <w:pPr>
              <w:spacing w:before="120"/>
              <w:jc w:val="center"/>
              <w:rPr>
                <w:sz w:val="20"/>
                <w:szCs w:val="20"/>
              </w:rPr>
            </w:pPr>
          </w:p>
          <w:p w:rsidR="006D5F3A" w:rsidRPr="006D5F3A" w:rsidRDefault="006D5F3A" w:rsidP="006D5F3A">
            <w:pPr>
              <w:spacing w:before="120"/>
              <w:jc w:val="center"/>
              <w:rPr>
                <w:sz w:val="20"/>
                <w:szCs w:val="20"/>
              </w:rPr>
            </w:pPr>
            <w:r>
              <w:rPr>
                <w:sz w:val="20"/>
                <w:szCs w:val="20"/>
              </w:rPr>
              <w:t>Material aproveitado do edifício antigo</w:t>
            </w:r>
          </w:p>
        </w:tc>
      </w:tr>
      <w:tr w:rsidR="006D5F3A" w:rsidTr="00E77676">
        <w:trPr>
          <w:trHeight w:val="1155"/>
        </w:trPr>
        <w:tc>
          <w:tcPr>
            <w:tcW w:w="8505" w:type="dxa"/>
            <w:gridSpan w:val="4"/>
          </w:tcPr>
          <w:p w:rsidR="006D5F3A" w:rsidRPr="006D5F3A" w:rsidRDefault="006D5F3A" w:rsidP="008D6C31">
            <w:pPr>
              <w:spacing w:before="240"/>
              <w:jc w:val="both"/>
              <w:rPr>
                <w:color w:val="8DB3E2" w:themeColor="text2" w:themeTint="66"/>
                <w:sz w:val="20"/>
                <w:szCs w:val="20"/>
              </w:rPr>
            </w:pPr>
            <w:r w:rsidRPr="006D5F3A">
              <w:rPr>
                <w:sz w:val="20"/>
                <w:szCs w:val="20"/>
              </w:rPr>
              <w:t>Esta sala beneficiava de uma espaço extra, uma arrumação, que se encontrava do lado esquerdo após a porta de entrada. Este espaço permitia arrumar trabalhos dos anos anteriores assim como ferramentas e outros materiais necessários para as aulas de desenho.</w:t>
            </w:r>
          </w:p>
        </w:tc>
      </w:tr>
      <w:tr w:rsidR="00BB60E8" w:rsidTr="00E77676">
        <w:trPr>
          <w:trHeight w:val="425"/>
        </w:trPr>
        <w:tc>
          <w:tcPr>
            <w:tcW w:w="1872" w:type="dxa"/>
            <w:shd w:val="clear" w:color="auto" w:fill="31849B" w:themeFill="accent5" w:themeFillShade="BF"/>
          </w:tcPr>
          <w:p w:rsidR="00963CFC" w:rsidRPr="00963CFC" w:rsidRDefault="00963CFC" w:rsidP="00963CFC">
            <w:pPr>
              <w:spacing w:before="120"/>
              <w:jc w:val="both"/>
              <w:rPr>
                <w:sz w:val="20"/>
                <w:szCs w:val="20"/>
              </w:rPr>
            </w:pPr>
          </w:p>
          <w:p w:rsidR="00BB60E8" w:rsidRPr="00CA55F5" w:rsidRDefault="00BB60E8" w:rsidP="00963CFC">
            <w:pPr>
              <w:spacing w:before="120"/>
              <w:jc w:val="both"/>
              <w:rPr>
                <w:b/>
              </w:rPr>
            </w:pPr>
            <w:r w:rsidRPr="00CA55F5">
              <w:rPr>
                <w:b/>
                <w:sz w:val="20"/>
                <w:szCs w:val="20"/>
              </w:rPr>
              <w:t>Sala de Informática</w:t>
            </w:r>
          </w:p>
        </w:tc>
        <w:tc>
          <w:tcPr>
            <w:tcW w:w="1276" w:type="dxa"/>
            <w:shd w:val="clear" w:color="auto" w:fill="DBE5F1" w:themeFill="accent1" w:themeFillTint="33"/>
          </w:tcPr>
          <w:p w:rsidR="00BB60E8" w:rsidRPr="006D5F3A" w:rsidRDefault="00BB60E8" w:rsidP="00BB60E8">
            <w:pPr>
              <w:jc w:val="center"/>
              <w:rPr>
                <w:sz w:val="20"/>
                <w:szCs w:val="20"/>
              </w:rPr>
            </w:pPr>
            <w:r w:rsidRPr="006D5F3A">
              <w:rPr>
                <w:sz w:val="20"/>
                <w:szCs w:val="20"/>
              </w:rPr>
              <w:t>1</w:t>
            </w:r>
          </w:p>
          <w:p w:rsidR="00BB60E8" w:rsidRDefault="00BB60E8" w:rsidP="00BB60E8">
            <w:pPr>
              <w:jc w:val="center"/>
              <w:rPr>
                <w:sz w:val="20"/>
                <w:szCs w:val="20"/>
              </w:rPr>
            </w:pPr>
            <w:r>
              <w:rPr>
                <w:sz w:val="20"/>
                <w:szCs w:val="20"/>
              </w:rPr>
              <w:t>21</w:t>
            </w:r>
          </w:p>
          <w:p w:rsidR="00BB60E8" w:rsidRDefault="00BB60E8" w:rsidP="00BB60E8">
            <w:pPr>
              <w:jc w:val="center"/>
              <w:rPr>
                <w:sz w:val="20"/>
                <w:szCs w:val="20"/>
              </w:rPr>
            </w:pPr>
            <w:r>
              <w:rPr>
                <w:sz w:val="20"/>
                <w:szCs w:val="20"/>
              </w:rPr>
              <w:t>21</w:t>
            </w:r>
          </w:p>
          <w:p w:rsidR="00BB60E8" w:rsidRDefault="00BB60E8" w:rsidP="00BB60E8">
            <w:pPr>
              <w:jc w:val="center"/>
              <w:rPr>
                <w:sz w:val="20"/>
                <w:szCs w:val="20"/>
              </w:rPr>
            </w:pPr>
            <w:r>
              <w:rPr>
                <w:sz w:val="20"/>
                <w:szCs w:val="20"/>
              </w:rPr>
              <w:t>22</w:t>
            </w:r>
          </w:p>
          <w:p w:rsidR="00BB60E8" w:rsidRPr="00963CFC" w:rsidRDefault="00BB60E8" w:rsidP="00963CFC">
            <w:pPr>
              <w:jc w:val="center"/>
              <w:rPr>
                <w:sz w:val="20"/>
                <w:szCs w:val="20"/>
              </w:rPr>
            </w:pPr>
            <w:r>
              <w:rPr>
                <w:sz w:val="20"/>
                <w:szCs w:val="20"/>
              </w:rPr>
              <w:t xml:space="preserve">1 </w:t>
            </w:r>
          </w:p>
        </w:tc>
        <w:tc>
          <w:tcPr>
            <w:tcW w:w="2976" w:type="dxa"/>
            <w:shd w:val="clear" w:color="auto" w:fill="DBE5F1" w:themeFill="accent1" w:themeFillTint="33"/>
          </w:tcPr>
          <w:p w:rsidR="00BB60E8" w:rsidRPr="006D5F3A" w:rsidRDefault="00BB60E8" w:rsidP="00BB60E8">
            <w:pPr>
              <w:jc w:val="both"/>
              <w:rPr>
                <w:sz w:val="20"/>
                <w:szCs w:val="20"/>
              </w:rPr>
            </w:pPr>
            <w:r w:rsidRPr="006D5F3A">
              <w:rPr>
                <w:sz w:val="20"/>
                <w:szCs w:val="20"/>
              </w:rPr>
              <w:t>Secretaria e cadeira do professor</w:t>
            </w:r>
            <w:r>
              <w:rPr>
                <w:sz w:val="20"/>
                <w:szCs w:val="20"/>
              </w:rPr>
              <w:t>,</w:t>
            </w:r>
          </w:p>
          <w:p w:rsidR="00BB60E8" w:rsidRDefault="00BB60E8" w:rsidP="00BB60E8">
            <w:pPr>
              <w:jc w:val="both"/>
              <w:rPr>
                <w:sz w:val="20"/>
                <w:szCs w:val="20"/>
              </w:rPr>
            </w:pPr>
            <w:r w:rsidRPr="006D5F3A">
              <w:rPr>
                <w:sz w:val="20"/>
                <w:szCs w:val="20"/>
              </w:rPr>
              <w:t>Mesas</w:t>
            </w:r>
            <w:r w:rsidR="00A82685">
              <w:rPr>
                <w:sz w:val="20"/>
                <w:szCs w:val="20"/>
              </w:rPr>
              <w:t>,</w:t>
            </w:r>
          </w:p>
          <w:p w:rsidR="00BB60E8" w:rsidRDefault="00A82685" w:rsidP="00BB60E8">
            <w:pPr>
              <w:jc w:val="both"/>
              <w:rPr>
                <w:sz w:val="20"/>
                <w:szCs w:val="20"/>
              </w:rPr>
            </w:pPr>
            <w:r>
              <w:rPr>
                <w:sz w:val="20"/>
                <w:szCs w:val="20"/>
              </w:rPr>
              <w:t>Cadeiras,</w:t>
            </w:r>
          </w:p>
          <w:p w:rsidR="00BB60E8" w:rsidRDefault="00A82685" w:rsidP="00BB60E8">
            <w:pPr>
              <w:jc w:val="both"/>
              <w:rPr>
                <w:sz w:val="20"/>
                <w:szCs w:val="20"/>
              </w:rPr>
            </w:pPr>
            <w:r>
              <w:rPr>
                <w:sz w:val="20"/>
                <w:szCs w:val="20"/>
              </w:rPr>
              <w:t>Computadores,</w:t>
            </w:r>
          </w:p>
          <w:p w:rsidR="00BB60E8" w:rsidRPr="006D5F3A" w:rsidRDefault="00BB60E8" w:rsidP="00BB60E8">
            <w:pPr>
              <w:jc w:val="both"/>
              <w:rPr>
                <w:sz w:val="20"/>
                <w:szCs w:val="20"/>
              </w:rPr>
            </w:pPr>
            <w:r>
              <w:rPr>
                <w:sz w:val="20"/>
                <w:szCs w:val="20"/>
              </w:rPr>
              <w:t>Quadro interativo</w:t>
            </w:r>
            <w:r w:rsidR="00A82685">
              <w:rPr>
                <w:sz w:val="20"/>
                <w:szCs w:val="20"/>
              </w:rPr>
              <w:t>.</w:t>
            </w:r>
          </w:p>
        </w:tc>
        <w:tc>
          <w:tcPr>
            <w:tcW w:w="2381" w:type="dxa"/>
            <w:shd w:val="clear" w:color="auto" w:fill="DBE5F1" w:themeFill="accent1" w:themeFillTint="33"/>
          </w:tcPr>
          <w:p w:rsidR="00BB60E8" w:rsidRPr="00963CFC" w:rsidRDefault="00963CFC" w:rsidP="00A82685">
            <w:pPr>
              <w:keepNext/>
              <w:spacing w:before="240" w:line="360" w:lineRule="auto"/>
              <w:jc w:val="center"/>
              <w:rPr>
                <w:color w:val="8DB3E2" w:themeColor="text2" w:themeTint="66"/>
                <w:sz w:val="20"/>
                <w:szCs w:val="20"/>
              </w:rPr>
            </w:pPr>
            <w:r w:rsidRPr="00963CFC">
              <w:rPr>
                <w:sz w:val="20"/>
                <w:szCs w:val="20"/>
              </w:rPr>
              <w:t xml:space="preserve">Material novo e aproveitado do antigo </w:t>
            </w:r>
            <w:r w:rsidR="00A82685" w:rsidRPr="00963CFC">
              <w:rPr>
                <w:sz w:val="20"/>
                <w:szCs w:val="20"/>
              </w:rPr>
              <w:t>edifício</w:t>
            </w:r>
          </w:p>
        </w:tc>
      </w:tr>
    </w:tbl>
    <w:p w:rsidR="00A82685" w:rsidRDefault="00A82685" w:rsidP="00A82685">
      <w:pPr>
        <w:pStyle w:val="Caption"/>
        <w:jc w:val="center"/>
      </w:pPr>
      <w:bookmarkStart w:id="103" w:name="_Toc399255788"/>
      <w:r>
        <w:t xml:space="preserve">Tabela </w:t>
      </w:r>
      <w:r w:rsidR="005E3BDD">
        <w:fldChar w:fldCharType="begin"/>
      </w:r>
      <w:r w:rsidR="005E3BDD">
        <w:instrText xml:space="preserve"> SEQ Tabela \* ARABIC </w:instrText>
      </w:r>
      <w:r w:rsidR="005E3BDD">
        <w:fldChar w:fldCharType="separate"/>
      </w:r>
      <w:r w:rsidR="00686464">
        <w:rPr>
          <w:noProof/>
        </w:rPr>
        <w:t>15</w:t>
      </w:r>
      <w:r w:rsidR="005E3BDD">
        <w:rPr>
          <w:noProof/>
        </w:rPr>
        <w:fldChar w:fldCharType="end"/>
      </w:r>
      <w:r>
        <w:t xml:space="preserve"> - Material pertencente a sala de desenho e </w:t>
      </w:r>
      <w:r w:rsidR="007A06D7">
        <w:t>informática</w:t>
      </w:r>
      <w:bookmarkEnd w:id="103"/>
    </w:p>
    <w:p w:rsidR="00B95A15" w:rsidRDefault="00B95A15" w:rsidP="00963CFC">
      <w:pPr>
        <w:spacing w:before="240" w:line="360" w:lineRule="auto"/>
        <w:ind w:firstLine="708"/>
        <w:jc w:val="both"/>
        <w:rPr>
          <w:color w:val="8DB3E2" w:themeColor="text2" w:themeTint="66"/>
        </w:rPr>
      </w:pPr>
      <w:r w:rsidRPr="006C1721">
        <w:t xml:space="preserve">Na primeira aula assistida tive a oportunidade e necessidade de alterar a disposição da sala, isto </w:t>
      </w:r>
      <w:r w:rsidR="006C1721" w:rsidRPr="006C1721">
        <w:t xml:space="preserve">devido a </w:t>
      </w:r>
      <w:r w:rsidRPr="006C1721">
        <w:t>trata</w:t>
      </w:r>
      <w:r w:rsidR="006C1721" w:rsidRPr="006C1721">
        <w:t>r-se de um</w:t>
      </w:r>
      <w:r w:rsidR="00637311">
        <w:t>a</w:t>
      </w:r>
      <w:r w:rsidR="006C1721" w:rsidRPr="006C1721">
        <w:t xml:space="preserve"> atividade d</w:t>
      </w:r>
      <w:r w:rsidRPr="006C1721">
        <w:t>e trabalho de grupo</w:t>
      </w:r>
      <w:r w:rsidR="00963CFC">
        <w:t xml:space="preserve"> (trabalho cooperativo)</w:t>
      </w:r>
      <w:r w:rsidRPr="006C1721">
        <w:t>, como podemos ver na imagem.</w:t>
      </w:r>
      <w:r w:rsidR="00963CFC">
        <w:t xml:space="preserve"> P</w:t>
      </w:r>
      <w:r w:rsidR="00637311">
        <w:t>ortanto juntei quatro mesas</w:t>
      </w:r>
      <w:r w:rsidR="00F13B70">
        <w:t xml:space="preserve"> que deram origem a</w:t>
      </w:r>
      <w:r w:rsidR="00637311">
        <w:t xml:space="preserve"> um grupo, no total </w:t>
      </w:r>
      <w:r w:rsidR="00F13B70">
        <w:t xml:space="preserve">tinha 5 grupos, cada um com 4 elementos. </w:t>
      </w:r>
    </w:p>
    <w:p w:rsidR="00B95A15" w:rsidRDefault="00301AED" w:rsidP="00332BDA">
      <w:pPr>
        <w:keepNext/>
        <w:spacing w:before="240" w:after="0" w:line="360" w:lineRule="auto"/>
        <w:jc w:val="center"/>
      </w:pPr>
      <w:r w:rsidRPr="00301AED">
        <w:rPr>
          <w:noProof/>
        </w:rPr>
        <w:lastRenderedPageBreak/>
        <w:drawing>
          <wp:inline distT="0" distB="0" distL="0" distR="0">
            <wp:extent cx="3761105" cy="2111375"/>
            <wp:effectExtent l="0" t="0" r="0" b="3175"/>
            <wp:docPr id="192" name="Picture 192" descr="C:\Users\Catarina\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atarina\Desktop\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2111375"/>
                    </a:xfrm>
                    <a:prstGeom prst="rect">
                      <a:avLst/>
                    </a:prstGeom>
                    <a:noFill/>
                    <a:ln>
                      <a:noFill/>
                    </a:ln>
                  </pic:spPr>
                </pic:pic>
              </a:graphicData>
            </a:graphic>
          </wp:inline>
        </w:drawing>
      </w:r>
    </w:p>
    <w:p w:rsidR="00B95A15" w:rsidRDefault="00B95A15" w:rsidP="00332BDA">
      <w:pPr>
        <w:pStyle w:val="Caption"/>
        <w:spacing w:after="0"/>
        <w:jc w:val="center"/>
      </w:pPr>
      <w:bookmarkStart w:id="104" w:name="_Toc399255742"/>
      <w:r>
        <w:t xml:space="preserve">Imagem </w:t>
      </w:r>
      <w:r w:rsidR="000014D3">
        <w:fldChar w:fldCharType="begin"/>
      </w:r>
      <w:r w:rsidR="00FB4157">
        <w:instrText xml:space="preserve"> SEQ Imagem \* ARABIC </w:instrText>
      </w:r>
      <w:r w:rsidR="000014D3">
        <w:fldChar w:fldCharType="separate"/>
      </w:r>
      <w:r w:rsidR="00686464">
        <w:rPr>
          <w:noProof/>
        </w:rPr>
        <w:t>7</w:t>
      </w:r>
      <w:r w:rsidR="000014D3">
        <w:rPr>
          <w:noProof/>
        </w:rPr>
        <w:fldChar w:fldCharType="end"/>
      </w:r>
      <w:r>
        <w:t xml:space="preserve"> - </w:t>
      </w:r>
      <w:r w:rsidRPr="00AE0175">
        <w:t>Exemplo da disposição da sala de aula</w:t>
      </w:r>
      <w:r w:rsidR="00963CFC">
        <w:t xml:space="preserve"> em trabalho cooperativo</w:t>
      </w:r>
      <w:bookmarkEnd w:id="104"/>
    </w:p>
    <w:p w:rsidR="00B95A15" w:rsidRPr="00BF13FD" w:rsidRDefault="00B95A15" w:rsidP="00B95A15">
      <w:pPr>
        <w:rPr>
          <w:color w:val="548DD4" w:themeColor="text2" w:themeTint="99"/>
        </w:rPr>
      </w:pPr>
    </w:p>
    <w:p w:rsidR="00824AFE" w:rsidRPr="00BF13FD" w:rsidRDefault="00824AFE" w:rsidP="008E3192">
      <w:pPr>
        <w:pStyle w:val="Heading2"/>
        <w:rPr>
          <w:color w:val="548DD4" w:themeColor="text2" w:themeTint="99"/>
        </w:rPr>
      </w:pPr>
      <w:bookmarkStart w:id="105" w:name="_Toc399255495"/>
      <w:r w:rsidRPr="00BF13FD">
        <w:rPr>
          <w:color w:val="548DD4" w:themeColor="text2" w:themeTint="99"/>
        </w:rPr>
        <w:t>Conhecimento dos currículos escolares</w:t>
      </w:r>
      <w:bookmarkEnd w:id="105"/>
    </w:p>
    <w:p w:rsidR="00E80DB2" w:rsidRPr="00E80DB2" w:rsidRDefault="00E80DB2" w:rsidP="00E80DB2"/>
    <w:p w:rsidR="00824AFE" w:rsidRDefault="00824AFE" w:rsidP="00824AFE">
      <w:pPr>
        <w:spacing w:before="240" w:line="360" w:lineRule="auto"/>
        <w:jc w:val="both"/>
        <w:rPr>
          <w:rFonts w:ascii="Verdana" w:hAnsi="Verdana"/>
          <w:color w:val="000000"/>
          <w:sz w:val="17"/>
          <w:szCs w:val="17"/>
          <w:shd w:val="clear" w:color="auto" w:fill="FFFFFF"/>
        </w:rPr>
      </w:pPr>
      <w:r>
        <w:tab/>
        <w:t xml:space="preserve">No Âmbito do currículo do 7º, 8º e 9º ano as disciplinas apresentadas são: Português, Inglês, Francês ou Espanhol, História, Geografia, Matemática, Ciências Naturais, Físico- Química, Educação Visual, Educação Física, </w:t>
      </w:r>
      <w:r w:rsidRPr="00C2171C">
        <w:t xml:space="preserve">Tecnologias de Informação e Comunicação e ainda como opcional a disciplina de </w:t>
      </w:r>
      <w:r w:rsidRPr="00C2171C">
        <w:rPr>
          <w:color w:val="000000"/>
          <w:shd w:val="clear" w:color="auto" w:fill="FFFFFF"/>
        </w:rPr>
        <w:t>Educação Moral e Religiosa.</w:t>
      </w:r>
    </w:p>
    <w:p w:rsidR="00824AFE" w:rsidRDefault="00824AFE" w:rsidP="004770C5">
      <w:pPr>
        <w:spacing w:before="240" w:line="360" w:lineRule="auto"/>
        <w:jc w:val="both"/>
        <w:rPr>
          <w:color w:val="000000"/>
          <w:shd w:val="clear" w:color="auto" w:fill="FFFFFF"/>
        </w:rPr>
      </w:pPr>
      <w:r>
        <w:rPr>
          <w:rFonts w:ascii="Verdana" w:hAnsi="Verdana"/>
          <w:color w:val="000000"/>
          <w:sz w:val="17"/>
          <w:szCs w:val="17"/>
          <w:shd w:val="clear" w:color="auto" w:fill="FFFFFF"/>
        </w:rPr>
        <w:tab/>
      </w:r>
      <w:r w:rsidRPr="007C7A1B">
        <w:rPr>
          <w:color w:val="000000"/>
          <w:shd w:val="clear" w:color="auto" w:fill="FFFFFF"/>
        </w:rPr>
        <w:t>O projeto</w:t>
      </w:r>
      <w:r>
        <w:rPr>
          <w:color w:val="000000"/>
          <w:shd w:val="clear" w:color="auto" w:fill="FFFFFF"/>
        </w:rPr>
        <w:t xml:space="preserve"> para a comunidade</w:t>
      </w:r>
      <w:r w:rsidRPr="007C7A1B">
        <w:rPr>
          <w:color w:val="000000"/>
          <w:shd w:val="clear" w:color="auto" w:fill="FFFFFF"/>
        </w:rPr>
        <w:t xml:space="preserve"> escolar</w:t>
      </w:r>
      <w:r w:rsidRPr="00797372">
        <w:rPr>
          <w:color w:val="000000"/>
          <w:shd w:val="clear" w:color="auto" w:fill="FFFFFF"/>
        </w:rPr>
        <w:t xml:space="preserve"> “O tapete está no ar” foi desenvolvido </w:t>
      </w:r>
      <w:r>
        <w:rPr>
          <w:color w:val="000000"/>
          <w:shd w:val="clear" w:color="auto" w:fill="FFFFFF"/>
        </w:rPr>
        <w:t xml:space="preserve">em conjunto com os </w:t>
      </w:r>
      <w:r w:rsidRPr="00797372">
        <w:rPr>
          <w:color w:val="000000"/>
          <w:shd w:val="clear" w:color="auto" w:fill="FFFFFF"/>
        </w:rPr>
        <w:t>três anos de escolaridade</w:t>
      </w:r>
      <w:r>
        <w:rPr>
          <w:color w:val="000000"/>
          <w:shd w:val="clear" w:color="auto" w:fill="FFFFFF"/>
        </w:rPr>
        <w:t xml:space="preserve"> (7º, 8º e 9º ano)</w:t>
      </w:r>
      <w:r w:rsidRPr="00797372">
        <w:rPr>
          <w:color w:val="000000"/>
          <w:shd w:val="clear" w:color="auto" w:fill="FFFFFF"/>
        </w:rPr>
        <w:t>, nomeadamente na disciplina de Educação Visual, e este poderia ter sido articulado com outras disciplinas destes anos como História, com o conhecimento do surgimento do tapete e todo o processo históricos, Português por meio da comunicação e Tecnologias de Informação e Comunicação, devido ao uso de programas vetoriais e tratamento de imagem.</w:t>
      </w:r>
    </w:p>
    <w:p w:rsidR="00B95A15" w:rsidRDefault="00824AFE" w:rsidP="00824AFE">
      <w:pPr>
        <w:spacing w:before="240" w:line="360" w:lineRule="auto"/>
        <w:ind w:firstLine="708"/>
        <w:jc w:val="both"/>
        <w:rPr>
          <w:color w:val="000000"/>
          <w:shd w:val="clear" w:color="auto" w:fill="FFFFFF"/>
        </w:rPr>
      </w:pPr>
      <w:r w:rsidRPr="00797372">
        <w:rPr>
          <w:color w:val="000000"/>
          <w:shd w:val="clear" w:color="auto" w:fill="FFFFFF"/>
        </w:rPr>
        <w:t xml:space="preserve">Este projeto </w:t>
      </w:r>
      <w:r>
        <w:rPr>
          <w:color w:val="000000"/>
          <w:shd w:val="clear" w:color="auto" w:fill="FFFFFF"/>
        </w:rPr>
        <w:t>colaborou para melhorar o Proje</w:t>
      </w:r>
      <w:r w:rsidRPr="00797372">
        <w:rPr>
          <w:color w:val="000000"/>
          <w:shd w:val="clear" w:color="auto" w:fill="FFFFFF"/>
        </w:rPr>
        <w:t>to Educativo da in</w:t>
      </w:r>
      <w:r>
        <w:rPr>
          <w:color w:val="000000"/>
          <w:shd w:val="clear" w:color="auto" w:fill="FFFFFF"/>
        </w:rPr>
        <w:t>stituição, na medida em que irá</w:t>
      </w:r>
      <w:r w:rsidRPr="00797372">
        <w:rPr>
          <w:color w:val="000000"/>
          <w:shd w:val="clear" w:color="auto" w:fill="FFFFFF"/>
        </w:rPr>
        <w:t xml:space="preserve"> oferecer visibilidade do trabalho com </w:t>
      </w:r>
      <w:r>
        <w:rPr>
          <w:color w:val="000000"/>
          <w:shd w:val="clear" w:color="auto" w:fill="FFFFFF"/>
        </w:rPr>
        <w:t xml:space="preserve">a </w:t>
      </w:r>
      <w:r w:rsidRPr="00797372">
        <w:rPr>
          <w:color w:val="000000"/>
          <w:shd w:val="clear" w:color="auto" w:fill="FFFFFF"/>
        </w:rPr>
        <w:t>qualidade dos alun</w:t>
      </w:r>
      <w:r>
        <w:rPr>
          <w:color w:val="000000"/>
          <w:shd w:val="clear" w:color="auto" w:fill="FFFFFF"/>
        </w:rPr>
        <w:t>os da escola, o que resultou n</w:t>
      </w:r>
      <w:r w:rsidRPr="00797372">
        <w:rPr>
          <w:color w:val="000000"/>
          <w:shd w:val="clear" w:color="auto" w:fill="FFFFFF"/>
        </w:rPr>
        <w:t>uma exposição dos mesmos no museu da Vila.</w:t>
      </w:r>
    </w:p>
    <w:p w:rsidR="00B51BB2" w:rsidRDefault="00B51BB2" w:rsidP="00B51BB2">
      <w:pPr>
        <w:spacing w:before="240" w:line="360" w:lineRule="auto"/>
        <w:ind w:firstLine="708"/>
        <w:jc w:val="both"/>
        <w:rPr>
          <w:color w:val="000000"/>
          <w:shd w:val="clear" w:color="auto" w:fill="FFFFFF"/>
        </w:rPr>
      </w:pPr>
      <w:r w:rsidRPr="0033752B">
        <w:rPr>
          <w:color w:val="000000"/>
          <w:shd w:val="clear" w:color="auto" w:fill="FFFFFF"/>
        </w:rPr>
        <w:t xml:space="preserve">Foi um projeto interdisciplinar, pois envolveu outras disciplinas para </w:t>
      </w:r>
      <w:r w:rsidR="0033752B" w:rsidRPr="0033752B">
        <w:rPr>
          <w:color w:val="000000"/>
          <w:shd w:val="clear" w:color="auto" w:fill="FFFFFF"/>
        </w:rPr>
        <w:t>além</w:t>
      </w:r>
      <w:r w:rsidRPr="0033752B">
        <w:rPr>
          <w:color w:val="000000"/>
          <w:shd w:val="clear" w:color="auto" w:fill="FFFFFF"/>
        </w:rPr>
        <w:t xml:space="preserve"> </w:t>
      </w:r>
      <w:r w:rsidR="0033752B" w:rsidRPr="0033752B">
        <w:rPr>
          <w:color w:val="000000"/>
          <w:shd w:val="clear" w:color="auto" w:fill="FFFFFF"/>
        </w:rPr>
        <w:t>da educação</w:t>
      </w:r>
      <w:r w:rsidRPr="0033752B">
        <w:rPr>
          <w:color w:val="000000"/>
          <w:shd w:val="clear" w:color="auto" w:fill="FFFFFF"/>
        </w:rPr>
        <w:t xml:space="preserve"> visual,</w:t>
      </w:r>
      <w:r w:rsidR="0033752B" w:rsidRPr="0033752B">
        <w:rPr>
          <w:color w:val="000000"/>
          <w:shd w:val="clear" w:color="auto" w:fill="FFFFFF"/>
        </w:rPr>
        <w:t xml:space="preserve"> como a disciplina de Português, História entre outras,</w:t>
      </w:r>
      <w:r w:rsidRPr="0033752B">
        <w:rPr>
          <w:color w:val="000000"/>
          <w:shd w:val="clear" w:color="auto" w:fill="FFFFFF"/>
        </w:rPr>
        <w:t xml:space="preserve"> trazendo bastante vivacidade e reconhecimento para a escola. O projeto </w:t>
      </w:r>
      <w:r w:rsidR="0033752B" w:rsidRPr="0033752B">
        <w:rPr>
          <w:color w:val="000000"/>
          <w:shd w:val="clear" w:color="auto" w:fill="FFFFFF"/>
        </w:rPr>
        <w:t>de extrema importância para a comunidade de A</w:t>
      </w:r>
      <w:r w:rsidRPr="0033752B">
        <w:rPr>
          <w:color w:val="000000"/>
          <w:shd w:val="clear" w:color="auto" w:fill="FFFFFF"/>
        </w:rPr>
        <w:t>rraiolos e até mesmo p</w:t>
      </w:r>
      <w:r w:rsidR="0033752B" w:rsidRPr="0033752B">
        <w:rPr>
          <w:color w:val="000000"/>
          <w:shd w:val="clear" w:color="auto" w:fill="FFFFFF"/>
        </w:rPr>
        <w:t>ara o centro interpretativo de A</w:t>
      </w:r>
      <w:r w:rsidRPr="0033752B">
        <w:rPr>
          <w:color w:val="000000"/>
          <w:shd w:val="clear" w:color="auto" w:fill="FFFFFF"/>
        </w:rPr>
        <w:t>rraiolos, pois a comunicação social divulgou a exposição dos alunos o que despertou a curiosidade de muitas pessoas para visita</w:t>
      </w:r>
      <w:r w:rsidR="0033752B" w:rsidRPr="0033752B">
        <w:rPr>
          <w:color w:val="000000"/>
          <w:shd w:val="clear" w:color="auto" w:fill="FFFFFF"/>
        </w:rPr>
        <w:t xml:space="preserve">r a vila e </w:t>
      </w:r>
      <w:r w:rsidRPr="0033752B">
        <w:rPr>
          <w:color w:val="000000"/>
          <w:shd w:val="clear" w:color="auto" w:fill="FFFFFF"/>
        </w:rPr>
        <w:t>o centro interpretativo.</w:t>
      </w:r>
    </w:p>
    <w:p w:rsidR="00DA7AEC" w:rsidRDefault="00DA7AEC" w:rsidP="00B51BB2">
      <w:pPr>
        <w:spacing w:before="240" w:line="360" w:lineRule="auto"/>
        <w:jc w:val="both"/>
        <w:rPr>
          <w:color w:val="000000"/>
          <w:shd w:val="clear" w:color="auto" w:fill="FFFFFF"/>
        </w:rPr>
      </w:pPr>
    </w:p>
    <w:p w:rsidR="00824AFE" w:rsidRPr="00E6254E" w:rsidRDefault="00824AFE" w:rsidP="00E6254E">
      <w:pPr>
        <w:pStyle w:val="Heading2"/>
        <w:rPr>
          <w:color w:val="548DD4" w:themeColor="text2" w:themeTint="99"/>
          <w:shd w:val="clear" w:color="auto" w:fill="FFFFFF"/>
        </w:rPr>
      </w:pPr>
      <w:bookmarkStart w:id="106" w:name="_Toc399255496"/>
      <w:r w:rsidRPr="00E6254E">
        <w:rPr>
          <w:color w:val="548DD4" w:themeColor="text2" w:themeTint="99"/>
          <w:shd w:val="clear" w:color="auto" w:fill="FFFFFF"/>
        </w:rPr>
        <w:t>Conhecimento da Disciplina e dos Conteúdos de Educação Visual</w:t>
      </w:r>
      <w:bookmarkEnd w:id="106"/>
    </w:p>
    <w:p w:rsidR="00824AFE" w:rsidRDefault="00824AFE" w:rsidP="00824AFE"/>
    <w:p w:rsidR="00265E15" w:rsidRPr="0033752B" w:rsidRDefault="00265E15" w:rsidP="00265E15">
      <w:pPr>
        <w:autoSpaceDE w:val="0"/>
        <w:autoSpaceDN w:val="0"/>
        <w:adjustRightInd w:val="0"/>
        <w:spacing w:before="240" w:after="0" w:line="360" w:lineRule="auto"/>
        <w:jc w:val="both"/>
        <w:rPr>
          <w:rFonts w:cs="Calibri"/>
        </w:rPr>
      </w:pPr>
      <w:r>
        <w:rPr>
          <w:rFonts w:cs="Calibri"/>
        </w:rPr>
        <w:tab/>
      </w:r>
      <w:r w:rsidR="0033752B" w:rsidRPr="0033752B">
        <w:rPr>
          <w:rFonts w:cs="Calibri"/>
        </w:rPr>
        <w:t xml:space="preserve">Podemos perceber com </w:t>
      </w:r>
      <w:r w:rsidRPr="0033752B">
        <w:rPr>
          <w:rFonts w:cs="Calibri"/>
        </w:rPr>
        <w:t>a citação</w:t>
      </w:r>
      <w:r w:rsidR="0033752B" w:rsidRPr="0033752B">
        <w:rPr>
          <w:rFonts w:cs="Calibri"/>
        </w:rPr>
        <w:t xml:space="preserve"> transcrita</w:t>
      </w:r>
      <w:r w:rsidRPr="0033752B">
        <w:rPr>
          <w:rFonts w:cs="Calibri"/>
        </w:rPr>
        <w:t xml:space="preserve"> abaixo q</w:t>
      </w:r>
      <w:r w:rsidR="0033752B" w:rsidRPr="0033752B">
        <w:rPr>
          <w:rFonts w:cs="Calibri"/>
        </w:rPr>
        <w:t>ue o objetivo da disciplina de E</w:t>
      </w:r>
      <w:r w:rsidRPr="0033752B">
        <w:rPr>
          <w:rFonts w:cs="Calibri"/>
        </w:rPr>
        <w:t>duca</w:t>
      </w:r>
      <w:r w:rsidR="0033752B" w:rsidRPr="0033752B">
        <w:rPr>
          <w:rFonts w:cs="Calibri"/>
        </w:rPr>
        <w:t>ção V</w:t>
      </w:r>
      <w:r w:rsidRPr="0033752B">
        <w:rPr>
          <w:rFonts w:cs="Calibri"/>
        </w:rPr>
        <w:t xml:space="preserve">isual é a ampliação do conhecimento cultural, cientifico, experimental e no </w:t>
      </w:r>
      <w:r w:rsidR="0033752B" w:rsidRPr="0033752B">
        <w:rPr>
          <w:rFonts w:cs="Calibri"/>
        </w:rPr>
        <w:t xml:space="preserve">que diz respeito ao </w:t>
      </w:r>
      <w:r w:rsidRPr="0033752B">
        <w:rPr>
          <w:rFonts w:cs="Calibri"/>
        </w:rPr>
        <w:t>contexto da logística.</w:t>
      </w:r>
    </w:p>
    <w:p w:rsidR="00824AFE" w:rsidRPr="00D42033" w:rsidRDefault="00824AFE" w:rsidP="00332BDA">
      <w:pPr>
        <w:autoSpaceDE w:val="0"/>
        <w:autoSpaceDN w:val="0"/>
        <w:adjustRightInd w:val="0"/>
        <w:spacing w:after="0" w:line="360" w:lineRule="auto"/>
        <w:jc w:val="both"/>
        <w:rPr>
          <w:rFonts w:cs="Calibri"/>
        </w:rPr>
      </w:pPr>
      <w:r w:rsidRPr="0033752B">
        <w:rPr>
          <w:rFonts w:cs="Calibri"/>
        </w:rPr>
        <w:t>«As metas de Educação Visual sustentam</w:t>
      </w:r>
      <w:r w:rsidRPr="00D42033">
        <w:rPr>
          <w:rFonts w:cs="Calibri"/>
        </w:rPr>
        <w:t xml:space="preserve"> um ensino em que a ampliação do conhecimento é um dos fatores diferenciadores. Proporcionam o enriquecimento de conteúdos, que no contexto cultural dizem respeito a crenças, costumes e hábitos adquiridos pelo Homem como membro da sociedade, no contexto científico referem-se a informação baseada em princípios certos e comprovados, no contexto experimental dizem respeito ao conhecimentos adquirido através da prática, ensaios e tentativas, e no contexto da logística referem-se à organização e gestão de meios e materiais necessários a uma atividade ou ação.» (Metas Curriculares do ensino Básico, Artes Visuais 2ºe 3ºCiclo, 2012: 3)</w:t>
      </w:r>
    </w:p>
    <w:p w:rsidR="00824AFE" w:rsidRPr="00344C74" w:rsidRDefault="00265E15" w:rsidP="00265E15">
      <w:pPr>
        <w:spacing w:before="240" w:line="360" w:lineRule="auto"/>
        <w:jc w:val="both"/>
        <w:rPr>
          <w:color w:val="000000"/>
          <w:shd w:val="clear" w:color="auto" w:fill="FFFFFF"/>
        </w:rPr>
      </w:pPr>
      <w:r w:rsidRPr="0033752B">
        <w:rPr>
          <w:color w:val="000000"/>
          <w:shd w:val="clear" w:color="auto" w:fill="FFFFFF"/>
        </w:rPr>
        <w:t xml:space="preserve">Esta </w:t>
      </w:r>
      <w:r w:rsidR="00824AFE" w:rsidRPr="0033752B">
        <w:rPr>
          <w:color w:val="000000"/>
          <w:shd w:val="clear" w:color="auto" w:fill="FFFFFF"/>
        </w:rPr>
        <w:t>disciplina integra</w:t>
      </w:r>
      <w:r w:rsidR="00824AFE" w:rsidRPr="00344C74">
        <w:rPr>
          <w:color w:val="000000"/>
          <w:shd w:val="clear" w:color="auto" w:fill="FFFFFF"/>
        </w:rPr>
        <w:t xml:space="preserve"> o 5º, 6º, 7º, 8ºe 9º ano do ensino básico sendo mesmo uma disciplina obrigatória. Esta disciplina tem uma carga horaria obrigatória de</w:t>
      </w:r>
      <w:r w:rsidR="00824AFE">
        <w:rPr>
          <w:color w:val="FF0000"/>
          <w:shd w:val="clear" w:color="auto" w:fill="FFFFFF"/>
        </w:rPr>
        <w:t xml:space="preserve"> </w:t>
      </w:r>
      <w:r w:rsidR="00824AFE" w:rsidRPr="00824AFE">
        <w:rPr>
          <w:shd w:val="clear" w:color="auto" w:fill="FFFFFF"/>
        </w:rPr>
        <w:t>noventa</w:t>
      </w:r>
      <w:r w:rsidR="00824AFE">
        <w:rPr>
          <w:color w:val="FF0000"/>
          <w:shd w:val="clear" w:color="auto" w:fill="FFFFFF"/>
        </w:rPr>
        <w:t xml:space="preserve"> </w:t>
      </w:r>
      <w:r w:rsidR="00824AFE" w:rsidRPr="00344C74">
        <w:rPr>
          <w:color w:val="000000"/>
          <w:shd w:val="clear" w:color="auto" w:fill="FFFFFF"/>
        </w:rPr>
        <w:t xml:space="preserve">minutos semanais. </w:t>
      </w:r>
      <w:r w:rsidR="00824AFE">
        <w:rPr>
          <w:color w:val="000000"/>
          <w:shd w:val="clear" w:color="auto" w:fill="FFFFFF"/>
        </w:rPr>
        <w:t>Trata-se de</w:t>
      </w:r>
      <w:r w:rsidR="00824AFE" w:rsidRPr="00344C74">
        <w:rPr>
          <w:color w:val="000000"/>
          <w:shd w:val="clear" w:color="auto" w:fill="FFFFFF"/>
        </w:rPr>
        <w:t xml:space="preserve"> uma disciplina teórico-prática, porém esta tem mais acontecimentos na vertente prática, visto ser uma disciplina </w:t>
      </w:r>
      <w:r w:rsidR="00824AFE">
        <w:rPr>
          <w:color w:val="000000"/>
          <w:shd w:val="clear" w:color="auto" w:fill="FFFFFF"/>
        </w:rPr>
        <w:t>onde</w:t>
      </w:r>
      <w:r w:rsidR="00824AFE" w:rsidRPr="00344C74">
        <w:rPr>
          <w:color w:val="000000"/>
          <w:shd w:val="clear" w:color="auto" w:fill="FFFFFF"/>
        </w:rPr>
        <w:t xml:space="preserve"> se realizam mais exercícios e atividades artísticas.</w:t>
      </w:r>
    </w:p>
    <w:p w:rsidR="00D42033" w:rsidRDefault="00D42033" w:rsidP="00824AFE">
      <w:pPr>
        <w:autoSpaceDE w:val="0"/>
        <w:autoSpaceDN w:val="0"/>
        <w:adjustRightInd w:val="0"/>
        <w:spacing w:line="360" w:lineRule="auto"/>
        <w:ind w:firstLine="708"/>
        <w:jc w:val="both"/>
        <w:rPr>
          <w:rFonts w:cs="Calibri"/>
        </w:rPr>
      </w:pPr>
      <w:r>
        <w:rPr>
          <w:color w:val="000000"/>
          <w:shd w:val="clear" w:color="auto" w:fill="FFFFFF"/>
        </w:rPr>
        <w:t>Esta</w:t>
      </w:r>
      <w:r w:rsidRPr="00344C74">
        <w:rPr>
          <w:color w:val="000000"/>
          <w:shd w:val="clear" w:color="auto" w:fill="FFFFFF"/>
        </w:rPr>
        <w:t xml:space="preserve"> disciplina</w:t>
      </w:r>
      <w:r>
        <w:rPr>
          <w:color w:val="000000"/>
          <w:shd w:val="clear" w:color="auto" w:fill="FFFFFF"/>
        </w:rPr>
        <w:t xml:space="preserve"> </w:t>
      </w:r>
      <w:r w:rsidRPr="00344C74">
        <w:rPr>
          <w:color w:val="000000"/>
          <w:shd w:val="clear" w:color="auto" w:fill="FFFFFF"/>
        </w:rPr>
        <w:t xml:space="preserve">é indispensável </w:t>
      </w:r>
      <w:r>
        <w:rPr>
          <w:color w:val="000000"/>
          <w:shd w:val="clear" w:color="auto" w:fill="FFFFFF"/>
        </w:rPr>
        <w:t>à</w:t>
      </w:r>
      <w:r w:rsidRPr="00344C74">
        <w:rPr>
          <w:color w:val="000000"/>
          <w:shd w:val="clear" w:color="auto" w:fill="FFFFFF"/>
        </w:rPr>
        <w:t xml:space="preserve"> edução</w:t>
      </w:r>
      <w:r>
        <w:rPr>
          <w:color w:val="000000"/>
          <w:shd w:val="clear" w:color="auto" w:fill="FFFFFF"/>
        </w:rPr>
        <w:t>,</w:t>
      </w:r>
      <w:r w:rsidRPr="00344C74">
        <w:rPr>
          <w:color w:val="000000"/>
          <w:shd w:val="clear" w:color="auto" w:fill="FFFFFF"/>
        </w:rPr>
        <w:t xml:space="preserve"> pois esta desenvolve nos alunos a imaginação, a criatividade, a curiosidade e o prazer pela investigação, assim como oferece a aquisição de um conjunto conheciment</w:t>
      </w:r>
      <w:r>
        <w:rPr>
          <w:color w:val="000000"/>
          <w:shd w:val="clear" w:color="auto" w:fill="FFFFFF"/>
        </w:rPr>
        <w:t>os e de processos cooperativos.</w:t>
      </w:r>
      <w:r>
        <w:rPr>
          <w:rFonts w:cs="Calibri"/>
        </w:rPr>
        <w:t xml:space="preserve"> Como já sabemos e percebemos a Educação Visual tem um papel muito importante no currículo atual, no entanto é ainda deixada para segundo plano quando esta entra em confronto com as disciplinas científicas. </w:t>
      </w:r>
    </w:p>
    <w:p w:rsidR="009A28E7" w:rsidRDefault="009A28E7" w:rsidP="00824AFE">
      <w:pPr>
        <w:autoSpaceDE w:val="0"/>
        <w:autoSpaceDN w:val="0"/>
        <w:adjustRightInd w:val="0"/>
        <w:spacing w:line="360" w:lineRule="auto"/>
        <w:ind w:firstLine="708"/>
        <w:jc w:val="both"/>
        <w:rPr>
          <w:rFonts w:cs="Calibri"/>
        </w:rPr>
      </w:pPr>
      <w:r>
        <w:rPr>
          <w:rFonts w:cs="Calibri"/>
        </w:rPr>
        <w:t xml:space="preserve">O papel da disciplina de Educação Visual na escola, pelo que observei não lhe é dado a devida importância e destaque. Geralmente nesta disciplina os alunos criam sempre alguns trabalhos durante o ano muito interessante, e é comum a escola os divulgar dentro da escola, o que nesta escola isso não acontece, não há um único trabalho afixado dos alunos é uma escola limpa e pálida. </w:t>
      </w:r>
    </w:p>
    <w:p w:rsidR="009A28E7" w:rsidRPr="00423A40" w:rsidRDefault="009A28E7" w:rsidP="00A80C24">
      <w:pPr>
        <w:autoSpaceDE w:val="0"/>
        <w:autoSpaceDN w:val="0"/>
        <w:adjustRightInd w:val="0"/>
        <w:spacing w:line="360" w:lineRule="auto"/>
        <w:ind w:firstLine="708"/>
        <w:jc w:val="both"/>
        <w:rPr>
          <w:rFonts w:cs="Calibri"/>
          <w:color w:val="0000FF"/>
        </w:rPr>
      </w:pPr>
      <w:r w:rsidRPr="00A80C24">
        <w:rPr>
          <w:rFonts w:cs="Calibri"/>
        </w:rPr>
        <w:t>Dentro da sala de aula a Educação Visual é vista com grande importância, muito ligada as novas tecnologias e rigor através do desenho técnico</w:t>
      </w:r>
      <w:r w:rsidR="00E175EF" w:rsidRPr="00A80C24">
        <w:rPr>
          <w:rFonts w:cs="Calibri"/>
        </w:rPr>
        <w:t xml:space="preserve">, isto porque o </w:t>
      </w:r>
      <w:r w:rsidR="00CE1F1C" w:rsidRPr="00A80C24">
        <w:rPr>
          <w:rFonts w:cs="Calibri"/>
        </w:rPr>
        <w:t>Professor</w:t>
      </w:r>
      <w:r w:rsidR="00E175EF" w:rsidRPr="00A80C24">
        <w:rPr>
          <w:rFonts w:cs="Calibri"/>
        </w:rPr>
        <w:t xml:space="preserve"> </w:t>
      </w:r>
      <w:r w:rsidR="00CE1F1C" w:rsidRPr="00A80C24">
        <w:rPr>
          <w:rFonts w:cs="Calibri"/>
        </w:rPr>
        <w:t>Luís</w:t>
      </w:r>
      <w:r w:rsidR="00A70ADB">
        <w:rPr>
          <w:rFonts w:cs="Calibri"/>
        </w:rPr>
        <w:t xml:space="preserve"> Silva é arquiteto e isso </w:t>
      </w:r>
      <w:r w:rsidR="0033132E">
        <w:rPr>
          <w:rFonts w:cs="Calibri"/>
        </w:rPr>
        <w:t>influenci</w:t>
      </w:r>
      <w:r w:rsidR="0033132E" w:rsidRPr="00A80C24">
        <w:rPr>
          <w:rFonts w:cs="Calibri"/>
        </w:rPr>
        <w:t>a</w:t>
      </w:r>
      <w:r w:rsidR="00E175EF" w:rsidRPr="00A80C24">
        <w:rPr>
          <w:rFonts w:cs="Calibri"/>
        </w:rPr>
        <w:t xml:space="preserve"> a forma de este dar as suas aulas. Na minha opinião é muito importante </w:t>
      </w:r>
      <w:r w:rsidR="0033752B" w:rsidRPr="00A80C24">
        <w:rPr>
          <w:rFonts w:cs="Calibri"/>
        </w:rPr>
        <w:t xml:space="preserve">que </w:t>
      </w:r>
      <w:r w:rsidR="00A80C24" w:rsidRPr="00A80C24">
        <w:rPr>
          <w:rFonts w:cs="Calibri"/>
        </w:rPr>
        <w:t>as crianças</w:t>
      </w:r>
      <w:r w:rsidR="00E175EF" w:rsidRPr="00A80C24">
        <w:rPr>
          <w:rFonts w:cs="Calibri"/>
        </w:rPr>
        <w:t xml:space="preserve"> possam experimentar diversos materiais e possam mexer em tintas,</w:t>
      </w:r>
      <w:r w:rsidR="0033752B" w:rsidRPr="00A80C24">
        <w:rPr>
          <w:rFonts w:cs="Calibri"/>
        </w:rPr>
        <w:t xml:space="preserve"> </w:t>
      </w:r>
      <w:r w:rsidR="0033752B" w:rsidRPr="00A80C24">
        <w:rPr>
          <w:rFonts w:cs="Calibri"/>
        </w:rPr>
        <w:lastRenderedPageBreak/>
        <w:t>experimentar diversas técnicas</w:t>
      </w:r>
      <w:r w:rsidR="00E175EF" w:rsidRPr="00A80C24">
        <w:rPr>
          <w:rFonts w:cs="Calibri"/>
        </w:rPr>
        <w:t xml:space="preserve"> e pareceu-me através de algum </w:t>
      </w:r>
      <w:r w:rsidR="0033752B" w:rsidRPr="00A80C24">
        <w:rPr>
          <w:rFonts w:cs="Calibri"/>
        </w:rPr>
        <w:t>diálogo</w:t>
      </w:r>
      <w:r w:rsidR="00E175EF" w:rsidRPr="00A80C24">
        <w:rPr>
          <w:rFonts w:cs="Calibri"/>
        </w:rPr>
        <w:t xml:space="preserve"> com os alunos e do tempo de estágio na escola que, toda a parte mais prática de tintas e pincei</w:t>
      </w:r>
      <w:r w:rsidR="0033752B" w:rsidRPr="00A80C24">
        <w:rPr>
          <w:rFonts w:cs="Calibri"/>
        </w:rPr>
        <w:t>s foi posta de lado, d</w:t>
      </w:r>
      <w:r w:rsidR="00E175EF" w:rsidRPr="00A80C24">
        <w:rPr>
          <w:rFonts w:cs="Calibri"/>
        </w:rPr>
        <w:t>ando-se só importância ao lápis de grafite</w:t>
      </w:r>
      <w:r w:rsidR="003E1811">
        <w:rPr>
          <w:rFonts w:cs="Calibri"/>
        </w:rPr>
        <w:t>. O</w:t>
      </w:r>
      <w:r w:rsidR="006E37B6">
        <w:rPr>
          <w:rFonts w:cs="Calibri"/>
        </w:rPr>
        <w:t xml:space="preserve"> que é muito interessante é a forma como o professor Luís Silva se consegue envolver com a comunidade expondo os trabalhos dos seus alunos fora da escola</w:t>
      </w:r>
      <w:r w:rsidR="00E175EF" w:rsidRPr="00A80C24">
        <w:rPr>
          <w:rFonts w:cs="Calibri"/>
        </w:rPr>
        <w:t xml:space="preserve">. </w:t>
      </w:r>
      <w:r w:rsidR="00A80C24" w:rsidRPr="00EC108A">
        <w:rPr>
          <w:rFonts w:cs="Calibri"/>
        </w:rPr>
        <w:t xml:space="preserve">Por outro lado o professor </w:t>
      </w:r>
      <w:r w:rsidR="00A80C24" w:rsidRPr="00A80C24">
        <w:rPr>
          <w:rFonts w:cs="Calibri"/>
        </w:rPr>
        <w:t>da escola Gabriel Perei</w:t>
      </w:r>
      <w:r w:rsidR="00A70ADB">
        <w:rPr>
          <w:rFonts w:cs="Calibri"/>
        </w:rPr>
        <w:t>ra</w:t>
      </w:r>
      <w:r w:rsidR="006E37B6">
        <w:rPr>
          <w:rFonts w:cs="Calibri"/>
        </w:rPr>
        <w:t xml:space="preserve">, </w:t>
      </w:r>
      <w:r w:rsidR="006E37B6" w:rsidRPr="00EC108A">
        <w:rPr>
          <w:rFonts w:cs="Calibri"/>
        </w:rPr>
        <w:t>Carlos Guerra</w:t>
      </w:r>
      <w:r w:rsidR="006E37B6" w:rsidRPr="00A80C24">
        <w:rPr>
          <w:rFonts w:cs="Calibri"/>
        </w:rPr>
        <w:t xml:space="preserve"> </w:t>
      </w:r>
      <w:r w:rsidR="006E37B6">
        <w:rPr>
          <w:rFonts w:cs="Calibri"/>
        </w:rPr>
        <w:t xml:space="preserve">vindo das belas artes </w:t>
      </w:r>
      <w:r w:rsidR="00A70ADB">
        <w:rPr>
          <w:rFonts w:cs="Calibri"/>
        </w:rPr>
        <w:t>tem uma mentalidade e perspe</w:t>
      </w:r>
      <w:r w:rsidR="00A80C24" w:rsidRPr="00A80C24">
        <w:rPr>
          <w:rFonts w:cs="Calibri"/>
        </w:rPr>
        <w:t>tiva diferente, dando oportunidade aos alunos de ter contacto com todas as técnicas e mate</w:t>
      </w:r>
      <w:r w:rsidR="00A70ADB">
        <w:rPr>
          <w:rFonts w:cs="Calibri"/>
        </w:rPr>
        <w:t>riais existentes. É esta perspe</w:t>
      </w:r>
      <w:r w:rsidR="00A80C24" w:rsidRPr="00A80C24">
        <w:rPr>
          <w:rFonts w:cs="Calibri"/>
        </w:rPr>
        <w:t>tiva e mentalidade que eu me revejo e sou apologista deste tipo de ensino.</w:t>
      </w:r>
      <w:r w:rsidR="00423A40">
        <w:rPr>
          <w:rFonts w:cs="Calibri"/>
          <w:color w:val="0000FF"/>
        </w:rPr>
        <w:t xml:space="preserve"> </w:t>
      </w:r>
    </w:p>
    <w:p w:rsidR="00824AFE" w:rsidRDefault="00824AFE" w:rsidP="00824AFE">
      <w:pPr>
        <w:autoSpaceDE w:val="0"/>
        <w:autoSpaceDN w:val="0"/>
        <w:adjustRightInd w:val="0"/>
        <w:spacing w:line="360" w:lineRule="auto"/>
        <w:ind w:firstLine="708"/>
        <w:jc w:val="both"/>
        <w:rPr>
          <w:rFonts w:cs="Calibri"/>
        </w:rPr>
      </w:pPr>
      <w:r>
        <w:rPr>
          <w:rFonts w:cs="Calibri"/>
        </w:rPr>
        <w:t xml:space="preserve">No documento Metas Curriculares de Educação Visual 2º e 3º Ciclo estão presentes os domínios de referência, objetivos e descritores de desempenho. </w:t>
      </w:r>
    </w:p>
    <w:p w:rsidR="00824AFE" w:rsidRDefault="00824AFE" w:rsidP="00824AFE">
      <w:pPr>
        <w:spacing w:before="240" w:line="360" w:lineRule="auto"/>
        <w:ind w:firstLine="708"/>
        <w:jc w:val="both"/>
        <w:rPr>
          <w:rFonts w:cs="Calibri"/>
        </w:rPr>
      </w:pPr>
      <w:r>
        <w:rPr>
          <w:rFonts w:cs="Calibri"/>
        </w:rPr>
        <w:t>Os conteúdos promovidos e abordados de Educação Visual na prática de ensino supervisiona foram os seguintes:</w:t>
      </w:r>
    </w:p>
    <w:tbl>
      <w:tblPr>
        <w:tblStyle w:val="TableGrid"/>
        <w:tblW w:w="0" w:type="auto"/>
        <w:tblInd w:w="108" w:type="dxa"/>
        <w:tblLayout w:type="fixed"/>
        <w:tblLook w:val="04A0" w:firstRow="1" w:lastRow="0" w:firstColumn="1" w:lastColumn="0" w:noHBand="0" w:noVBand="1"/>
      </w:tblPr>
      <w:tblGrid>
        <w:gridCol w:w="709"/>
        <w:gridCol w:w="1206"/>
        <w:gridCol w:w="2650"/>
        <w:gridCol w:w="3940"/>
      </w:tblGrid>
      <w:tr w:rsidR="00D62866" w:rsidTr="00E77676">
        <w:tc>
          <w:tcPr>
            <w:tcW w:w="709" w:type="dxa"/>
            <w:shd w:val="clear" w:color="auto" w:fill="EEECE1" w:themeFill="background2"/>
          </w:tcPr>
          <w:p w:rsidR="00D62866" w:rsidRPr="00C94824" w:rsidRDefault="00D62866" w:rsidP="00D62866">
            <w:pPr>
              <w:spacing w:before="120"/>
              <w:jc w:val="center"/>
              <w:rPr>
                <w:rFonts w:cs="Calibri"/>
                <w:b/>
                <w:sz w:val="20"/>
                <w:szCs w:val="20"/>
              </w:rPr>
            </w:pPr>
            <w:r>
              <w:rPr>
                <w:rFonts w:cs="Calibri"/>
                <w:b/>
                <w:sz w:val="20"/>
                <w:szCs w:val="20"/>
              </w:rPr>
              <w:t>Aula</w:t>
            </w:r>
          </w:p>
        </w:tc>
        <w:tc>
          <w:tcPr>
            <w:tcW w:w="1206" w:type="dxa"/>
            <w:shd w:val="clear" w:color="auto" w:fill="EEECE1" w:themeFill="background2"/>
          </w:tcPr>
          <w:p w:rsidR="00D62866" w:rsidRPr="00C94824" w:rsidRDefault="00D62866" w:rsidP="00D62866">
            <w:pPr>
              <w:spacing w:before="120"/>
              <w:jc w:val="center"/>
              <w:rPr>
                <w:rFonts w:cs="Calibri"/>
                <w:sz w:val="20"/>
                <w:szCs w:val="20"/>
              </w:rPr>
            </w:pPr>
            <w:r w:rsidRPr="00C94824">
              <w:rPr>
                <w:rFonts w:cs="Calibri"/>
                <w:b/>
                <w:sz w:val="20"/>
                <w:szCs w:val="20"/>
              </w:rPr>
              <w:t>Domínio:</w:t>
            </w:r>
          </w:p>
        </w:tc>
        <w:tc>
          <w:tcPr>
            <w:tcW w:w="2650" w:type="dxa"/>
            <w:shd w:val="clear" w:color="auto" w:fill="EEECE1" w:themeFill="background2"/>
          </w:tcPr>
          <w:p w:rsidR="00D62866" w:rsidRPr="00C94824" w:rsidRDefault="00D62866" w:rsidP="00D62866">
            <w:pPr>
              <w:spacing w:before="120"/>
              <w:jc w:val="center"/>
              <w:rPr>
                <w:rFonts w:cs="Calibri"/>
                <w:sz w:val="20"/>
                <w:szCs w:val="20"/>
              </w:rPr>
            </w:pPr>
            <w:r w:rsidRPr="00C94824">
              <w:rPr>
                <w:rFonts w:cs="Calibri"/>
                <w:b/>
                <w:sz w:val="20"/>
                <w:szCs w:val="20"/>
              </w:rPr>
              <w:t>Objetivo geral:</w:t>
            </w:r>
          </w:p>
        </w:tc>
        <w:tc>
          <w:tcPr>
            <w:tcW w:w="3940" w:type="dxa"/>
            <w:shd w:val="clear" w:color="auto" w:fill="EEECE1" w:themeFill="background2"/>
          </w:tcPr>
          <w:p w:rsidR="00D62866" w:rsidRPr="00C94824" w:rsidRDefault="00D62866" w:rsidP="00D62866">
            <w:pPr>
              <w:autoSpaceDE w:val="0"/>
              <w:autoSpaceDN w:val="0"/>
              <w:adjustRightInd w:val="0"/>
              <w:spacing w:before="120"/>
              <w:jc w:val="center"/>
              <w:rPr>
                <w:rFonts w:cs="Calibri"/>
                <w:sz w:val="20"/>
                <w:szCs w:val="20"/>
              </w:rPr>
            </w:pPr>
            <w:r w:rsidRPr="00C94824">
              <w:rPr>
                <w:rFonts w:cs="Calibri"/>
                <w:b/>
                <w:sz w:val="20"/>
                <w:szCs w:val="20"/>
              </w:rPr>
              <w:t>Descritores:</w:t>
            </w:r>
          </w:p>
        </w:tc>
      </w:tr>
      <w:tr w:rsidR="00D62866" w:rsidTr="00E77676">
        <w:trPr>
          <w:trHeight w:val="1466"/>
        </w:trPr>
        <w:tc>
          <w:tcPr>
            <w:tcW w:w="709" w:type="dxa"/>
            <w:shd w:val="clear" w:color="auto" w:fill="92CDDC" w:themeFill="accent5" w:themeFillTint="99"/>
          </w:tcPr>
          <w:p w:rsidR="00D62866" w:rsidRPr="00D62866" w:rsidRDefault="00D62866" w:rsidP="00C94824">
            <w:pPr>
              <w:spacing w:before="120"/>
              <w:jc w:val="both"/>
              <w:rPr>
                <w:rFonts w:cs="Calibri"/>
                <w:b/>
                <w:sz w:val="20"/>
                <w:szCs w:val="20"/>
              </w:rPr>
            </w:pPr>
          </w:p>
          <w:p w:rsidR="00D62866" w:rsidRPr="00D62866" w:rsidRDefault="00D62866" w:rsidP="00C94824">
            <w:pPr>
              <w:spacing w:before="120"/>
              <w:jc w:val="both"/>
              <w:rPr>
                <w:rFonts w:cs="Calibri"/>
                <w:b/>
                <w:sz w:val="20"/>
                <w:szCs w:val="20"/>
              </w:rPr>
            </w:pPr>
            <w:r w:rsidRPr="00D62866">
              <w:rPr>
                <w:rFonts w:cs="Calibri"/>
                <w:b/>
                <w:sz w:val="20"/>
                <w:szCs w:val="20"/>
              </w:rPr>
              <w:t xml:space="preserve">1º </w:t>
            </w:r>
          </w:p>
          <w:p w:rsidR="00D62866" w:rsidRPr="00D62866" w:rsidRDefault="00D62866" w:rsidP="00C94824">
            <w:pPr>
              <w:spacing w:before="120"/>
              <w:jc w:val="both"/>
              <w:rPr>
                <w:rFonts w:cs="Calibri"/>
                <w:b/>
                <w:sz w:val="20"/>
                <w:szCs w:val="20"/>
              </w:rPr>
            </w:pPr>
            <w:r w:rsidRPr="00D62866">
              <w:rPr>
                <w:rFonts w:cs="Calibri"/>
                <w:b/>
                <w:sz w:val="20"/>
                <w:szCs w:val="20"/>
              </w:rPr>
              <w:t>Aula</w:t>
            </w:r>
          </w:p>
        </w:tc>
        <w:tc>
          <w:tcPr>
            <w:tcW w:w="1206" w:type="dxa"/>
            <w:shd w:val="clear" w:color="auto" w:fill="DAEEF3" w:themeFill="accent5" w:themeFillTint="33"/>
          </w:tcPr>
          <w:p w:rsidR="00AE76BA" w:rsidRDefault="00AE76BA" w:rsidP="00AE76BA">
            <w:pPr>
              <w:spacing w:before="120"/>
              <w:rPr>
                <w:rFonts w:cs="Calibri"/>
                <w:sz w:val="20"/>
                <w:szCs w:val="20"/>
              </w:rPr>
            </w:pPr>
          </w:p>
          <w:p w:rsidR="00D62866" w:rsidRPr="00C94824" w:rsidRDefault="00D62866" w:rsidP="00AE76BA">
            <w:pPr>
              <w:spacing w:before="120"/>
              <w:jc w:val="center"/>
              <w:rPr>
                <w:rFonts w:cs="Calibri"/>
                <w:sz w:val="20"/>
                <w:szCs w:val="20"/>
              </w:rPr>
            </w:pPr>
            <w:r w:rsidRPr="00C94824">
              <w:rPr>
                <w:rFonts w:cs="Calibri"/>
                <w:sz w:val="20"/>
                <w:szCs w:val="20"/>
              </w:rPr>
              <w:t>Técnica</w:t>
            </w:r>
          </w:p>
        </w:tc>
        <w:tc>
          <w:tcPr>
            <w:tcW w:w="2650" w:type="dxa"/>
            <w:shd w:val="clear" w:color="auto" w:fill="DAEEF3" w:themeFill="accent5" w:themeFillTint="33"/>
          </w:tcPr>
          <w:p w:rsidR="00D62866" w:rsidRPr="00C94824" w:rsidRDefault="00D62866" w:rsidP="00D62866">
            <w:pPr>
              <w:spacing w:before="240"/>
              <w:jc w:val="both"/>
              <w:rPr>
                <w:rFonts w:cs="Calibri"/>
                <w:sz w:val="20"/>
                <w:szCs w:val="20"/>
              </w:rPr>
            </w:pPr>
            <w:r w:rsidRPr="00C94824">
              <w:rPr>
                <w:rFonts w:cs="Calibri"/>
                <w:sz w:val="20"/>
                <w:szCs w:val="20"/>
              </w:rPr>
              <w:t>Compreender Conceitos teórico-científicos do fenómeno luz-cor.</w:t>
            </w:r>
          </w:p>
        </w:tc>
        <w:tc>
          <w:tcPr>
            <w:tcW w:w="3940" w:type="dxa"/>
            <w:shd w:val="clear" w:color="auto" w:fill="DAEEF3" w:themeFill="accent5" w:themeFillTint="33"/>
          </w:tcPr>
          <w:p w:rsidR="00D62866" w:rsidRPr="00C94824" w:rsidRDefault="00D62866" w:rsidP="00C94824">
            <w:pPr>
              <w:autoSpaceDE w:val="0"/>
              <w:autoSpaceDN w:val="0"/>
              <w:adjustRightInd w:val="0"/>
              <w:spacing w:before="120"/>
              <w:jc w:val="both"/>
              <w:rPr>
                <w:rFonts w:cs="Calibri"/>
                <w:sz w:val="20"/>
                <w:szCs w:val="20"/>
              </w:rPr>
            </w:pPr>
            <w:r w:rsidRPr="00C94824">
              <w:rPr>
                <w:rFonts w:cs="Calibri"/>
                <w:b/>
                <w:sz w:val="20"/>
                <w:szCs w:val="20"/>
              </w:rPr>
              <w:t>A)</w:t>
            </w:r>
            <w:r w:rsidRPr="00C94824">
              <w:rPr>
                <w:rFonts w:cs="Calibri"/>
                <w:sz w:val="20"/>
                <w:szCs w:val="20"/>
              </w:rPr>
              <w:t xml:space="preserve">Analisar o fenómeno de decomposição da cor, através do prisma de Newton. </w:t>
            </w:r>
          </w:p>
          <w:p w:rsidR="00D62866" w:rsidRPr="00C94824" w:rsidRDefault="00D62866" w:rsidP="00C94824">
            <w:pPr>
              <w:autoSpaceDE w:val="0"/>
              <w:autoSpaceDN w:val="0"/>
              <w:adjustRightInd w:val="0"/>
              <w:spacing w:before="120"/>
              <w:jc w:val="both"/>
              <w:rPr>
                <w:rFonts w:cs="Calibri"/>
                <w:sz w:val="20"/>
                <w:szCs w:val="20"/>
              </w:rPr>
            </w:pPr>
            <w:r w:rsidRPr="00C94824">
              <w:rPr>
                <w:rFonts w:cs="Calibri"/>
                <w:b/>
                <w:sz w:val="20"/>
                <w:szCs w:val="20"/>
              </w:rPr>
              <w:t>B)</w:t>
            </w:r>
            <w:r w:rsidRPr="00C94824">
              <w:rPr>
                <w:rFonts w:cs="Calibri"/>
                <w:sz w:val="20"/>
                <w:szCs w:val="20"/>
              </w:rPr>
              <w:t>Interpretar e distinguir contributos de teóricos da luz-co</w:t>
            </w:r>
            <w:r>
              <w:rPr>
                <w:rFonts w:cs="Calibri"/>
                <w:sz w:val="20"/>
                <w:szCs w:val="20"/>
              </w:rPr>
              <w:t>r (Issac Newton, Johannes Itten</w:t>
            </w:r>
          </w:p>
        </w:tc>
      </w:tr>
      <w:tr w:rsidR="00D62866" w:rsidTr="00E77676">
        <w:trPr>
          <w:trHeight w:val="1543"/>
        </w:trPr>
        <w:tc>
          <w:tcPr>
            <w:tcW w:w="709" w:type="dxa"/>
            <w:shd w:val="clear" w:color="auto" w:fill="92CDDC" w:themeFill="accent5" w:themeFillTint="99"/>
          </w:tcPr>
          <w:p w:rsidR="00D62866" w:rsidRPr="00D62866" w:rsidRDefault="00D62866" w:rsidP="00D62866">
            <w:pPr>
              <w:spacing w:before="120"/>
              <w:jc w:val="both"/>
              <w:rPr>
                <w:rFonts w:cs="Calibri"/>
                <w:b/>
                <w:sz w:val="20"/>
                <w:szCs w:val="20"/>
              </w:rPr>
            </w:pPr>
          </w:p>
          <w:p w:rsidR="00D62866" w:rsidRPr="00D62866" w:rsidRDefault="00D62866" w:rsidP="00D62866">
            <w:pPr>
              <w:spacing w:before="120"/>
              <w:jc w:val="both"/>
              <w:rPr>
                <w:rFonts w:cs="Calibri"/>
                <w:b/>
                <w:sz w:val="20"/>
                <w:szCs w:val="20"/>
              </w:rPr>
            </w:pPr>
            <w:r w:rsidRPr="00D62866">
              <w:rPr>
                <w:rFonts w:cs="Calibri"/>
                <w:b/>
                <w:sz w:val="20"/>
                <w:szCs w:val="20"/>
              </w:rPr>
              <w:t xml:space="preserve">1º </w:t>
            </w:r>
          </w:p>
          <w:p w:rsidR="00D62866" w:rsidRPr="00D62866" w:rsidRDefault="00D62866" w:rsidP="00D62866">
            <w:pPr>
              <w:spacing w:before="240"/>
              <w:jc w:val="both"/>
              <w:rPr>
                <w:rFonts w:cs="Calibri"/>
                <w:b/>
                <w:sz w:val="20"/>
                <w:szCs w:val="20"/>
              </w:rPr>
            </w:pPr>
            <w:r w:rsidRPr="00D62866">
              <w:rPr>
                <w:rFonts w:cs="Calibri"/>
                <w:b/>
                <w:sz w:val="20"/>
                <w:szCs w:val="20"/>
              </w:rPr>
              <w:t>Aula</w:t>
            </w:r>
          </w:p>
        </w:tc>
        <w:tc>
          <w:tcPr>
            <w:tcW w:w="1206" w:type="dxa"/>
            <w:shd w:val="clear" w:color="auto" w:fill="DAEEF3" w:themeFill="accent5" w:themeFillTint="33"/>
          </w:tcPr>
          <w:p w:rsidR="00AE76BA" w:rsidRDefault="00AE76BA" w:rsidP="00D62866">
            <w:pPr>
              <w:spacing w:before="240"/>
              <w:jc w:val="center"/>
              <w:rPr>
                <w:rFonts w:cs="Calibri"/>
                <w:sz w:val="20"/>
                <w:szCs w:val="20"/>
              </w:rPr>
            </w:pPr>
          </w:p>
          <w:p w:rsidR="00D62866" w:rsidRPr="00C94824" w:rsidRDefault="00D62866" w:rsidP="00D62866">
            <w:pPr>
              <w:spacing w:before="240"/>
              <w:jc w:val="center"/>
              <w:rPr>
                <w:rFonts w:cs="Calibri"/>
                <w:sz w:val="20"/>
                <w:szCs w:val="20"/>
              </w:rPr>
            </w:pPr>
            <w:r w:rsidRPr="00C94824">
              <w:rPr>
                <w:rFonts w:cs="Calibri"/>
                <w:sz w:val="20"/>
                <w:szCs w:val="20"/>
              </w:rPr>
              <w:t>Técnica</w:t>
            </w:r>
          </w:p>
        </w:tc>
        <w:tc>
          <w:tcPr>
            <w:tcW w:w="2650" w:type="dxa"/>
            <w:shd w:val="clear" w:color="auto" w:fill="DAEEF3" w:themeFill="accent5" w:themeFillTint="33"/>
          </w:tcPr>
          <w:p w:rsidR="00D62866" w:rsidRPr="00C94824" w:rsidRDefault="00D62866" w:rsidP="00D62866">
            <w:pPr>
              <w:spacing w:before="240"/>
              <w:jc w:val="both"/>
              <w:rPr>
                <w:rFonts w:cs="Calibri"/>
                <w:sz w:val="20"/>
                <w:szCs w:val="20"/>
              </w:rPr>
            </w:pPr>
            <w:r w:rsidRPr="00C94824">
              <w:rPr>
                <w:rFonts w:cs="Calibri"/>
                <w:sz w:val="20"/>
                <w:szCs w:val="20"/>
              </w:rPr>
              <w:t>Reconhecer a importância da luz-cor na perceção do meio envolvente.</w:t>
            </w:r>
          </w:p>
        </w:tc>
        <w:tc>
          <w:tcPr>
            <w:tcW w:w="3940" w:type="dxa"/>
            <w:shd w:val="clear" w:color="auto" w:fill="DAEEF3" w:themeFill="accent5" w:themeFillTint="33"/>
          </w:tcPr>
          <w:p w:rsidR="00D62866" w:rsidRPr="00C94824" w:rsidRDefault="00D62866" w:rsidP="00C94824">
            <w:pPr>
              <w:autoSpaceDE w:val="0"/>
              <w:autoSpaceDN w:val="0"/>
              <w:adjustRightInd w:val="0"/>
              <w:spacing w:before="120"/>
              <w:jc w:val="both"/>
              <w:rPr>
                <w:rFonts w:cs="Calibri"/>
                <w:sz w:val="20"/>
                <w:szCs w:val="20"/>
              </w:rPr>
            </w:pPr>
            <w:r w:rsidRPr="00C94824">
              <w:rPr>
                <w:rFonts w:cs="Calibri"/>
                <w:b/>
                <w:sz w:val="20"/>
                <w:szCs w:val="20"/>
              </w:rPr>
              <w:t>A)</w:t>
            </w:r>
            <w:r w:rsidRPr="00C94824">
              <w:rPr>
                <w:rFonts w:cs="Calibri"/>
                <w:sz w:val="20"/>
                <w:szCs w:val="20"/>
              </w:rPr>
              <w:t>Identificar a influência dos elementos da luz-cor na perceção visual dos espaços, formas e objetos (espectro eletromagnético visível, reflexão, absorção).</w:t>
            </w:r>
          </w:p>
          <w:p w:rsidR="00D62866" w:rsidRPr="00C94824" w:rsidRDefault="00D62866" w:rsidP="00C94824">
            <w:pPr>
              <w:autoSpaceDE w:val="0"/>
              <w:autoSpaceDN w:val="0"/>
              <w:adjustRightInd w:val="0"/>
              <w:spacing w:before="120"/>
              <w:jc w:val="both"/>
              <w:rPr>
                <w:rFonts w:cs="Calibri"/>
                <w:sz w:val="20"/>
                <w:szCs w:val="20"/>
              </w:rPr>
            </w:pPr>
            <w:r w:rsidRPr="00C94824">
              <w:rPr>
                <w:rFonts w:cs="Calibri"/>
                <w:b/>
                <w:sz w:val="20"/>
                <w:szCs w:val="20"/>
              </w:rPr>
              <w:t>B)</w:t>
            </w:r>
            <w:r w:rsidRPr="00C94824">
              <w:rPr>
                <w:rFonts w:cs="Calibri"/>
                <w:sz w:val="20"/>
                <w:szCs w:val="20"/>
              </w:rPr>
              <w:t>Investigar a influência da luz no comportamento humano</w:t>
            </w:r>
          </w:p>
        </w:tc>
      </w:tr>
      <w:tr w:rsidR="00D62866" w:rsidTr="00E77676">
        <w:trPr>
          <w:trHeight w:val="1892"/>
        </w:trPr>
        <w:tc>
          <w:tcPr>
            <w:tcW w:w="709" w:type="dxa"/>
            <w:shd w:val="clear" w:color="auto" w:fill="95B3D7" w:themeFill="accent1" w:themeFillTint="99"/>
          </w:tcPr>
          <w:p w:rsidR="00D62866" w:rsidRPr="00D62866" w:rsidRDefault="00D62866" w:rsidP="00D62866">
            <w:pPr>
              <w:spacing w:before="120"/>
              <w:jc w:val="both"/>
              <w:rPr>
                <w:rFonts w:cs="Calibri"/>
                <w:b/>
                <w:sz w:val="20"/>
                <w:szCs w:val="20"/>
              </w:rPr>
            </w:pPr>
          </w:p>
          <w:p w:rsidR="00D62866" w:rsidRPr="00D62866" w:rsidRDefault="00D62866" w:rsidP="00D62866">
            <w:pPr>
              <w:spacing w:before="120"/>
              <w:jc w:val="both"/>
              <w:rPr>
                <w:rFonts w:cs="Calibri"/>
                <w:b/>
                <w:sz w:val="20"/>
                <w:szCs w:val="20"/>
              </w:rPr>
            </w:pPr>
          </w:p>
          <w:p w:rsidR="00D62866" w:rsidRPr="00D62866" w:rsidRDefault="00D62866" w:rsidP="00D62866">
            <w:pPr>
              <w:spacing w:before="120"/>
              <w:jc w:val="both"/>
              <w:rPr>
                <w:rFonts w:cs="Calibri"/>
                <w:b/>
                <w:sz w:val="20"/>
                <w:szCs w:val="20"/>
              </w:rPr>
            </w:pPr>
            <w:r w:rsidRPr="00D62866">
              <w:rPr>
                <w:rFonts w:cs="Calibri"/>
                <w:b/>
                <w:sz w:val="20"/>
                <w:szCs w:val="20"/>
              </w:rPr>
              <w:t xml:space="preserve">2º </w:t>
            </w:r>
          </w:p>
          <w:p w:rsidR="00D62866" w:rsidRPr="00D62866" w:rsidRDefault="00D62866" w:rsidP="00D62866">
            <w:pPr>
              <w:autoSpaceDE w:val="0"/>
              <w:autoSpaceDN w:val="0"/>
              <w:adjustRightInd w:val="0"/>
              <w:jc w:val="both"/>
              <w:rPr>
                <w:rFonts w:cs="Calibri"/>
                <w:b/>
                <w:sz w:val="20"/>
                <w:szCs w:val="20"/>
              </w:rPr>
            </w:pPr>
            <w:r w:rsidRPr="00D62866">
              <w:rPr>
                <w:rFonts w:cs="Calibri"/>
                <w:b/>
                <w:sz w:val="20"/>
                <w:szCs w:val="20"/>
              </w:rPr>
              <w:t>Aula</w:t>
            </w:r>
          </w:p>
        </w:tc>
        <w:tc>
          <w:tcPr>
            <w:tcW w:w="1206" w:type="dxa"/>
            <w:shd w:val="clear" w:color="auto" w:fill="FFFFFF" w:themeFill="background1"/>
          </w:tcPr>
          <w:p w:rsidR="00D62866" w:rsidRPr="00C94824" w:rsidRDefault="00D62866" w:rsidP="00D62866">
            <w:pPr>
              <w:autoSpaceDE w:val="0"/>
              <w:autoSpaceDN w:val="0"/>
              <w:adjustRightInd w:val="0"/>
              <w:jc w:val="center"/>
              <w:rPr>
                <w:rFonts w:cs="Calibri"/>
                <w:b/>
                <w:sz w:val="20"/>
                <w:szCs w:val="20"/>
              </w:rPr>
            </w:pPr>
          </w:p>
          <w:p w:rsidR="00D62866" w:rsidRPr="00C94824" w:rsidRDefault="00D62866" w:rsidP="00D62866">
            <w:pPr>
              <w:autoSpaceDE w:val="0"/>
              <w:autoSpaceDN w:val="0"/>
              <w:adjustRightInd w:val="0"/>
              <w:jc w:val="center"/>
              <w:rPr>
                <w:rFonts w:cs="Calibri"/>
                <w:b/>
                <w:sz w:val="20"/>
                <w:szCs w:val="20"/>
              </w:rPr>
            </w:pPr>
          </w:p>
          <w:p w:rsidR="00AE76BA" w:rsidRDefault="00AE76BA" w:rsidP="00D62866">
            <w:pPr>
              <w:autoSpaceDE w:val="0"/>
              <w:autoSpaceDN w:val="0"/>
              <w:adjustRightInd w:val="0"/>
              <w:jc w:val="center"/>
              <w:rPr>
                <w:rFonts w:cs="Calibri"/>
                <w:sz w:val="20"/>
                <w:szCs w:val="20"/>
              </w:rPr>
            </w:pPr>
          </w:p>
          <w:p w:rsidR="00D62866" w:rsidRPr="00C94824" w:rsidRDefault="00D62866" w:rsidP="00D62866">
            <w:pPr>
              <w:autoSpaceDE w:val="0"/>
              <w:autoSpaceDN w:val="0"/>
              <w:adjustRightInd w:val="0"/>
              <w:jc w:val="center"/>
              <w:rPr>
                <w:rFonts w:cs="Calibri"/>
                <w:sz w:val="20"/>
                <w:szCs w:val="20"/>
              </w:rPr>
            </w:pPr>
            <w:r w:rsidRPr="00C94824">
              <w:rPr>
                <w:rFonts w:cs="Calibri"/>
                <w:sz w:val="20"/>
                <w:szCs w:val="20"/>
              </w:rPr>
              <w:t>Representação</w:t>
            </w:r>
          </w:p>
          <w:p w:rsidR="00D62866" w:rsidRPr="00C94824" w:rsidRDefault="00D62866" w:rsidP="00D62866">
            <w:pPr>
              <w:spacing w:before="240"/>
              <w:jc w:val="center"/>
              <w:rPr>
                <w:rFonts w:cs="Calibri"/>
                <w:sz w:val="20"/>
                <w:szCs w:val="20"/>
              </w:rPr>
            </w:pPr>
          </w:p>
        </w:tc>
        <w:tc>
          <w:tcPr>
            <w:tcW w:w="2650" w:type="dxa"/>
            <w:shd w:val="clear" w:color="auto" w:fill="FFFFFF" w:themeFill="background1"/>
          </w:tcPr>
          <w:p w:rsidR="00D62866" w:rsidRPr="00C94824" w:rsidRDefault="00D62866" w:rsidP="00D62866">
            <w:pPr>
              <w:autoSpaceDE w:val="0"/>
              <w:autoSpaceDN w:val="0"/>
              <w:adjustRightInd w:val="0"/>
              <w:jc w:val="both"/>
              <w:rPr>
                <w:rFonts w:cs="Calibri"/>
                <w:sz w:val="20"/>
                <w:szCs w:val="20"/>
              </w:rPr>
            </w:pPr>
          </w:p>
          <w:p w:rsidR="00D62866" w:rsidRDefault="00D62866" w:rsidP="00D62866">
            <w:pPr>
              <w:autoSpaceDE w:val="0"/>
              <w:autoSpaceDN w:val="0"/>
              <w:adjustRightInd w:val="0"/>
              <w:jc w:val="both"/>
              <w:rPr>
                <w:rFonts w:cs="Calibri"/>
                <w:sz w:val="20"/>
                <w:szCs w:val="20"/>
              </w:rPr>
            </w:pPr>
          </w:p>
          <w:p w:rsidR="00D62866" w:rsidRPr="00C94824" w:rsidRDefault="00D62866" w:rsidP="00D62866">
            <w:pPr>
              <w:autoSpaceDE w:val="0"/>
              <w:autoSpaceDN w:val="0"/>
              <w:adjustRightInd w:val="0"/>
              <w:jc w:val="both"/>
              <w:rPr>
                <w:rFonts w:cs="Calibri"/>
                <w:sz w:val="20"/>
                <w:szCs w:val="20"/>
              </w:rPr>
            </w:pPr>
            <w:r w:rsidRPr="00C94824">
              <w:rPr>
                <w:rFonts w:cs="Calibri"/>
                <w:sz w:val="20"/>
                <w:szCs w:val="20"/>
              </w:rPr>
              <w:t>Aplicar tecnologias digitais como instrumento de representação.</w:t>
            </w:r>
          </w:p>
          <w:p w:rsidR="00D62866" w:rsidRPr="00C94824" w:rsidRDefault="00D62866" w:rsidP="00D62866">
            <w:pPr>
              <w:spacing w:before="240"/>
              <w:jc w:val="both"/>
              <w:rPr>
                <w:rFonts w:cs="Calibri"/>
                <w:sz w:val="20"/>
                <w:szCs w:val="20"/>
              </w:rPr>
            </w:pPr>
          </w:p>
        </w:tc>
        <w:tc>
          <w:tcPr>
            <w:tcW w:w="3940" w:type="dxa"/>
            <w:shd w:val="clear" w:color="auto" w:fill="FFFFFF" w:themeFill="background1"/>
          </w:tcPr>
          <w:p w:rsidR="00D62866" w:rsidRPr="00C94824" w:rsidRDefault="00D62866" w:rsidP="00C94824">
            <w:pPr>
              <w:autoSpaceDE w:val="0"/>
              <w:autoSpaceDN w:val="0"/>
              <w:adjustRightInd w:val="0"/>
              <w:spacing w:before="120"/>
              <w:jc w:val="both"/>
              <w:rPr>
                <w:rFonts w:cs="Calibri"/>
                <w:sz w:val="20"/>
                <w:szCs w:val="20"/>
              </w:rPr>
            </w:pPr>
            <w:r w:rsidRPr="00C94824">
              <w:rPr>
                <w:rFonts w:cs="Calibri"/>
                <w:b/>
                <w:sz w:val="20"/>
                <w:szCs w:val="20"/>
              </w:rPr>
              <w:t>A)</w:t>
            </w:r>
            <w:r w:rsidRPr="00C94824">
              <w:rPr>
                <w:rFonts w:cs="Calibri"/>
                <w:sz w:val="20"/>
                <w:szCs w:val="20"/>
              </w:rPr>
              <w:t xml:space="preserve">Distinguir vários tipos de tecnologias digitais e as suas potencialidades como ferramenta de registo. </w:t>
            </w:r>
          </w:p>
          <w:p w:rsidR="00D62866" w:rsidRPr="00C94824" w:rsidRDefault="00D62866" w:rsidP="00D62866">
            <w:pPr>
              <w:keepNext/>
              <w:autoSpaceDE w:val="0"/>
              <w:autoSpaceDN w:val="0"/>
              <w:adjustRightInd w:val="0"/>
              <w:spacing w:before="120"/>
              <w:jc w:val="both"/>
              <w:rPr>
                <w:rFonts w:cs="Calibri"/>
                <w:sz w:val="20"/>
                <w:szCs w:val="20"/>
              </w:rPr>
            </w:pPr>
            <w:r w:rsidRPr="00C94824">
              <w:rPr>
                <w:rFonts w:cs="Calibri"/>
                <w:b/>
                <w:sz w:val="20"/>
                <w:szCs w:val="20"/>
              </w:rPr>
              <w:t>B)</w:t>
            </w:r>
            <w:r w:rsidRPr="00C94824">
              <w:rPr>
                <w:rFonts w:cs="Calibri"/>
                <w:sz w:val="20"/>
                <w:szCs w:val="20"/>
              </w:rPr>
              <w:t>Explorar registos de observação documental através das tecnologias digitais (imagem digital; fotografia digital: composição ou enquadramento, formato, ponto de vista, planos, iluminação)</w:t>
            </w:r>
          </w:p>
        </w:tc>
      </w:tr>
    </w:tbl>
    <w:p w:rsidR="00DB34C5" w:rsidRDefault="00DB34C5" w:rsidP="00D62866">
      <w:pPr>
        <w:pStyle w:val="Caption"/>
      </w:pPr>
    </w:p>
    <w:p w:rsidR="00824AFE" w:rsidRDefault="00D62866" w:rsidP="00DB34C5">
      <w:pPr>
        <w:pStyle w:val="Caption"/>
        <w:jc w:val="center"/>
      </w:pPr>
      <w:bookmarkStart w:id="107" w:name="_Toc399255789"/>
      <w:r>
        <w:t xml:space="preserve">Tabela </w:t>
      </w:r>
      <w:r w:rsidR="005E3BDD">
        <w:fldChar w:fldCharType="begin"/>
      </w:r>
      <w:r w:rsidR="005E3BDD">
        <w:instrText xml:space="preserve"> SEQ Tabela \* ARABIC </w:instrText>
      </w:r>
      <w:r w:rsidR="005E3BDD">
        <w:fldChar w:fldCharType="separate"/>
      </w:r>
      <w:r w:rsidR="00686464">
        <w:rPr>
          <w:noProof/>
        </w:rPr>
        <w:t>16</w:t>
      </w:r>
      <w:r w:rsidR="005E3BDD">
        <w:rPr>
          <w:noProof/>
        </w:rPr>
        <w:fldChar w:fldCharType="end"/>
      </w:r>
      <w:r>
        <w:t xml:space="preserve"> - Conteúdos promovidos de Educação Visual na prática de ensino supervisionada</w:t>
      </w:r>
      <w:bookmarkEnd w:id="107"/>
    </w:p>
    <w:p w:rsidR="00670A69" w:rsidRDefault="00670A69" w:rsidP="00670A69"/>
    <w:p w:rsidR="00DB34C5" w:rsidRDefault="00DB34C5" w:rsidP="00670A69"/>
    <w:p w:rsidR="00DB34C5" w:rsidRDefault="00DB34C5" w:rsidP="00670A69"/>
    <w:p w:rsidR="00DB34C5" w:rsidRPr="00670A69" w:rsidRDefault="00DB34C5" w:rsidP="00670A69"/>
    <w:p w:rsidR="00824AFE" w:rsidRPr="00E6254E" w:rsidRDefault="001E79F2" w:rsidP="00E6254E">
      <w:pPr>
        <w:pStyle w:val="Heading2"/>
        <w:rPr>
          <w:color w:val="548DD4" w:themeColor="text2" w:themeTint="99"/>
        </w:rPr>
      </w:pPr>
      <w:bookmarkStart w:id="108" w:name="_Toc399255497"/>
      <w:r w:rsidRPr="00E6254E">
        <w:rPr>
          <w:color w:val="548DD4" w:themeColor="text2" w:themeTint="99"/>
        </w:rPr>
        <w:lastRenderedPageBreak/>
        <w:t>Pl</w:t>
      </w:r>
      <w:r w:rsidR="00D62866" w:rsidRPr="00E6254E">
        <w:rPr>
          <w:color w:val="548DD4" w:themeColor="text2" w:themeTint="99"/>
        </w:rPr>
        <w:t>anificação e condução de aulas</w:t>
      </w:r>
      <w:bookmarkEnd w:id="108"/>
    </w:p>
    <w:p w:rsidR="001E79F2" w:rsidRPr="001E79F2" w:rsidRDefault="001E79F2" w:rsidP="001E79F2"/>
    <w:p w:rsidR="00FE57B2" w:rsidRPr="00E6254E" w:rsidRDefault="00FE57B2" w:rsidP="00E6254E">
      <w:pPr>
        <w:pStyle w:val="Heading3"/>
        <w:rPr>
          <w:rFonts w:eastAsia="Times New Roman"/>
          <w:b w:val="0"/>
          <w:color w:val="548DD4" w:themeColor="text2" w:themeTint="99"/>
          <w:szCs w:val="24"/>
        </w:rPr>
      </w:pPr>
      <w:bookmarkStart w:id="109" w:name="_Toc399255498"/>
      <w:r w:rsidRPr="00E6254E">
        <w:rPr>
          <w:rFonts w:eastAsia="Times New Roman"/>
          <w:b w:val="0"/>
          <w:color w:val="548DD4" w:themeColor="text2" w:themeTint="99"/>
          <w:szCs w:val="24"/>
        </w:rPr>
        <w:t>Preparação das aulas</w:t>
      </w:r>
      <w:bookmarkEnd w:id="109"/>
    </w:p>
    <w:p w:rsidR="00667BCA" w:rsidRPr="00667BCA" w:rsidRDefault="00667BCA" w:rsidP="00667BCA"/>
    <w:p w:rsidR="00FE57B2" w:rsidRPr="00C612ED" w:rsidRDefault="00FE57B2" w:rsidP="00FE57B2">
      <w:pPr>
        <w:spacing w:line="360" w:lineRule="auto"/>
        <w:ind w:firstLine="708"/>
        <w:jc w:val="both"/>
        <w:textAlignment w:val="baseline"/>
      </w:pPr>
      <w:r>
        <w:rPr>
          <w:rFonts w:eastAsia="Times New Roman" w:cs="Arial"/>
        </w:rPr>
        <w:t xml:space="preserve">Durante a nossa estadia pela escola </w:t>
      </w:r>
      <w:r>
        <w:t>E. B. 2,3/S Cunha Rivara, começamos por observar algumas aulas do professor cooperante</w:t>
      </w:r>
      <w:r w:rsidR="00667BCA">
        <w:t xml:space="preserve"> Luís Silva,</w:t>
      </w:r>
      <w:r>
        <w:rPr>
          <w:color w:val="C0504D" w:themeColor="accent2"/>
        </w:rPr>
        <w:t xml:space="preserve"> </w:t>
      </w:r>
      <w:r w:rsidRPr="003C29CD">
        <w:t xml:space="preserve">no </w:t>
      </w:r>
      <w:r w:rsidR="00667BCA">
        <w:t>qual me foi bastante útil</w:t>
      </w:r>
      <w:r>
        <w:t xml:space="preserve"> e aprendi muito</w:t>
      </w:r>
      <w:r w:rsidR="00667BCA">
        <w:t xml:space="preserve"> com este professor</w:t>
      </w:r>
      <w:r>
        <w:t>. É</w:t>
      </w:r>
      <w:r w:rsidR="00667BCA">
        <w:t xml:space="preserve"> um docente com bastante experiê</w:t>
      </w:r>
      <w:r>
        <w:t>ncia de ensino e um excelente profis</w:t>
      </w:r>
      <w:r w:rsidR="00D62866">
        <w:t xml:space="preserve">sional. Nas três turmas que </w:t>
      </w:r>
      <w:r>
        <w:t xml:space="preserve">fazíamos as observações, o professor mostrou-se sempre com um grande à-vontade, sabendo sempre como lidar com todas as situações de ensino, mostrando muitas vezes uma faceta mais rígida, e outras vezes nas alturas certas, demostrava o seu </w:t>
      </w:r>
      <w:r w:rsidR="00667BCA">
        <w:t>l</w:t>
      </w:r>
      <w:r>
        <w:t xml:space="preserve">ado bem-disposto e alegre. </w:t>
      </w:r>
      <w:r w:rsidRPr="00667BCA">
        <w:t>Durante todo o período passado nesta instituição deu para perceber o gosto que o professor tem pelo ensino.</w:t>
      </w:r>
    </w:p>
    <w:p w:rsidR="00667BCA" w:rsidRDefault="00FE57B2" w:rsidP="00667BCA">
      <w:pPr>
        <w:autoSpaceDE w:val="0"/>
        <w:autoSpaceDN w:val="0"/>
        <w:adjustRightInd w:val="0"/>
        <w:spacing w:line="360" w:lineRule="auto"/>
        <w:ind w:firstLine="708"/>
        <w:jc w:val="both"/>
        <w:rPr>
          <w:rFonts w:cs="Calibri"/>
        </w:rPr>
      </w:pPr>
      <w:r>
        <w:rPr>
          <w:rFonts w:cs="Calibri"/>
        </w:rPr>
        <w:t xml:space="preserve">Mais tarde começamos a auxiliar o professor e a circular pela sala, podendo dar algumas sugestões aos alunos. Foi uma forma de nos integrarmos melhor nas turmas e deixarmos de ser “aqueles seres estranhos” que observavam </w:t>
      </w:r>
      <w:r w:rsidR="00667BCA">
        <w:rPr>
          <w:rFonts w:cs="Calibri"/>
        </w:rPr>
        <w:t>e tiravam apontamentos de tudo.</w:t>
      </w:r>
    </w:p>
    <w:p w:rsidR="001E79F2" w:rsidRPr="00667BCA" w:rsidRDefault="00FE57B2" w:rsidP="00667BCA">
      <w:pPr>
        <w:autoSpaceDE w:val="0"/>
        <w:autoSpaceDN w:val="0"/>
        <w:adjustRightInd w:val="0"/>
        <w:spacing w:line="360" w:lineRule="auto"/>
        <w:ind w:firstLine="708"/>
        <w:jc w:val="both"/>
        <w:rPr>
          <w:rFonts w:cs="Calibri"/>
        </w:rPr>
      </w:pPr>
      <w:r>
        <w:rPr>
          <w:rFonts w:cs="Calibri"/>
        </w:rPr>
        <w:t>Em relação as minhas aulas supervisionadas foi-me proposto pelo professor cooperante, escolher os conteúdos e temas que queria abordar</w:t>
      </w:r>
      <w:r w:rsidR="00667BCA">
        <w:rPr>
          <w:rFonts w:cs="Calibri"/>
        </w:rPr>
        <w:t xml:space="preserve"> e que estaria mais há vontade. </w:t>
      </w:r>
      <w:r>
        <w:rPr>
          <w:rFonts w:cs="Calibri"/>
        </w:rPr>
        <w:t xml:space="preserve">Posteriormente o professor atribuiu-me uma turma que </w:t>
      </w:r>
      <w:r w:rsidR="00667BCA">
        <w:rPr>
          <w:rFonts w:cs="Calibri"/>
        </w:rPr>
        <w:t>seria a turma 7ºC,</w:t>
      </w:r>
      <w:r>
        <w:rPr>
          <w:rFonts w:cs="Calibri"/>
        </w:rPr>
        <w:t xml:space="preserve"> </w:t>
      </w:r>
      <w:r w:rsidR="00667BCA">
        <w:rPr>
          <w:rFonts w:cs="Calibri"/>
        </w:rPr>
        <w:t>n</w:t>
      </w:r>
      <w:r>
        <w:rPr>
          <w:rFonts w:cs="Calibri"/>
        </w:rPr>
        <w:t>ão deixando, por isso, de observar as aulas das outras turmas e anos de escolaridade.</w:t>
      </w:r>
    </w:p>
    <w:p w:rsidR="00667BCA" w:rsidRDefault="00667BCA" w:rsidP="00667BCA">
      <w:pPr>
        <w:autoSpaceDE w:val="0"/>
        <w:autoSpaceDN w:val="0"/>
        <w:adjustRightInd w:val="0"/>
        <w:spacing w:after="0" w:line="360" w:lineRule="auto"/>
        <w:jc w:val="both"/>
        <w:rPr>
          <w:rFonts w:cs="Calibri"/>
        </w:rPr>
      </w:pPr>
      <w:r w:rsidRPr="00744389">
        <w:rPr>
          <w:rFonts w:cs="Calibri"/>
          <w:b/>
        </w:rPr>
        <w:t>Tema da primeira aula supervisionada:</w:t>
      </w:r>
      <w:r>
        <w:rPr>
          <w:rFonts w:cs="Calibri"/>
        </w:rPr>
        <w:t xml:space="preserve"> A cor </w:t>
      </w:r>
    </w:p>
    <w:p w:rsidR="00667BCA" w:rsidRDefault="00667BCA" w:rsidP="00667BCA">
      <w:pPr>
        <w:autoSpaceDE w:val="0"/>
        <w:autoSpaceDN w:val="0"/>
        <w:adjustRightInd w:val="0"/>
        <w:spacing w:after="0" w:line="360" w:lineRule="auto"/>
        <w:jc w:val="both"/>
        <w:rPr>
          <w:rFonts w:cs="Calibri"/>
        </w:rPr>
      </w:pPr>
      <w:r w:rsidRPr="00744389">
        <w:rPr>
          <w:rFonts w:cs="Calibri"/>
          <w:b/>
        </w:rPr>
        <w:t>Tema da segunda aula supervisionada</w:t>
      </w:r>
      <w:r>
        <w:rPr>
          <w:rFonts w:cs="Calibri"/>
        </w:rPr>
        <w:t>: Edição de imagem</w:t>
      </w:r>
    </w:p>
    <w:p w:rsidR="00667BCA" w:rsidRDefault="00667BCA" w:rsidP="00667BCA">
      <w:pPr>
        <w:autoSpaceDE w:val="0"/>
        <w:autoSpaceDN w:val="0"/>
        <w:adjustRightInd w:val="0"/>
        <w:spacing w:after="0" w:line="360" w:lineRule="auto"/>
        <w:jc w:val="both"/>
        <w:rPr>
          <w:rFonts w:cs="Calibri"/>
        </w:rPr>
      </w:pPr>
    </w:p>
    <w:p w:rsidR="00667BCA" w:rsidRDefault="003E1811" w:rsidP="00667BCA">
      <w:pPr>
        <w:autoSpaceDE w:val="0"/>
        <w:autoSpaceDN w:val="0"/>
        <w:adjustRightInd w:val="0"/>
        <w:spacing w:line="360" w:lineRule="auto"/>
        <w:ind w:firstLine="708"/>
        <w:jc w:val="both"/>
        <w:rPr>
          <w:rFonts w:cs="Calibri"/>
        </w:rPr>
      </w:pPr>
      <w:r>
        <w:rPr>
          <w:rFonts w:cs="Calibri"/>
        </w:rPr>
        <w:t xml:space="preserve">Durante </w:t>
      </w:r>
      <w:r w:rsidR="00667BCA">
        <w:rPr>
          <w:rFonts w:cs="Calibri"/>
        </w:rPr>
        <w:t>a prática de ensino supervisionada, preparei todos os exercícios letivos, realizando as planificações de aulas, estando as mesmas de acordo com as finalidades e objetivos gerais previsto nas metas curriculares de Educação Visual.</w:t>
      </w:r>
    </w:p>
    <w:p w:rsidR="00667BCA" w:rsidRDefault="00667BCA" w:rsidP="00667BCA">
      <w:pPr>
        <w:autoSpaceDE w:val="0"/>
        <w:autoSpaceDN w:val="0"/>
        <w:adjustRightInd w:val="0"/>
        <w:spacing w:line="360" w:lineRule="auto"/>
        <w:ind w:firstLine="708"/>
        <w:jc w:val="both"/>
        <w:rPr>
          <w:rFonts w:cs="Calibri"/>
        </w:rPr>
      </w:pPr>
      <w:r>
        <w:rPr>
          <w:rFonts w:cs="Calibri"/>
        </w:rPr>
        <w:t>Relativamente a materiais pedagógicos, produzi alguns documentos como: Descrição da atividade, Etapas da atividade e questionário final.</w:t>
      </w:r>
    </w:p>
    <w:p w:rsidR="00667BCA" w:rsidRDefault="00667BCA" w:rsidP="00667BCA">
      <w:pPr>
        <w:autoSpaceDE w:val="0"/>
        <w:autoSpaceDN w:val="0"/>
        <w:adjustRightInd w:val="0"/>
        <w:spacing w:line="360" w:lineRule="auto"/>
        <w:ind w:firstLine="708"/>
        <w:jc w:val="both"/>
        <w:rPr>
          <w:rFonts w:cs="Calibri"/>
        </w:rPr>
      </w:pPr>
      <w:r>
        <w:rPr>
          <w:rFonts w:cs="Calibri"/>
        </w:rPr>
        <w:t>É importante aqui referir que os diferentes exercícios realizados, foram executados recorrendo ao uso de diferentes metodologias incluindo a metodologia de tralho cooperativo, fazendo uso de diferentes padrões de interação (aluno, aluno/ aluno, professor/ turma, professor/ grupo, turma). Com estas metodologias e meios, pretendi que a turma conquista-se algumas metas como:</w:t>
      </w:r>
    </w:p>
    <w:p w:rsidR="00667BCA" w:rsidRPr="003C1141" w:rsidRDefault="00667BCA" w:rsidP="00FF5436">
      <w:pPr>
        <w:pStyle w:val="ListParagraph"/>
        <w:numPr>
          <w:ilvl w:val="0"/>
          <w:numId w:val="17"/>
        </w:numPr>
        <w:autoSpaceDE w:val="0"/>
        <w:autoSpaceDN w:val="0"/>
        <w:adjustRightInd w:val="0"/>
        <w:spacing w:line="360" w:lineRule="auto"/>
        <w:jc w:val="both"/>
        <w:rPr>
          <w:rFonts w:cs="Calibri"/>
        </w:rPr>
      </w:pPr>
      <w:r w:rsidRPr="003C1141">
        <w:rPr>
          <w:rFonts w:cs="Calibri"/>
        </w:rPr>
        <w:lastRenderedPageBreak/>
        <w:t>Motivação dos alunos para a disciplina e atividades;</w:t>
      </w:r>
    </w:p>
    <w:p w:rsidR="00667BCA" w:rsidRPr="003C1141" w:rsidRDefault="00667BCA" w:rsidP="00FF5436">
      <w:pPr>
        <w:pStyle w:val="ListParagraph"/>
        <w:numPr>
          <w:ilvl w:val="0"/>
          <w:numId w:val="17"/>
        </w:numPr>
        <w:autoSpaceDE w:val="0"/>
        <w:autoSpaceDN w:val="0"/>
        <w:adjustRightInd w:val="0"/>
        <w:spacing w:line="360" w:lineRule="auto"/>
        <w:jc w:val="both"/>
        <w:rPr>
          <w:rFonts w:cs="Calibri"/>
        </w:rPr>
      </w:pPr>
      <w:r w:rsidRPr="003C1141">
        <w:rPr>
          <w:rFonts w:cs="Calibri"/>
        </w:rPr>
        <w:t>Criar alguma autonomia no desenvolvimento do trabalho;</w:t>
      </w:r>
    </w:p>
    <w:p w:rsidR="00667BCA" w:rsidRPr="003C1141" w:rsidRDefault="00667BCA" w:rsidP="00FF5436">
      <w:pPr>
        <w:pStyle w:val="ListParagraph"/>
        <w:numPr>
          <w:ilvl w:val="0"/>
          <w:numId w:val="17"/>
        </w:numPr>
        <w:autoSpaceDE w:val="0"/>
        <w:autoSpaceDN w:val="0"/>
        <w:adjustRightInd w:val="0"/>
        <w:spacing w:line="360" w:lineRule="auto"/>
        <w:jc w:val="both"/>
        <w:rPr>
          <w:rFonts w:cs="Calibri"/>
        </w:rPr>
      </w:pPr>
      <w:r w:rsidRPr="003C1141">
        <w:rPr>
          <w:rFonts w:cs="Calibri"/>
        </w:rPr>
        <w:t xml:space="preserve">Promover relações interpessoais; </w:t>
      </w:r>
    </w:p>
    <w:p w:rsidR="00667BCA" w:rsidRPr="003C1141" w:rsidRDefault="00667BCA" w:rsidP="00FF5436">
      <w:pPr>
        <w:pStyle w:val="ListParagraph"/>
        <w:numPr>
          <w:ilvl w:val="0"/>
          <w:numId w:val="17"/>
        </w:numPr>
        <w:autoSpaceDE w:val="0"/>
        <w:autoSpaceDN w:val="0"/>
        <w:adjustRightInd w:val="0"/>
        <w:spacing w:line="360" w:lineRule="auto"/>
        <w:jc w:val="both"/>
        <w:rPr>
          <w:rFonts w:cs="Calibri"/>
        </w:rPr>
      </w:pPr>
      <w:r w:rsidRPr="003C1141">
        <w:rPr>
          <w:rFonts w:cs="Calibri"/>
        </w:rPr>
        <w:t>Promover o gosto pelo trabalho de grupo, criar o espirito de grupo e companheirismo;</w:t>
      </w:r>
    </w:p>
    <w:p w:rsidR="00667BCA" w:rsidRPr="003C1141" w:rsidRDefault="00667BCA" w:rsidP="00FF5436">
      <w:pPr>
        <w:pStyle w:val="ListParagraph"/>
        <w:numPr>
          <w:ilvl w:val="0"/>
          <w:numId w:val="17"/>
        </w:numPr>
        <w:autoSpaceDE w:val="0"/>
        <w:autoSpaceDN w:val="0"/>
        <w:adjustRightInd w:val="0"/>
        <w:spacing w:line="360" w:lineRule="auto"/>
        <w:jc w:val="both"/>
        <w:rPr>
          <w:rFonts w:cs="Calibri"/>
        </w:rPr>
      </w:pPr>
      <w:r w:rsidRPr="003C1141">
        <w:rPr>
          <w:rFonts w:cs="Calibri"/>
        </w:rPr>
        <w:t xml:space="preserve">Progredir no gosto pela descoberta e pesquisa de forma a inserir os alunos no processo de ensino-aprendizagem; </w:t>
      </w:r>
    </w:p>
    <w:p w:rsidR="00667BCA" w:rsidRPr="003C1141" w:rsidRDefault="00667BCA" w:rsidP="00FF5436">
      <w:pPr>
        <w:pStyle w:val="ListParagraph"/>
        <w:numPr>
          <w:ilvl w:val="0"/>
          <w:numId w:val="17"/>
        </w:numPr>
        <w:autoSpaceDE w:val="0"/>
        <w:autoSpaceDN w:val="0"/>
        <w:adjustRightInd w:val="0"/>
        <w:spacing w:line="360" w:lineRule="auto"/>
        <w:jc w:val="both"/>
        <w:rPr>
          <w:rFonts w:cs="Calibri"/>
        </w:rPr>
      </w:pPr>
      <w:r w:rsidRPr="003C1141">
        <w:rPr>
          <w:rFonts w:cs="Calibri"/>
        </w:rPr>
        <w:t>Estimular as capacidades de organização, dialogo, espirito critico, e participação oral de todos os alunos;</w:t>
      </w:r>
    </w:p>
    <w:p w:rsidR="00667BCA" w:rsidRDefault="00667BCA" w:rsidP="00FF5436">
      <w:pPr>
        <w:pStyle w:val="ListParagraph"/>
        <w:numPr>
          <w:ilvl w:val="0"/>
          <w:numId w:val="17"/>
        </w:numPr>
        <w:autoSpaceDE w:val="0"/>
        <w:autoSpaceDN w:val="0"/>
        <w:adjustRightInd w:val="0"/>
        <w:spacing w:line="360" w:lineRule="auto"/>
        <w:jc w:val="both"/>
        <w:rPr>
          <w:rFonts w:cs="Calibri"/>
        </w:rPr>
      </w:pPr>
      <w:r w:rsidRPr="003C1141">
        <w:rPr>
          <w:rFonts w:cs="Calibri"/>
        </w:rPr>
        <w:t>Melhorar o desenvolvimento dos alunos a nível de competências e conhecimentos educativos.</w:t>
      </w:r>
    </w:p>
    <w:p w:rsidR="00667BCA" w:rsidRDefault="00667BCA" w:rsidP="00667BCA">
      <w:pPr>
        <w:autoSpaceDE w:val="0"/>
        <w:autoSpaceDN w:val="0"/>
        <w:adjustRightInd w:val="0"/>
        <w:spacing w:line="360" w:lineRule="auto"/>
        <w:ind w:firstLine="708"/>
        <w:jc w:val="both"/>
        <w:rPr>
          <w:rFonts w:cs="Calibri"/>
        </w:rPr>
      </w:pPr>
      <w:r>
        <w:rPr>
          <w:rFonts w:cs="Calibri"/>
        </w:rPr>
        <w:t xml:space="preserve">A planificação das aulas assim como outros materiais didáticos foram criados antecipadamente com a supervisão do professor cooperante, e assim permitiu e deu origem a uma maior organização e eficácia da própria aula e das atividades nelas desenvolvidas. Permitiu também uma reflexão sobre os métodos e estratégias a aplicar, ao mesmo tempo que se garantiu a gestão dos conteúdos no desenrolar da aula, de acordo com as metas curriculares da Disciplina. </w:t>
      </w:r>
    </w:p>
    <w:p w:rsidR="00667BCA" w:rsidRDefault="00667BCA" w:rsidP="00667BCA">
      <w:pPr>
        <w:autoSpaceDE w:val="0"/>
        <w:autoSpaceDN w:val="0"/>
        <w:adjustRightInd w:val="0"/>
        <w:spacing w:line="360" w:lineRule="auto"/>
        <w:ind w:firstLine="708"/>
        <w:jc w:val="both"/>
        <w:rPr>
          <w:rFonts w:cs="Calibri"/>
        </w:rPr>
      </w:pPr>
      <w:r>
        <w:rPr>
          <w:rFonts w:cs="Calibri"/>
        </w:rPr>
        <w:t>As atividades desenvolvidas e criadas para realizar com a turma, foram elaboradas de forma a haver alguma diversidade, impacto e satisfação por parte dos alunos. Isto porque não é comum a turma desenvolver trabalhos em forma de grupo cooperativo, nem mesmo utilizar materiais como a tinta acrílica ou mesmo fazer uso de programas de edição de imagem como PhotoFiltre.</w:t>
      </w:r>
    </w:p>
    <w:p w:rsidR="00D623A6" w:rsidRDefault="00667BCA" w:rsidP="00D623A6">
      <w:pPr>
        <w:autoSpaceDE w:val="0"/>
        <w:autoSpaceDN w:val="0"/>
        <w:adjustRightInd w:val="0"/>
        <w:spacing w:line="360" w:lineRule="auto"/>
        <w:ind w:firstLine="708"/>
        <w:jc w:val="both"/>
        <w:rPr>
          <w:rFonts w:cs="Calibri"/>
        </w:rPr>
      </w:pPr>
      <w:r>
        <w:rPr>
          <w:rFonts w:cs="Calibri"/>
        </w:rPr>
        <w:t xml:space="preserve">Procurei criar um espaço de diálogo e de espirito de equipa, permitindo aos alunos entreajudarem-se e exprimirem as suas opiniões através do diálogo, de forma a ficarem envolvidos no processo de ensino-aprendizagem. Esta metodologia de aprendizagem cooperativa que tentei aplicar com esta turma teve como intuito melhorar a </w:t>
      </w:r>
      <w:r w:rsidR="00C74950">
        <w:rPr>
          <w:rFonts w:cs="Calibri"/>
        </w:rPr>
        <w:t>autoestima</w:t>
      </w:r>
      <w:r>
        <w:rPr>
          <w:rFonts w:cs="Calibri"/>
        </w:rPr>
        <w:t xml:space="preserve"> dos alunos bem como o diálogo, o que levou os alunos a acreditarem nas suas capacidades e a consciencializarem-se para a necessidade de empenho, compromisso, ded</w:t>
      </w:r>
      <w:r w:rsidR="00D623A6">
        <w:rPr>
          <w:rFonts w:cs="Calibri"/>
        </w:rPr>
        <w:t>icação e comportamento adequado.</w:t>
      </w:r>
      <w:r>
        <w:rPr>
          <w:rFonts w:cs="Calibri"/>
        </w:rPr>
        <w:t xml:space="preserve"> </w:t>
      </w:r>
      <w:r w:rsidR="00D623A6">
        <w:rPr>
          <w:rFonts w:cs="Calibri"/>
        </w:rPr>
        <w:t>I</w:t>
      </w:r>
      <w:r>
        <w:rPr>
          <w:rFonts w:cs="Calibri"/>
        </w:rPr>
        <w:t xml:space="preserve">sto </w:t>
      </w:r>
      <w:r w:rsidR="00D623A6">
        <w:rPr>
          <w:rFonts w:cs="Calibri"/>
        </w:rPr>
        <w:t>por</w:t>
      </w:r>
      <w:r>
        <w:rPr>
          <w:rFonts w:cs="Calibri"/>
        </w:rPr>
        <w:t>que o trabalho grupal só por si é já uma mais-valia para proporcionar um ambiente mais ruidoso, se não se s</w:t>
      </w:r>
      <w:r w:rsidR="00D623A6">
        <w:rPr>
          <w:rFonts w:cs="Calibri"/>
        </w:rPr>
        <w:t>ouber dominar esta metodologia.</w:t>
      </w:r>
    </w:p>
    <w:p w:rsidR="00913FD9" w:rsidRDefault="00667BCA" w:rsidP="00913FD9">
      <w:pPr>
        <w:autoSpaceDE w:val="0"/>
        <w:autoSpaceDN w:val="0"/>
        <w:adjustRightInd w:val="0"/>
        <w:spacing w:line="360" w:lineRule="auto"/>
        <w:ind w:firstLine="708"/>
        <w:jc w:val="both"/>
        <w:rPr>
          <w:rFonts w:cs="Calibri"/>
        </w:rPr>
      </w:pPr>
      <w:r>
        <w:rPr>
          <w:rFonts w:cs="Calibri"/>
        </w:rPr>
        <w:t xml:space="preserve">De seguida exponho as minhas planificações, </w:t>
      </w:r>
      <w:r w:rsidR="00D623A6">
        <w:rPr>
          <w:rFonts w:cs="Calibri"/>
        </w:rPr>
        <w:t>portanto do temp</w:t>
      </w:r>
      <w:r>
        <w:rPr>
          <w:rFonts w:cs="Calibri"/>
        </w:rPr>
        <w:t xml:space="preserve">o completo da prática do ensino </w:t>
      </w:r>
      <w:r w:rsidR="00913FD9">
        <w:rPr>
          <w:rFonts w:cs="Calibri"/>
        </w:rPr>
        <w:t>supervisionada.</w:t>
      </w:r>
    </w:p>
    <w:p w:rsidR="00115EDF" w:rsidRDefault="00115EDF" w:rsidP="00913FD9">
      <w:pPr>
        <w:autoSpaceDE w:val="0"/>
        <w:autoSpaceDN w:val="0"/>
        <w:adjustRightInd w:val="0"/>
        <w:spacing w:line="360" w:lineRule="auto"/>
        <w:ind w:firstLine="708"/>
        <w:jc w:val="both"/>
        <w:rPr>
          <w:rFonts w:cs="Calibri"/>
        </w:rPr>
      </w:pPr>
    </w:p>
    <w:tbl>
      <w:tblPr>
        <w:tblStyle w:val="TableGrid"/>
        <w:tblW w:w="0" w:type="auto"/>
        <w:tblInd w:w="250" w:type="dxa"/>
        <w:tblLook w:val="04A0" w:firstRow="1" w:lastRow="0" w:firstColumn="1" w:lastColumn="0" w:noHBand="0" w:noVBand="1"/>
      </w:tblPr>
      <w:tblGrid>
        <w:gridCol w:w="2410"/>
        <w:gridCol w:w="5812"/>
      </w:tblGrid>
      <w:tr w:rsidR="00913FD9" w:rsidTr="00C068C7">
        <w:tc>
          <w:tcPr>
            <w:tcW w:w="8222" w:type="dxa"/>
            <w:gridSpan w:val="2"/>
            <w:shd w:val="clear" w:color="auto" w:fill="EEECE1" w:themeFill="background2"/>
          </w:tcPr>
          <w:p w:rsidR="00913FD9" w:rsidRPr="00913FD9" w:rsidRDefault="00913FD9" w:rsidP="007D16DF">
            <w:pPr>
              <w:autoSpaceDE w:val="0"/>
              <w:autoSpaceDN w:val="0"/>
              <w:adjustRightInd w:val="0"/>
              <w:spacing w:before="120"/>
              <w:jc w:val="center"/>
              <w:rPr>
                <w:rFonts w:cs="Calibri"/>
                <w:b/>
                <w:sz w:val="18"/>
                <w:szCs w:val="18"/>
              </w:rPr>
            </w:pPr>
            <w:r w:rsidRPr="00913FD9">
              <w:rPr>
                <w:rFonts w:cs="Calibri"/>
                <w:b/>
                <w:sz w:val="18"/>
                <w:szCs w:val="18"/>
              </w:rPr>
              <w:lastRenderedPageBreak/>
              <w:t>Código de Cores</w:t>
            </w:r>
          </w:p>
        </w:tc>
      </w:tr>
      <w:tr w:rsidR="00913FD9" w:rsidTr="00C068C7">
        <w:tc>
          <w:tcPr>
            <w:tcW w:w="2410" w:type="dxa"/>
            <w:shd w:val="clear" w:color="auto" w:fill="92CDDC" w:themeFill="accent5" w:themeFillTint="99"/>
          </w:tcPr>
          <w:p w:rsidR="00913FD9" w:rsidRPr="00913FD9" w:rsidRDefault="00913FD9" w:rsidP="007D16DF">
            <w:pPr>
              <w:spacing w:before="120"/>
              <w:jc w:val="both"/>
              <w:rPr>
                <w:rFonts w:cs="Calibri"/>
                <w:sz w:val="18"/>
                <w:szCs w:val="18"/>
              </w:rPr>
            </w:pPr>
          </w:p>
        </w:tc>
        <w:tc>
          <w:tcPr>
            <w:tcW w:w="5812" w:type="dxa"/>
          </w:tcPr>
          <w:p w:rsidR="00913FD9" w:rsidRPr="00913FD9" w:rsidRDefault="00913FD9" w:rsidP="007D16DF">
            <w:pPr>
              <w:autoSpaceDE w:val="0"/>
              <w:autoSpaceDN w:val="0"/>
              <w:adjustRightInd w:val="0"/>
              <w:spacing w:before="120"/>
              <w:jc w:val="both"/>
              <w:rPr>
                <w:rFonts w:cs="Calibri"/>
                <w:sz w:val="18"/>
                <w:szCs w:val="18"/>
              </w:rPr>
            </w:pPr>
            <w:r w:rsidRPr="00913FD9">
              <w:rPr>
                <w:rFonts w:cs="Calibri"/>
                <w:sz w:val="18"/>
                <w:szCs w:val="18"/>
              </w:rPr>
              <w:t>Aula</w:t>
            </w:r>
            <w:r w:rsidR="007A06D7">
              <w:rPr>
                <w:rFonts w:cs="Calibri"/>
                <w:sz w:val="18"/>
                <w:szCs w:val="18"/>
              </w:rPr>
              <w:t>s</w:t>
            </w:r>
            <w:r w:rsidRPr="00913FD9">
              <w:rPr>
                <w:rFonts w:cs="Calibri"/>
                <w:sz w:val="18"/>
                <w:szCs w:val="18"/>
              </w:rPr>
              <w:t xml:space="preserve"> assistida</w:t>
            </w:r>
            <w:r w:rsidR="007A06D7">
              <w:rPr>
                <w:rFonts w:cs="Calibri"/>
                <w:sz w:val="18"/>
                <w:szCs w:val="18"/>
              </w:rPr>
              <w:t>s</w:t>
            </w:r>
            <w:r w:rsidRPr="00913FD9">
              <w:rPr>
                <w:rFonts w:cs="Calibri"/>
                <w:sz w:val="18"/>
                <w:szCs w:val="18"/>
              </w:rPr>
              <w:t xml:space="preserve"> – Catarina Miragaia</w:t>
            </w:r>
          </w:p>
        </w:tc>
      </w:tr>
      <w:tr w:rsidR="00913FD9" w:rsidTr="00C068C7">
        <w:tc>
          <w:tcPr>
            <w:tcW w:w="2410" w:type="dxa"/>
            <w:shd w:val="clear" w:color="auto" w:fill="FFFFFF" w:themeFill="background1"/>
          </w:tcPr>
          <w:p w:rsidR="00913FD9" w:rsidRPr="00913FD9" w:rsidRDefault="00913FD9" w:rsidP="007D16DF">
            <w:pPr>
              <w:spacing w:before="120"/>
              <w:jc w:val="both"/>
              <w:rPr>
                <w:rFonts w:cs="Calibri"/>
                <w:sz w:val="18"/>
                <w:szCs w:val="18"/>
              </w:rPr>
            </w:pPr>
          </w:p>
        </w:tc>
        <w:tc>
          <w:tcPr>
            <w:tcW w:w="5812" w:type="dxa"/>
          </w:tcPr>
          <w:p w:rsidR="00913FD9" w:rsidRPr="00913FD9" w:rsidRDefault="00913FD9" w:rsidP="007D16DF">
            <w:pPr>
              <w:autoSpaceDE w:val="0"/>
              <w:autoSpaceDN w:val="0"/>
              <w:adjustRightInd w:val="0"/>
              <w:spacing w:before="120"/>
              <w:jc w:val="both"/>
              <w:rPr>
                <w:rFonts w:cs="Calibri"/>
                <w:sz w:val="18"/>
                <w:szCs w:val="18"/>
              </w:rPr>
            </w:pPr>
            <w:r w:rsidRPr="00913FD9">
              <w:rPr>
                <w:rFonts w:cs="Calibri"/>
                <w:sz w:val="18"/>
                <w:szCs w:val="18"/>
              </w:rPr>
              <w:t>Aulas observadas</w:t>
            </w:r>
          </w:p>
        </w:tc>
      </w:tr>
      <w:tr w:rsidR="00913FD9" w:rsidTr="00C068C7">
        <w:trPr>
          <w:trHeight w:val="427"/>
        </w:trPr>
        <w:tc>
          <w:tcPr>
            <w:tcW w:w="2410" w:type="dxa"/>
            <w:shd w:val="clear" w:color="auto" w:fill="DAEEF3" w:themeFill="accent5" w:themeFillTint="33"/>
          </w:tcPr>
          <w:p w:rsidR="00913FD9" w:rsidRPr="00913FD9" w:rsidRDefault="00913FD9" w:rsidP="007D16DF">
            <w:pPr>
              <w:spacing w:before="120"/>
              <w:jc w:val="both"/>
              <w:rPr>
                <w:rFonts w:cs="Calibri"/>
                <w:sz w:val="18"/>
                <w:szCs w:val="18"/>
              </w:rPr>
            </w:pPr>
          </w:p>
        </w:tc>
        <w:tc>
          <w:tcPr>
            <w:tcW w:w="5812" w:type="dxa"/>
          </w:tcPr>
          <w:p w:rsidR="00913FD9" w:rsidRPr="00913FD9" w:rsidRDefault="00E878F1" w:rsidP="007D16DF">
            <w:pPr>
              <w:spacing w:before="120"/>
              <w:rPr>
                <w:sz w:val="18"/>
                <w:szCs w:val="18"/>
              </w:rPr>
            </w:pPr>
            <w:r>
              <w:rPr>
                <w:rFonts w:cs="Calibri"/>
                <w:sz w:val="18"/>
                <w:szCs w:val="18"/>
              </w:rPr>
              <w:t>Aulas</w:t>
            </w:r>
            <w:r w:rsidR="00913FD9" w:rsidRPr="00913FD9">
              <w:rPr>
                <w:rFonts w:cs="Calibri"/>
                <w:sz w:val="18"/>
                <w:szCs w:val="18"/>
              </w:rPr>
              <w:t xml:space="preserve"> </w:t>
            </w:r>
            <w:r w:rsidR="00913FD9" w:rsidRPr="00913FD9">
              <w:rPr>
                <w:color w:val="000000"/>
                <w:sz w:val="18"/>
                <w:szCs w:val="18"/>
              </w:rPr>
              <w:t>do projeto “O tapete está no ar”.</w:t>
            </w:r>
          </w:p>
        </w:tc>
      </w:tr>
    </w:tbl>
    <w:p w:rsidR="00E878F1" w:rsidRDefault="00E878F1" w:rsidP="006D2A88">
      <w:pPr>
        <w:rPr>
          <w:b/>
          <w:color w:val="E36C0A" w:themeColor="accent6" w:themeShade="BF"/>
          <w:sz w:val="18"/>
          <w:szCs w:val="18"/>
        </w:rPr>
      </w:pPr>
    </w:p>
    <w:p w:rsidR="00D00C39" w:rsidRPr="00C45689" w:rsidRDefault="00D00C39" w:rsidP="006D2A88">
      <w:pPr>
        <w:rPr>
          <w:b/>
          <w:color w:val="E36C0A" w:themeColor="accent6" w:themeShade="BF"/>
          <w:sz w:val="18"/>
          <w:szCs w:val="18"/>
        </w:rPr>
      </w:pPr>
    </w:p>
    <w:tbl>
      <w:tblPr>
        <w:tblStyle w:val="TableGrid"/>
        <w:tblW w:w="0" w:type="auto"/>
        <w:tblInd w:w="250" w:type="dxa"/>
        <w:tblLook w:val="04A0" w:firstRow="1" w:lastRow="0" w:firstColumn="1" w:lastColumn="0" w:noHBand="0" w:noVBand="1"/>
      </w:tblPr>
      <w:tblGrid>
        <w:gridCol w:w="2581"/>
        <w:gridCol w:w="2409"/>
        <w:gridCol w:w="3254"/>
      </w:tblGrid>
      <w:tr w:rsidR="00913FD9" w:rsidRPr="00C45689" w:rsidTr="00E77676">
        <w:trPr>
          <w:trHeight w:val="767"/>
        </w:trPr>
        <w:tc>
          <w:tcPr>
            <w:tcW w:w="8244" w:type="dxa"/>
            <w:gridSpan w:val="3"/>
            <w:shd w:val="clear" w:color="auto" w:fill="000000" w:themeFill="text1"/>
          </w:tcPr>
          <w:p w:rsidR="00913FD9" w:rsidRPr="008D4893" w:rsidRDefault="00913FD9" w:rsidP="00913FD9">
            <w:pPr>
              <w:shd w:val="clear" w:color="auto" w:fill="000000" w:themeFill="text1"/>
              <w:rPr>
                <w:rFonts w:ascii="Arial" w:hAnsi="Arial" w:cs="Arial"/>
                <w:b/>
                <w:color w:val="000000" w:themeColor="text1"/>
                <w:sz w:val="20"/>
                <w:szCs w:val="20"/>
              </w:rPr>
            </w:pPr>
          </w:p>
          <w:p w:rsidR="00913FD9" w:rsidRPr="008D4893" w:rsidRDefault="00913FD9" w:rsidP="00913FD9">
            <w:pPr>
              <w:jc w:val="right"/>
              <w:rPr>
                <w:rFonts w:ascii="Arial" w:hAnsi="Arial" w:cs="Arial"/>
                <w:b/>
                <w:sz w:val="20"/>
                <w:szCs w:val="20"/>
              </w:rPr>
            </w:pPr>
            <w:r w:rsidRPr="008D4893">
              <w:rPr>
                <w:rFonts w:ascii="Arial" w:hAnsi="Arial" w:cs="Arial"/>
                <w:b/>
                <w:color w:val="FFFFFF" w:themeColor="background1"/>
                <w:sz w:val="20"/>
                <w:szCs w:val="20"/>
              </w:rPr>
              <w:t>Escola E B 2,3/S Cunha Rivara</w:t>
            </w:r>
          </w:p>
          <w:p w:rsidR="00913FD9" w:rsidRPr="008D4893" w:rsidRDefault="00913FD9" w:rsidP="00913FD9">
            <w:pPr>
              <w:jc w:val="right"/>
              <w:rPr>
                <w:rFonts w:ascii="Arial" w:hAnsi="Arial" w:cs="Arial"/>
                <w:sz w:val="20"/>
                <w:szCs w:val="20"/>
              </w:rPr>
            </w:pPr>
            <w:r w:rsidRPr="008D4893">
              <w:rPr>
                <w:rFonts w:ascii="Arial" w:hAnsi="Arial" w:cs="Arial"/>
                <w:sz w:val="20"/>
                <w:szCs w:val="20"/>
              </w:rPr>
              <w:t>PES</w:t>
            </w:r>
          </w:p>
          <w:p w:rsidR="00913FD9" w:rsidRPr="00C45689" w:rsidRDefault="00913FD9" w:rsidP="00913FD9">
            <w:pPr>
              <w:jc w:val="right"/>
              <w:rPr>
                <w:b/>
                <w:color w:val="E36C0A" w:themeColor="accent6" w:themeShade="BF"/>
                <w:sz w:val="18"/>
                <w:szCs w:val="18"/>
              </w:rPr>
            </w:pPr>
            <w:r w:rsidRPr="008D4893">
              <w:rPr>
                <w:rFonts w:ascii="Arial" w:hAnsi="Arial" w:cs="Arial"/>
                <w:sz w:val="20"/>
                <w:szCs w:val="20"/>
              </w:rPr>
              <w:t xml:space="preserve">Planificação total das Aulas  </w:t>
            </w:r>
            <w:r w:rsidRPr="008D4893">
              <w:rPr>
                <w:rFonts w:ascii="Times New Roman" w:hAnsi="Times New Roman" w:cs="Times New Roman"/>
                <w:sz w:val="20"/>
                <w:szCs w:val="20"/>
              </w:rPr>
              <w:t>ḻ</w:t>
            </w:r>
            <w:r w:rsidRPr="008D4893">
              <w:rPr>
                <w:rFonts w:ascii="Arial" w:hAnsi="Arial" w:cs="Arial"/>
                <w:sz w:val="20"/>
                <w:szCs w:val="20"/>
              </w:rPr>
              <w:t xml:space="preserve">  Educação Visual  </w:t>
            </w:r>
            <w:r w:rsidRPr="008D4893">
              <w:rPr>
                <w:rFonts w:ascii="Times New Roman" w:hAnsi="Times New Roman" w:cs="Times New Roman"/>
                <w:sz w:val="20"/>
                <w:szCs w:val="20"/>
              </w:rPr>
              <w:t>ḻ</w:t>
            </w:r>
            <w:r>
              <w:rPr>
                <w:rFonts w:ascii="Arial" w:hAnsi="Arial" w:cs="Arial"/>
                <w:sz w:val="20"/>
                <w:szCs w:val="20"/>
              </w:rPr>
              <w:t xml:space="preserve">  7º, 8º, e 9º ano</w:t>
            </w:r>
            <w:r w:rsidRPr="008D4893">
              <w:rPr>
                <w:rFonts w:ascii="Arial" w:hAnsi="Arial" w:cs="Arial"/>
                <w:sz w:val="18"/>
                <w:szCs w:val="18"/>
              </w:rPr>
              <w:t xml:space="preserve">  </w:t>
            </w:r>
          </w:p>
        </w:tc>
      </w:tr>
      <w:tr w:rsidR="00913FD9" w:rsidRPr="00C45689" w:rsidTr="00E77676">
        <w:tc>
          <w:tcPr>
            <w:tcW w:w="2581" w:type="dxa"/>
          </w:tcPr>
          <w:p w:rsidR="00913FD9" w:rsidRPr="00C45689" w:rsidRDefault="00913FD9" w:rsidP="00913FD9">
            <w:pPr>
              <w:jc w:val="center"/>
              <w:rPr>
                <w:b/>
                <w:color w:val="E36C0A" w:themeColor="accent6" w:themeShade="BF"/>
                <w:sz w:val="18"/>
                <w:szCs w:val="18"/>
              </w:rPr>
            </w:pPr>
            <w:r w:rsidRPr="00C45689">
              <w:rPr>
                <w:b/>
                <w:sz w:val="18"/>
                <w:szCs w:val="18"/>
              </w:rPr>
              <w:t>Dia</w:t>
            </w:r>
          </w:p>
        </w:tc>
        <w:tc>
          <w:tcPr>
            <w:tcW w:w="2409" w:type="dxa"/>
          </w:tcPr>
          <w:p w:rsidR="00913FD9" w:rsidRPr="00C45689" w:rsidRDefault="00913FD9" w:rsidP="00913FD9">
            <w:pPr>
              <w:jc w:val="center"/>
              <w:rPr>
                <w:b/>
                <w:color w:val="E36C0A" w:themeColor="accent6" w:themeShade="BF"/>
                <w:sz w:val="18"/>
                <w:szCs w:val="18"/>
              </w:rPr>
            </w:pPr>
            <w:r w:rsidRPr="00C45689">
              <w:rPr>
                <w:b/>
                <w:sz w:val="18"/>
                <w:szCs w:val="18"/>
              </w:rPr>
              <w:t>Aula</w:t>
            </w:r>
          </w:p>
        </w:tc>
        <w:tc>
          <w:tcPr>
            <w:tcW w:w="3254" w:type="dxa"/>
          </w:tcPr>
          <w:p w:rsidR="00913FD9" w:rsidRPr="00C45689" w:rsidRDefault="00913FD9" w:rsidP="00913FD9">
            <w:pPr>
              <w:jc w:val="center"/>
              <w:rPr>
                <w:b/>
                <w:color w:val="E36C0A" w:themeColor="accent6" w:themeShade="BF"/>
                <w:sz w:val="18"/>
                <w:szCs w:val="18"/>
              </w:rPr>
            </w:pPr>
            <w:r w:rsidRPr="00C45689">
              <w:rPr>
                <w:b/>
                <w:sz w:val="18"/>
                <w:szCs w:val="18"/>
              </w:rPr>
              <w:t>Sumário</w:t>
            </w:r>
          </w:p>
        </w:tc>
      </w:tr>
      <w:tr w:rsidR="00913FD9" w:rsidRPr="00C45689" w:rsidTr="00E77676">
        <w:tc>
          <w:tcPr>
            <w:tcW w:w="2581" w:type="dxa"/>
          </w:tcPr>
          <w:p w:rsidR="00913FD9" w:rsidRPr="00C45689" w:rsidRDefault="00516B83" w:rsidP="00913FD9">
            <w:pPr>
              <w:rPr>
                <w:sz w:val="18"/>
                <w:szCs w:val="18"/>
              </w:rPr>
            </w:pPr>
            <w:r>
              <w:rPr>
                <w:sz w:val="18"/>
                <w:szCs w:val="18"/>
              </w:rPr>
              <w:t>9 de o</w:t>
            </w:r>
            <w:r w:rsidR="00913FD9" w:rsidRPr="00C45689">
              <w:rPr>
                <w:sz w:val="18"/>
                <w:szCs w:val="18"/>
              </w:rPr>
              <w:t>utubro de 2013</w:t>
            </w:r>
          </w:p>
          <w:p w:rsidR="00913FD9" w:rsidRPr="00C45689" w:rsidRDefault="00913FD9" w:rsidP="00913FD9">
            <w:pPr>
              <w:rPr>
                <w:sz w:val="18"/>
                <w:szCs w:val="18"/>
              </w:rPr>
            </w:pPr>
            <w:r w:rsidRPr="00C45689">
              <w:rPr>
                <w:sz w:val="18"/>
                <w:szCs w:val="18"/>
              </w:rPr>
              <w:t>Quarta-feira</w:t>
            </w:r>
          </w:p>
        </w:tc>
        <w:tc>
          <w:tcPr>
            <w:tcW w:w="2409" w:type="dxa"/>
          </w:tcPr>
          <w:p w:rsidR="00913FD9" w:rsidRPr="00C45689" w:rsidRDefault="00913FD9" w:rsidP="00913FD9">
            <w:pPr>
              <w:rPr>
                <w:sz w:val="18"/>
                <w:szCs w:val="18"/>
              </w:rPr>
            </w:pPr>
            <w:r w:rsidRPr="00C45689">
              <w:rPr>
                <w:sz w:val="18"/>
                <w:szCs w:val="18"/>
              </w:rPr>
              <w:t>Aula 1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Aula observada</w:t>
            </w:r>
          </w:p>
        </w:tc>
        <w:tc>
          <w:tcPr>
            <w:tcW w:w="3254" w:type="dxa"/>
          </w:tcPr>
          <w:p w:rsidR="00913FD9" w:rsidRPr="00C45689" w:rsidRDefault="00913FD9" w:rsidP="00913FD9">
            <w:pPr>
              <w:rPr>
                <w:sz w:val="18"/>
                <w:szCs w:val="18"/>
              </w:rPr>
            </w:pPr>
            <w:r w:rsidRPr="00C45689">
              <w:rPr>
                <w:sz w:val="18"/>
                <w:szCs w:val="18"/>
              </w:rPr>
              <w:t>• Apresentação á turma do 9 ano, turma A.</w:t>
            </w:r>
          </w:p>
          <w:p w:rsidR="00913FD9" w:rsidRPr="00C45689" w:rsidRDefault="00913FD9" w:rsidP="00913FD9">
            <w:pPr>
              <w:rPr>
                <w:sz w:val="18"/>
                <w:szCs w:val="18"/>
              </w:rPr>
            </w:pPr>
            <w:r w:rsidRPr="00C45689">
              <w:rPr>
                <w:sz w:val="18"/>
                <w:szCs w:val="18"/>
              </w:rPr>
              <w:t>•Trabalho das perspetivas. •Trabalho individual.</w:t>
            </w:r>
          </w:p>
        </w:tc>
      </w:tr>
      <w:tr w:rsidR="00913FD9" w:rsidRPr="00C45689" w:rsidTr="00E77676">
        <w:tc>
          <w:tcPr>
            <w:tcW w:w="2581" w:type="dxa"/>
          </w:tcPr>
          <w:p w:rsidR="00913FD9" w:rsidRPr="00C45689" w:rsidRDefault="00516B83" w:rsidP="00913FD9">
            <w:pPr>
              <w:rPr>
                <w:sz w:val="18"/>
                <w:szCs w:val="18"/>
              </w:rPr>
            </w:pPr>
            <w:r>
              <w:rPr>
                <w:sz w:val="18"/>
                <w:szCs w:val="18"/>
              </w:rPr>
              <w:t>10 de o</w:t>
            </w:r>
            <w:r w:rsidR="00913FD9" w:rsidRPr="00C45689">
              <w:rPr>
                <w:sz w:val="18"/>
                <w:szCs w:val="18"/>
              </w:rPr>
              <w:t>utubro de 2013</w:t>
            </w:r>
          </w:p>
          <w:p w:rsidR="00913FD9" w:rsidRPr="00C45689" w:rsidRDefault="00913FD9" w:rsidP="00913FD9">
            <w:pPr>
              <w:rPr>
                <w:sz w:val="18"/>
                <w:szCs w:val="18"/>
              </w:rPr>
            </w:pPr>
            <w:r w:rsidRPr="00C45689">
              <w:rPr>
                <w:sz w:val="18"/>
                <w:szCs w:val="18"/>
              </w:rPr>
              <w:t>Quinta-feira</w:t>
            </w:r>
          </w:p>
        </w:tc>
        <w:tc>
          <w:tcPr>
            <w:tcW w:w="2409" w:type="dxa"/>
          </w:tcPr>
          <w:p w:rsidR="00913FD9" w:rsidRPr="00C45689" w:rsidRDefault="00913FD9" w:rsidP="00913FD9">
            <w:pPr>
              <w:rPr>
                <w:sz w:val="18"/>
                <w:szCs w:val="18"/>
              </w:rPr>
            </w:pPr>
            <w:r w:rsidRPr="00C45689">
              <w:rPr>
                <w:sz w:val="18"/>
                <w:szCs w:val="18"/>
              </w:rPr>
              <w:t>Aula 1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Aula observada</w:t>
            </w:r>
          </w:p>
        </w:tc>
        <w:tc>
          <w:tcPr>
            <w:tcW w:w="3254" w:type="dxa"/>
          </w:tcPr>
          <w:p w:rsidR="00913FD9" w:rsidRPr="00C45689" w:rsidRDefault="00913FD9" w:rsidP="00913FD9">
            <w:pPr>
              <w:rPr>
                <w:sz w:val="18"/>
                <w:szCs w:val="18"/>
              </w:rPr>
            </w:pPr>
            <w:r w:rsidRPr="00C45689">
              <w:rPr>
                <w:sz w:val="18"/>
                <w:szCs w:val="18"/>
              </w:rPr>
              <w:t>•Apresentação á turma do 8 ano, turma C.</w:t>
            </w:r>
          </w:p>
          <w:p w:rsidR="00913FD9" w:rsidRPr="00C45689" w:rsidRDefault="00913FD9" w:rsidP="00913FD9">
            <w:pPr>
              <w:rPr>
                <w:sz w:val="18"/>
                <w:szCs w:val="18"/>
              </w:rPr>
            </w:pPr>
            <w:r w:rsidRPr="00C45689">
              <w:rPr>
                <w:sz w:val="18"/>
                <w:szCs w:val="18"/>
              </w:rPr>
              <w:t>•Trabalho do claro/escuro, através de sólidos Geométricos</w:t>
            </w:r>
          </w:p>
          <w:p w:rsidR="00913FD9" w:rsidRPr="00C45689" w:rsidRDefault="00913FD9" w:rsidP="00913FD9">
            <w:pPr>
              <w:rPr>
                <w:sz w:val="18"/>
                <w:szCs w:val="18"/>
              </w:rPr>
            </w:pPr>
            <w:r w:rsidRPr="00C45689">
              <w:rPr>
                <w:sz w:val="18"/>
                <w:szCs w:val="18"/>
              </w:rPr>
              <w:t>•Trabalho individual</w:t>
            </w:r>
          </w:p>
        </w:tc>
      </w:tr>
      <w:tr w:rsidR="00913FD9" w:rsidRPr="00C45689" w:rsidTr="00E77676">
        <w:tc>
          <w:tcPr>
            <w:tcW w:w="2581" w:type="dxa"/>
          </w:tcPr>
          <w:p w:rsidR="00913FD9" w:rsidRPr="00C45689" w:rsidRDefault="00516B83" w:rsidP="00913FD9">
            <w:pPr>
              <w:rPr>
                <w:sz w:val="18"/>
                <w:szCs w:val="18"/>
              </w:rPr>
            </w:pPr>
            <w:r>
              <w:rPr>
                <w:sz w:val="18"/>
                <w:szCs w:val="18"/>
              </w:rPr>
              <w:t>11 de o</w:t>
            </w:r>
            <w:r w:rsidR="00913FD9" w:rsidRPr="00C45689">
              <w:rPr>
                <w:sz w:val="18"/>
                <w:szCs w:val="18"/>
              </w:rPr>
              <w:t>utubro de 2013</w:t>
            </w:r>
          </w:p>
          <w:p w:rsidR="00913FD9" w:rsidRPr="00C45689" w:rsidRDefault="00913FD9" w:rsidP="00913FD9">
            <w:pPr>
              <w:rPr>
                <w:sz w:val="18"/>
                <w:szCs w:val="18"/>
              </w:rPr>
            </w:pPr>
            <w:r w:rsidRPr="00C45689">
              <w:rPr>
                <w:sz w:val="18"/>
                <w:szCs w:val="18"/>
              </w:rPr>
              <w:t>Sexta-feira</w:t>
            </w:r>
          </w:p>
          <w:p w:rsidR="00913FD9" w:rsidRPr="00C45689" w:rsidRDefault="00913FD9" w:rsidP="00913FD9">
            <w:pPr>
              <w:rPr>
                <w:sz w:val="18"/>
                <w:szCs w:val="18"/>
              </w:rPr>
            </w:pPr>
          </w:p>
        </w:tc>
        <w:tc>
          <w:tcPr>
            <w:tcW w:w="2409" w:type="dxa"/>
          </w:tcPr>
          <w:p w:rsidR="00913FD9" w:rsidRPr="00C45689" w:rsidRDefault="00913FD9" w:rsidP="00913FD9">
            <w:pPr>
              <w:rPr>
                <w:sz w:val="18"/>
                <w:szCs w:val="18"/>
              </w:rPr>
            </w:pPr>
            <w:r w:rsidRPr="00C45689">
              <w:rPr>
                <w:sz w:val="18"/>
                <w:szCs w:val="18"/>
              </w:rPr>
              <w:t>Aula 1 –  90 minutos</w:t>
            </w:r>
          </w:p>
          <w:p w:rsidR="00913FD9" w:rsidRPr="00C45689" w:rsidRDefault="00913FD9" w:rsidP="00913FD9">
            <w:pPr>
              <w:rPr>
                <w:sz w:val="18"/>
                <w:szCs w:val="18"/>
              </w:rPr>
            </w:pPr>
            <w:r w:rsidRPr="00C45689">
              <w:rPr>
                <w:sz w:val="18"/>
                <w:szCs w:val="18"/>
              </w:rPr>
              <w:t xml:space="preserve">7ºC </w:t>
            </w:r>
          </w:p>
          <w:p w:rsidR="00913FD9" w:rsidRPr="00C45689" w:rsidRDefault="00913FD9" w:rsidP="00913FD9">
            <w:pPr>
              <w:rPr>
                <w:sz w:val="18"/>
                <w:szCs w:val="18"/>
              </w:rPr>
            </w:pPr>
          </w:p>
          <w:p w:rsidR="00913FD9" w:rsidRPr="00C45689" w:rsidRDefault="00913FD9" w:rsidP="00913FD9">
            <w:pPr>
              <w:rPr>
                <w:b/>
                <w:color w:val="E36C0A" w:themeColor="accent6" w:themeShade="BF"/>
                <w:sz w:val="18"/>
                <w:szCs w:val="18"/>
              </w:rPr>
            </w:pPr>
            <w:r w:rsidRPr="00C45689">
              <w:rPr>
                <w:sz w:val="18"/>
                <w:szCs w:val="18"/>
              </w:rPr>
              <w:t>Aula observada</w:t>
            </w:r>
          </w:p>
        </w:tc>
        <w:tc>
          <w:tcPr>
            <w:tcW w:w="3254" w:type="dxa"/>
          </w:tcPr>
          <w:p w:rsidR="00913FD9" w:rsidRPr="00C45689" w:rsidRDefault="00913FD9" w:rsidP="00566EE1">
            <w:pPr>
              <w:spacing w:before="120"/>
              <w:rPr>
                <w:sz w:val="18"/>
                <w:szCs w:val="18"/>
              </w:rPr>
            </w:pPr>
            <w:r w:rsidRPr="00C45689">
              <w:rPr>
                <w:sz w:val="18"/>
                <w:szCs w:val="18"/>
              </w:rPr>
              <w:t>•Apres</w:t>
            </w:r>
            <w:r w:rsidR="00566EE1">
              <w:rPr>
                <w:sz w:val="18"/>
                <w:szCs w:val="18"/>
              </w:rPr>
              <w:t xml:space="preserve">entação á turma do 7 ano, turma </w:t>
            </w:r>
            <w:r w:rsidRPr="00C45689">
              <w:rPr>
                <w:sz w:val="18"/>
                <w:szCs w:val="18"/>
              </w:rPr>
              <w:t>C.</w:t>
            </w:r>
          </w:p>
          <w:p w:rsidR="00913FD9" w:rsidRPr="00C45689" w:rsidRDefault="00913FD9" w:rsidP="00913FD9">
            <w:pPr>
              <w:rPr>
                <w:sz w:val="18"/>
                <w:szCs w:val="18"/>
              </w:rPr>
            </w:pPr>
            <w:r w:rsidRPr="00C45689">
              <w:rPr>
                <w:sz w:val="18"/>
                <w:szCs w:val="18"/>
              </w:rPr>
              <w:t>•A importância da Imagem Visual</w:t>
            </w:r>
          </w:p>
        </w:tc>
      </w:tr>
      <w:tr w:rsidR="00913FD9" w:rsidRPr="00C45689" w:rsidTr="00E77676">
        <w:tc>
          <w:tcPr>
            <w:tcW w:w="2581" w:type="dxa"/>
          </w:tcPr>
          <w:p w:rsidR="00913FD9" w:rsidRPr="00C45689" w:rsidRDefault="00516B83" w:rsidP="00913FD9">
            <w:pPr>
              <w:rPr>
                <w:sz w:val="18"/>
                <w:szCs w:val="18"/>
              </w:rPr>
            </w:pPr>
            <w:r>
              <w:rPr>
                <w:sz w:val="18"/>
                <w:szCs w:val="18"/>
              </w:rPr>
              <w:t>16 de o</w:t>
            </w:r>
            <w:r w:rsidR="00913FD9" w:rsidRPr="00C45689">
              <w:rPr>
                <w:sz w:val="18"/>
                <w:szCs w:val="18"/>
              </w:rPr>
              <w:t>utubro de 2013</w:t>
            </w:r>
          </w:p>
          <w:p w:rsidR="00913FD9" w:rsidRPr="00C45689" w:rsidRDefault="00913FD9" w:rsidP="00913FD9">
            <w:pPr>
              <w:rPr>
                <w:sz w:val="18"/>
                <w:szCs w:val="18"/>
              </w:rPr>
            </w:pPr>
            <w:r w:rsidRPr="00C45689">
              <w:rPr>
                <w:sz w:val="18"/>
                <w:szCs w:val="18"/>
              </w:rPr>
              <w:t>Quarta-feira</w:t>
            </w:r>
          </w:p>
        </w:tc>
        <w:tc>
          <w:tcPr>
            <w:tcW w:w="2409" w:type="dxa"/>
          </w:tcPr>
          <w:p w:rsidR="00913FD9" w:rsidRPr="00C45689" w:rsidRDefault="00913FD9" w:rsidP="00913FD9">
            <w:pPr>
              <w:rPr>
                <w:sz w:val="18"/>
                <w:szCs w:val="18"/>
              </w:rPr>
            </w:pPr>
            <w:r w:rsidRPr="00C45689">
              <w:rPr>
                <w:sz w:val="18"/>
                <w:szCs w:val="18"/>
              </w:rPr>
              <w:t>Aula 2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Aula observada</w:t>
            </w:r>
          </w:p>
        </w:tc>
        <w:tc>
          <w:tcPr>
            <w:tcW w:w="3254" w:type="dxa"/>
          </w:tcPr>
          <w:p w:rsidR="00913FD9" w:rsidRPr="00C45689" w:rsidRDefault="00913FD9" w:rsidP="000A0329">
            <w:pPr>
              <w:spacing w:before="120"/>
              <w:rPr>
                <w:b/>
                <w:color w:val="E36C0A" w:themeColor="accent6" w:themeShade="BF"/>
                <w:sz w:val="18"/>
                <w:szCs w:val="18"/>
              </w:rPr>
            </w:pPr>
            <w:r w:rsidRPr="00C45689">
              <w:rPr>
                <w:sz w:val="18"/>
                <w:szCs w:val="18"/>
              </w:rPr>
              <w:t>•Trabalho das perspetivas. •Trabalho individual.</w:t>
            </w:r>
          </w:p>
        </w:tc>
      </w:tr>
      <w:tr w:rsidR="00913FD9" w:rsidRPr="00C45689" w:rsidTr="00E77676">
        <w:tc>
          <w:tcPr>
            <w:tcW w:w="2581" w:type="dxa"/>
          </w:tcPr>
          <w:p w:rsidR="00913FD9" w:rsidRPr="00C45689" w:rsidRDefault="00516B83" w:rsidP="00913FD9">
            <w:pPr>
              <w:rPr>
                <w:sz w:val="18"/>
                <w:szCs w:val="18"/>
              </w:rPr>
            </w:pPr>
            <w:r>
              <w:rPr>
                <w:sz w:val="18"/>
                <w:szCs w:val="18"/>
              </w:rPr>
              <w:t>17 de o</w:t>
            </w:r>
            <w:r w:rsidR="00913FD9" w:rsidRPr="00C45689">
              <w:rPr>
                <w:sz w:val="18"/>
                <w:szCs w:val="18"/>
              </w:rPr>
              <w:t>utubro de 2013</w:t>
            </w:r>
          </w:p>
          <w:p w:rsidR="00913FD9" w:rsidRPr="00C45689" w:rsidRDefault="00913FD9" w:rsidP="00913FD9">
            <w:pPr>
              <w:rPr>
                <w:b/>
                <w:color w:val="E36C0A" w:themeColor="accent6" w:themeShade="BF"/>
                <w:sz w:val="18"/>
                <w:szCs w:val="18"/>
              </w:rPr>
            </w:pPr>
            <w:r w:rsidRPr="00C45689">
              <w:rPr>
                <w:sz w:val="18"/>
                <w:szCs w:val="18"/>
              </w:rPr>
              <w:t>Quinta-feira</w:t>
            </w:r>
          </w:p>
        </w:tc>
        <w:tc>
          <w:tcPr>
            <w:tcW w:w="2409" w:type="dxa"/>
          </w:tcPr>
          <w:p w:rsidR="00913FD9" w:rsidRPr="00C45689" w:rsidRDefault="00913FD9" w:rsidP="00913FD9">
            <w:pPr>
              <w:rPr>
                <w:sz w:val="18"/>
                <w:szCs w:val="18"/>
              </w:rPr>
            </w:pPr>
            <w:r w:rsidRPr="00C45689">
              <w:rPr>
                <w:sz w:val="18"/>
                <w:szCs w:val="18"/>
              </w:rPr>
              <w:t>Aula 2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b/>
                <w:color w:val="E36C0A" w:themeColor="accent6" w:themeShade="BF"/>
                <w:sz w:val="18"/>
                <w:szCs w:val="18"/>
              </w:rPr>
            </w:pPr>
            <w:r w:rsidRPr="00C45689">
              <w:rPr>
                <w:sz w:val="18"/>
                <w:szCs w:val="18"/>
              </w:rPr>
              <w:t>Aula observada</w:t>
            </w:r>
          </w:p>
        </w:tc>
        <w:tc>
          <w:tcPr>
            <w:tcW w:w="3254" w:type="dxa"/>
          </w:tcPr>
          <w:p w:rsidR="00913FD9" w:rsidRPr="00C45689" w:rsidRDefault="00913FD9" w:rsidP="00913FD9">
            <w:pPr>
              <w:rPr>
                <w:color w:val="E36C0A" w:themeColor="accent6" w:themeShade="BF"/>
                <w:sz w:val="18"/>
                <w:szCs w:val="18"/>
              </w:rPr>
            </w:pPr>
            <w:r w:rsidRPr="00C45689">
              <w:rPr>
                <w:sz w:val="18"/>
                <w:szCs w:val="18"/>
              </w:rPr>
              <w:t>• Lançamento de trabalho de grupo sobre os diferentes movimentos artísticos. (Trabalho para elaborar fora das aulas)</w:t>
            </w:r>
          </w:p>
        </w:tc>
      </w:tr>
      <w:tr w:rsidR="00913FD9" w:rsidRPr="00C45689" w:rsidTr="00E77676">
        <w:tc>
          <w:tcPr>
            <w:tcW w:w="2581" w:type="dxa"/>
          </w:tcPr>
          <w:p w:rsidR="00913FD9" w:rsidRPr="00C45689" w:rsidRDefault="00516B83" w:rsidP="00913FD9">
            <w:pPr>
              <w:rPr>
                <w:sz w:val="18"/>
                <w:szCs w:val="18"/>
              </w:rPr>
            </w:pPr>
            <w:r>
              <w:rPr>
                <w:sz w:val="18"/>
                <w:szCs w:val="18"/>
              </w:rPr>
              <w:t>23 de o</w:t>
            </w:r>
            <w:r w:rsidR="00913FD9" w:rsidRPr="00C45689">
              <w:rPr>
                <w:sz w:val="18"/>
                <w:szCs w:val="18"/>
              </w:rPr>
              <w:t>utubro de 2013</w:t>
            </w:r>
          </w:p>
          <w:p w:rsidR="00913FD9" w:rsidRPr="00C45689" w:rsidRDefault="00913FD9" w:rsidP="00913FD9">
            <w:pPr>
              <w:rPr>
                <w:b/>
                <w:color w:val="E36C0A" w:themeColor="accent6" w:themeShade="BF"/>
                <w:sz w:val="18"/>
                <w:szCs w:val="18"/>
              </w:rPr>
            </w:pPr>
            <w:r w:rsidRPr="00C45689">
              <w:rPr>
                <w:sz w:val="18"/>
                <w:szCs w:val="18"/>
              </w:rPr>
              <w:t>Quarta-feira</w:t>
            </w:r>
          </w:p>
        </w:tc>
        <w:tc>
          <w:tcPr>
            <w:tcW w:w="2409" w:type="dxa"/>
          </w:tcPr>
          <w:p w:rsidR="00913FD9" w:rsidRPr="00C45689" w:rsidRDefault="00913FD9" w:rsidP="00913FD9">
            <w:pPr>
              <w:rPr>
                <w:sz w:val="18"/>
                <w:szCs w:val="18"/>
              </w:rPr>
            </w:pPr>
            <w:r w:rsidRPr="00C45689">
              <w:rPr>
                <w:sz w:val="18"/>
                <w:szCs w:val="18"/>
              </w:rPr>
              <w:t>Aula 3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b/>
                <w:color w:val="E36C0A" w:themeColor="accent6" w:themeShade="BF"/>
                <w:sz w:val="18"/>
                <w:szCs w:val="18"/>
              </w:rPr>
            </w:pPr>
            <w:r w:rsidRPr="00C45689">
              <w:rPr>
                <w:sz w:val="18"/>
                <w:szCs w:val="18"/>
              </w:rPr>
              <w:t>Aula observada</w:t>
            </w:r>
          </w:p>
        </w:tc>
        <w:tc>
          <w:tcPr>
            <w:tcW w:w="3254" w:type="dxa"/>
          </w:tcPr>
          <w:p w:rsidR="00913FD9" w:rsidRPr="00C45689" w:rsidRDefault="00913FD9" w:rsidP="00566EE1">
            <w:pPr>
              <w:spacing w:before="120"/>
              <w:rPr>
                <w:sz w:val="18"/>
                <w:szCs w:val="18"/>
              </w:rPr>
            </w:pPr>
            <w:r w:rsidRPr="00C45689">
              <w:rPr>
                <w:sz w:val="18"/>
                <w:szCs w:val="18"/>
              </w:rPr>
              <w:t>•Desenho em diversas perspetivas de uma construção de sólidos.</w:t>
            </w:r>
          </w:p>
          <w:p w:rsidR="00913FD9" w:rsidRPr="00C45689" w:rsidRDefault="00913FD9" w:rsidP="00913FD9">
            <w:pPr>
              <w:rPr>
                <w:b/>
                <w:color w:val="E36C0A" w:themeColor="accent6" w:themeShade="BF"/>
                <w:sz w:val="18"/>
                <w:szCs w:val="18"/>
              </w:rPr>
            </w:pPr>
            <w:r w:rsidRPr="00C45689">
              <w:rPr>
                <w:sz w:val="18"/>
                <w:szCs w:val="18"/>
              </w:rPr>
              <w:t>•Trabalho Individual</w:t>
            </w:r>
          </w:p>
        </w:tc>
      </w:tr>
      <w:tr w:rsidR="00913FD9" w:rsidRPr="00C45689" w:rsidTr="00E77676">
        <w:tc>
          <w:tcPr>
            <w:tcW w:w="2581" w:type="dxa"/>
          </w:tcPr>
          <w:p w:rsidR="00913FD9" w:rsidRPr="00C45689" w:rsidRDefault="00516B83" w:rsidP="00913FD9">
            <w:pPr>
              <w:rPr>
                <w:sz w:val="18"/>
                <w:szCs w:val="18"/>
              </w:rPr>
            </w:pPr>
            <w:r>
              <w:rPr>
                <w:sz w:val="18"/>
                <w:szCs w:val="18"/>
              </w:rPr>
              <w:t>30 de o</w:t>
            </w:r>
            <w:r w:rsidR="00913FD9" w:rsidRPr="00C45689">
              <w:rPr>
                <w:sz w:val="18"/>
                <w:szCs w:val="18"/>
              </w:rPr>
              <w:t>utubro de 2013</w:t>
            </w:r>
          </w:p>
          <w:p w:rsidR="00913FD9" w:rsidRPr="00C45689" w:rsidRDefault="00913FD9" w:rsidP="00913FD9">
            <w:pPr>
              <w:rPr>
                <w:b/>
                <w:color w:val="E36C0A" w:themeColor="accent6" w:themeShade="BF"/>
                <w:sz w:val="18"/>
                <w:szCs w:val="18"/>
              </w:rPr>
            </w:pPr>
            <w:r w:rsidRPr="00C45689">
              <w:rPr>
                <w:sz w:val="18"/>
                <w:szCs w:val="18"/>
              </w:rPr>
              <w:t>Quarta-feira</w:t>
            </w:r>
          </w:p>
        </w:tc>
        <w:tc>
          <w:tcPr>
            <w:tcW w:w="2409" w:type="dxa"/>
          </w:tcPr>
          <w:p w:rsidR="00913FD9" w:rsidRPr="00C45689" w:rsidRDefault="00913FD9" w:rsidP="00913FD9">
            <w:pPr>
              <w:rPr>
                <w:sz w:val="18"/>
                <w:szCs w:val="18"/>
              </w:rPr>
            </w:pPr>
            <w:r w:rsidRPr="00C45689">
              <w:rPr>
                <w:sz w:val="18"/>
                <w:szCs w:val="18"/>
              </w:rPr>
              <w:t>Aula 4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b/>
                <w:color w:val="E36C0A" w:themeColor="accent6" w:themeShade="BF"/>
                <w:sz w:val="18"/>
                <w:szCs w:val="18"/>
              </w:rPr>
            </w:pPr>
            <w:r w:rsidRPr="00C45689">
              <w:rPr>
                <w:sz w:val="18"/>
                <w:szCs w:val="18"/>
              </w:rPr>
              <w:t>Aula observada</w:t>
            </w:r>
          </w:p>
        </w:tc>
        <w:tc>
          <w:tcPr>
            <w:tcW w:w="3254" w:type="dxa"/>
          </w:tcPr>
          <w:p w:rsidR="00913FD9" w:rsidRPr="00C45689" w:rsidRDefault="00913FD9" w:rsidP="00566EE1">
            <w:pPr>
              <w:spacing w:before="120"/>
              <w:rPr>
                <w:sz w:val="18"/>
                <w:szCs w:val="18"/>
              </w:rPr>
            </w:pPr>
            <w:r w:rsidRPr="00C45689">
              <w:rPr>
                <w:sz w:val="18"/>
                <w:szCs w:val="18"/>
              </w:rPr>
              <w:t xml:space="preserve">•Perspetiva isométrica e Dimétrica a partir de uma construção de sólidos. </w:t>
            </w:r>
          </w:p>
          <w:p w:rsidR="00913FD9" w:rsidRPr="00C45689" w:rsidRDefault="00913FD9" w:rsidP="00913FD9">
            <w:pPr>
              <w:rPr>
                <w:b/>
                <w:color w:val="E36C0A" w:themeColor="accent6" w:themeShade="BF"/>
                <w:sz w:val="18"/>
                <w:szCs w:val="18"/>
              </w:rPr>
            </w:pPr>
            <w:r w:rsidRPr="00C45689">
              <w:rPr>
                <w:sz w:val="18"/>
                <w:szCs w:val="18"/>
              </w:rPr>
              <w:t>•Trabalho individual.</w:t>
            </w:r>
          </w:p>
        </w:tc>
      </w:tr>
      <w:tr w:rsidR="00913FD9" w:rsidRPr="00C45689" w:rsidTr="00E77676">
        <w:tc>
          <w:tcPr>
            <w:tcW w:w="8244" w:type="dxa"/>
            <w:gridSpan w:val="3"/>
            <w:shd w:val="clear" w:color="auto" w:fill="404040" w:themeFill="text1" w:themeFillTint="BF"/>
          </w:tcPr>
          <w:p w:rsidR="00913FD9" w:rsidRPr="00C45689" w:rsidRDefault="00913FD9" w:rsidP="00913FD9">
            <w:pPr>
              <w:rPr>
                <w:b/>
                <w:color w:val="E36C0A" w:themeColor="accent6" w:themeShade="BF"/>
                <w:sz w:val="18"/>
                <w:szCs w:val="18"/>
              </w:rPr>
            </w:pPr>
          </w:p>
        </w:tc>
      </w:tr>
      <w:tr w:rsidR="00913FD9" w:rsidRPr="00C45689" w:rsidTr="00E77676">
        <w:tc>
          <w:tcPr>
            <w:tcW w:w="2581" w:type="dxa"/>
          </w:tcPr>
          <w:p w:rsidR="00913FD9" w:rsidRPr="00C45689" w:rsidRDefault="00516B83" w:rsidP="00913FD9">
            <w:pPr>
              <w:rPr>
                <w:sz w:val="18"/>
                <w:szCs w:val="18"/>
              </w:rPr>
            </w:pPr>
            <w:r>
              <w:rPr>
                <w:sz w:val="18"/>
                <w:szCs w:val="18"/>
              </w:rPr>
              <w:t>6 de n</w:t>
            </w:r>
            <w:r w:rsidR="00913FD9" w:rsidRPr="00C45689">
              <w:rPr>
                <w:sz w:val="18"/>
                <w:szCs w:val="18"/>
              </w:rPr>
              <w:t>ovembro de 2013 Quarta-feira</w:t>
            </w:r>
          </w:p>
        </w:tc>
        <w:tc>
          <w:tcPr>
            <w:tcW w:w="2409" w:type="dxa"/>
          </w:tcPr>
          <w:p w:rsidR="00913FD9" w:rsidRPr="00C45689" w:rsidRDefault="00913FD9" w:rsidP="00913FD9">
            <w:pPr>
              <w:rPr>
                <w:sz w:val="18"/>
                <w:szCs w:val="18"/>
              </w:rPr>
            </w:pPr>
            <w:r w:rsidRPr="00C45689">
              <w:rPr>
                <w:sz w:val="18"/>
                <w:szCs w:val="18"/>
              </w:rPr>
              <w:t>Aula 5 –  90 minutos</w:t>
            </w:r>
          </w:p>
          <w:p w:rsidR="00913FD9" w:rsidRPr="00C45689" w:rsidRDefault="00913FD9" w:rsidP="00913FD9">
            <w:pPr>
              <w:rPr>
                <w:b/>
                <w:color w:val="E36C0A" w:themeColor="accent6" w:themeShade="BF"/>
                <w:sz w:val="18"/>
                <w:szCs w:val="18"/>
              </w:rPr>
            </w:pPr>
            <w:r w:rsidRPr="00C45689">
              <w:rPr>
                <w:sz w:val="18"/>
                <w:szCs w:val="18"/>
              </w:rPr>
              <w:t>9ºA</w:t>
            </w:r>
          </w:p>
        </w:tc>
        <w:tc>
          <w:tcPr>
            <w:tcW w:w="3254" w:type="dxa"/>
          </w:tcPr>
          <w:p w:rsidR="00913FD9" w:rsidRPr="00C45689" w:rsidRDefault="00913FD9" w:rsidP="00913FD9">
            <w:pPr>
              <w:rPr>
                <w:sz w:val="18"/>
                <w:szCs w:val="18"/>
              </w:rPr>
            </w:pPr>
            <w:r w:rsidRPr="00C45689">
              <w:rPr>
                <w:sz w:val="18"/>
                <w:szCs w:val="18"/>
              </w:rPr>
              <w:t xml:space="preserve">•Perspetiva isométrica e Dimétrica a partir de uma construção de sólidos. </w:t>
            </w:r>
          </w:p>
          <w:p w:rsidR="00913FD9" w:rsidRPr="00C45689" w:rsidRDefault="00913FD9" w:rsidP="00913FD9">
            <w:pPr>
              <w:rPr>
                <w:b/>
                <w:color w:val="E36C0A" w:themeColor="accent6" w:themeShade="BF"/>
                <w:sz w:val="18"/>
                <w:szCs w:val="18"/>
              </w:rPr>
            </w:pPr>
            <w:r w:rsidRPr="00C45689">
              <w:rPr>
                <w:sz w:val="18"/>
                <w:szCs w:val="18"/>
              </w:rPr>
              <w:t>•Trabalho individual.</w:t>
            </w:r>
          </w:p>
        </w:tc>
      </w:tr>
      <w:tr w:rsidR="00913FD9" w:rsidRPr="00C45689" w:rsidTr="00E77676">
        <w:tc>
          <w:tcPr>
            <w:tcW w:w="2581" w:type="dxa"/>
            <w:shd w:val="clear" w:color="auto" w:fill="DAEEF3" w:themeFill="accent5" w:themeFillTint="33"/>
          </w:tcPr>
          <w:p w:rsidR="00913FD9" w:rsidRPr="00C45689" w:rsidRDefault="00516B83" w:rsidP="00913FD9">
            <w:pPr>
              <w:rPr>
                <w:sz w:val="18"/>
                <w:szCs w:val="18"/>
              </w:rPr>
            </w:pPr>
            <w:r>
              <w:rPr>
                <w:sz w:val="18"/>
                <w:szCs w:val="18"/>
              </w:rPr>
              <w:t>7 de n</w:t>
            </w:r>
            <w:r w:rsidR="00913FD9" w:rsidRPr="00C45689">
              <w:rPr>
                <w:sz w:val="18"/>
                <w:szCs w:val="18"/>
              </w:rPr>
              <w:t>ovembro de 2013</w:t>
            </w:r>
          </w:p>
          <w:p w:rsidR="00913FD9" w:rsidRPr="00C45689" w:rsidRDefault="00913FD9" w:rsidP="00913FD9">
            <w:pPr>
              <w:rPr>
                <w:sz w:val="18"/>
                <w:szCs w:val="18"/>
              </w:rPr>
            </w:pPr>
            <w:r w:rsidRPr="00C45689">
              <w:rPr>
                <w:sz w:val="18"/>
                <w:szCs w:val="18"/>
              </w:rPr>
              <w:t>Quinta-feira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3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Aula observada e</w:t>
            </w:r>
          </w:p>
          <w:p w:rsidR="00913FD9" w:rsidRPr="00C45689" w:rsidRDefault="00913FD9" w:rsidP="00913FD9">
            <w:pPr>
              <w:rPr>
                <w:b/>
                <w:color w:val="E36C0A" w:themeColor="accent6" w:themeShade="BF"/>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913FD9">
            <w:pPr>
              <w:rPr>
                <w:sz w:val="18"/>
                <w:szCs w:val="18"/>
              </w:rPr>
            </w:pPr>
            <w:r w:rsidRPr="00C45689">
              <w:rPr>
                <w:sz w:val="18"/>
                <w:szCs w:val="18"/>
              </w:rPr>
              <w:t>•Trabalho do claro/escuro, através de sólidos Geométricos</w:t>
            </w:r>
          </w:p>
          <w:p w:rsidR="00913FD9" w:rsidRPr="00C45689" w:rsidRDefault="00913FD9" w:rsidP="00913FD9">
            <w:pPr>
              <w:rPr>
                <w:sz w:val="18"/>
                <w:szCs w:val="18"/>
              </w:rPr>
            </w:pPr>
            <w:r w:rsidRPr="00C45689">
              <w:rPr>
                <w:sz w:val="18"/>
                <w:szCs w:val="18"/>
              </w:rPr>
              <w:t>•Trabalho individual</w:t>
            </w:r>
          </w:p>
          <w:p w:rsidR="00913FD9" w:rsidRPr="00C45689" w:rsidRDefault="00913FD9" w:rsidP="00913FD9">
            <w:pPr>
              <w:rPr>
                <w:sz w:val="18"/>
                <w:szCs w:val="18"/>
              </w:rPr>
            </w:pPr>
            <w:r w:rsidRPr="00C45689">
              <w:rPr>
                <w:sz w:val="18"/>
                <w:szCs w:val="18"/>
              </w:rPr>
              <w:t>•Apresentação do projeto “O tapete está no ar”</w:t>
            </w:r>
          </w:p>
          <w:p w:rsidR="00913FD9" w:rsidRPr="00C45689" w:rsidRDefault="00913FD9" w:rsidP="00913FD9">
            <w:pPr>
              <w:rPr>
                <w:b/>
                <w:color w:val="E36C0A" w:themeColor="accent6" w:themeShade="BF"/>
                <w:sz w:val="18"/>
                <w:szCs w:val="18"/>
              </w:rPr>
            </w:pPr>
            <w:r w:rsidRPr="00C45689">
              <w:rPr>
                <w:sz w:val="18"/>
                <w:szCs w:val="18"/>
              </w:rPr>
              <w:t>•Pedido de recursos financeiro para ajuda da compra me materiais (dois euros por aluno)</w:t>
            </w:r>
          </w:p>
        </w:tc>
      </w:tr>
      <w:tr w:rsidR="00913FD9" w:rsidRPr="00C45689" w:rsidTr="00E77676">
        <w:tc>
          <w:tcPr>
            <w:tcW w:w="2581" w:type="dxa"/>
          </w:tcPr>
          <w:p w:rsidR="00913FD9" w:rsidRPr="00C45689" w:rsidRDefault="00516B83" w:rsidP="00913FD9">
            <w:pPr>
              <w:rPr>
                <w:sz w:val="18"/>
                <w:szCs w:val="18"/>
              </w:rPr>
            </w:pPr>
            <w:r>
              <w:rPr>
                <w:sz w:val="18"/>
                <w:szCs w:val="18"/>
              </w:rPr>
              <w:t>13 de n</w:t>
            </w:r>
            <w:r w:rsidR="00913FD9" w:rsidRPr="00C45689">
              <w:rPr>
                <w:sz w:val="18"/>
                <w:szCs w:val="18"/>
              </w:rPr>
              <w:t>ovembro de 2013 Quarta-feira</w:t>
            </w:r>
          </w:p>
        </w:tc>
        <w:tc>
          <w:tcPr>
            <w:tcW w:w="2409" w:type="dxa"/>
          </w:tcPr>
          <w:p w:rsidR="00913FD9" w:rsidRPr="00C45689" w:rsidRDefault="00913FD9" w:rsidP="00913FD9">
            <w:pPr>
              <w:rPr>
                <w:sz w:val="18"/>
                <w:szCs w:val="18"/>
              </w:rPr>
            </w:pPr>
            <w:r w:rsidRPr="00C45689">
              <w:rPr>
                <w:sz w:val="18"/>
                <w:szCs w:val="18"/>
              </w:rPr>
              <w:t>Aula 6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color w:val="E36C0A" w:themeColor="accent6" w:themeShade="BF"/>
                <w:sz w:val="18"/>
                <w:szCs w:val="18"/>
              </w:rPr>
            </w:pPr>
            <w:r w:rsidRPr="00C45689">
              <w:rPr>
                <w:sz w:val="18"/>
                <w:szCs w:val="18"/>
              </w:rPr>
              <w:t>Aula observada</w:t>
            </w:r>
          </w:p>
        </w:tc>
        <w:tc>
          <w:tcPr>
            <w:tcW w:w="3254" w:type="dxa"/>
          </w:tcPr>
          <w:p w:rsidR="00913FD9" w:rsidRPr="00C45689" w:rsidRDefault="00913FD9" w:rsidP="00913FD9">
            <w:pPr>
              <w:rPr>
                <w:sz w:val="18"/>
                <w:szCs w:val="18"/>
              </w:rPr>
            </w:pPr>
            <w:r w:rsidRPr="00C45689">
              <w:rPr>
                <w:sz w:val="18"/>
                <w:szCs w:val="18"/>
              </w:rPr>
              <w:t xml:space="preserve">•Perspetiva isométrica e Dimétrica a partir de uma construção de sólidos. </w:t>
            </w:r>
          </w:p>
          <w:p w:rsidR="00913FD9" w:rsidRPr="00C45689" w:rsidRDefault="00913FD9" w:rsidP="00913FD9">
            <w:pPr>
              <w:rPr>
                <w:b/>
                <w:color w:val="E36C0A" w:themeColor="accent6" w:themeShade="BF"/>
                <w:sz w:val="18"/>
                <w:szCs w:val="18"/>
              </w:rPr>
            </w:pPr>
            <w:r w:rsidRPr="00C45689">
              <w:rPr>
                <w:sz w:val="18"/>
                <w:szCs w:val="18"/>
              </w:rPr>
              <w:t>•Trabalho individual, apesar de estarem agrupados em grupo.</w:t>
            </w:r>
          </w:p>
        </w:tc>
      </w:tr>
      <w:tr w:rsidR="00913FD9" w:rsidRPr="00C45689" w:rsidTr="00E77676">
        <w:tc>
          <w:tcPr>
            <w:tcW w:w="2581" w:type="dxa"/>
            <w:shd w:val="clear" w:color="auto" w:fill="DAEEF3" w:themeFill="accent5" w:themeFillTint="33"/>
          </w:tcPr>
          <w:p w:rsidR="00913FD9" w:rsidRPr="00C45689" w:rsidRDefault="00516B83" w:rsidP="00913FD9">
            <w:pPr>
              <w:rPr>
                <w:sz w:val="18"/>
                <w:szCs w:val="18"/>
              </w:rPr>
            </w:pPr>
            <w:r>
              <w:rPr>
                <w:sz w:val="18"/>
                <w:szCs w:val="18"/>
              </w:rPr>
              <w:t>14 de n</w:t>
            </w:r>
            <w:r w:rsidR="00913FD9" w:rsidRPr="00C45689">
              <w:rPr>
                <w:sz w:val="18"/>
                <w:szCs w:val="18"/>
              </w:rPr>
              <w:t>ovembro de 2013</w:t>
            </w:r>
          </w:p>
          <w:p w:rsidR="00913FD9" w:rsidRPr="00C45689" w:rsidRDefault="00913FD9" w:rsidP="00913FD9">
            <w:pPr>
              <w:rPr>
                <w:sz w:val="18"/>
                <w:szCs w:val="18"/>
              </w:rPr>
            </w:pPr>
            <w:r w:rsidRPr="00C45689">
              <w:rPr>
                <w:sz w:val="18"/>
                <w:szCs w:val="18"/>
              </w:rPr>
              <w:lastRenderedPageBreak/>
              <w:t>Quinta-feira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lastRenderedPageBreak/>
              <w:t>Aula 4 –  90 minutos</w:t>
            </w:r>
          </w:p>
          <w:p w:rsidR="00913FD9" w:rsidRPr="00C45689" w:rsidRDefault="00913FD9" w:rsidP="00913FD9">
            <w:pPr>
              <w:rPr>
                <w:sz w:val="18"/>
                <w:szCs w:val="18"/>
              </w:rPr>
            </w:pPr>
            <w:r w:rsidRPr="00C45689">
              <w:rPr>
                <w:sz w:val="18"/>
                <w:szCs w:val="18"/>
              </w:rPr>
              <w:lastRenderedPageBreak/>
              <w:t>8ºC</w:t>
            </w:r>
          </w:p>
          <w:p w:rsidR="00913FD9" w:rsidRPr="00C45689" w:rsidRDefault="00913FD9" w:rsidP="00913FD9">
            <w:pPr>
              <w:rPr>
                <w:sz w:val="18"/>
                <w:szCs w:val="18"/>
              </w:rPr>
            </w:pPr>
          </w:p>
          <w:p w:rsidR="00913FD9" w:rsidRPr="00C45689" w:rsidRDefault="00913FD9" w:rsidP="00913FD9">
            <w:pPr>
              <w:rPr>
                <w:b/>
                <w:color w:val="E36C0A" w:themeColor="accent6" w:themeShade="BF"/>
                <w:sz w:val="18"/>
                <w:szCs w:val="18"/>
              </w:rPr>
            </w:pPr>
            <w:r w:rsidRPr="00C45689">
              <w:rPr>
                <w:sz w:val="18"/>
                <w:szCs w:val="18"/>
              </w:rPr>
              <w:t xml:space="preserve">Interação com os alunos </w:t>
            </w:r>
          </w:p>
        </w:tc>
        <w:tc>
          <w:tcPr>
            <w:tcW w:w="3254" w:type="dxa"/>
            <w:shd w:val="clear" w:color="auto" w:fill="DAEEF3" w:themeFill="accent5" w:themeFillTint="33"/>
          </w:tcPr>
          <w:p w:rsidR="00913FD9" w:rsidRPr="00C45689" w:rsidRDefault="00913FD9" w:rsidP="00913FD9">
            <w:pPr>
              <w:rPr>
                <w:sz w:val="18"/>
                <w:szCs w:val="18"/>
              </w:rPr>
            </w:pPr>
            <w:r w:rsidRPr="00C45689">
              <w:rPr>
                <w:sz w:val="18"/>
                <w:szCs w:val="18"/>
              </w:rPr>
              <w:lastRenderedPageBreak/>
              <w:t>•</w:t>
            </w:r>
            <w:r w:rsidRPr="00C45689">
              <w:rPr>
                <w:color w:val="000000"/>
                <w:sz w:val="18"/>
                <w:szCs w:val="18"/>
              </w:rPr>
              <w:t>Início da execução do projeto.</w:t>
            </w:r>
          </w:p>
          <w:p w:rsidR="00913FD9" w:rsidRPr="00C45689" w:rsidRDefault="00913FD9" w:rsidP="00913FD9">
            <w:pPr>
              <w:rPr>
                <w:color w:val="000000"/>
                <w:sz w:val="18"/>
                <w:szCs w:val="18"/>
              </w:rPr>
            </w:pPr>
            <w:r w:rsidRPr="00C45689">
              <w:rPr>
                <w:sz w:val="18"/>
                <w:szCs w:val="18"/>
              </w:rPr>
              <w:lastRenderedPageBreak/>
              <w:t>•</w:t>
            </w:r>
            <w:r w:rsidRPr="00C45689">
              <w:rPr>
                <w:color w:val="000000"/>
                <w:sz w:val="18"/>
                <w:szCs w:val="18"/>
              </w:rPr>
              <w:t>Primeiro desenvolvimentos do projeto no tapete persa.</w:t>
            </w:r>
          </w:p>
          <w:p w:rsidR="00913FD9" w:rsidRPr="00C45689" w:rsidRDefault="00913FD9" w:rsidP="00913FD9">
            <w:pPr>
              <w:rPr>
                <w:sz w:val="18"/>
                <w:szCs w:val="18"/>
              </w:rPr>
            </w:pPr>
            <w:r w:rsidRPr="00C45689">
              <w:rPr>
                <w:sz w:val="18"/>
                <w:szCs w:val="18"/>
              </w:rPr>
              <w:t>• Trabalho de Grupo.</w:t>
            </w:r>
          </w:p>
        </w:tc>
      </w:tr>
      <w:tr w:rsidR="00913FD9" w:rsidRPr="00C45689" w:rsidTr="00E77676">
        <w:tc>
          <w:tcPr>
            <w:tcW w:w="2581" w:type="dxa"/>
            <w:shd w:val="clear" w:color="auto" w:fill="DAEEF3" w:themeFill="accent5" w:themeFillTint="33"/>
          </w:tcPr>
          <w:p w:rsidR="00913FD9" w:rsidRPr="00C45689" w:rsidRDefault="00516B83" w:rsidP="00913FD9">
            <w:pPr>
              <w:rPr>
                <w:sz w:val="18"/>
                <w:szCs w:val="18"/>
              </w:rPr>
            </w:pPr>
            <w:r>
              <w:rPr>
                <w:sz w:val="18"/>
                <w:szCs w:val="18"/>
              </w:rPr>
              <w:lastRenderedPageBreak/>
              <w:t>21 de n</w:t>
            </w:r>
            <w:r w:rsidR="00913FD9" w:rsidRPr="00C45689">
              <w:rPr>
                <w:sz w:val="18"/>
                <w:szCs w:val="18"/>
              </w:rPr>
              <w:t>ovembro de 2013</w:t>
            </w:r>
          </w:p>
          <w:p w:rsidR="00913FD9" w:rsidRPr="00C45689" w:rsidRDefault="00913FD9" w:rsidP="00913FD9">
            <w:pPr>
              <w:rPr>
                <w:sz w:val="18"/>
                <w:szCs w:val="18"/>
              </w:rPr>
            </w:pPr>
            <w:r w:rsidRPr="00C45689">
              <w:rPr>
                <w:sz w:val="18"/>
                <w:szCs w:val="18"/>
              </w:rPr>
              <w:t>Quinta-feira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5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b/>
                <w:color w:val="E36C0A" w:themeColor="accent6" w:themeShade="BF"/>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913FD9">
            <w:pPr>
              <w:rPr>
                <w:sz w:val="18"/>
                <w:szCs w:val="18"/>
              </w:rPr>
            </w:pPr>
            <w:r w:rsidRPr="00C45689">
              <w:rPr>
                <w:sz w:val="18"/>
                <w:szCs w:val="18"/>
              </w:rPr>
              <w:t>•</w:t>
            </w:r>
            <w:r w:rsidRPr="00C45689">
              <w:rPr>
                <w:color w:val="000000"/>
                <w:sz w:val="18"/>
                <w:szCs w:val="18"/>
              </w:rPr>
              <w:t>Execução do projeto “O tapete está no ar”.</w:t>
            </w:r>
          </w:p>
          <w:p w:rsidR="00913FD9" w:rsidRPr="00C45689" w:rsidRDefault="00913FD9" w:rsidP="00913FD9">
            <w:pPr>
              <w:rPr>
                <w:color w:val="000000"/>
                <w:sz w:val="18"/>
                <w:szCs w:val="18"/>
              </w:rPr>
            </w:pPr>
            <w:r w:rsidRPr="00C45689">
              <w:rPr>
                <w:sz w:val="18"/>
                <w:szCs w:val="18"/>
              </w:rPr>
              <w:t>•</w:t>
            </w:r>
            <w:r w:rsidRPr="00C45689">
              <w:rPr>
                <w:color w:val="000000"/>
                <w:sz w:val="18"/>
                <w:szCs w:val="18"/>
              </w:rPr>
              <w:t>Primeiro desenvolvimentos do projeto no tapete persa.</w:t>
            </w:r>
          </w:p>
          <w:p w:rsidR="00913FD9" w:rsidRPr="00C45689" w:rsidRDefault="00913FD9" w:rsidP="00913FD9">
            <w:pPr>
              <w:rPr>
                <w:b/>
                <w:color w:val="E36C0A" w:themeColor="accent6" w:themeShade="BF"/>
                <w:sz w:val="18"/>
                <w:szCs w:val="18"/>
              </w:rPr>
            </w:pPr>
            <w:r w:rsidRPr="00C45689">
              <w:rPr>
                <w:sz w:val="18"/>
                <w:szCs w:val="18"/>
              </w:rPr>
              <w:t>• Trabalho de Grupo.</w:t>
            </w:r>
          </w:p>
        </w:tc>
      </w:tr>
      <w:tr w:rsidR="00913FD9" w:rsidRPr="00C45689" w:rsidTr="00E77676">
        <w:tc>
          <w:tcPr>
            <w:tcW w:w="2581" w:type="dxa"/>
            <w:shd w:val="clear" w:color="auto" w:fill="DAEEF3" w:themeFill="accent5" w:themeFillTint="33"/>
          </w:tcPr>
          <w:p w:rsidR="00913FD9" w:rsidRPr="00C45689" w:rsidRDefault="00516B83" w:rsidP="00913FD9">
            <w:pPr>
              <w:rPr>
                <w:sz w:val="18"/>
                <w:szCs w:val="18"/>
              </w:rPr>
            </w:pPr>
            <w:r>
              <w:rPr>
                <w:sz w:val="18"/>
                <w:szCs w:val="18"/>
              </w:rPr>
              <w:t>22 de n</w:t>
            </w:r>
            <w:r w:rsidR="00913FD9" w:rsidRPr="00C45689">
              <w:rPr>
                <w:sz w:val="18"/>
                <w:szCs w:val="18"/>
              </w:rPr>
              <w:t>ovembro de 2013 Sexta-feira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2 –  90 minutos</w:t>
            </w:r>
          </w:p>
          <w:p w:rsidR="00913FD9" w:rsidRPr="00C45689" w:rsidRDefault="00913FD9" w:rsidP="00913FD9">
            <w:pPr>
              <w:rPr>
                <w:sz w:val="18"/>
                <w:szCs w:val="18"/>
              </w:rPr>
            </w:pPr>
            <w:r w:rsidRPr="00C45689">
              <w:rPr>
                <w:sz w:val="18"/>
                <w:szCs w:val="18"/>
              </w:rPr>
              <w:t xml:space="preserve">7ºC </w:t>
            </w:r>
          </w:p>
          <w:p w:rsidR="00913FD9" w:rsidRPr="00C45689" w:rsidRDefault="00913FD9" w:rsidP="00913FD9">
            <w:pPr>
              <w:rPr>
                <w:sz w:val="18"/>
                <w:szCs w:val="18"/>
              </w:rPr>
            </w:pPr>
          </w:p>
          <w:p w:rsidR="00913FD9" w:rsidRPr="00C45689" w:rsidRDefault="00913FD9" w:rsidP="00913FD9">
            <w:pPr>
              <w:rPr>
                <w:b/>
                <w:color w:val="E36C0A" w:themeColor="accent6" w:themeShade="BF"/>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913FD9">
            <w:pPr>
              <w:rPr>
                <w:sz w:val="18"/>
                <w:szCs w:val="18"/>
              </w:rPr>
            </w:pPr>
            <w:r w:rsidRPr="00C45689">
              <w:rPr>
                <w:sz w:val="18"/>
                <w:szCs w:val="18"/>
              </w:rPr>
              <w:t>•Apresentação do projeto “O tapete está no ar”.</w:t>
            </w:r>
          </w:p>
          <w:p w:rsidR="00913FD9" w:rsidRPr="00C45689" w:rsidRDefault="00913FD9" w:rsidP="00913FD9">
            <w:pPr>
              <w:rPr>
                <w:color w:val="000000"/>
                <w:sz w:val="18"/>
                <w:szCs w:val="18"/>
              </w:rPr>
            </w:pPr>
            <w:r w:rsidRPr="00C45689">
              <w:rPr>
                <w:sz w:val="18"/>
                <w:szCs w:val="18"/>
              </w:rPr>
              <w:t>•</w:t>
            </w:r>
            <w:r w:rsidRPr="00C45689">
              <w:rPr>
                <w:color w:val="000000"/>
                <w:sz w:val="18"/>
                <w:szCs w:val="18"/>
              </w:rPr>
              <w:t>Primeiro desenvolvimentos do projeto no tapete Sta. Helena.</w:t>
            </w:r>
          </w:p>
        </w:tc>
      </w:tr>
      <w:tr w:rsidR="00913FD9" w:rsidRPr="00C45689" w:rsidTr="00E77676">
        <w:tc>
          <w:tcPr>
            <w:tcW w:w="2581" w:type="dxa"/>
            <w:shd w:val="clear" w:color="auto" w:fill="DAEEF3" w:themeFill="accent5" w:themeFillTint="33"/>
          </w:tcPr>
          <w:p w:rsidR="00913FD9" w:rsidRPr="00C45689" w:rsidRDefault="00516B83" w:rsidP="00913FD9">
            <w:pPr>
              <w:rPr>
                <w:sz w:val="18"/>
                <w:szCs w:val="18"/>
              </w:rPr>
            </w:pPr>
            <w:r>
              <w:rPr>
                <w:sz w:val="18"/>
                <w:szCs w:val="18"/>
              </w:rPr>
              <w:t>27 de n</w:t>
            </w:r>
            <w:r w:rsidR="00913FD9" w:rsidRPr="00C45689">
              <w:rPr>
                <w:sz w:val="18"/>
                <w:szCs w:val="18"/>
              </w:rPr>
              <w:t>ovembro de 2013</w:t>
            </w:r>
          </w:p>
          <w:p w:rsidR="00913FD9" w:rsidRPr="00C45689" w:rsidRDefault="00913FD9" w:rsidP="00913FD9">
            <w:pPr>
              <w:rPr>
                <w:sz w:val="18"/>
                <w:szCs w:val="18"/>
              </w:rPr>
            </w:pPr>
            <w:r w:rsidRPr="00C45689">
              <w:rPr>
                <w:sz w:val="18"/>
                <w:szCs w:val="18"/>
              </w:rPr>
              <w:t>Quarta-feira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7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b/>
                <w:color w:val="E36C0A" w:themeColor="accent6" w:themeShade="BF"/>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913FD9">
            <w:pPr>
              <w:rPr>
                <w:sz w:val="18"/>
                <w:szCs w:val="18"/>
              </w:rPr>
            </w:pPr>
            <w:r w:rsidRPr="00C45689">
              <w:rPr>
                <w:sz w:val="18"/>
                <w:szCs w:val="18"/>
              </w:rPr>
              <w:t>•Apresentação do projeto “O tapete está no ar”</w:t>
            </w:r>
          </w:p>
          <w:p w:rsidR="00913FD9" w:rsidRPr="00C45689" w:rsidRDefault="00913FD9" w:rsidP="00913FD9">
            <w:pPr>
              <w:rPr>
                <w:b/>
                <w:color w:val="E36C0A" w:themeColor="accent6" w:themeShade="BF"/>
                <w:sz w:val="18"/>
                <w:szCs w:val="18"/>
              </w:rPr>
            </w:pPr>
            <w:r w:rsidRPr="00C45689">
              <w:rPr>
                <w:sz w:val="18"/>
                <w:szCs w:val="18"/>
              </w:rPr>
              <w:t>•</w:t>
            </w:r>
            <w:r w:rsidRPr="00C45689">
              <w:rPr>
                <w:color w:val="000000"/>
                <w:sz w:val="18"/>
                <w:szCs w:val="18"/>
              </w:rPr>
              <w:t>Primeiro desenvolvimentos do projeto no tapete Sta. Helena.</w:t>
            </w:r>
          </w:p>
        </w:tc>
      </w:tr>
      <w:tr w:rsidR="00913FD9" w:rsidRPr="00C45689" w:rsidTr="00E77676">
        <w:trPr>
          <w:trHeight w:val="842"/>
        </w:trPr>
        <w:tc>
          <w:tcPr>
            <w:tcW w:w="2581" w:type="dxa"/>
            <w:shd w:val="clear" w:color="auto" w:fill="DAEEF3" w:themeFill="accent5" w:themeFillTint="33"/>
          </w:tcPr>
          <w:p w:rsidR="00913FD9" w:rsidRPr="00C45689" w:rsidRDefault="00516B83" w:rsidP="00913FD9">
            <w:pPr>
              <w:rPr>
                <w:sz w:val="18"/>
                <w:szCs w:val="18"/>
              </w:rPr>
            </w:pPr>
            <w:r>
              <w:rPr>
                <w:sz w:val="18"/>
                <w:szCs w:val="18"/>
              </w:rPr>
              <w:t>28 de n</w:t>
            </w:r>
            <w:r w:rsidR="00913FD9" w:rsidRPr="00C45689">
              <w:rPr>
                <w:sz w:val="18"/>
                <w:szCs w:val="18"/>
              </w:rPr>
              <w:t>ovembro de 2013</w:t>
            </w:r>
          </w:p>
          <w:p w:rsidR="00913FD9" w:rsidRPr="00C45689" w:rsidRDefault="00913FD9" w:rsidP="00913FD9">
            <w:pPr>
              <w:rPr>
                <w:sz w:val="18"/>
                <w:szCs w:val="18"/>
              </w:rPr>
            </w:pPr>
            <w:r w:rsidRPr="00C45689">
              <w:rPr>
                <w:sz w:val="18"/>
                <w:szCs w:val="18"/>
              </w:rPr>
              <w:t>Quinta-feira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6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0A0329">
            <w:pPr>
              <w:spacing w:before="120"/>
              <w:rPr>
                <w:color w:val="000000"/>
                <w:sz w:val="18"/>
                <w:szCs w:val="18"/>
              </w:rPr>
            </w:pPr>
            <w:r w:rsidRPr="00C45689">
              <w:rPr>
                <w:sz w:val="18"/>
                <w:szCs w:val="18"/>
              </w:rPr>
              <w:t>•</w:t>
            </w:r>
            <w:r w:rsidRPr="00C45689">
              <w:rPr>
                <w:color w:val="000000"/>
                <w:sz w:val="18"/>
                <w:szCs w:val="18"/>
              </w:rPr>
              <w:t>Continuação do projeto “O tapete está no ar”.</w:t>
            </w:r>
          </w:p>
        </w:tc>
      </w:tr>
      <w:tr w:rsidR="00913FD9" w:rsidRPr="00C45689" w:rsidTr="00E77676">
        <w:trPr>
          <w:trHeight w:val="274"/>
        </w:trPr>
        <w:tc>
          <w:tcPr>
            <w:tcW w:w="8244" w:type="dxa"/>
            <w:gridSpan w:val="3"/>
            <w:shd w:val="clear" w:color="auto" w:fill="404040" w:themeFill="text1" w:themeFillTint="BF"/>
          </w:tcPr>
          <w:p w:rsidR="00913FD9" w:rsidRPr="00C45689" w:rsidRDefault="00913FD9" w:rsidP="00913FD9">
            <w:pPr>
              <w:rPr>
                <w:sz w:val="18"/>
                <w:szCs w:val="18"/>
              </w:rPr>
            </w:pPr>
          </w:p>
        </w:tc>
      </w:tr>
      <w:tr w:rsidR="00913FD9" w:rsidRPr="00C45689" w:rsidTr="00E77676">
        <w:trPr>
          <w:trHeight w:val="1136"/>
        </w:trPr>
        <w:tc>
          <w:tcPr>
            <w:tcW w:w="2581" w:type="dxa"/>
          </w:tcPr>
          <w:p w:rsidR="00913FD9" w:rsidRPr="00C45689" w:rsidRDefault="00516B83" w:rsidP="00913FD9">
            <w:pPr>
              <w:rPr>
                <w:sz w:val="18"/>
                <w:szCs w:val="18"/>
              </w:rPr>
            </w:pPr>
            <w:r>
              <w:rPr>
                <w:sz w:val="18"/>
                <w:szCs w:val="18"/>
              </w:rPr>
              <w:t>4 de d</w:t>
            </w:r>
            <w:r w:rsidR="00913FD9" w:rsidRPr="00C45689">
              <w:rPr>
                <w:sz w:val="18"/>
                <w:szCs w:val="18"/>
              </w:rPr>
              <w:t>ezembro de 2013</w:t>
            </w:r>
          </w:p>
          <w:p w:rsidR="00913FD9" w:rsidRPr="00C45689" w:rsidRDefault="00913FD9" w:rsidP="00913FD9">
            <w:pPr>
              <w:rPr>
                <w:sz w:val="18"/>
                <w:szCs w:val="18"/>
              </w:rPr>
            </w:pPr>
            <w:r w:rsidRPr="00C45689">
              <w:rPr>
                <w:sz w:val="18"/>
                <w:szCs w:val="18"/>
              </w:rPr>
              <w:t>Quarta-feira</w:t>
            </w:r>
          </w:p>
        </w:tc>
        <w:tc>
          <w:tcPr>
            <w:tcW w:w="2409" w:type="dxa"/>
          </w:tcPr>
          <w:p w:rsidR="00913FD9" w:rsidRPr="00C45689" w:rsidRDefault="00913FD9" w:rsidP="00913FD9">
            <w:pPr>
              <w:rPr>
                <w:sz w:val="18"/>
                <w:szCs w:val="18"/>
              </w:rPr>
            </w:pPr>
            <w:r w:rsidRPr="00C45689">
              <w:rPr>
                <w:sz w:val="18"/>
                <w:szCs w:val="18"/>
              </w:rPr>
              <w:t>Aula 8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Aula assistida do mestrando estagiário Flipe Sequeira</w:t>
            </w:r>
          </w:p>
        </w:tc>
        <w:tc>
          <w:tcPr>
            <w:tcW w:w="3254" w:type="dxa"/>
          </w:tcPr>
          <w:p w:rsidR="00913FD9" w:rsidRPr="00C45689" w:rsidRDefault="00913FD9" w:rsidP="000A0329">
            <w:pPr>
              <w:spacing w:before="120"/>
              <w:rPr>
                <w:sz w:val="18"/>
                <w:szCs w:val="18"/>
              </w:rPr>
            </w:pPr>
            <w:r w:rsidRPr="00C45689">
              <w:rPr>
                <w:sz w:val="18"/>
                <w:szCs w:val="18"/>
              </w:rPr>
              <w:t>• Perspetiva Cónica, com um e dois pontos de fuga.</w:t>
            </w:r>
          </w:p>
          <w:p w:rsidR="00913FD9" w:rsidRPr="00C45689" w:rsidRDefault="00913FD9" w:rsidP="00913FD9">
            <w:pPr>
              <w:rPr>
                <w:sz w:val="18"/>
                <w:szCs w:val="18"/>
              </w:rPr>
            </w:pPr>
            <w:r w:rsidRPr="00C45689">
              <w:rPr>
                <w:sz w:val="18"/>
                <w:szCs w:val="18"/>
              </w:rPr>
              <w:t>•Trabalho individual.</w:t>
            </w:r>
          </w:p>
        </w:tc>
      </w:tr>
      <w:tr w:rsidR="00913FD9" w:rsidRPr="00C45689" w:rsidTr="00E77676">
        <w:trPr>
          <w:trHeight w:val="1136"/>
        </w:trPr>
        <w:tc>
          <w:tcPr>
            <w:tcW w:w="2581" w:type="dxa"/>
            <w:shd w:val="clear" w:color="auto" w:fill="DAEEF3" w:themeFill="accent5" w:themeFillTint="33"/>
          </w:tcPr>
          <w:p w:rsidR="00913FD9" w:rsidRPr="00C45689" w:rsidRDefault="00913FD9" w:rsidP="00913FD9">
            <w:pPr>
              <w:rPr>
                <w:sz w:val="18"/>
                <w:szCs w:val="18"/>
              </w:rPr>
            </w:pPr>
            <w:r w:rsidRPr="00C45689">
              <w:rPr>
                <w:sz w:val="18"/>
                <w:szCs w:val="18"/>
              </w:rPr>
              <w:t xml:space="preserve">5 de </w:t>
            </w:r>
            <w:r w:rsidR="00516B83">
              <w:rPr>
                <w:sz w:val="18"/>
                <w:szCs w:val="18"/>
              </w:rPr>
              <w:t>d</w:t>
            </w:r>
            <w:r w:rsidR="00C068C7" w:rsidRPr="00C45689">
              <w:rPr>
                <w:sz w:val="18"/>
                <w:szCs w:val="18"/>
              </w:rPr>
              <w:t>ezembro</w:t>
            </w:r>
            <w:r w:rsidRPr="00C45689">
              <w:rPr>
                <w:sz w:val="18"/>
                <w:szCs w:val="18"/>
              </w:rPr>
              <w:t xml:space="preserve"> de 2013</w:t>
            </w:r>
          </w:p>
          <w:p w:rsidR="00913FD9" w:rsidRPr="00C45689" w:rsidRDefault="00913FD9" w:rsidP="00913FD9">
            <w:pPr>
              <w:rPr>
                <w:sz w:val="18"/>
                <w:szCs w:val="18"/>
              </w:rPr>
            </w:pPr>
            <w:r w:rsidRPr="00C45689">
              <w:rPr>
                <w:sz w:val="18"/>
                <w:szCs w:val="18"/>
              </w:rPr>
              <w:t>Quinta-feira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7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Aula assistida da mestranda estagiária Filipa Carvalho</w:t>
            </w:r>
          </w:p>
        </w:tc>
        <w:tc>
          <w:tcPr>
            <w:tcW w:w="3254" w:type="dxa"/>
            <w:shd w:val="clear" w:color="auto" w:fill="DAEEF3" w:themeFill="accent5" w:themeFillTint="33"/>
          </w:tcPr>
          <w:p w:rsidR="00913FD9" w:rsidRPr="00C45689" w:rsidRDefault="00913FD9" w:rsidP="000A0329">
            <w:pPr>
              <w:spacing w:before="120"/>
              <w:rPr>
                <w:sz w:val="18"/>
                <w:szCs w:val="18"/>
              </w:rPr>
            </w:pPr>
            <w:r w:rsidRPr="00C45689">
              <w:rPr>
                <w:sz w:val="18"/>
                <w:szCs w:val="18"/>
              </w:rPr>
              <w:t>• Apresentação do tapete criativo.</w:t>
            </w:r>
          </w:p>
          <w:p w:rsidR="00913FD9" w:rsidRPr="00C45689" w:rsidRDefault="00913FD9" w:rsidP="00913FD9">
            <w:pPr>
              <w:rPr>
                <w:sz w:val="18"/>
                <w:szCs w:val="18"/>
              </w:rPr>
            </w:pPr>
            <w:r w:rsidRPr="00C45689">
              <w:rPr>
                <w:sz w:val="18"/>
                <w:szCs w:val="18"/>
              </w:rPr>
              <w:t>•Imagem vetorial.</w:t>
            </w:r>
          </w:p>
          <w:p w:rsidR="00913FD9" w:rsidRPr="00C45689" w:rsidRDefault="00913FD9" w:rsidP="00913FD9">
            <w:pPr>
              <w:rPr>
                <w:sz w:val="18"/>
                <w:szCs w:val="18"/>
              </w:rPr>
            </w:pPr>
            <w:r w:rsidRPr="00C45689">
              <w:rPr>
                <w:sz w:val="18"/>
                <w:szCs w:val="18"/>
              </w:rPr>
              <w:t>•Trabalho de grupo.</w:t>
            </w:r>
          </w:p>
        </w:tc>
      </w:tr>
      <w:tr w:rsidR="00913FD9" w:rsidRPr="00C45689" w:rsidTr="00E77676">
        <w:trPr>
          <w:trHeight w:val="1136"/>
        </w:trPr>
        <w:tc>
          <w:tcPr>
            <w:tcW w:w="2581" w:type="dxa"/>
            <w:shd w:val="clear" w:color="auto" w:fill="92CDDC" w:themeFill="accent5" w:themeFillTint="99"/>
          </w:tcPr>
          <w:p w:rsidR="00913FD9" w:rsidRPr="00C45689" w:rsidRDefault="00913FD9" w:rsidP="00913FD9">
            <w:pPr>
              <w:rPr>
                <w:sz w:val="18"/>
                <w:szCs w:val="18"/>
              </w:rPr>
            </w:pPr>
            <w:r w:rsidRPr="00C45689">
              <w:rPr>
                <w:sz w:val="18"/>
                <w:szCs w:val="18"/>
              </w:rPr>
              <w:t xml:space="preserve">22 de </w:t>
            </w:r>
            <w:r w:rsidR="00516B83">
              <w:rPr>
                <w:sz w:val="18"/>
                <w:szCs w:val="18"/>
              </w:rPr>
              <w:t>d</w:t>
            </w:r>
            <w:r w:rsidR="009377B5" w:rsidRPr="00C45689">
              <w:rPr>
                <w:sz w:val="18"/>
                <w:szCs w:val="18"/>
              </w:rPr>
              <w:t>ezembro</w:t>
            </w:r>
            <w:r w:rsidR="009377B5">
              <w:rPr>
                <w:sz w:val="18"/>
                <w:szCs w:val="18"/>
              </w:rPr>
              <w:t xml:space="preserve"> </w:t>
            </w:r>
            <w:r w:rsidRPr="00C45689">
              <w:rPr>
                <w:sz w:val="18"/>
                <w:szCs w:val="18"/>
              </w:rPr>
              <w:t xml:space="preserve"> de 2013 Sexta-feira</w:t>
            </w:r>
          </w:p>
        </w:tc>
        <w:tc>
          <w:tcPr>
            <w:tcW w:w="2409" w:type="dxa"/>
            <w:shd w:val="clear" w:color="auto" w:fill="92CDDC" w:themeFill="accent5" w:themeFillTint="99"/>
          </w:tcPr>
          <w:p w:rsidR="00913FD9" w:rsidRPr="00C45689" w:rsidRDefault="00913FD9" w:rsidP="00913FD9">
            <w:pPr>
              <w:rPr>
                <w:sz w:val="18"/>
                <w:szCs w:val="18"/>
              </w:rPr>
            </w:pPr>
            <w:r w:rsidRPr="00C45689">
              <w:rPr>
                <w:sz w:val="18"/>
                <w:szCs w:val="18"/>
              </w:rPr>
              <w:t>Aula 3 –  90 minutos</w:t>
            </w:r>
          </w:p>
          <w:p w:rsidR="00913FD9" w:rsidRPr="00C45689" w:rsidRDefault="00913FD9" w:rsidP="00913FD9">
            <w:pPr>
              <w:rPr>
                <w:sz w:val="18"/>
                <w:szCs w:val="18"/>
              </w:rPr>
            </w:pPr>
            <w:r w:rsidRPr="00C45689">
              <w:rPr>
                <w:sz w:val="18"/>
                <w:szCs w:val="18"/>
              </w:rPr>
              <w:t xml:space="preserve">7ºC </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 xml:space="preserve">Aula assistida da mestranda estagiária </w:t>
            </w:r>
            <w:r w:rsidRPr="00C45689">
              <w:rPr>
                <w:b/>
                <w:sz w:val="18"/>
                <w:szCs w:val="18"/>
              </w:rPr>
              <w:t>Catarina Miragaia</w:t>
            </w:r>
          </w:p>
        </w:tc>
        <w:tc>
          <w:tcPr>
            <w:tcW w:w="3254" w:type="dxa"/>
            <w:shd w:val="clear" w:color="auto" w:fill="92CDDC" w:themeFill="accent5" w:themeFillTint="99"/>
          </w:tcPr>
          <w:p w:rsidR="00913FD9" w:rsidRPr="00C45689" w:rsidRDefault="00913FD9" w:rsidP="000A0329">
            <w:pPr>
              <w:spacing w:before="120"/>
              <w:rPr>
                <w:sz w:val="18"/>
                <w:szCs w:val="18"/>
              </w:rPr>
            </w:pPr>
            <w:r w:rsidRPr="00C45689">
              <w:rPr>
                <w:sz w:val="18"/>
                <w:szCs w:val="18"/>
              </w:rPr>
              <w:t>• A cor.</w:t>
            </w:r>
          </w:p>
          <w:p w:rsidR="00913FD9" w:rsidRPr="00C45689" w:rsidRDefault="00913FD9" w:rsidP="00913FD9">
            <w:pPr>
              <w:rPr>
                <w:sz w:val="18"/>
                <w:szCs w:val="18"/>
              </w:rPr>
            </w:pPr>
            <w:r w:rsidRPr="00C45689">
              <w:rPr>
                <w:sz w:val="18"/>
                <w:szCs w:val="18"/>
              </w:rPr>
              <w:t>•Trabalho de grupo Cooperativo.</w:t>
            </w:r>
          </w:p>
        </w:tc>
      </w:tr>
      <w:tr w:rsidR="00913FD9" w:rsidRPr="00C45689" w:rsidTr="00E77676">
        <w:trPr>
          <w:trHeight w:val="767"/>
        </w:trPr>
        <w:tc>
          <w:tcPr>
            <w:tcW w:w="2581" w:type="dxa"/>
            <w:shd w:val="clear" w:color="auto" w:fill="DAEEF3" w:themeFill="accent5" w:themeFillTint="33"/>
          </w:tcPr>
          <w:p w:rsidR="00913FD9" w:rsidRPr="00C45689" w:rsidRDefault="00516B83" w:rsidP="00913FD9">
            <w:pPr>
              <w:rPr>
                <w:sz w:val="18"/>
                <w:szCs w:val="18"/>
              </w:rPr>
            </w:pPr>
            <w:r>
              <w:rPr>
                <w:sz w:val="18"/>
                <w:szCs w:val="18"/>
              </w:rPr>
              <w:t>11 de d</w:t>
            </w:r>
            <w:r w:rsidR="00913FD9" w:rsidRPr="00C45689">
              <w:rPr>
                <w:sz w:val="18"/>
                <w:szCs w:val="18"/>
              </w:rPr>
              <w:t>ezembro de 2013</w:t>
            </w:r>
          </w:p>
          <w:p w:rsidR="00913FD9" w:rsidRPr="00C45689" w:rsidRDefault="00913FD9" w:rsidP="00913FD9">
            <w:pPr>
              <w:rPr>
                <w:sz w:val="18"/>
                <w:szCs w:val="18"/>
              </w:rPr>
            </w:pPr>
            <w:r w:rsidRPr="00C45689">
              <w:rPr>
                <w:sz w:val="18"/>
                <w:szCs w:val="18"/>
              </w:rPr>
              <w:t>Quarta-feira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9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0A0329">
            <w:pPr>
              <w:spacing w:before="120"/>
              <w:rPr>
                <w:color w:val="000000"/>
                <w:sz w:val="18"/>
                <w:szCs w:val="18"/>
              </w:rPr>
            </w:pPr>
            <w:r w:rsidRPr="00C45689">
              <w:rPr>
                <w:sz w:val="18"/>
                <w:szCs w:val="18"/>
              </w:rPr>
              <w:t>•</w:t>
            </w:r>
            <w:r w:rsidRPr="00C45689">
              <w:rPr>
                <w:color w:val="000000"/>
                <w:sz w:val="18"/>
                <w:szCs w:val="18"/>
              </w:rPr>
              <w:t>Continuação do projeto “O tapete está no ar”.</w:t>
            </w:r>
          </w:p>
          <w:p w:rsidR="00913FD9" w:rsidRPr="00C45689" w:rsidRDefault="000A0329" w:rsidP="00913FD9">
            <w:pPr>
              <w:rPr>
                <w:sz w:val="18"/>
                <w:szCs w:val="18"/>
              </w:rPr>
            </w:pPr>
            <w:r>
              <w:rPr>
                <w:sz w:val="18"/>
                <w:szCs w:val="18"/>
              </w:rPr>
              <w:t>•Trabalho de grupo.</w:t>
            </w:r>
          </w:p>
        </w:tc>
      </w:tr>
      <w:tr w:rsidR="00913FD9" w:rsidRPr="00C45689" w:rsidTr="00E77676">
        <w:trPr>
          <w:trHeight w:val="879"/>
        </w:trPr>
        <w:tc>
          <w:tcPr>
            <w:tcW w:w="2581" w:type="dxa"/>
            <w:shd w:val="clear" w:color="auto" w:fill="DAEEF3" w:themeFill="accent5" w:themeFillTint="33"/>
          </w:tcPr>
          <w:p w:rsidR="00913FD9" w:rsidRPr="00C45689" w:rsidRDefault="00516B83" w:rsidP="00913FD9">
            <w:pPr>
              <w:rPr>
                <w:sz w:val="18"/>
                <w:szCs w:val="18"/>
              </w:rPr>
            </w:pPr>
            <w:r>
              <w:rPr>
                <w:sz w:val="18"/>
                <w:szCs w:val="18"/>
              </w:rPr>
              <w:t>12 de d</w:t>
            </w:r>
            <w:r w:rsidR="00913FD9" w:rsidRPr="00C45689">
              <w:rPr>
                <w:sz w:val="18"/>
                <w:szCs w:val="18"/>
              </w:rPr>
              <w:t>ezembro de 2013</w:t>
            </w:r>
          </w:p>
          <w:p w:rsidR="00913FD9" w:rsidRPr="00C45689" w:rsidRDefault="00913FD9" w:rsidP="00913FD9">
            <w:pPr>
              <w:rPr>
                <w:sz w:val="18"/>
                <w:szCs w:val="18"/>
              </w:rPr>
            </w:pPr>
            <w:r w:rsidRPr="00C45689">
              <w:rPr>
                <w:sz w:val="18"/>
                <w:szCs w:val="18"/>
              </w:rPr>
              <w:t>Quinta-feira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8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 xml:space="preserve">Interação com os alunos </w:t>
            </w:r>
          </w:p>
        </w:tc>
        <w:tc>
          <w:tcPr>
            <w:tcW w:w="3254" w:type="dxa"/>
            <w:shd w:val="clear" w:color="auto" w:fill="DAEEF3" w:themeFill="accent5" w:themeFillTint="33"/>
          </w:tcPr>
          <w:p w:rsidR="00913FD9" w:rsidRPr="00C45689" w:rsidRDefault="00913FD9" w:rsidP="000A0329">
            <w:pPr>
              <w:spacing w:before="120"/>
              <w:rPr>
                <w:sz w:val="18"/>
                <w:szCs w:val="18"/>
              </w:rPr>
            </w:pPr>
            <w:r w:rsidRPr="00C45689">
              <w:rPr>
                <w:sz w:val="18"/>
                <w:szCs w:val="18"/>
              </w:rPr>
              <w:t>•Continuação do tratamento da imagem vetorial.</w:t>
            </w:r>
          </w:p>
          <w:p w:rsidR="00913FD9" w:rsidRPr="00C45689" w:rsidRDefault="00913FD9" w:rsidP="00913FD9">
            <w:pPr>
              <w:rPr>
                <w:sz w:val="18"/>
                <w:szCs w:val="18"/>
              </w:rPr>
            </w:pPr>
            <w:r w:rsidRPr="00C45689">
              <w:rPr>
                <w:sz w:val="18"/>
                <w:szCs w:val="18"/>
              </w:rPr>
              <w:t>•Trabalho de grupo.</w:t>
            </w:r>
          </w:p>
        </w:tc>
      </w:tr>
      <w:tr w:rsidR="00913FD9" w:rsidRPr="00C45689" w:rsidTr="00E77676">
        <w:trPr>
          <w:trHeight w:val="693"/>
        </w:trPr>
        <w:tc>
          <w:tcPr>
            <w:tcW w:w="2581" w:type="dxa"/>
            <w:shd w:val="clear" w:color="auto" w:fill="92CDDC" w:themeFill="accent5" w:themeFillTint="99"/>
          </w:tcPr>
          <w:p w:rsidR="00913FD9" w:rsidRPr="00C45689" w:rsidRDefault="00516B83" w:rsidP="00913FD9">
            <w:pPr>
              <w:rPr>
                <w:sz w:val="18"/>
                <w:szCs w:val="18"/>
              </w:rPr>
            </w:pPr>
            <w:r>
              <w:rPr>
                <w:sz w:val="18"/>
                <w:szCs w:val="18"/>
              </w:rPr>
              <w:t>13 de d</w:t>
            </w:r>
            <w:r w:rsidR="00913FD9" w:rsidRPr="00C45689">
              <w:rPr>
                <w:sz w:val="18"/>
                <w:szCs w:val="18"/>
              </w:rPr>
              <w:t>ezembro de 2013 Sexta-feira</w:t>
            </w:r>
          </w:p>
        </w:tc>
        <w:tc>
          <w:tcPr>
            <w:tcW w:w="2409" w:type="dxa"/>
            <w:shd w:val="clear" w:color="auto" w:fill="92CDDC" w:themeFill="accent5" w:themeFillTint="99"/>
          </w:tcPr>
          <w:p w:rsidR="00913FD9" w:rsidRPr="00C45689" w:rsidRDefault="00913FD9" w:rsidP="00913FD9">
            <w:pPr>
              <w:rPr>
                <w:sz w:val="18"/>
                <w:szCs w:val="18"/>
              </w:rPr>
            </w:pPr>
            <w:r w:rsidRPr="00C45689">
              <w:rPr>
                <w:sz w:val="18"/>
                <w:szCs w:val="18"/>
              </w:rPr>
              <w:t>Aula 4 –  90 minutos</w:t>
            </w:r>
          </w:p>
          <w:p w:rsidR="00913FD9" w:rsidRPr="00C45689" w:rsidRDefault="00913FD9" w:rsidP="00913FD9">
            <w:pPr>
              <w:rPr>
                <w:sz w:val="18"/>
                <w:szCs w:val="18"/>
              </w:rPr>
            </w:pPr>
            <w:r w:rsidRPr="00C45689">
              <w:rPr>
                <w:sz w:val="18"/>
                <w:szCs w:val="18"/>
              </w:rPr>
              <w:t xml:space="preserve">7ºC </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Interação com os alunos</w:t>
            </w:r>
          </w:p>
        </w:tc>
        <w:tc>
          <w:tcPr>
            <w:tcW w:w="3254" w:type="dxa"/>
            <w:shd w:val="clear" w:color="auto" w:fill="92CDDC" w:themeFill="accent5" w:themeFillTint="99"/>
          </w:tcPr>
          <w:p w:rsidR="00913FD9" w:rsidRPr="00C45689" w:rsidRDefault="00913FD9" w:rsidP="000A0329">
            <w:pPr>
              <w:spacing w:before="120"/>
              <w:rPr>
                <w:sz w:val="18"/>
                <w:szCs w:val="18"/>
              </w:rPr>
            </w:pPr>
            <w:r w:rsidRPr="00C45689">
              <w:rPr>
                <w:sz w:val="18"/>
                <w:szCs w:val="18"/>
              </w:rPr>
              <w:t>• Continuação do exercício da aula anterior com a temática da cor.</w:t>
            </w:r>
          </w:p>
          <w:p w:rsidR="00913FD9" w:rsidRPr="00C45689" w:rsidRDefault="00913FD9" w:rsidP="00913FD9">
            <w:pPr>
              <w:rPr>
                <w:sz w:val="18"/>
                <w:szCs w:val="18"/>
              </w:rPr>
            </w:pPr>
          </w:p>
        </w:tc>
      </w:tr>
      <w:tr w:rsidR="00913FD9" w:rsidRPr="00C45689" w:rsidTr="00E77676">
        <w:trPr>
          <w:trHeight w:val="238"/>
        </w:trPr>
        <w:tc>
          <w:tcPr>
            <w:tcW w:w="8244" w:type="dxa"/>
            <w:gridSpan w:val="3"/>
            <w:shd w:val="clear" w:color="auto" w:fill="404040" w:themeFill="text1" w:themeFillTint="BF"/>
          </w:tcPr>
          <w:p w:rsidR="00913FD9" w:rsidRPr="00C45689" w:rsidRDefault="00913FD9" w:rsidP="00913FD9">
            <w:pPr>
              <w:rPr>
                <w:sz w:val="18"/>
                <w:szCs w:val="18"/>
              </w:rPr>
            </w:pPr>
          </w:p>
        </w:tc>
      </w:tr>
      <w:tr w:rsidR="00913FD9" w:rsidRPr="00C45689" w:rsidTr="00E77676">
        <w:trPr>
          <w:trHeight w:val="837"/>
        </w:trPr>
        <w:tc>
          <w:tcPr>
            <w:tcW w:w="2581" w:type="dxa"/>
            <w:shd w:val="clear" w:color="auto" w:fill="DAEEF3" w:themeFill="accent5" w:themeFillTint="33"/>
          </w:tcPr>
          <w:p w:rsidR="00913FD9" w:rsidRPr="00C45689" w:rsidRDefault="00516B83" w:rsidP="00913FD9">
            <w:pPr>
              <w:rPr>
                <w:sz w:val="18"/>
                <w:szCs w:val="18"/>
              </w:rPr>
            </w:pPr>
            <w:r>
              <w:rPr>
                <w:sz w:val="18"/>
                <w:szCs w:val="18"/>
              </w:rPr>
              <w:t>8 de j</w:t>
            </w:r>
            <w:r w:rsidR="00913FD9" w:rsidRPr="00C45689">
              <w:rPr>
                <w:sz w:val="18"/>
                <w:szCs w:val="18"/>
              </w:rPr>
              <w:t>aneiro de 2014</w:t>
            </w:r>
          </w:p>
          <w:p w:rsidR="00913FD9" w:rsidRPr="00C45689" w:rsidRDefault="00913FD9" w:rsidP="00913FD9">
            <w:pPr>
              <w:rPr>
                <w:sz w:val="18"/>
                <w:szCs w:val="18"/>
              </w:rPr>
            </w:pPr>
            <w:r w:rsidRPr="00C45689">
              <w:rPr>
                <w:sz w:val="18"/>
                <w:szCs w:val="18"/>
              </w:rPr>
              <w:t>Quarta-feira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10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b/>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0A0329">
            <w:pPr>
              <w:spacing w:before="120"/>
              <w:rPr>
                <w:color w:val="000000"/>
                <w:sz w:val="18"/>
                <w:szCs w:val="18"/>
              </w:rPr>
            </w:pPr>
            <w:r w:rsidRPr="00C45689">
              <w:rPr>
                <w:sz w:val="18"/>
                <w:szCs w:val="18"/>
              </w:rPr>
              <w:t>•</w:t>
            </w:r>
            <w:r w:rsidRPr="00C45689">
              <w:rPr>
                <w:color w:val="000000"/>
                <w:sz w:val="18"/>
                <w:szCs w:val="18"/>
              </w:rPr>
              <w:t>Continuação do projeto “O tapete está no ar”.</w:t>
            </w:r>
          </w:p>
          <w:p w:rsidR="00913FD9" w:rsidRPr="00C45689" w:rsidRDefault="00913FD9" w:rsidP="00913FD9">
            <w:pPr>
              <w:rPr>
                <w:color w:val="000000"/>
                <w:sz w:val="18"/>
                <w:szCs w:val="18"/>
              </w:rPr>
            </w:pPr>
            <w:r w:rsidRPr="00C45689">
              <w:rPr>
                <w:sz w:val="18"/>
                <w:szCs w:val="18"/>
              </w:rPr>
              <w:t>•Trabalho de grupo.</w:t>
            </w:r>
          </w:p>
          <w:p w:rsidR="00913FD9" w:rsidRPr="00C45689" w:rsidRDefault="00913FD9" w:rsidP="00913FD9">
            <w:pPr>
              <w:rPr>
                <w:sz w:val="18"/>
                <w:szCs w:val="18"/>
              </w:rPr>
            </w:pPr>
          </w:p>
        </w:tc>
      </w:tr>
      <w:tr w:rsidR="00913FD9" w:rsidRPr="00C45689" w:rsidTr="00E77676">
        <w:trPr>
          <w:trHeight w:val="837"/>
        </w:trPr>
        <w:tc>
          <w:tcPr>
            <w:tcW w:w="2581" w:type="dxa"/>
            <w:shd w:val="clear" w:color="auto" w:fill="DAEEF3" w:themeFill="accent5" w:themeFillTint="33"/>
          </w:tcPr>
          <w:p w:rsidR="00913FD9" w:rsidRPr="00C45689" w:rsidRDefault="00516B83" w:rsidP="00913FD9">
            <w:pPr>
              <w:rPr>
                <w:sz w:val="18"/>
                <w:szCs w:val="18"/>
              </w:rPr>
            </w:pPr>
            <w:r>
              <w:rPr>
                <w:sz w:val="18"/>
                <w:szCs w:val="18"/>
              </w:rPr>
              <w:t>9 de j</w:t>
            </w:r>
            <w:r w:rsidR="00913FD9" w:rsidRPr="00C45689">
              <w:rPr>
                <w:sz w:val="18"/>
                <w:szCs w:val="18"/>
              </w:rPr>
              <w:t>aneiro de 2014</w:t>
            </w:r>
          </w:p>
          <w:p w:rsidR="00913FD9" w:rsidRPr="00C45689" w:rsidRDefault="00913FD9" w:rsidP="00913FD9">
            <w:pPr>
              <w:rPr>
                <w:sz w:val="18"/>
                <w:szCs w:val="18"/>
              </w:rPr>
            </w:pPr>
            <w:r w:rsidRPr="00C45689">
              <w:rPr>
                <w:sz w:val="18"/>
                <w:szCs w:val="18"/>
              </w:rPr>
              <w:t>Quinta-feira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9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0A0329">
            <w:pPr>
              <w:spacing w:before="120"/>
              <w:rPr>
                <w:color w:val="000000"/>
                <w:sz w:val="18"/>
                <w:szCs w:val="18"/>
              </w:rPr>
            </w:pPr>
            <w:r w:rsidRPr="00C45689">
              <w:rPr>
                <w:sz w:val="18"/>
                <w:szCs w:val="18"/>
              </w:rPr>
              <w:t>•</w:t>
            </w:r>
            <w:r w:rsidRPr="00C45689">
              <w:rPr>
                <w:color w:val="000000"/>
                <w:sz w:val="18"/>
                <w:szCs w:val="18"/>
              </w:rPr>
              <w:t>Continuação do projeto “O tapete está no ar”. Como tapete criativo.</w:t>
            </w:r>
          </w:p>
          <w:p w:rsidR="00913FD9" w:rsidRPr="00C45689" w:rsidRDefault="00913FD9" w:rsidP="00913FD9">
            <w:pPr>
              <w:rPr>
                <w:color w:val="000000"/>
                <w:sz w:val="18"/>
                <w:szCs w:val="18"/>
              </w:rPr>
            </w:pPr>
            <w:r w:rsidRPr="00C45689">
              <w:rPr>
                <w:sz w:val="18"/>
                <w:szCs w:val="18"/>
              </w:rPr>
              <w:t>•Trabalho de grupo.</w:t>
            </w:r>
          </w:p>
          <w:p w:rsidR="00913FD9" w:rsidRPr="00C45689" w:rsidRDefault="00913FD9" w:rsidP="00913FD9">
            <w:pPr>
              <w:rPr>
                <w:sz w:val="18"/>
                <w:szCs w:val="18"/>
              </w:rPr>
            </w:pPr>
          </w:p>
        </w:tc>
      </w:tr>
      <w:tr w:rsidR="00913FD9" w:rsidRPr="00C45689" w:rsidTr="00E77676">
        <w:trPr>
          <w:trHeight w:val="1136"/>
        </w:trPr>
        <w:tc>
          <w:tcPr>
            <w:tcW w:w="2581" w:type="dxa"/>
            <w:shd w:val="clear" w:color="auto" w:fill="DAEEF3" w:themeFill="accent5" w:themeFillTint="33"/>
          </w:tcPr>
          <w:p w:rsidR="00913FD9" w:rsidRPr="00C45689" w:rsidRDefault="00516B83" w:rsidP="00913FD9">
            <w:pPr>
              <w:rPr>
                <w:sz w:val="18"/>
                <w:szCs w:val="18"/>
              </w:rPr>
            </w:pPr>
            <w:r>
              <w:rPr>
                <w:sz w:val="18"/>
                <w:szCs w:val="18"/>
              </w:rPr>
              <w:lastRenderedPageBreak/>
              <w:t>15 de j</w:t>
            </w:r>
            <w:r w:rsidR="00913FD9" w:rsidRPr="00C45689">
              <w:rPr>
                <w:sz w:val="18"/>
                <w:szCs w:val="18"/>
              </w:rPr>
              <w:t>aneiro de 2014</w:t>
            </w:r>
          </w:p>
          <w:p w:rsidR="00913FD9" w:rsidRPr="00C45689" w:rsidRDefault="00913FD9" w:rsidP="00913FD9">
            <w:pPr>
              <w:rPr>
                <w:sz w:val="18"/>
                <w:szCs w:val="18"/>
              </w:rPr>
            </w:pPr>
            <w:r w:rsidRPr="00C45689">
              <w:rPr>
                <w:sz w:val="18"/>
                <w:szCs w:val="18"/>
              </w:rPr>
              <w:t>Quarta-feira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11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0A0329">
            <w:pPr>
              <w:spacing w:before="120"/>
              <w:rPr>
                <w:color w:val="000000"/>
                <w:sz w:val="18"/>
                <w:szCs w:val="18"/>
              </w:rPr>
            </w:pPr>
            <w:r w:rsidRPr="00C45689">
              <w:rPr>
                <w:sz w:val="18"/>
                <w:szCs w:val="18"/>
              </w:rPr>
              <w:t>•</w:t>
            </w:r>
            <w:r w:rsidRPr="00C45689">
              <w:rPr>
                <w:color w:val="000000"/>
                <w:sz w:val="18"/>
                <w:szCs w:val="18"/>
              </w:rPr>
              <w:t xml:space="preserve">Continuação do projeto “O tapete está no ar”. </w:t>
            </w:r>
          </w:p>
        </w:tc>
      </w:tr>
      <w:tr w:rsidR="00913FD9" w:rsidRPr="00C45689" w:rsidTr="00E77676">
        <w:trPr>
          <w:trHeight w:val="850"/>
        </w:trPr>
        <w:tc>
          <w:tcPr>
            <w:tcW w:w="2581" w:type="dxa"/>
            <w:shd w:val="clear" w:color="auto" w:fill="DAEEF3" w:themeFill="accent5" w:themeFillTint="33"/>
          </w:tcPr>
          <w:p w:rsidR="00913FD9" w:rsidRPr="00C45689" w:rsidRDefault="00516B83" w:rsidP="00913FD9">
            <w:pPr>
              <w:rPr>
                <w:sz w:val="18"/>
                <w:szCs w:val="18"/>
              </w:rPr>
            </w:pPr>
            <w:r>
              <w:rPr>
                <w:sz w:val="18"/>
                <w:szCs w:val="18"/>
              </w:rPr>
              <w:t>16 de j</w:t>
            </w:r>
            <w:r w:rsidR="00913FD9" w:rsidRPr="00C45689">
              <w:rPr>
                <w:sz w:val="18"/>
                <w:szCs w:val="18"/>
              </w:rPr>
              <w:t>aneiro de 2014</w:t>
            </w:r>
          </w:p>
          <w:p w:rsidR="00913FD9" w:rsidRPr="00C45689" w:rsidRDefault="00913FD9" w:rsidP="00913FD9">
            <w:pPr>
              <w:rPr>
                <w:sz w:val="18"/>
                <w:szCs w:val="18"/>
              </w:rPr>
            </w:pPr>
            <w:r w:rsidRPr="00C45689">
              <w:rPr>
                <w:sz w:val="18"/>
                <w:szCs w:val="18"/>
              </w:rPr>
              <w:t>Quinta-feira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9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0A0329">
            <w:pPr>
              <w:spacing w:before="120"/>
              <w:rPr>
                <w:sz w:val="18"/>
                <w:szCs w:val="18"/>
              </w:rPr>
            </w:pPr>
            <w:r w:rsidRPr="00C45689">
              <w:rPr>
                <w:sz w:val="18"/>
                <w:szCs w:val="18"/>
              </w:rPr>
              <w:t>•Inicio da pintura do tapete criativo.</w:t>
            </w:r>
          </w:p>
          <w:p w:rsidR="00913FD9" w:rsidRPr="00C45689" w:rsidRDefault="00913FD9" w:rsidP="00913FD9">
            <w:pPr>
              <w:rPr>
                <w:sz w:val="18"/>
                <w:szCs w:val="18"/>
              </w:rPr>
            </w:pPr>
            <w:r w:rsidRPr="00C45689">
              <w:rPr>
                <w:sz w:val="18"/>
                <w:szCs w:val="18"/>
              </w:rPr>
              <w:t>•Inicio do tapete geométrico.</w:t>
            </w:r>
          </w:p>
        </w:tc>
      </w:tr>
      <w:tr w:rsidR="00913FD9" w:rsidRPr="00C45689" w:rsidTr="00E77676">
        <w:trPr>
          <w:trHeight w:val="850"/>
        </w:trPr>
        <w:tc>
          <w:tcPr>
            <w:tcW w:w="2581" w:type="dxa"/>
            <w:shd w:val="clear" w:color="auto" w:fill="DAEEF3" w:themeFill="accent5" w:themeFillTint="33"/>
          </w:tcPr>
          <w:p w:rsidR="00913FD9" w:rsidRPr="00C45689" w:rsidRDefault="00516B83" w:rsidP="00913FD9">
            <w:pPr>
              <w:rPr>
                <w:sz w:val="18"/>
                <w:szCs w:val="18"/>
              </w:rPr>
            </w:pPr>
            <w:r>
              <w:rPr>
                <w:sz w:val="18"/>
                <w:szCs w:val="18"/>
              </w:rPr>
              <w:t>17 de j</w:t>
            </w:r>
            <w:r w:rsidR="00913FD9" w:rsidRPr="00C45689">
              <w:rPr>
                <w:sz w:val="18"/>
                <w:szCs w:val="18"/>
              </w:rPr>
              <w:t>aneiro de 2014</w:t>
            </w:r>
          </w:p>
          <w:p w:rsidR="00913FD9" w:rsidRPr="00C45689" w:rsidRDefault="00913FD9" w:rsidP="00913FD9">
            <w:pPr>
              <w:rPr>
                <w:sz w:val="18"/>
                <w:szCs w:val="18"/>
              </w:rPr>
            </w:pPr>
            <w:r w:rsidRPr="00C45689">
              <w:rPr>
                <w:sz w:val="18"/>
                <w:szCs w:val="18"/>
              </w:rPr>
              <w:t>Sexta-feira</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Aula 5 –  90 minutos</w:t>
            </w:r>
          </w:p>
          <w:p w:rsidR="00913FD9" w:rsidRPr="00C45689" w:rsidRDefault="00913FD9" w:rsidP="00913FD9">
            <w:pPr>
              <w:rPr>
                <w:sz w:val="18"/>
                <w:szCs w:val="18"/>
              </w:rPr>
            </w:pPr>
            <w:r w:rsidRPr="00C45689">
              <w:rPr>
                <w:sz w:val="18"/>
                <w:szCs w:val="18"/>
              </w:rPr>
              <w:t xml:space="preserve">7ºC </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0A0329">
            <w:pPr>
              <w:spacing w:before="120"/>
              <w:rPr>
                <w:color w:val="000000"/>
                <w:sz w:val="18"/>
                <w:szCs w:val="18"/>
              </w:rPr>
            </w:pPr>
            <w:r w:rsidRPr="00C45689">
              <w:rPr>
                <w:sz w:val="18"/>
                <w:szCs w:val="18"/>
              </w:rPr>
              <w:t>•</w:t>
            </w:r>
            <w:r w:rsidRPr="00C45689">
              <w:rPr>
                <w:color w:val="000000"/>
                <w:sz w:val="18"/>
                <w:szCs w:val="18"/>
              </w:rPr>
              <w:t>Continuação do projeto “O tapete está no ar”.</w:t>
            </w:r>
          </w:p>
          <w:p w:rsidR="00913FD9" w:rsidRPr="00C45689" w:rsidRDefault="00913FD9" w:rsidP="00913FD9">
            <w:pPr>
              <w:rPr>
                <w:color w:val="000000"/>
                <w:sz w:val="18"/>
                <w:szCs w:val="18"/>
              </w:rPr>
            </w:pPr>
            <w:r w:rsidRPr="00C45689">
              <w:rPr>
                <w:sz w:val="18"/>
                <w:szCs w:val="18"/>
              </w:rPr>
              <w:t>•Trabalho de grupo.</w:t>
            </w:r>
          </w:p>
          <w:p w:rsidR="00913FD9" w:rsidRPr="00C45689" w:rsidRDefault="00913FD9" w:rsidP="00913FD9">
            <w:pPr>
              <w:rPr>
                <w:sz w:val="18"/>
                <w:szCs w:val="18"/>
              </w:rPr>
            </w:pPr>
          </w:p>
        </w:tc>
      </w:tr>
      <w:tr w:rsidR="00913FD9" w:rsidRPr="00C45689" w:rsidTr="00E77676">
        <w:trPr>
          <w:trHeight w:val="3088"/>
        </w:trPr>
        <w:tc>
          <w:tcPr>
            <w:tcW w:w="2581" w:type="dxa"/>
            <w:shd w:val="clear" w:color="auto" w:fill="92CDDC" w:themeFill="accent5" w:themeFillTint="99"/>
          </w:tcPr>
          <w:p w:rsidR="00913FD9" w:rsidRPr="00C45689" w:rsidRDefault="00516B83" w:rsidP="00913FD9">
            <w:pPr>
              <w:rPr>
                <w:sz w:val="18"/>
                <w:szCs w:val="18"/>
              </w:rPr>
            </w:pPr>
            <w:r>
              <w:rPr>
                <w:sz w:val="18"/>
                <w:szCs w:val="18"/>
              </w:rPr>
              <w:t>24 de j</w:t>
            </w:r>
            <w:r w:rsidR="00913FD9" w:rsidRPr="00C45689">
              <w:rPr>
                <w:sz w:val="18"/>
                <w:szCs w:val="18"/>
              </w:rPr>
              <w:t>aneiro de 2014</w:t>
            </w:r>
          </w:p>
          <w:p w:rsidR="00913FD9" w:rsidRPr="00C45689" w:rsidRDefault="00913FD9" w:rsidP="00913FD9">
            <w:pPr>
              <w:rPr>
                <w:sz w:val="18"/>
                <w:szCs w:val="18"/>
              </w:rPr>
            </w:pPr>
            <w:r w:rsidRPr="00C45689">
              <w:rPr>
                <w:sz w:val="18"/>
                <w:szCs w:val="18"/>
              </w:rPr>
              <w:t>Sexta-feira</w:t>
            </w:r>
          </w:p>
        </w:tc>
        <w:tc>
          <w:tcPr>
            <w:tcW w:w="2409" w:type="dxa"/>
            <w:shd w:val="clear" w:color="auto" w:fill="92CDDC" w:themeFill="accent5" w:themeFillTint="99"/>
          </w:tcPr>
          <w:p w:rsidR="00913FD9" w:rsidRPr="00C45689" w:rsidRDefault="00913FD9" w:rsidP="00913FD9">
            <w:pPr>
              <w:rPr>
                <w:sz w:val="18"/>
                <w:szCs w:val="18"/>
              </w:rPr>
            </w:pPr>
            <w:r w:rsidRPr="00C45689">
              <w:rPr>
                <w:sz w:val="18"/>
                <w:szCs w:val="18"/>
              </w:rPr>
              <w:t>Aula 6 –  90 minutos</w:t>
            </w:r>
          </w:p>
          <w:p w:rsidR="00913FD9" w:rsidRPr="00C45689" w:rsidRDefault="00913FD9" w:rsidP="00913FD9">
            <w:pPr>
              <w:rPr>
                <w:sz w:val="18"/>
                <w:szCs w:val="18"/>
              </w:rPr>
            </w:pPr>
            <w:r w:rsidRPr="00C45689">
              <w:rPr>
                <w:sz w:val="18"/>
                <w:szCs w:val="18"/>
              </w:rPr>
              <w:t xml:space="preserve">7ºC </w:t>
            </w:r>
          </w:p>
          <w:p w:rsidR="00913FD9" w:rsidRPr="00C45689" w:rsidRDefault="00913FD9" w:rsidP="00913FD9">
            <w:pPr>
              <w:rPr>
                <w:b/>
                <w:sz w:val="18"/>
                <w:szCs w:val="18"/>
              </w:rPr>
            </w:pPr>
            <w:r w:rsidRPr="00C45689">
              <w:rPr>
                <w:sz w:val="18"/>
                <w:szCs w:val="18"/>
              </w:rPr>
              <w:t xml:space="preserve">Aula assistida da mestranda estagiaria </w:t>
            </w:r>
            <w:r w:rsidRPr="00C45689">
              <w:rPr>
                <w:b/>
                <w:sz w:val="18"/>
                <w:szCs w:val="18"/>
              </w:rPr>
              <w:t>Catarina Miragaia</w:t>
            </w:r>
          </w:p>
          <w:p w:rsidR="00913FD9" w:rsidRPr="00C45689" w:rsidRDefault="00913FD9" w:rsidP="00913FD9">
            <w:pPr>
              <w:rPr>
                <w:b/>
                <w:sz w:val="18"/>
                <w:szCs w:val="18"/>
              </w:rPr>
            </w:pPr>
          </w:p>
          <w:p w:rsidR="00913FD9" w:rsidRPr="00C45689" w:rsidRDefault="00913FD9" w:rsidP="00913FD9">
            <w:pPr>
              <w:rPr>
                <w:sz w:val="18"/>
                <w:szCs w:val="18"/>
              </w:rPr>
            </w:pPr>
            <w:r w:rsidRPr="00C45689">
              <w:rPr>
                <w:sz w:val="18"/>
                <w:szCs w:val="18"/>
              </w:rPr>
              <w:t>Aula 10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r w:rsidRPr="00C45689">
              <w:rPr>
                <w:sz w:val="18"/>
                <w:szCs w:val="18"/>
              </w:rPr>
              <w:t>Aula assistida da mestranda Filipa Carvalho</w:t>
            </w: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Aula 12 –  90 minutos</w:t>
            </w:r>
          </w:p>
          <w:p w:rsidR="00913FD9" w:rsidRPr="00C45689" w:rsidRDefault="00913FD9" w:rsidP="00913FD9">
            <w:pPr>
              <w:rPr>
                <w:sz w:val="18"/>
                <w:szCs w:val="18"/>
              </w:rPr>
            </w:pPr>
            <w:r w:rsidRPr="00C45689">
              <w:rPr>
                <w:sz w:val="18"/>
                <w:szCs w:val="18"/>
              </w:rPr>
              <w:t>9ºA</w:t>
            </w:r>
          </w:p>
          <w:p w:rsidR="00913FD9" w:rsidRPr="00C45689" w:rsidRDefault="00913FD9" w:rsidP="00913FD9">
            <w:pPr>
              <w:rPr>
                <w:sz w:val="18"/>
                <w:szCs w:val="18"/>
              </w:rPr>
            </w:pPr>
            <w:r w:rsidRPr="00C45689">
              <w:rPr>
                <w:sz w:val="18"/>
                <w:szCs w:val="18"/>
              </w:rPr>
              <w:t>Aula assisti</w:t>
            </w:r>
            <w:r>
              <w:rPr>
                <w:sz w:val="18"/>
                <w:szCs w:val="18"/>
              </w:rPr>
              <w:t>da do mestrando Filipe Sequeira</w:t>
            </w:r>
          </w:p>
        </w:tc>
        <w:tc>
          <w:tcPr>
            <w:tcW w:w="3254" w:type="dxa"/>
            <w:shd w:val="clear" w:color="auto" w:fill="92CDDC" w:themeFill="accent5" w:themeFillTint="99"/>
          </w:tcPr>
          <w:p w:rsidR="00913FD9" w:rsidRPr="00C45689" w:rsidRDefault="00913FD9" w:rsidP="00566EE1">
            <w:pPr>
              <w:spacing w:before="120"/>
              <w:rPr>
                <w:sz w:val="18"/>
                <w:szCs w:val="18"/>
              </w:rPr>
            </w:pPr>
            <w:r w:rsidRPr="00C45689">
              <w:rPr>
                <w:sz w:val="18"/>
                <w:szCs w:val="18"/>
              </w:rPr>
              <w:t>•Edição de imagem, A POP ART.</w:t>
            </w:r>
          </w:p>
          <w:p w:rsidR="00913FD9" w:rsidRPr="00C45689" w:rsidRDefault="00913FD9" w:rsidP="00913FD9">
            <w:pPr>
              <w:rPr>
                <w:sz w:val="18"/>
                <w:szCs w:val="18"/>
              </w:rPr>
            </w:pPr>
            <w:r w:rsidRPr="00C45689">
              <w:rPr>
                <w:sz w:val="18"/>
                <w:szCs w:val="18"/>
              </w:rPr>
              <w:t>•Trabalho de grupo Cooperativo.</w:t>
            </w:r>
          </w:p>
          <w:p w:rsidR="00913FD9" w:rsidRPr="00C45689" w:rsidRDefault="00913FD9" w:rsidP="00913FD9">
            <w:pPr>
              <w:rPr>
                <w:sz w:val="18"/>
                <w:szCs w:val="18"/>
              </w:rPr>
            </w:pP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•A bidimensionalidade e a tridimensionalidade.</w:t>
            </w:r>
          </w:p>
          <w:p w:rsidR="00913FD9" w:rsidRPr="00C45689" w:rsidRDefault="00913FD9" w:rsidP="00913FD9">
            <w:pPr>
              <w:rPr>
                <w:sz w:val="18"/>
                <w:szCs w:val="18"/>
              </w:rPr>
            </w:pPr>
            <w:r w:rsidRPr="00C45689">
              <w:rPr>
                <w:sz w:val="18"/>
                <w:szCs w:val="18"/>
              </w:rPr>
              <w:t>•Trabalho individual.</w:t>
            </w:r>
          </w:p>
          <w:p w:rsidR="00913FD9" w:rsidRPr="00C45689" w:rsidRDefault="00913FD9" w:rsidP="00913FD9">
            <w:pPr>
              <w:rPr>
                <w:sz w:val="18"/>
                <w:szCs w:val="18"/>
              </w:rPr>
            </w:pPr>
          </w:p>
          <w:p w:rsidR="00913FD9" w:rsidRPr="00C45689" w:rsidRDefault="00913FD9" w:rsidP="00913FD9">
            <w:pPr>
              <w:rPr>
                <w:sz w:val="18"/>
                <w:szCs w:val="18"/>
              </w:rPr>
            </w:pPr>
          </w:p>
          <w:p w:rsidR="00913FD9" w:rsidRPr="00C45689" w:rsidRDefault="00913FD9" w:rsidP="00913FD9">
            <w:pPr>
              <w:rPr>
                <w:sz w:val="18"/>
                <w:szCs w:val="18"/>
              </w:rPr>
            </w:pPr>
            <w:r w:rsidRPr="00C45689">
              <w:rPr>
                <w:sz w:val="18"/>
                <w:szCs w:val="18"/>
              </w:rPr>
              <w:t>•Projeção de sólidos em Sketchup.</w:t>
            </w:r>
          </w:p>
          <w:p w:rsidR="00913FD9" w:rsidRPr="00C45689" w:rsidRDefault="00913FD9" w:rsidP="00913FD9">
            <w:pPr>
              <w:rPr>
                <w:sz w:val="18"/>
                <w:szCs w:val="18"/>
              </w:rPr>
            </w:pPr>
            <w:r w:rsidRPr="00C45689">
              <w:rPr>
                <w:sz w:val="18"/>
                <w:szCs w:val="18"/>
              </w:rPr>
              <w:t>•Trabalho individual.</w:t>
            </w:r>
          </w:p>
          <w:p w:rsidR="00913FD9" w:rsidRPr="00C45689" w:rsidRDefault="00913FD9" w:rsidP="00913FD9">
            <w:pPr>
              <w:rPr>
                <w:sz w:val="18"/>
                <w:szCs w:val="18"/>
              </w:rPr>
            </w:pPr>
          </w:p>
        </w:tc>
      </w:tr>
      <w:tr w:rsidR="00913FD9" w:rsidRPr="00C45689" w:rsidTr="00E77676">
        <w:trPr>
          <w:trHeight w:val="821"/>
        </w:trPr>
        <w:tc>
          <w:tcPr>
            <w:tcW w:w="2581" w:type="dxa"/>
          </w:tcPr>
          <w:p w:rsidR="00913FD9" w:rsidRPr="00C45689" w:rsidRDefault="00516B83" w:rsidP="00913FD9">
            <w:pPr>
              <w:rPr>
                <w:sz w:val="18"/>
                <w:szCs w:val="18"/>
              </w:rPr>
            </w:pPr>
            <w:r>
              <w:rPr>
                <w:sz w:val="18"/>
                <w:szCs w:val="18"/>
              </w:rPr>
              <w:t>31 de j</w:t>
            </w:r>
            <w:r w:rsidR="00913FD9" w:rsidRPr="00C45689">
              <w:rPr>
                <w:sz w:val="18"/>
                <w:szCs w:val="18"/>
              </w:rPr>
              <w:t xml:space="preserve">aneiro de 2014 </w:t>
            </w:r>
          </w:p>
          <w:p w:rsidR="00913FD9" w:rsidRPr="00C45689" w:rsidRDefault="00913FD9" w:rsidP="00913FD9">
            <w:pPr>
              <w:rPr>
                <w:sz w:val="18"/>
                <w:szCs w:val="18"/>
              </w:rPr>
            </w:pPr>
            <w:r w:rsidRPr="00C45689">
              <w:rPr>
                <w:sz w:val="18"/>
                <w:szCs w:val="18"/>
              </w:rPr>
              <w:t xml:space="preserve">Quinta-feira </w:t>
            </w:r>
          </w:p>
        </w:tc>
        <w:tc>
          <w:tcPr>
            <w:tcW w:w="2409" w:type="dxa"/>
          </w:tcPr>
          <w:p w:rsidR="00913FD9" w:rsidRPr="00C45689" w:rsidRDefault="00913FD9" w:rsidP="00913FD9">
            <w:pPr>
              <w:rPr>
                <w:sz w:val="18"/>
                <w:szCs w:val="18"/>
              </w:rPr>
            </w:pPr>
            <w:r w:rsidRPr="00C45689">
              <w:rPr>
                <w:sz w:val="18"/>
                <w:szCs w:val="18"/>
              </w:rPr>
              <w:t>Aula 11 –  90 minutos</w:t>
            </w:r>
          </w:p>
          <w:p w:rsidR="00913FD9" w:rsidRPr="00C45689" w:rsidRDefault="00913FD9" w:rsidP="00913FD9">
            <w:pPr>
              <w:rPr>
                <w:sz w:val="18"/>
                <w:szCs w:val="18"/>
              </w:rPr>
            </w:pPr>
            <w:r w:rsidRPr="00C45689">
              <w:rPr>
                <w:sz w:val="18"/>
                <w:szCs w:val="18"/>
              </w:rPr>
              <w:t>8ºC</w:t>
            </w:r>
          </w:p>
          <w:p w:rsidR="00913FD9" w:rsidRPr="00C45689" w:rsidRDefault="00913FD9" w:rsidP="00913FD9">
            <w:pPr>
              <w:rPr>
                <w:sz w:val="18"/>
                <w:szCs w:val="18"/>
              </w:rPr>
            </w:pPr>
            <w:r w:rsidRPr="00C45689">
              <w:rPr>
                <w:sz w:val="18"/>
                <w:szCs w:val="18"/>
              </w:rPr>
              <w:t>Aula assisti</w:t>
            </w:r>
            <w:r>
              <w:rPr>
                <w:sz w:val="18"/>
                <w:szCs w:val="18"/>
              </w:rPr>
              <w:t>da da mestranda Filipa Carvalho</w:t>
            </w:r>
          </w:p>
        </w:tc>
        <w:tc>
          <w:tcPr>
            <w:tcW w:w="3254" w:type="dxa"/>
          </w:tcPr>
          <w:p w:rsidR="00913FD9" w:rsidRPr="00C45689" w:rsidRDefault="00913FD9" w:rsidP="00566EE1">
            <w:pPr>
              <w:spacing w:before="120"/>
              <w:rPr>
                <w:sz w:val="18"/>
                <w:szCs w:val="18"/>
              </w:rPr>
            </w:pPr>
            <w:r w:rsidRPr="00C45689">
              <w:rPr>
                <w:sz w:val="18"/>
                <w:szCs w:val="18"/>
              </w:rPr>
              <w:t>•Conclusão do exercício da última aula.</w:t>
            </w:r>
          </w:p>
          <w:p w:rsidR="00913FD9" w:rsidRPr="00C45689" w:rsidRDefault="00913FD9" w:rsidP="00913FD9">
            <w:pPr>
              <w:rPr>
                <w:sz w:val="18"/>
                <w:szCs w:val="18"/>
              </w:rPr>
            </w:pPr>
            <w:r w:rsidRPr="00C45689">
              <w:rPr>
                <w:sz w:val="18"/>
                <w:szCs w:val="18"/>
              </w:rPr>
              <w:t>•Trabalho individual.</w:t>
            </w:r>
          </w:p>
          <w:p w:rsidR="00913FD9" w:rsidRPr="00C45689" w:rsidRDefault="00913FD9" w:rsidP="00913FD9">
            <w:pPr>
              <w:rPr>
                <w:sz w:val="18"/>
                <w:szCs w:val="18"/>
              </w:rPr>
            </w:pPr>
          </w:p>
        </w:tc>
      </w:tr>
      <w:tr w:rsidR="00913FD9" w:rsidRPr="00C45689" w:rsidTr="00E77676">
        <w:trPr>
          <w:trHeight w:val="650"/>
        </w:trPr>
        <w:tc>
          <w:tcPr>
            <w:tcW w:w="2581" w:type="dxa"/>
            <w:shd w:val="clear" w:color="auto" w:fill="DAEEF3" w:themeFill="accent5" w:themeFillTint="33"/>
          </w:tcPr>
          <w:p w:rsidR="00913FD9" w:rsidRPr="00C45689" w:rsidRDefault="00516B83" w:rsidP="00913FD9">
            <w:pPr>
              <w:rPr>
                <w:sz w:val="18"/>
                <w:szCs w:val="18"/>
              </w:rPr>
            </w:pPr>
            <w:r>
              <w:rPr>
                <w:sz w:val="18"/>
                <w:szCs w:val="18"/>
              </w:rPr>
              <w:t>3 de j</w:t>
            </w:r>
            <w:r w:rsidR="00913FD9" w:rsidRPr="00C45689">
              <w:rPr>
                <w:sz w:val="18"/>
                <w:szCs w:val="18"/>
              </w:rPr>
              <w:t>unho de 2014</w:t>
            </w:r>
          </w:p>
          <w:p w:rsidR="00913FD9" w:rsidRPr="00C45689" w:rsidRDefault="00913FD9" w:rsidP="00913FD9">
            <w:pPr>
              <w:rPr>
                <w:sz w:val="18"/>
                <w:szCs w:val="18"/>
              </w:rPr>
            </w:pPr>
            <w:r w:rsidRPr="00C45689">
              <w:rPr>
                <w:sz w:val="18"/>
                <w:szCs w:val="18"/>
              </w:rPr>
              <w:t xml:space="preserve">Terça-feira </w:t>
            </w:r>
          </w:p>
        </w:tc>
        <w:tc>
          <w:tcPr>
            <w:tcW w:w="2409" w:type="dxa"/>
            <w:shd w:val="clear" w:color="auto" w:fill="DAEEF3" w:themeFill="accent5" w:themeFillTint="33"/>
          </w:tcPr>
          <w:p w:rsidR="00913FD9" w:rsidRPr="00C45689" w:rsidRDefault="00913FD9" w:rsidP="00913FD9">
            <w:pPr>
              <w:rPr>
                <w:sz w:val="18"/>
                <w:szCs w:val="18"/>
              </w:rPr>
            </w:pPr>
            <w:r w:rsidRPr="00C45689">
              <w:rPr>
                <w:sz w:val="18"/>
                <w:szCs w:val="18"/>
              </w:rPr>
              <w:t xml:space="preserve">8ºC </w:t>
            </w:r>
          </w:p>
          <w:p w:rsidR="00913FD9" w:rsidRPr="00C45689" w:rsidRDefault="00913FD9" w:rsidP="00913FD9">
            <w:pPr>
              <w:rPr>
                <w:b/>
                <w:sz w:val="18"/>
                <w:szCs w:val="18"/>
              </w:rPr>
            </w:pPr>
          </w:p>
          <w:p w:rsidR="00913FD9" w:rsidRPr="009956B7" w:rsidRDefault="00913FD9" w:rsidP="00913FD9">
            <w:pPr>
              <w:rPr>
                <w:b/>
                <w:sz w:val="18"/>
                <w:szCs w:val="18"/>
              </w:rPr>
            </w:pPr>
            <w:r w:rsidRPr="00C45689">
              <w:rPr>
                <w:sz w:val="18"/>
                <w:szCs w:val="18"/>
              </w:rPr>
              <w:t>Interação com os alunos</w:t>
            </w:r>
          </w:p>
        </w:tc>
        <w:tc>
          <w:tcPr>
            <w:tcW w:w="3254" w:type="dxa"/>
            <w:shd w:val="clear" w:color="auto" w:fill="DAEEF3" w:themeFill="accent5" w:themeFillTint="33"/>
          </w:tcPr>
          <w:p w:rsidR="00913FD9" w:rsidRPr="00C45689" w:rsidRDefault="00913FD9" w:rsidP="00913FD9">
            <w:pPr>
              <w:rPr>
                <w:sz w:val="18"/>
                <w:szCs w:val="18"/>
              </w:rPr>
            </w:pPr>
            <w:r w:rsidRPr="00C45689">
              <w:rPr>
                <w:sz w:val="18"/>
                <w:szCs w:val="18"/>
              </w:rPr>
              <w:t xml:space="preserve">• Aula ao ar livre </w:t>
            </w:r>
          </w:p>
          <w:p w:rsidR="00913FD9" w:rsidRPr="00C45689" w:rsidRDefault="00913FD9" w:rsidP="00DE1466">
            <w:pPr>
              <w:keepNext/>
              <w:rPr>
                <w:sz w:val="18"/>
                <w:szCs w:val="18"/>
              </w:rPr>
            </w:pPr>
            <w:r w:rsidRPr="00C45689">
              <w:rPr>
                <w:sz w:val="18"/>
                <w:szCs w:val="18"/>
              </w:rPr>
              <w:t>•Performance do recorte do tapete criativo.</w:t>
            </w:r>
          </w:p>
        </w:tc>
      </w:tr>
    </w:tbl>
    <w:p w:rsidR="00D623A6" w:rsidRDefault="00DE1466" w:rsidP="00670A69">
      <w:pPr>
        <w:pStyle w:val="Caption"/>
        <w:jc w:val="center"/>
      </w:pPr>
      <w:bookmarkStart w:id="110" w:name="_Toc399255790"/>
      <w:r>
        <w:t xml:space="preserve">Tabela </w:t>
      </w:r>
      <w:r w:rsidR="005E3BDD">
        <w:fldChar w:fldCharType="begin"/>
      </w:r>
      <w:r w:rsidR="005E3BDD">
        <w:instrText xml:space="preserve"> SEQ Tabela \* ARABIC </w:instrText>
      </w:r>
      <w:r w:rsidR="005E3BDD">
        <w:fldChar w:fldCharType="separate"/>
      </w:r>
      <w:r w:rsidR="00686464">
        <w:rPr>
          <w:noProof/>
        </w:rPr>
        <w:t>17</w:t>
      </w:r>
      <w:r w:rsidR="005E3BDD">
        <w:rPr>
          <w:noProof/>
        </w:rPr>
        <w:fldChar w:fldCharType="end"/>
      </w:r>
      <w:r>
        <w:t xml:space="preserve"> - </w:t>
      </w:r>
      <w:r w:rsidR="00670A69">
        <w:t>Planificação</w:t>
      </w:r>
      <w:r>
        <w:t xml:space="preserve"> total das aulas (Escola E B 2,3/S Cunha Rivara)</w:t>
      </w:r>
      <w:bookmarkEnd w:id="110"/>
    </w:p>
    <w:p w:rsidR="00DE1466" w:rsidRPr="00DE1466" w:rsidRDefault="00DE1466" w:rsidP="00DE1466"/>
    <w:p w:rsidR="00D623A6" w:rsidRPr="00E6254E" w:rsidRDefault="00D623A6" w:rsidP="00E6254E">
      <w:pPr>
        <w:pStyle w:val="Heading3"/>
        <w:rPr>
          <w:b w:val="0"/>
          <w:color w:val="548DD4" w:themeColor="text2" w:themeTint="99"/>
          <w:szCs w:val="24"/>
        </w:rPr>
      </w:pPr>
      <w:bookmarkStart w:id="111" w:name="_Toc399255499"/>
      <w:r w:rsidRPr="00E6254E">
        <w:rPr>
          <w:b w:val="0"/>
          <w:color w:val="548DD4" w:themeColor="text2" w:themeTint="99"/>
          <w:szCs w:val="24"/>
        </w:rPr>
        <w:t>Condução das aulas</w:t>
      </w:r>
      <w:bookmarkEnd w:id="111"/>
      <w:r w:rsidRPr="00E6254E">
        <w:rPr>
          <w:b w:val="0"/>
          <w:color w:val="548DD4" w:themeColor="text2" w:themeTint="99"/>
          <w:szCs w:val="24"/>
        </w:rPr>
        <w:t xml:space="preserve"> </w:t>
      </w:r>
    </w:p>
    <w:p w:rsidR="00D623A6" w:rsidRPr="00D623A6" w:rsidRDefault="00D623A6" w:rsidP="00D623A6"/>
    <w:p w:rsidR="00D623A6" w:rsidRDefault="00D623A6" w:rsidP="00D623A6">
      <w:pPr>
        <w:autoSpaceDE w:val="0"/>
        <w:autoSpaceDN w:val="0"/>
        <w:adjustRightInd w:val="0"/>
        <w:spacing w:line="360" w:lineRule="auto"/>
        <w:ind w:firstLine="708"/>
        <w:jc w:val="both"/>
        <w:rPr>
          <w:rFonts w:cs="Calibri"/>
        </w:rPr>
      </w:pPr>
      <w:r>
        <w:rPr>
          <w:rFonts w:cs="Calibri"/>
        </w:rPr>
        <w:t xml:space="preserve">Todo este processo de organização, preparação e realização das atividades letivas tiveram como </w:t>
      </w:r>
      <w:r w:rsidR="0025024C">
        <w:rPr>
          <w:rFonts w:cs="Calibri"/>
        </w:rPr>
        <w:t>principal</w:t>
      </w:r>
      <w:r>
        <w:rPr>
          <w:rFonts w:cs="Calibri"/>
        </w:rPr>
        <w:t xml:space="preserve"> finalidade a melhoria das aprendizagens escolares,</w:t>
      </w:r>
      <w:r w:rsidR="0025024C">
        <w:rPr>
          <w:rFonts w:cs="Calibri"/>
        </w:rPr>
        <w:t xml:space="preserve"> mas também a </w:t>
      </w:r>
      <w:r>
        <w:rPr>
          <w:rFonts w:cs="Calibri"/>
        </w:rPr>
        <w:t xml:space="preserve">melhoria das relações interpessoais e a aquisição de competências necessárias para trabalhar em grupo. </w:t>
      </w:r>
    </w:p>
    <w:p w:rsidR="00D623A6" w:rsidRDefault="00D623A6" w:rsidP="00D623A6">
      <w:pPr>
        <w:autoSpaceDE w:val="0"/>
        <w:autoSpaceDN w:val="0"/>
        <w:adjustRightInd w:val="0"/>
        <w:spacing w:line="360" w:lineRule="auto"/>
        <w:ind w:firstLine="708"/>
        <w:jc w:val="both"/>
        <w:rPr>
          <w:rFonts w:cs="Calibri"/>
        </w:rPr>
      </w:pPr>
      <w:r>
        <w:rPr>
          <w:rFonts w:cs="Calibri"/>
        </w:rPr>
        <w:t>A relação pedagógica com os alunos demostrou-se bastante agradável,</w:t>
      </w:r>
      <w:r w:rsidR="00670A69">
        <w:rPr>
          <w:rFonts w:cs="Calibri"/>
        </w:rPr>
        <w:t xml:space="preserve"> </w:t>
      </w:r>
      <w:r>
        <w:rPr>
          <w:rFonts w:cs="Calibri"/>
        </w:rPr>
        <w:t>foi possível obter algum conhecimento individual dos alunos, não apenas pelo diálogo em contexto de sala de aula mas também pelo trabalho desenvolvid</w:t>
      </w:r>
      <w:r w:rsidR="0025024C">
        <w:rPr>
          <w:rFonts w:cs="Calibri"/>
        </w:rPr>
        <w:t>o com eles, como: a preferência</w:t>
      </w:r>
      <w:r>
        <w:rPr>
          <w:rFonts w:cs="Calibri"/>
        </w:rPr>
        <w:t xml:space="preserve"> e escolha dos colegas de grupo, </w:t>
      </w:r>
      <w:r w:rsidR="0025024C">
        <w:rPr>
          <w:rFonts w:cs="Calibri"/>
        </w:rPr>
        <w:t>e um pouco</w:t>
      </w:r>
      <w:r>
        <w:rPr>
          <w:rFonts w:cs="Calibri"/>
        </w:rPr>
        <w:t xml:space="preserve"> dos seus gostos individuais</w:t>
      </w:r>
      <w:r w:rsidR="0025024C">
        <w:rPr>
          <w:rFonts w:cs="Calibri"/>
        </w:rPr>
        <w:t xml:space="preserve"> isto</w:t>
      </w:r>
      <w:r>
        <w:rPr>
          <w:rFonts w:cs="Calibri"/>
        </w:rPr>
        <w:t xml:space="preserve"> na segunda aula. </w:t>
      </w:r>
    </w:p>
    <w:p w:rsidR="00D623A6" w:rsidRPr="00446206" w:rsidRDefault="00D623A6" w:rsidP="00713D69">
      <w:pPr>
        <w:autoSpaceDE w:val="0"/>
        <w:autoSpaceDN w:val="0"/>
        <w:adjustRightInd w:val="0"/>
        <w:spacing w:line="360" w:lineRule="auto"/>
        <w:ind w:firstLine="708"/>
        <w:jc w:val="both"/>
      </w:pPr>
      <w:r w:rsidRPr="00446206">
        <w:rPr>
          <w:rFonts w:cs="Calibri"/>
        </w:rPr>
        <w:t xml:space="preserve">Visto que </w:t>
      </w:r>
      <w:r w:rsidR="00AF0F8A" w:rsidRPr="00446206">
        <w:rPr>
          <w:rFonts w:cs="Calibri"/>
        </w:rPr>
        <w:t>o meu objetivo seria usar uma prá</w:t>
      </w:r>
      <w:r w:rsidRPr="00446206">
        <w:rPr>
          <w:rFonts w:cs="Calibri"/>
        </w:rPr>
        <w:t>tica de aprendizagem coo</w:t>
      </w:r>
      <w:r w:rsidR="00AF0F8A" w:rsidRPr="00446206">
        <w:rPr>
          <w:rFonts w:cs="Calibri"/>
        </w:rPr>
        <w:t>perativa, tentei implementar uma</w:t>
      </w:r>
      <w:r w:rsidRPr="00446206">
        <w:rPr>
          <w:rFonts w:cs="Calibri"/>
        </w:rPr>
        <w:t xml:space="preserve"> metodologia d</w:t>
      </w:r>
      <w:r w:rsidR="00EE7F51" w:rsidRPr="00446206">
        <w:rPr>
          <w:rFonts w:cs="Calibri"/>
        </w:rPr>
        <w:t>e trabalho de grupo cooperativo.</w:t>
      </w:r>
      <w:r w:rsidRPr="00446206">
        <w:rPr>
          <w:rFonts w:cs="Calibri"/>
        </w:rPr>
        <w:t xml:space="preserve"> </w:t>
      </w:r>
      <w:r w:rsidR="00EE7F51" w:rsidRPr="00446206">
        <w:rPr>
          <w:rFonts w:cs="Calibri"/>
        </w:rPr>
        <w:t xml:space="preserve">No entanto, tal como </w:t>
      </w:r>
      <w:r w:rsidRPr="00446206">
        <w:rPr>
          <w:rFonts w:cs="Calibri"/>
        </w:rPr>
        <w:t xml:space="preserve">a </w:t>
      </w:r>
      <w:r w:rsidRPr="00446206">
        <w:rPr>
          <w:rFonts w:cs="Calibri"/>
        </w:rPr>
        <w:lastRenderedPageBreak/>
        <w:t>f</w:t>
      </w:r>
      <w:r w:rsidR="00AF0F8A" w:rsidRPr="00446206">
        <w:rPr>
          <w:rFonts w:cs="Calibri"/>
        </w:rPr>
        <w:t>undamentação teórica bem explica</w:t>
      </w:r>
      <w:r w:rsidR="00EE7F51" w:rsidRPr="00446206">
        <w:rPr>
          <w:rFonts w:cs="Calibri"/>
        </w:rPr>
        <w:t>,</w:t>
      </w:r>
      <w:r w:rsidRPr="00446206">
        <w:rPr>
          <w:rFonts w:cs="Calibri"/>
        </w:rPr>
        <w:t xml:space="preserve"> não é do dia para a noite que se consegue que os alunos aprendam a trabalhar desta forma, especialmente se não forem treinados para isso, como é o caso. Estes a</w:t>
      </w:r>
      <w:r w:rsidR="00AF0F8A" w:rsidRPr="00446206">
        <w:rPr>
          <w:rFonts w:cs="Calibri"/>
        </w:rPr>
        <w:t>lunos estão mais habituados a ter um</w:t>
      </w:r>
      <w:r w:rsidRPr="00446206">
        <w:rPr>
          <w:rFonts w:cs="Calibri"/>
        </w:rPr>
        <w:t xml:space="preserve"> ensino mais tradicional, trabalhar de forma mais individual. Apesar </w:t>
      </w:r>
      <w:r w:rsidR="00EE7F51" w:rsidRPr="00446206">
        <w:rPr>
          <w:rFonts w:cs="Calibri"/>
        </w:rPr>
        <w:t>deste contratempo decidi</w:t>
      </w:r>
      <w:r w:rsidRPr="00446206">
        <w:rPr>
          <w:rFonts w:cs="Calibri"/>
        </w:rPr>
        <w:t xml:space="preserve"> arriscar </w:t>
      </w:r>
      <w:r w:rsidR="00242A88" w:rsidRPr="00446206">
        <w:rPr>
          <w:rFonts w:cs="Calibri"/>
        </w:rPr>
        <w:t>e</w:t>
      </w:r>
      <w:r w:rsidR="00AF0F8A" w:rsidRPr="00446206">
        <w:rPr>
          <w:rFonts w:cs="Calibri"/>
        </w:rPr>
        <w:t xml:space="preserve"> decidi utilizar o mét</w:t>
      </w:r>
      <w:r w:rsidR="00446206">
        <w:rPr>
          <w:rFonts w:cs="Calibri"/>
        </w:rPr>
        <w:t xml:space="preserve">odo da </w:t>
      </w:r>
      <w:r w:rsidR="00446206" w:rsidRPr="00446206">
        <w:rPr>
          <w:rFonts w:cs="Calibri"/>
        </w:rPr>
        <w:t>aprendizagem cooperativa apelidado de</w:t>
      </w:r>
      <w:r w:rsidR="00AF0F8A" w:rsidRPr="00446206">
        <w:rPr>
          <w:rFonts w:cs="Calibri"/>
          <w:color w:val="4F6228" w:themeColor="accent3" w:themeShade="80"/>
        </w:rPr>
        <w:t xml:space="preserve"> </w:t>
      </w:r>
      <w:r w:rsidR="00446206" w:rsidRPr="00446206">
        <w:t>Quebra-Cabeças (Jigsaw).</w:t>
      </w:r>
      <w:r w:rsidR="00AF0F8A" w:rsidRPr="00446206">
        <w:t xml:space="preserve"> </w:t>
      </w:r>
      <w:r w:rsidR="00446206" w:rsidRPr="00446206">
        <w:t>T</w:t>
      </w:r>
      <w:r w:rsidR="00AF0F8A" w:rsidRPr="00446206">
        <w:t xml:space="preserve">entei </w:t>
      </w:r>
      <w:r w:rsidR="00446206" w:rsidRPr="00446206">
        <w:t xml:space="preserve">assim </w:t>
      </w:r>
      <w:r w:rsidR="00AF0F8A" w:rsidRPr="00446206">
        <w:t>seguir as normas deste método e por minha livre escolha</w:t>
      </w:r>
      <w:r w:rsidR="00A0510D" w:rsidRPr="00446206">
        <w:t xml:space="preserve"> decidi</w:t>
      </w:r>
      <w:r w:rsidR="00446206" w:rsidRPr="00446206">
        <w:t xml:space="preserve"> também </w:t>
      </w:r>
      <w:r w:rsidR="00A0510D" w:rsidRPr="00446206">
        <w:t xml:space="preserve">que os grupos de trabalho </w:t>
      </w:r>
      <w:r w:rsidR="00446206" w:rsidRPr="00446206">
        <w:t xml:space="preserve">deveriam </w:t>
      </w:r>
      <w:r w:rsidR="00A0510D" w:rsidRPr="00446206">
        <w:t>ser</w:t>
      </w:r>
      <w:r w:rsidR="00446206" w:rsidRPr="00446206">
        <w:t xml:space="preserve"> criados pelos </w:t>
      </w:r>
      <w:r w:rsidR="00A0510D" w:rsidRPr="00446206">
        <w:t xml:space="preserve">próprios alunos, claro que sempre com </w:t>
      </w:r>
      <w:r w:rsidR="00446206" w:rsidRPr="00446206">
        <w:t>algumas regras impostas por mim</w:t>
      </w:r>
      <w:r w:rsidR="00A0510D" w:rsidRPr="00446206">
        <w:t xml:space="preserve"> para q</w:t>
      </w:r>
      <w:r w:rsidR="00446206" w:rsidRPr="00446206">
        <w:t>ue não se causasse alguma</w:t>
      </w:r>
      <w:r w:rsidR="00A0510D" w:rsidRPr="00446206">
        <w:t xml:space="preserve"> </w:t>
      </w:r>
      <w:r w:rsidR="00981AE1" w:rsidRPr="00446206">
        <w:t>confusão</w:t>
      </w:r>
      <w:r w:rsidR="00A0510D" w:rsidRPr="00446206">
        <w:t>.</w:t>
      </w:r>
      <w:r w:rsidR="00713D69">
        <w:t xml:space="preserve"> O q</w:t>
      </w:r>
      <w:r w:rsidR="00446206" w:rsidRPr="00446206">
        <w:t>ue me levou a ter esta escolha foi o simples facto de não conhecer assim tão bem a turma e por se tratar de um exercício de curta duração</w:t>
      </w:r>
      <w:r w:rsidR="00A0510D" w:rsidRPr="00446206">
        <w:t xml:space="preserve">. </w:t>
      </w:r>
    </w:p>
    <w:p w:rsidR="00756EB8" w:rsidRPr="00446206" w:rsidRDefault="00756EB8" w:rsidP="00981AE1">
      <w:pPr>
        <w:spacing w:after="160" w:line="360" w:lineRule="auto"/>
        <w:ind w:firstLine="360"/>
        <w:jc w:val="both"/>
        <w:rPr>
          <w:color w:val="000000" w:themeColor="text1"/>
        </w:rPr>
      </w:pPr>
      <w:r w:rsidRPr="00446206">
        <w:t>Durante a pr</w:t>
      </w:r>
      <w:r w:rsidR="00981AE1" w:rsidRPr="00446206">
        <w:t>ática da PES tentei também que estivessem presentes</w:t>
      </w:r>
      <w:r w:rsidR="00713D69">
        <w:t xml:space="preserve"> durante as aulas as cinco cara</w:t>
      </w:r>
      <w:r w:rsidR="00981AE1" w:rsidRPr="00446206">
        <w:t>terísticas básica</w:t>
      </w:r>
      <w:r w:rsidRPr="00446206">
        <w:t xml:space="preserve">s </w:t>
      </w:r>
      <w:r w:rsidR="00981AE1" w:rsidRPr="00446206">
        <w:t>que os irmã</w:t>
      </w:r>
      <w:r w:rsidR="00446206" w:rsidRPr="00446206">
        <w:t>os David e Roger Johnson (1999) enumeraram,</w:t>
      </w:r>
      <w:r w:rsidR="00981AE1" w:rsidRPr="00446206">
        <w:t xml:space="preserve"> </w:t>
      </w:r>
      <w:r w:rsidRPr="00446206">
        <w:t>para que</w:t>
      </w:r>
      <w:r w:rsidR="00981AE1" w:rsidRPr="00446206">
        <w:t xml:space="preserve"> houvesse uma</w:t>
      </w:r>
      <w:r w:rsidR="00242A88" w:rsidRPr="00446206">
        <w:t xml:space="preserve"> real</w:t>
      </w:r>
      <w:r w:rsidR="00981AE1" w:rsidRPr="00446206">
        <w:t xml:space="preserve"> aprendizagem</w:t>
      </w:r>
      <w:r w:rsidRPr="00446206">
        <w:t xml:space="preserve"> cooperativa</w:t>
      </w:r>
      <w:r w:rsidR="00981AE1" w:rsidRPr="00446206">
        <w:t xml:space="preserve">, a </w:t>
      </w:r>
      <w:r w:rsidR="00981AE1" w:rsidRPr="00446206">
        <w:rPr>
          <w:color w:val="000000" w:themeColor="text1"/>
        </w:rPr>
        <w:t xml:space="preserve">Interdependência positiva, a Interação face a face, responsabilidade pessoal e individual, Desenvolvimento de competências interpessoais e por fim a avaliação do processo do trabalho de grupo de forma a melhorar o seu funcionamento. </w:t>
      </w:r>
    </w:p>
    <w:p w:rsidR="0025024C" w:rsidRDefault="00D623A6" w:rsidP="00981AE1">
      <w:pPr>
        <w:autoSpaceDE w:val="0"/>
        <w:autoSpaceDN w:val="0"/>
        <w:adjustRightInd w:val="0"/>
        <w:spacing w:line="360" w:lineRule="auto"/>
        <w:ind w:firstLine="708"/>
        <w:jc w:val="both"/>
        <w:rPr>
          <w:rFonts w:cs="Calibri"/>
        </w:rPr>
      </w:pPr>
      <w:r w:rsidRPr="00446206">
        <w:rPr>
          <w:rFonts w:cs="Calibri"/>
        </w:rPr>
        <w:t>No decorrer</w:t>
      </w:r>
      <w:r>
        <w:rPr>
          <w:rFonts w:cs="Calibri"/>
        </w:rPr>
        <w:t xml:space="preserve"> das aulas, fui implementando e relembrando algumas normas para o bom funcionamento de trabalho em grupo e também das normas de uma boa conduta dentro da sala de aula, para que todos os grupos pudessem concretizar os objetivos pretendidos de forma positiva. Apresentei sempre disponibilidade para ajudar todos os alunos e para esclarecer qualquer tipo de dúvidas que pudessem surgir, manifestando ao mesmo tempo interesse pelo seu desenvolvimento pessoal e social.</w:t>
      </w:r>
    </w:p>
    <w:p w:rsidR="00D623A6" w:rsidRDefault="0025024C" w:rsidP="0025024C">
      <w:pPr>
        <w:autoSpaceDE w:val="0"/>
        <w:autoSpaceDN w:val="0"/>
        <w:adjustRightInd w:val="0"/>
        <w:spacing w:line="360" w:lineRule="auto"/>
        <w:ind w:firstLine="708"/>
        <w:jc w:val="both"/>
        <w:rPr>
          <w:rFonts w:cs="Calibri"/>
        </w:rPr>
      </w:pPr>
      <w:r>
        <w:rPr>
          <w:rFonts w:cs="Calibri"/>
        </w:rPr>
        <w:t>Mantive-me</w:t>
      </w:r>
      <w:r w:rsidR="00D623A6">
        <w:rPr>
          <w:rFonts w:cs="Calibri"/>
        </w:rPr>
        <w:t xml:space="preserve"> sempre atenta às necessidades de todos os alunos, procurei que todos ficassem envolvidos pelos conteúdos abordados e desenvolvidos, assim como pelas atividades propostas</w:t>
      </w:r>
      <w:r>
        <w:rPr>
          <w:rFonts w:cs="Calibri"/>
        </w:rPr>
        <w:t>.</w:t>
      </w:r>
      <w:r w:rsidR="00D623A6">
        <w:rPr>
          <w:rFonts w:cs="Calibri"/>
        </w:rPr>
        <w:t xml:space="preserve"> </w:t>
      </w:r>
      <w:r>
        <w:rPr>
          <w:rFonts w:cs="Calibri"/>
        </w:rPr>
        <w:t>P</w:t>
      </w:r>
      <w:r w:rsidR="00D623A6">
        <w:rPr>
          <w:rFonts w:cs="Calibri"/>
        </w:rPr>
        <w:t>rocurei</w:t>
      </w:r>
      <w:r>
        <w:rPr>
          <w:rFonts w:cs="Calibri"/>
        </w:rPr>
        <w:t xml:space="preserve"> também </w:t>
      </w:r>
      <w:r w:rsidR="00D623A6">
        <w:rPr>
          <w:rFonts w:cs="Calibri"/>
        </w:rPr>
        <w:t xml:space="preserve">que todos os alunos participassem, mesmo aqueles que se </w:t>
      </w:r>
      <w:r w:rsidR="00D623A6" w:rsidRPr="00004FF2">
        <w:rPr>
          <w:rFonts w:cs="Calibri"/>
        </w:rPr>
        <w:t xml:space="preserve">mostravam mais recetivos, </w:t>
      </w:r>
      <w:r w:rsidR="00004FF2" w:rsidRPr="00004FF2">
        <w:rPr>
          <w:rFonts w:cs="Calibri"/>
        </w:rPr>
        <w:t xml:space="preserve">ou </w:t>
      </w:r>
      <w:r w:rsidR="00D623A6" w:rsidRPr="00004FF2">
        <w:rPr>
          <w:rFonts w:cs="Calibri"/>
        </w:rPr>
        <w:t>com mai</w:t>
      </w:r>
      <w:r w:rsidR="00004FF2" w:rsidRPr="00004FF2">
        <w:rPr>
          <w:rFonts w:cs="Calibri"/>
        </w:rPr>
        <w:t>or dificuldade</w:t>
      </w:r>
      <w:r w:rsidR="00D623A6" w:rsidRPr="00004FF2">
        <w:rPr>
          <w:rFonts w:cs="Calibri"/>
        </w:rPr>
        <w:t>, foc</w:t>
      </w:r>
      <w:r w:rsidR="00004FF2">
        <w:rPr>
          <w:rFonts w:cs="Calibri"/>
        </w:rPr>
        <w:t>ando-me assim um pouco mais da</w:t>
      </w:r>
      <w:r w:rsidR="00D623A6">
        <w:rPr>
          <w:rFonts w:cs="Calibri"/>
        </w:rPr>
        <w:t xml:space="preserve"> </w:t>
      </w:r>
      <w:r w:rsidR="00004FF2">
        <w:rPr>
          <w:rFonts w:cs="Calibri"/>
        </w:rPr>
        <w:t xml:space="preserve">minha </w:t>
      </w:r>
      <w:r w:rsidR="00D623A6">
        <w:rPr>
          <w:rFonts w:cs="Calibri"/>
        </w:rPr>
        <w:t>atenção nesses</w:t>
      </w:r>
      <w:r w:rsidR="00004FF2">
        <w:rPr>
          <w:rFonts w:cs="Calibri"/>
        </w:rPr>
        <w:t xml:space="preserve"> casos</w:t>
      </w:r>
      <w:r w:rsidR="00D623A6">
        <w:rPr>
          <w:rFonts w:cs="Calibri"/>
        </w:rPr>
        <w:t>, tentando</w:t>
      </w:r>
      <w:r w:rsidR="00004FF2">
        <w:rPr>
          <w:rFonts w:cs="Calibri"/>
        </w:rPr>
        <w:t xml:space="preserve"> encaminha-los e incentiva-los</w:t>
      </w:r>
      <w:r w:rsidR="00D623A6">
        <w:rPr>
          <w:rFonts w:cs="Calibri"/>
        </w:rPr>
        <w:t xml:space="preserve"> para as atividades letivas. </w:t>
      </w:r>
    </w:p>
    <w:p w:rsidR="00D623A6" w:rsidRPr="0030633D" w:rsidRDefault="00D623A6" w:rsidP="00D623A6">
      <w:pPr>
        <w:autoSpaceDE w:val="0"/>
        <w:autoSpaceDN w:val="0"/>
        <w:adjustRightInd w:val="0"/>
        <w:spacing w:line="360" w:lineRule="auto"/>
        <w:ind w:firstLine="708"/>
        <w:jc w:val="both"/>
        <w:rPr>
          <w:rFonts w:cs="Calibri"/>
          <w:color w:val="548DD4" w:themeColor="text2" w:themeTint="99"/>
        </w:rPr>
      </w:pPr>
      <w:r>
        <w:rPr>
          <w:rFonts w:cs="Calibri"/>
        </w:rPr>
        <w:t xml:space="preserve">Como tencionei elaborar atividades grupais de trabalho cooperativo coloquei a sala ao dispor para essa mesma aprendizagem, modificando </w:t>
      </w:r>
      <w:r w:rsidR="00004FF2">
        <w:rPr>
          <w:rFonts w:cs="Calibri"/>
        </w:rPr>
        <w:t>assim a disposição</w:t>
      </w:r>
      <w:r>
        <w:rPr>
          <w:rFonts w:cs="Calibri"/>
        </w:rPr>
        <w:t xml:space="preserve"> das </w:t>
      </w:r>
      <w:r w:rsidRPr="00004FF2">
        <w:rPr>
          <w:rFonts w:cs="Calibri"/>
        </w:rPr>
        <w:t>mesas e</w:t>
      </w:r>
      <w:r>
        <w:rPr>
          <w:rFonts w:cs="Calibri"/>
        </w:rPr>
        <w:t xml:space="preserve"> cadeiras, para que pudesse com isso criar um ambiente mais apelativo, harmonioso e propício ao bem-estar e ao desenvolvimento emocional, social e afetivo, nunca pondo de pa</w:t>
      </w:r>
      <w:r w:rsidR="00713D69">
        <w:rPr>
          <w:rFonts w:cs="Calibri"/>
        </w:rPr>
        <w:t>rte o respeito mutuo pelas cara</w:t>
      </w:r>
      <w:r>
        <w:rPr>
          <w:rFonts w:cs="Calibri"/>
        </w:rPr>
        <w:t>terísticas e personalidades dos alunos.</w:t>
      </w:r>
      <w:r w:rsidR="00DE1466">
        <w:rPr>
          <w:rFonts w:cs="Calibri"/>
        </w:rPr>
        <w:t xml:space="preserve"> </w:t>
      </w:r>
    </w:p>
    <w:p w:rsidR="00D623A6" w:rsidRDefault="00D623A6" w:rsidP="00D623A6">
      <w:pPr>
        <w:autoSpaceDE w:val="0"/>
        <w:autoSpaceDN w:val="0"/>
        <w:adjustRightInd w:val="0"/>
        <w:spacing w:line="360" w:lineRule="auto"/>
        <w:ind w:firstLine="708"/>
        <w:jc w:val="both"/>
        <w:rPr>
          <w:rFonts w:cs="Calibri"/>
        </w:rPr>
      </w:pPr>
      <w:r>
        <w:rPr>
          <w:rFonts w:cs="Calibri"/>
        </w:rPr>
        <w:t xml:space="preserve">As relações estabelecidas dentro </w:t>
      </w:r>
      <w:r w:rsidR="00964B5B">
        <w:rPr>
          <w:rFonts w:cs="Calibri"/>
        </w:rPr>
        <w:t>da sala de aula entre professor</w:t>
      </w:r>
      <w:r>
        <w:rPr>
          <w:rFonts w:cs="Calibri"/>
        </w:rPr>
        <w:t xml:space="preserve"> e aluno/ aluno e aluno/ grupo e grupo/ aluno e grupo, estiveram de acordo com as regras de convívio e de bom </w:t>
      </w:r>
      <w:r>
        <w:rPr>
          <w:rFonts w:cs="Calibri"/>
        </w:rPr>
        <w:lastRenderedPageBreak/>
        <w:t>funcionamento para trabalhar em grupo, colaborando todos os elementos do grupo entre si, havendo</w:t>
      </w:r>
      <w:r w:rsidR="00964B5B">
        <w:rPr>
          <w:rFonts w:cs="Calibri"/>
        </w:rPr>
        <w:t xml:space="preserve"> sempre</w:t>
      </w:r>
      <w:r>
        <w:rPr>
          <w:rFonts w:cs="Calibri"/>
        </w:rPr>
        <w:t xml:space="preserve"> respeito, trabalho de equipa, espirito de companheirismo, cooperativo e de </w:t>
      </w:r>
      <w:r w:rsidR="00964B5B">
        <w:rPr>
          <w:rFonts w:cs="Calibri"/>
        </w:rPr>
        <w:t xml:space="preserve">entreajuda, </w:t>
      </w:r>
      <w:r>
        <w:rPr>
          <w:rFonts w:cs="Calibri"/>
        </w:rPr>
        <w:t>despertando a auto estima dos alunos.</w:t>
      </w:r>
    </w:p>
    <w:p w:rsidR="00964B5B" w:rsidRDefault="00D623A6" w:rsidP="00D623A6">
      <w:pPr>
        <w:autoSpaceDE w:val="0"/>
        <w:autoSpaceDN w:val="0"/>
        <w:adjustRightInd w:val="0"/>
        <w:spacing w:line="360" w:lineRule="auto"/>
        <w:ind w:firstLine="708"/>
        <w:jc w:val="both"/>
        <w:rPr>
          <w:rFonts w:cs="Calibri"/>
          <w:color w:val="943634" w:themeColor="accent2" w:themeShade="BF"/>
        </w:rPr>
      </w:pPr>
      <w:r>
        <w:rPr>
          <w:rFonts w:cs="Calibri"/>
        </w:rPr>
        <w:t>Conclu</w:t>
      </w:r>
      <w:r w:rsidR="00964B5B">
        <w:rPr>
          <w:rFonts w:cs="Calibri"/>
        </w:rPr>
        <w:t xml:space="preserve">o que, com todas estas atitudes e </w:t>
      </w:r>
      <w:r w:rsidR="00DA7AEC">
        <w:rPr>
          <w:rFonts w:cs="Calibri"/>
        </w:rPr>
        <w:t>refletindo</w:t>
      </w:r>
      <w:r w:rsidR="00964B5B">
        <w:rPr>
          <w:rFonts w:cs="Calibri"/>
        </w:rPr>
        <w:t xml:space="preserve"> um pouco, </w:t>
      </w:r>
      <w:r>
        <w:rPr>
          <w:rFonts w:cs="Calibri"/>
        </w:rPr>
        <w:t xml:space="preserve">alcancei o meu </w:t>
      </w:r>
      <w:r w:rsidR="00AF0F8A">
        <w:rPr>
          <w:rFonts w:cs="Calibri"/>
        </w:rPr>
        <w:t>obje</w:t>
      </w:r>
      <w:r w:rsidR="00964B5B">
        <w:rPr>
          <w:rFonts w:cs="Calibri"/>
        </w:rPr>
        <w:t>tivo que passava por</w:t>
      </w:r>
      <w:r>
        <w:rPr>
          <w:rFonts w:cs="Calibri"/>
        </w:rPr>
        <w:t xml:space="preserve"> criar um clima de disciplina e trabalho na sala de aula, através da motivação e participação dos alunos nas atividades (também por não ser costume, os alunos trabalharem desta forma, até mesmo com diversidade de materiais). Todas as minhas aulas, só por mim geridas foram observadas pelo professor cooperante (total de três aulas), no qual duas delas foram aulas supervisionadas, com a presença da professora orientadora da universidade </w:t>
      </w:r>
      <w:r w:rsidR="00964B5B" w:rsidRPr="00964B5B">
        <w:rPr>
          <w:rFonts w:cs="Calibri"/>
        </w:rPr>
        <w:t>Judit Vidiella Pagès</w:t>
      </w:r>
      <w:r w:rsidRPr="00964B5B">
        <w:rPr>
          <w:rFonts w:cs="Calibri"/>
        </w:rPr>
        <w:t>.</w:t>
      </w:r>
      <w:r>
        <w:rPr>
          <w:rFonts w:cs="Calibri"/>
          <w:color w:val="943634" w:themeColor="accent2" w:themeShade="BF"/>
        </w:rPr>
        <w:t xml:space="preserve"> </w:t>
      </w:r>
    </w:p>
    <w:p w:rsidR="00090AB4" w:rsidRDefault="00964B5B" w:rsidP="00090AB4">
      <w:pPr>
        <w:autoSpaceDE w:val="0"/>
        <w:autoSpaceDN w:val="0"/>
        <w:adjustRightInd w:val="0"/>
        <w:spacing w:line="360" w:lineRule="auto"/>
        <w:ind w:firstLine="708"/>
        <w:jc w:val="both"/>
        <w:rPr>
          <w:rFonts w:cs="Calibri"/>
        </w:rPr>
      </w:pPr>
      <w:r>
        <w:rPr>
          <w:rFonts w:cs="Calibri"/>
        </w:rPr>
        <w:t>Em</w:t>
      </w:r>
      <w:r w:rsidR="00D623A6" w:rsidRPr="00C05993">
        <w:rPr>
          <w:rFonts w:cs="Calibri"/>
        </w:rPr>
        <w:t xml:space="preserve"> seguida </w:t>
      </w:r>
      <w:r w:rsidR="006D2A88">
        <w:rPr>
          <w:rFonts w:cs="Calibri"/>
        </w:rPr>
        <w:t xml:space="preserve">apresento o plano </w:t>
      </w:r>
      <w:r w:rsidR="00090AB4">
        <w:rPr>
          <w:rFonts w:cs="Calibri"/>
        </w:rPr>
        <w:t>da primeira aula supervisionada. O</w:t>
      </w:r>
      <w:r w:rsidR="006D2A88">
        <w:rPr>
          <w:rFonts w:cs="Calibri"/>
        </w:rPr>
        <w:t xml:space="preserve"> se</w:t>
      </w:r>
      <w:r w:rsidR="001B3CCB">
        <w:rPr>
          <w:rFonts w:cs="Calibri"/>
        </w:rPr>
        <w:t>gundo plano encontra</w:t>
      </w:r>
      <w:r w:rsidR="00090AB4">
        <w:rPr>
          <w:rFonts w:cs="Calibri"/>
        </w:rPr>
        <w:t xml:space="preserve">-se </w:t>
      </w:r>
      <w:r w:rsidR="001B3CCB">
        <w:rPr>
          <w:rFonts w:cs="Calibri"/>
        </w:rPr>
        <w:t>em anexo (anexo 1)</w:t>
      </w:r>
      <w:r w:rsidR="00090AB4">
        <w:rPr>
          <w:rFonts w:cs="Calibri"/>
        </w:rPr>
        <w:t>.</w:t>
      </w:r>
      <w:r w:rsidR="001B3CCB">
        <w:rPr>
          <w:rFonts w:cs="Calibri"/>
        </w:rPr>
        <w:t xml:space="preserve"> </w:t>
      </w:r>
      <w:r w:rsidR="001B3CCB" w:rsidRPr="001B3CCB">
        <w:rPr>
          <w:rFonts w:cs="Calibri"/>
        </w:rPr>
        <w:t>Em anexo</w:t>
      </w:r>
      <w:r w:rsidR="00090AB4" w:rsidRPr="001B3CCB">
        <w:rPr>
          <w:rFonts w:cs="Calibri"/>
        </w:rPr>
        <w:t xml:space="preserve"> encontra</w:t>
      </w:r>
      <w:r w:rsidR="001B3CCB" w:rsidRPr="001B3CCB">
        <w:rPr>
          <w:rFonts w:cs="Calibri"/>
        </w:rPr>
        <w:t>m</w:t>
      </w:r>
      <w:r w:rsidR="00090AB4" w:rsidRPr="001B3CCB">
        <w:rPr>
          <w:rFonts w:cs="Calibri"/>
        </w:rPr>
        <w:t xml:space="preserve">-se também </w:t>
      </w:r>
      <w:r w:rsidR="001B3CCB">
        <w:rPr>
          <w:rFonts w:cs="Calibri"/>
        </w:rPr>
        <w:t>as apresentações em</w:t>
      </w:r>
      <w:r w:rsidR="00090AB4" w:rsidRPr="001B3CCB">
        <w:rPr>
          <w:rFonts w:cs="Calibri"/>
        </w:rPr>
        <w:t xml:space="preserve"> Prezi das aulas lecionadas. Anexos 2 e 3.</w:t>
      </w:r>
    </w:p>
    <w:p w:rsidR="00090AB4" w:rsidRPr="00D67100" w:rsidRDefault="00090AB4" w:rsidP="00D67100">
      <w:pPr>
        <w:autoSpaceDE w:val="0"/>
        <w:autoSpaceDN w:val="0"/>
        <w:adjustRightInd w:val="0"/>
        <w:spacing w:line="360" w:lineRule="auto"/>
        <w:ind w:firstLine="708"/>
        <w:jc w:val="both"/>
        <w:rPr>
          <w:rFonts w:cs="Calibri"/>
        </w:rPr>
      </w:pPr>
      <w:r>
        <w:rPr>
          <w:noProof/>
        </w:rPr>
        <w:drawing>
          <wp:anchor distT="0" distB="0" distL="114300" distR="114300" simplePos="0" relativeHeight="251620864" behindDoc="0" locked="0" layoutInCell="1" allowOverlap="1">
            <wp:simplePos x="0" y="0"/>
            <wp:positionH relativeFrom="margin">
              <wp:align>center</wp:align>
            </wp:positionH>
            <wp:positionV relativeFrom="paragraph">
              <wp:posOffset>6781</wp:posOffset>
            </wp:positionV>
            <wp:extent cx="1017139" cy="744279"/>
            <wp:effectExtent l="0" t="0" r="0" b="0"/>
            <wp:wrapNone/>
            <wp:docPr id="27" name="Imagem 13" descr="C:\Users\Catarina\Desktop\aula da cor\cor\ba1.jpg"/>
            <wp:cNvGraphicFramePr/>
            <a:graphic xmlns:a="http://schemas.openxmlformats.org/drawingml/2006/main">
              <a:graphicData uri="http://schemas.openxmlformats.org/drawingml/2006/picture">
                <pic:pic xmlns:pic="http://schemas.openxmlformats.org/drawingml/2006/picture">
                  <pic:nvPicPr>
                    <pic:cNvPr id="13" name="Imagem 13" descr="C:\Users\Catarina\Desktop\aula da cor\cor\ba1.jpg"/>
                    <pic:cNvPicPr/>
                  </pic:nvPicPr>
                  <pic:blipFill rotWithShape="1">
                    <a:blip r:embed="rId47" cstate="print">
                      <a:extLst>
                        <a:ext uri="{28A0092B-C50C-407E-A947-70E740481C1C}">
                          <a14:useLocalDpi xmlns:a14="http://schemas.microsoft.com/office/drawing/2010/main" val="0"/>
                        </a:ext>
                      </a:extLst>
                    </a:blip>
                    <a:srcRect b="12465"/>
                    <a:stretch/>
                  </pic:blipFill>
                  <pic:spPr bwMode="auto">
                    <a:xfrm>
                      <a:off x="0" y="0"/>
                      <a:ext cx="1017139" cy="744279"/>
                    </a:xfrm>
                    <a:prstGeom prst="rect">
                      <a:avLst/>
                    </a:prstGeom>
                    <a:noFill/>
                    <a:ln>
                      <a:noFill/>
                    </a:ln>
                    <a:extLst>
                      <a:ext uri="{53640926-AAD7-44D8-BBD7-CCE9431645EC}">
                        <a14:shadowObscured xmlns:a14="http://schemas.microsoft.com/office/drawing/2010/main"/>
                      </a:ext>
                    </a:extLst>
                  </pic:spPr>
                </pic:pic>
              </a:graphicData>
            </a:graphic>
          </wp:anchor>
        </w:drawing>
      </w:r>
    </w:p>
    <w:p w:rsidR="00D67100" w:rsidRDefault="00D67100" w:rsidP="00D07EC4"/>
    <w:p w:rsidR="00D67100" w:rsidRDefault="00D67100" w:rsidP="006D2A88">
      <w:pPr>
        <w:jc w:val="right"/>
      </w:pPr>
    </w:p>
    <w:tbl>
      <w:tblPr>
        <w:tblStyle w:val="TableGrid"/>
        <w:tblW w:w="8505" w:type="dxa"/>
        <w:tblInd w:w="108" w:type="dxa"/>
        <w:shd w:val="clear" w:color="auto" w:fill="EEECE1" w:themeFill="background2"/>
        <w:tblLook w:val="04A0" w:firstRow="1" w:lastRow="0" w:firstColumn="1" w:lastColumn="0" w:noHBand="0" w:noVBand="1"/>
      </w:tblPr>
      <w:tblGrid>
        <w:gridCol w:w="1843"/>
        <w:gridCol w:w="6662"/>
      </w:tblGrid>
      <w:tr w:rsidR="00D67100" w:rsidTr="00E77676">
        <w:trPr>
          <w:trHeight w:val="709"/>
        </w:trPr>
        <w:tc>
          <w:tcPr>
            <w:tcW w:w="8505" w:type="dxa"/>
            <w:gridSpan w:val="2"/>
            <w:shd w:val="clear" w:color="auto" w:fill="000000" w:themeFill="text1"/>
          </w:tcPr>
          <w:p w:rsidR="00D67100" w:rsidRPr="008D4893" w:rsidRDefault="00D67100" w:rsidP="00D67100">
            <w:pPr>
              <w:jc w:val="right"/>
              <w:rPr>
                <w:rFonts w:ascii="Arial" w:hAnsi="Arial" w:cs="Arial"/>
                <w:b/>
                <w:sz w:val="20"/>
                <w:szCs w:val="20"/>
              </w:rPr>
            </w:pPr>
            <w:r w:rsidRPr="008D4893">
              <w:rPr>
                <w:rFonts w:ascii="Arial" w:hAnsi="Arial" w:cs="Arial"/>
                <w:b/>
                <w:color w:val="FFFFFF" w:themeColor="background1"/>
                <w:sz w:val="20"/>
                <w:szCs w:val="20"/>
              </w:rPr>
              <w:t>Escola E B 2,3/S Cunha Rivara</w:t>
            </w:r>
          </w:p>
          <w:p w:rsidR="00D67100" w:rsidRPr="008D4893" w:rsidRDefault="00D67100" w:rsidP="00D67100">
            <w:pPr>
              <w:jc w:val="right"/>
              <w:rPr>
                <w:rFonts w:ascii="Arial" w:hAnsi="Arial" w:cs="Arial"/>
                <w:sz w:val="20"/>
                <w:szCs w:val="20"/>
              </w:rPr>
            </w:pPr>
            <w:r w:rsidRPr="008D4893">
              <w:rPr>
                <w:rFonts w:ascii="Arial" w:hAnsi="Arial" w:cs="Arial"/>
                <w:sz w:val="20"/>
                <w:szCs w:val="20"/>
              </w:rPr>
              <w:t>PES</w:t>
            </w:r>
          </w:p>
          <w:p w:rsidR="00D67100" w:rsidRPr="00037E96" w:rsidRDefault="00D67100" w:rsidP="00D67100">
            <w:pPr>
              <w:spacing w:line="360" w:lineRule="auto"/>
              <w:jc w:val="right"/>
              <w:rPr>
                <w:rFonts w:ascii="Times New Roman" w:eastAsia="Arial Unicode MS" w:hAnsi="Times New Roman" w:cs="Times New Roman"/>
                <w:color w:val="000000"/>
                <w:sz w:val="18"/>
                <w:szCs w:val="18"/>
              </w:rPr>
            </w:pPr>
            <w:r w:rsidRPr="008D4893">
              <w:rPr>
                <w:rFonts w:ascii="Arial" w:hAnsi="Arial" w:cs="Arial"/>
                <w:sz w:val="20"/>
                <w:szCs w:val="20"/>
              </w:rPr>
              <w:t xml:space="preserve">Plano de Aula Supervisionada  </w:t>
            </w:r>
            <w:r w:rsidRPr="008D4893">
              <w:rPr>
                <w:rFonts w:ascii="Times New Roman" w:hAnsi="Times New Roman" w:cs="Times New Roman"/>
                <w:sz w:val="20"/>
                <w:szCs w:val="20"/>
              </w:rPr>
              <w:t>ḻ</w:t>
            </w:r>
            <w:r w:rsidRPr="008D4893">
              <w:rPr>
                <w:rFonts w:ascii="Arial" w:hAnsi="Arial" w:cs="Arial"/>
                <w:sz w:val="20"/>
                <w:szCs w:val="20"/>
              </w:rPr>
              <w:t xml:space="preserve">  Educação Visual  </w:t>
            </w:r>
            <w:r w:rsidRPr="008D4893">
              <w:rPr>
                <w:rFonts w:ascii="Times New Roman" w:hAnsi="Times New Roman" w:cs="Times New Roman"/>
                <w:sz w:val="20"/>
                <w:szCs w:val="20"/>
              </w:rPr>
              <w:t>ḻ</w:t>
            </w:r>
            <w:r w:rsidRPr="008D4893">
              <w:rPr>
                <w:rFonts w:ascii="Arial" w:hAnsi="Arial" w:cs="Arial"/>
                <w:sz w:val="20"/>
                <w:szCs w:val="20"/>
              </w:rPr>
              <w:t xml:space="preserve">  7º ano C</w:t>
            </w:r>
            <w:r w:rsidRPr="00BB5E92">
              <w:rPr>
                <w:rFonts w:ascii="Arial" w:hAnsi="Arial" w:cs="Arial"/>
                <w:sz w:val="28"/>
                <w:szCs w:val="28"/>
              </w:rPr>
              <w:t xml:space="preserve">  </w:t>
            </w:r>
          </w:p>
        </w:tc>
      </w:tr>
      <w:tr w:rsidR="00D67100" w:rsidTr="00E77676">
        <w:trPr>
          <w:trHeight w:val="290"/>
        </w:trPr>
        <w:tc>
          <w:tcPr>
            <w:tcW w:w="8505" w:type="dxa"/>
            <w:gridSpan w:val="2"/>
            <w:shd w:val="clear" w:color="auto" w:fill="FFFFFF" w:themeFill="background1"/>
          </w:tcPr>
          <w:p w:rsidR="00D67100" w:rsidRPr="00037E96" w:rsidRDefault="00D67100" w:rsidP="006D2A88">
            <w:pPr>
              <w:spacing w:line="360" w:lineRule="auto"/>
              <w:rPr>
                <w:rFonts w:ascii="Times New Roman" w:eastAsia="Arial Unicode MS" w:hAnsi="Times New Roman" w:cs="Times New Roman"/>
                <w:color w:val="000000"/>
                <w:sz w:val="18"/>
                <w:szCs w:val="18"/>
              </w:rPr>
            </w:pPr>
          </w:p>
        </w:tc>
      </w:tr>
      <w:tr w:rsidR="00D67100" w:rsidTr="00E77676">
        <w:trPr>
          <w:trHeight w:val="856"/>
        </w:trPr>
        <w:tc>
          <w:tcPr>
            <w:tcW w:w="8505" w:type="dxa"/>
            <w:gridSpan w:val="2"/>
            <w:shd w:val="clear" w:color="auto" w:fill="FFFFFF" w:themeFill="background1"/>
          </w:tcPr>
          <w:p w:rsidR="00D67100" w:rsidRPr="00D96DD8" w:rsidRDefault="00D67100" w:rsidP="00D67100">
            <w:pPr>
              <w:rPr>
                <w:rFonts w:ascii="Times New Roman" w:hAnsi="Times New Roman" w:cs="Times New Roman"/>
                <w:sz w:val="20"/>
                <w:szCs w:val="20"/>
              </w:rPr>
            </w:pPr>
            <w:r w:rsidRPr="00D96DD8">
              <w:rPr>
                <w:rFonts w:ascii="Times New Roman" w:hAnsi="Times New Roman" w:cs="Times New Roman"/>
                <w:b/>
                <w:sz w:val="20"/>
                <w:szCs w:val="20"/>
              </w:rPr>
              <w:t>Mestranda Estagiária:</w:t>
            </w:r>
            <w:r w:rsidRPr="00D96DD8">
              <w:rPr>
                <w:rFonts w:ascii="Times New Roman" w:hAnsi="Times New Roman" w:cs="Times New Roman"/>
                <w:sz w:val="20"/>
                <w:szCs w:val="20"/>
              </w:rPr>
              <w:t xml:space="preserve"> Catarina Mariana Rodrigues Miragaia </w:t>
            </w:r>
          </w:p>
          <w:p w:rsidR="00D67100" w:rsidRPr="00D96DD8" w:rsidRDefault="00D67100" w:rsidP="00D67100">
            <w:pPr>
              <w:rPr>
                <w:rFonts w:ascii="Times New Roman" w:hAnsi="Times New Roman" w:cs="Times New Roman"/>
                <w:sz w:val="20"/>
                <w:szCs w:val="20"/>
              </w:rPr>
            </w:pPr>
            <w:r w:rsidRPr="00D96DD8">
              <w:rPr>
                <w:rFonts w:ascii="Times New Roman" w:hAnsi="Times New Roman" w:cs="Times New Roman"/>
                <w:sz w:val="20"/>
                <w:szCs w:val="20"/>
              </w:rPr>
              <w:t>1º Período   ḻ   Ano letivo 2013-2014</w:t>
            </w:r>
          </w:p>
          <w:p w:rsidR="00D67100" w:rsidRPr="00D96DD8" w:rsidRDefault="00D67100" w:rsidP="00D67100">
            <w:pPr>
              <w:rPr>
                <w:rFonts w:ascii="Times New Roman" w:hAnsi="Times New Roman" w:cs="Times New Roman"/>
                <w:sz w:val="20"/>
                <w:szCs w:val="20"/>
              </w:rPr>
            </w:pPr>
            <w:r w:rsidRPr="00D96DD8">
              <w:rPr>
                <w:rFonts w:ascii="Times New Roman" w:hAnsi="Times New Roman" w:cs="Times New Roman"/>
                <w:sz w:val="20"/>
                <w:szCs w:val="20"/>
              </w:rPr>
              <w:t xml:space="preserve">Sexta-feira, </w:t>
            </w:r>
            <w:r w:rsidRPr="00D96DD8">
              <w:rPr>
                <w:rFonts w:ascii="Times New Roman" w:hAnsi="Times New Roman" w:cs="Times New Roman"/>
                <w:b/>
                <w:sz w:val="20"/>
                <w:szCs w:val="20"/>
              </w:rPr>
              <w:t>dia 6 e 13 de Dezembro</w:t>
            </w:r>
            <w:r w:rsidRPr="00D96DD8">
              <w:rPr>
                <w:rFonts w:ascii="Times New Roman" w:hAnsi="Times New Roman" w:cs="Times New Roman"/>
                <w:sz w:val="20"/>
                <w:szCs w:val="20"/>
              </w:rPr>
              <w:t xml:space="preserve"> de 2013</w:t>
            </w:r>
            <w:r w:rsidRPr="00D96DD8">
              <w:rPr>
                <w:rFonts w:ascii="Times New Roman" w:hAnsi="Times New Roman" w:cs="Times New Roman"/>
                <w:b/>
                <w:sz w:val="20"/>
                <w:szCs w:val="20"/>
                <w:rtl/>
                <w:lang w:bidi="he-IL"/>
              </w:rPr>
              <w:t xml:space="preserve">   </w:t>
            </w:r>
            <w:r w:rsidRPr="00D96DD8">
              <w:rPr>
                <w:rFonts w:ascii="Times New Roman" w:hAnsi="Times New Roman" w:cs="Times New Roman"/>
                <w:sz w:val="20"/>
                <w:szCs w:val="20"/>
              </w:rPr>
              <w:t>ḻ</w:t>
            </w:r>
            <w:r w:rsidRPr="00D96DD8">
              <w:rPr>
                <w:rFonts w:ascii="Arial" w:hAnsi="Arial" w:cs="Arial"/>
                <w:sz w:val="20"/>
                <w:szCs w:val="20"/>
              </w:rPr>
              <w:t xml:space="preserve"> </w:t>
            </w:r>
            <w:r w:rsidRPr="00D96DD8">
              <w:rPr>
                <w:rFonts w:ascii="Times New Roman" w:hAnsi="Times New Roman" w:cs="Times New Roman"/>
                <w:sz w:val="20"/>
                <w:szCs w:val="20"/>
              </w:rPr>
              <w:t xml:space="preserve"> 14h20min ás 15h50min</w:t>
            </w:r>
          </w:p>
          <w:p w:rsidR="00D67100" w:rsidRPr="00037E96" w:rsidRDefault="00D67100" w:rsidP="00D67100">
            <w:pPr>
              <w:spacing w:line="360" w:lineRule="auto"/>
              <w:rPr>
                <w:rFonts w:ascii="Times New Roman" w:eastAsia="Arial Unicode MS" w:hAnsi="Times New Roman" w:cs="Times New Roman"/>
                <w:color w:val="000000"/>
                <w:sz w:val="18"/>
                <w:szCs w:val="18"/>
              </w:rPr>
            </w:pPr>
            <w:r w:rsidRPr="00D96DD8">
              <w:rPr>
                <w:rFonts w:ascii="Times New Roman" w:hAnsi="Times New Roman" w:cs="Times New Roman"/>
                <w:b/>
                <w:sz w:val="20"/>
                <w:szCs w:val="20"/>
              </w:rPr>
              <w:t>Tema:</w:t>
            </w:r>
            <w:r w:rsidRPr="00D96DD8">
              <w:rPr>
                <w:rFonts w:ascii="Times New Roman" w:hAnsi="Times New Roman" w:cs="Times New Roman"/>
                <w:sz w:val="20"/>
                <w:szCs w:val="20"/>
              </w:rPr>
              <w:t xml:space="preserve"> A cor</w:t>
            </w:r>
            <w:r w:rsidRPr="00D96DD8">
              <w:rPr>
                <w:rFonts w:ascii="Times New Roman" w:hAnsi="Times New Roman" w:cs="Times New Roman"/>
                <w:b/>
                <w:sz w:val="20"/>
                <w:szCs w:val="20"/>
              </w:rPr>
              <w:t xml:space="preserve">   </w:t>
            </w:r>
            <w:r w:rsidRPr="00D96DD8">
              <w:rPr>
                <w:rFonts w:ascii="Times New Roman" w:hAnsi="Times New Roman" w:cs="Times New Roman"/>
                <w:sz w:val="20"/>
                <w:szCs w:val="20"/>
              </w:rPr>
              <w:t>ḻ</w:t>
            </w:r>
            <w:r w:rsidRPr="00D96DD8">
              <w:rPr>
                <w:rFonts w:ascii="Arial" w:hAnsi="Arial" w:cs="Arial"/>
                <w:sz w:val="20"/>
                <w:szCs w:val="20"/>
              </w:rPr>
              <w:t xml:space="preserve">  </w:t>
            </w:r>
            <w:r w:rsidRPr="00D96DD8">
              <w:rPr>
                <w:rFonts w:ascii="Times New Roman" w:hAnsi="Times New Roman" w:cs="Times New Roman"/>
                <w:b/>
                <w:sz w:val="20"/>
                <w:szCs w:val="20"/>
              </w:rPr>
              <w:t>Aula nº 1   e   nº 2</w:t>
            </w:r>
          </w:p>
        </w:tc>
      </w:tr>
      <w:tr w:rsidR="00D67100" w:rsidTr="00E77676">
        <w:trPr>
          <w:trHeight w:val="289"/>
        </w:trPr>
        <w:tc>
          <w:tcPr>
            <w:tcW w:w="8505" w:type="dxa"/>
            <w:gridSpan w:val="2"/>
            <w:shd w:val="clear" w:color="auto" w:fill="FFFFFF" w:themeFill="background1"/>
          </w:tcPr>
          <w:p w:rsidR="00D67100" w:rsidRPr="00037E96" w:rsidRDefault="00D67100" w:rsidP="006D2A88">
            <w:pPr>
              <w:spacing w:line="360" w:lineRule="auto"/>
              <w:rPr>
                <w:rFonts w:ascii="Times New Roman" w:eastAsia="Arial Unicode MS" w:hAnsi="Times New Roman" w:cs="Times New Roman"/>
                <w:color w:val="000000"/>
                <w:sz w:val="18"/>
                <w:szCs w:val="18"/>
              </w:rPr>
            </w:pPr>
          </w:p>
        </w:tc>
      </w:tr>
      <w:tr w:rsidR="00345F3F" w:rsidTr="00E77676">
        <w:trPr>
          <w:trHeight w:val="2861"/>
        </w:trPr>
        <w:tc>
          <w:tcPr>
            <w:tcW w:w="1843" w:type="dxa"/>
            <w:shd w:val="clear" w:color="auto" w:fill="B6DDE8" w:themeFill="accent5" w:themeFillTint="66"/>
          </w:tcPr>
          <w:p w:rsidR="00345F3F" w:rsidRPr="00037E96" w:rsidRDefault="00345F3F" w:rsidP="00345F3F">
            <w:pPr>
              <w:jc w:val="center"/>
              <w:rPr>
                <w:rFonts w:ascii="Times New Roman" w:hAnsi="Times New Roman" w:cs="Times New Roman"/>
                <w:b/>
                <w:sz w:val="18"/>
                <w:szCs w:val="18"/>
              </w:rPr>
            </w:pPr>
          </w:p>
          <w:p w:rsidR="00345F3F" w:rsidRPr="00037E96" w:rsidRDefault="00345F3F" w:rsidP="00345F3F">
            <w:pPr>
              <w:jc w:val="center"/>
              <w:rPr>
                <w:rFonts w:ascii="Times New Roman" w:hAnsi="Times New Roman" w:cs="Times New Roman"/>
                <w:b/>
                <w:sz w:val="18"/>
                <w:szCs w:val="18"/>
              </w:rPr>
            </w:pPr>
          </w:p>
          <w:p w:rsidR="00345F3F" w:rsidRPr="00037E96" w:rsidRDefault="00345F3F" w:rsidP="00345F3F">
            <w:pPr>
              <w:jc w:val="center"/>
              <w:rPr>
                <w:rFonts w:ascii="Times New Roman" w:hAnsi="Times New Roman" w:cs="Times New Roman"/>
                <w:b/>
                <w:sz w:val="18"/>
                <w:szCs w:val="18"/>
              </w:rPr>
            </w:pPr>
          </w:p>
          <w:p w:rsidR="00345F3F" w:rsidRPr="00037E96" w:rsidRDefault="00345F3F" w:rsidP="00345F3F">
            <w:pPr>
              <w:jc w:val="center"/>
              <w:rPr>
                <w:rFonts w:ascii="Times New Roman" w:hAnsi="Times New Roman" w:cs="Times New Roman"/>
                <w:b/>
                <w:sz w:val="18"/>
                <w:szCs w:val="18"/>
              </w:rPr>
            </w:pPr>
          </w:p>
          <w:p w:rsidR="00345F3F" w:rsidRPr="00037E96" w:rsidRDefault="00345F3F" w:rsidP="00345F3F">
            <w:pPr>
              <w:jc w:val="center"/>
              <w:rPr>
                <w:rFonts w:ascii="Times New Roman" w:hAnsi="Times New Roman" w:cs="Times New Roman"/>
                <w:b/>
                <w:sz w:val="18"/>
                <w:szCs w:val="18"/>
              </w:rPr>
            </w:pPr>
          </w:p>
          <w:p w:rsidR="00345F3F" w:rsidRPr="00037E96" w:rsidRDefault="00345F3F" w:rsidP="00345F3F">
            <w:pPr>
              <w:rPr>
                <w:rFonts w:ascii="Times New Roman" w:hAnsi="Times New Roman" w:cs="Times New Roman"/>
                <w:b/>
                <w:sz w:val="18"/>
                <w:szCs w:val="18"/>
              </w:rPr>
            </w:pPr>
          </w:p>
          <w:p w:rsidR="00345F3F" w:rsidRPr="00037E96" w:rsidRDefault="00345F3F" w:rsidP="00345F3F">
            <w:pPr>
              <w:jc w:val="center"/>
              <w:rPr>
                <w:rFonts w:ascii="Times New Roman" w:hAnsi="Times New Roman" w:cs="Times New Roman"/>
                <w:b/>
                <w:sz w:val="18"/>
                <w:szCs w:val="18"/>
              </w:rPr>
            </w:pPr>
            <w:r w:rsidRPr="00037E96">
              <w:rPr>
                <w:rFonts w:ascii="Times New Roman" w:hAnsi="Times New Roman" w:cs="Times New Roman"/>
                <w:b/>
                <w:sz w:val="18"/>
                <w:szCs w:val="18"/>
              </w:rPr>
              <w:t>Conteúdos</w:t>
            </w:r>
          </w:p>
        </w:tc>
        <w:tc>
          <w:tcPr>
            <w:tcW w:w="6662" w:type="dxa"/>
            <w:shd w:val="clear" w:color="auto" w:fill="E6E8E8"/>
          </w:tcPr>
          <w:p w:rsidR="00345F3F" w:rsidRPr="00037E96" w:rsidRDefault="00345F3F" w:rsidP="00345F3F">
            <w:pPr>
              <w:autoSpaceDE w:val="0"/>
              <w:autoSpaceDN w:val="0"/>
              <w:adjustRightInd w:val="0"/>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 xml:space="preserve">• </w:t>
            </w:r>
            <w:r w:rsidRPr="00037E96">
              <w:rPr>
                <w:rFonts w:ascii="Times New Roman" w:eastAsia="Arial Unicode MS" w:hAnsi="Times New Roman" w:cs="Times New Roman"/>
                <w:color w:val="000000"/>
                <w:sz w:val="18"/>
                <w:szCs w:val="18"/>
              </w:rPr>
              <w:t>Decomposição da cor.</w:t>
            </w:r>
          </w:p>
          <w:p w:rsidR="00345F3F" w:rsidRPr="00037E96" w:rsidRDefault="00345F3F" w:rsidP="00345F3F">
            <w:pPr>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 xml:space="preserve">• </w:t>
            </w:r>
            <w:r w:rsidRPr="00037E96">
              <w:rPr>
                <w:rFonts w:ascii="Times New Roman" w:eastAsia="Arial Unicode MS" w:hAnsi="Times New Roman" w:cs="Times New Roman"/>
                <w:color w:val="000000"/>
                <w:sz w:val="18"/>
                <w:szCs w:val="18"/>
              </w:rPr>
              <w:t>Reflexão /observação da cor no meio envolvente.</w:t>
            </w:r>
          </w:p>
          <w:p w:rsidR="00345F3F" w:rsidRPr="00037E96" w:rsidRDefault="00345F3F" w:rsidP="00345F3F">
            <w:pPr>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w:t>
            </w:r>
            <w:r w:rsidRPr="00037E96">
              <w:rPr>
                <w:rFonts w:ascii="Times New Roman" w:eastAsia="Arial Unicode MS" w:hAnsi="Times New Roman" w:cs="Times New Roman"/>
                <w:color w:val="000000"/>
                <w:sz w:val="18"/>
                <w:szCs w:val="18"/>
              </w:rPr>
              <w:t xml:space="preserve"> Teóricos da luz-cor.</w:t>
            </w:r>
          </w:p>
          <w:p w:rsidR="00345F3F" w:rsidRPr="00037E96" w:rsidRDefault="00345F3F" w:rsidP="00345F3F">
            <w:pPr>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w:t>
            </w:r>
            <w:r w:rsidR="00713D69">
              <w:rPr>
                <w:rFonts w:ascii="Times New Roman" w:eastAsia="Arial Unicode MS" w:hAnsi="Times New Roman" w:cs="Times New Roman"/>
                <w:color w:val="000000"/>
                <w:sz w:val="18"/>
                <w:szCs w:val="18"/>
              </w:rPr>
              <w:t xml:space="preserve"> Espe</w:t>
            </w:r>
            <w:r w:rsidRPr="00037E96">
              <w:rPr>
                <w:rFonts w:ascii="Times New Roman" w:eastAsia="Arial Unicode MS" w:hAnsi="Times New Roman" w:cs="Times New Roman"/>
                <w:color w:val="000000"/>
                <w:sz w:val="18"/>
                <w:szCs w:val="18"/>
              </w:rPr>
              <w:t>tro.</w:t>
            </w:r>
          </w:p>
          <w:p w:rsidR="00345F3F" w:rsidRPr="00037E96" w:rsidRDefault="00345F3F" w:rsidP="00345F3F">
            <w:pPr>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w:t>
            </w:r>
            <w:r w:rsidRPr="00037E96">
              <w:rPr>
                <w:rFonts w:ascii="Times New Roman" w:eastAsia="Arial Unicode MS" w:hAnsi="Times New Roman" w:cs="Times New Roman"/>
                <w:color w:val="000000"/>
                <w:sz w:val="18"/>
                <w:szCs w:val="18"/>
              </w:rPr>
              <w:t xml:space="preserve"> Círculo cromático.</w:t>
            </w:r>
          </w:p>
          <w:p w:rsidR="00345F3F" w:rsidRPr="00037E96" w:rsidRDefault="00345F3F" w:rsidP="00345F3F">
            <w:pPr>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w:t>
            </w:r>
            <w:r w:rsidRPr="00037E96">
              <w:rPr>
                <w:rFonts w:ascii="Times New Roman" w:eastAsia="Arial Unicode MS" w:hAnsi="Times New Roman" w:cs="Times New Roman"/>
                <w:color w:val="000000"/>
                <w:sz w:val="18"/>
                <w:szCs w:val="18"/>
              </w:rPr>
              <w:t xml:space="preserve"> Cores neutras</w:t>
            </w:r>
            <w:r w:rsidRPr="00037E96">
              <w:rPr>
                <w:rFonts w:ascii="Times New Roman" w:eastAsia="Arial Unicode MS" w:hAnsi="Times New Roman" w:cs="Times New Roman"/>
                <w:sz w:val="18"/>
                <w:szCs w:val="18"/>
              </w:rPr>
              <w:t>.</w:t>
            </w:r>
          </w:p>
          <w:p w:rsidR="00345F3F" w:rsidRPr="00037E96" w:rsidRDefault="00345F3F" w:rsidP="00345F3F">
            <w:pPr>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 xml:space="preserve">• </w:t>
            </w:r>
            <w:r w:rsidRPr="00037E96">
              <w:rPr>
                <w:rFonts w:ascii="Times New Roman" w:eastAsia="Arial Unicode MS" w:hAnsi="Times New Roman" w:cs="Times New Roman"/>
                <w:color w:val="000000"/>
                <w:sz w:val="18"/>
                <w:szCs w:val="18"/>
              </w:rPr>
              <w:t>Cores quentes e frias.</w:t>
            </w:r>
          </w:p>
          <w:p w:rsidR="00345F3F" w:rsidRPr="00037E96" w:rsidRDefault="00345F3F" w:rsidP="00345F3F">
            <w:pPr>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 xml:space="preserve">• </w:t>
            </w:r>
            <w:r w:rsidRPr="00037E96">
              <w:rPr>
                <w:rFonts w:ascii="Times New Roman" w:eastAsia="Arial Unicode MS" w:hAnsi="Times New Roman" w:cs="Times New Roman"/>
                <w:color w:val="000000"/>
                <w:sz w:val="18"/>
                <w:szCs w:val="18"/>
              </w:rPr>
              <w:t>Cores primárias, secundárias e terciárias.</w:t>
            </w:r>
          </w:p>
          <w:p w:rsidR="00345F3F" w:rsidRPr="00037E96" w:rsidRDefault="00345F3F" w:rsidP="00345F3F">
            <w:pPr>
              <w:spacing w:line="360" w:lineRule="auto"/>
              <w:rPr>
                <w:rFonts w:ascii="Times New Roman" w:eastAsia="Arial Unicode MS" w:hAnsi="Times New Roman" w:cs="Times New Roman"/>
                <w:color w:val="000000"/>
                <w:sz w:val="18"/>
                <w:szCs w:val="18"/>
              </w:rPr>
            </w:pPr>
            <w:r w:rsidRPr="00037E96">
              <w:rPr>
                <w:rFonts w:ascii="Times New Roman" w:eastAsia="Arial Unicode MS" w:hAnsi="Times New Roman" w:cs="Times New Roman"/>
                <w:sz w:val="18"/>
                <w:szCs w:val="18"/>
              </w:rPr>
              <w:t xml:space="preserve">• </w:t>
            </w:r>
            <w:r w:rsidRPr="00037E96">
              <w:rPr>
                <w:rFonts w:ascii="Times New Roman" w:eastAsia="Arial Unicode MS" w:hAnsi="Times New Roman" w:cs="Times New Roman"/>
                <w:color w:val="000000"/>
                <w:sz w:val="18"/>
                <w:szCs w:val="18"/>
              </w:rPr>
              <w:t>Significado simbólico das cores.</w:t>
            </w:r>
          </w:p>
        </w:tc>
      </w:tr>
      <w:tr w:rsidR="00345F3F" w:rsidTr="00E77676">
        <w:trPr>
          <w:trHeight w:val="4140"/>
        </w:trPr>
        <w:tc>
          <w:tcPr>
            <w:tcW w:w="1843" w:type="dxa"/>
            <w:shd w:val="clear" w:color="auto" w:fill="DAEEF3" w:themeFill="accent5" w:themeFillTint="33"/>
          </w:tcPr>
          <w:p w:rsidR="00345F3F" w:rsidRPr="00B60FBF" w:rsidRDefault="00345F3F" w:rsidP="00345F3F">
            <w:pPr>
              <w:jc w:val="center"/>
              <w:rPr>
                <w:rFonts w:ascii="Times New Roman" w:hAnsi="Times New Roman" w:cs="Times New Roman"/>
                <w:b/>
                <w:sz w:val="24"/>
                <w:szCs w:val="24"/>
              </w:rPr>
            </w:pPr>
          </w:p>
          <w:p w:rsidR="00345F3F" w:rsidRPr="00B60FBF" w:rsidRDefault="00345F3F" w:rsidP="00345F3F">
            <w:pPr>
              <w:jc w:val="center"/>
              <w:rPr>
                <w:rFonts w:ascii="Times New Roman" w:hAnsi="Times New Roman" w:cs="Times New Roman"/>
                <w:b/>
                <w:sz w:val="24"/>
                <w:szCs w:val="24"/>
              </w:rPr>
            </w:pPr>
          </w:p>
          <w:p w:rsidR="00345F3F" w:rsidRPr="00B60FBF" w:rsidRDefault="00345F3F" w:rsidP="00345F3F">
            <w:pPr>
              <w:jc w:val="center"/>
              <w:rPr>
                <w:rFonts w:ascii="Times New Roman" w:hAnsi="Times New Roman" w:cs="Times New Roman"/>
                <w:b/>
                <w:sz w:val="24"/>
                <w:szCs w:val="24"/>
              </w:rPr>
            </w:pPr>
          </w:p>
          <w:p w:rsidR="00345F3F" w:rsidRPr="00B60FBF" w:rsidRDefault="00345F3F" w:rsidP="00345F3F">
            <w:pPr>
              <w:jc w:val="center"/>
              <w:rPr>
                <w:rFonts w:ascii="Times New Roman" w:hAnsi="Times New Roman" w:cs="Times New Roman"/>
                <w:b/>
                <w:sz w:val="24"/>
                <w:szCs w:val="24"/>
              </w:rPr>
            </w:pPr>
          </w:p>
          <w:p w:rsidR="00345F3F" w:rsidRPr="00B60FBF" w:rsidRDefault="00345F3F" w:rsidP="00345F3F">
            <w:pPr>
              <w:jc w:val="center"/>
              <w:rPr>
                <w:rFonts w:ascii="Times New Roman" w:hAnsi="Times New Roman" w:cs="Times New Roman"/>
                <w:b/>
                <w:sz w:val="24"/>
                <w:szCs w:val="24"/>
              </w:rPr>
            </w:pPr>
          </w:p>
          <w:p w:rsidR="00345F3F" w:rsidRDefault="00345F3F" w:rsidP="00345F3F">
            <w:pPr>
              <w:jc w:val="center"/>
              <w:rPr>
                <w:rFonts w:ascii="Times New Roman" w:hAnsi="Times New Roman" w:cs="Times New Roman"/>
                <w:b/>
                <w:sz w:val="24"/>
                <w:szCs w:val="24"/>
              </w:rPr>
            </w:pPr>
          </w:p>
          <w:p w:rsidR="00345F3F" w:rsidRDefault="00345F3F" w:rsidP="00345F3F">
            <w:pPr>
              <w:jc w:val="center"/>
              <w:rPr>
                <w:rFonts w:ascii="Times New Roman" w:hAnsi="Times New Roman" w:cs="Times New Roman"/>
                <w:b/>
                <w:sz w:val="24"/>
                <w:szCs w:val="24"/>
              </w:rPr>
            </w:pPr>
          </w:p>
          <w:p w:rsidR="00345F3F" w:rsidRPr="00190D2C" w:rsidRDefault="00345F3F" w:rsidP="00345F3F">
            <w:pPr>
              <w:jc w:val="center"/>
              <w:rPr>
                <w:rFonts w:ascii="Times New Roman" w:hAnsi="Times New Roman" w:cs="Times New Roman"/>
                <w:b/>
                <w:sz w:val="18"/>
                <w:szCs w:val="18"/>
              </w:rPr>
            </w:pPr>
            <w:r w:rsidRPr="00190D2C">
              <w:rPr>
                <w:rFonts w:ascii="Times New Roman" w:hAnsi="Times New Roman" w:cs="Times New Roman"/>
                <w:b/>
                <w:sz w:val="18"/>
                <w:szCs w:val="18"/>
              </w:rPr>
              <w:t>Objetivos</w:t>
            </w:r>
          </w:p>
        </w:tc>
        <w:tc>
          <w:tcPr>
            <w:tcW w:w="6662" w:type="dxa"/>
            <w:shd w:val="clear" w:color="auto" w:fill="E6E8E8"/>
          </w:tcPr>
          <w:p w:rsidR="00345F3F" w:rsidRPr="00402293" w:rsidRDefault="00345F3F" w:rsidP="00345F3F">
            <w:pPr>
              <w:autoSpaceDE w:val="0"/>
              <w:autoSpaceDN w:val="0"/>
              <w:adjustRightInd w:val="0"/>
              <w:spacing w:line="360" w:lineRule="auto"/>
              <w:rPr>
                <w:rFonts w:ascii="Times New Roman"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hAnsi="Times New Roman" w:cs="Times New Roman"/>
                <w:color w:val="000000"/>
                <w:sz w:val="18"/>
                <w:szCs w:val="18"/>
              </w:rPr>
              <w:t>Identificar onde se pode observar a cor, a sua utilidade.</w:t>
            </w:r>
          </w:p>
          <w:p w:rsidR="00345F3F" w:rsidRPr="00402293" w:rsidRDefault="00345F3F" w:rsidP="00345F3F">
            <w:pPr>
              <w:autoSpaceDE w:val="0"/>
              <w:autoSpaceDN w:val="0"/>
              <w:adjustRightInd w:val="0"/>
              <w:spacing w:line="360" w:lineRule="auto"/>
              <w:rPr>
                <w:rFonts w:ascii="Times New Roman"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hAnsi="Times New Roman" w:cs="Times New Roman"/>
                <w:color w:val="000000"/>
                <w:sz w:val="18"/>
                <w:szCs w:val="18"/>
              </w:rPr>
              <w:t>Compreender o conceito luz-cor.</w:t>
            </w:r>
          </w:p>
          <w:p w:rsidR="00345F3F" w:rsidRPr="00402293" w:rsidRDefault="00345F3F" w:rsidP="00345F3F">
            <w:pPr>
              <w:autoSpaceDE w:val="0"/>
              <w:autoSpaceDN w:val="0"/>
              <w:adjustRightInd w:val="0"/>
              <w:spacing w:line="360" w:lineRule="auto"/>
              <w:rPr>
                <w:rFonts w:ascii="Times New Roman"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hAnsi="Times New Roman" w:cs="Times New Roman"/>
                <w:color w:val="000000"/>
                <w:sz w:val="18"/>
                <w:szCs w:val="18"/>
              </w:rPr>
              <w:t>Reconhecer a importância da cor na perceção do meio envolvente.</w:t>
            </w:r>
          </w:p>
          <w:p w:rsidR="00345F3F" w:rsidRPr="00402293" w:rsidRDefault="00345F3F" w:rsidP="00345F3F">
            <w:pPr>
              <w:autoSpaceDE w:val="0"/>
              <w:autoSpaceDN w:val="0"/>
              <w:adjustRightInd w:val="0"/>
              <w:spacing w:line="360" w:lineRule="auto"/>
              <w:rPr>
                <w:rFonts w:ascii="Times New Roman"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hAnsi="Times New Roman" w:cs="Times New Roman"/>
                <w:color w:val="000000"/>
                <w:sz w:val="18"/>
                <w:szCs w:val="18"/>
              </w:rPr>
              <w:t>Distinguir cores quentes de cores frias, reconhecer como estas podem influenciar os espaços envolventes.</w:t>
            </w:r>
          </w:p>
          <w:p w:rsidR="00345F3F" w:rsidRPr="00402293" w:rsidRDefault="00345F3F" w:rsidP="00345F3F">
            <w:pPr>
              <w:autoSpaceDE w:val="0"/>
              <w:autoSpaceDN w:val="0"/>
              <w:adjustRightInd w:val="0"/>
              <w:spacing w:line="360" w:lineRule="auto"/>
              <w:rPr>
                <w:rFonts w:ascii="Times New Roman"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hAnsi="Times New Roman" w:cs="Times New Roman"/>
                <w:color w:val="000000"/>
                <w:sz w:val="18"/>
                <w:szCs w:val="18"/>
              </w:rPr>
              <w:t>Compreender o círculo cromático - Cores primária, secundária e terciárias, como se obtêm.</w:t>
            </w:r>
          </w:p>
          <w:p w:rsidR="00345F3F" w:rsidRPr="00402293" w:rsidRDefault="00345F3F" w:rsidP="00345F3F">
            <w:pPr>
              <w:autoSpaceDE w:val="0"/>
              <w:autoSpaceDN w:val="0"/>
              <w:adjustRightInd w:val="0"/>
              <w:spacing w:line="360" w:lineRule="auto"/>
              <w:rPr>
                <w:rFonts w:ascii="Times New Roman"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hAnsi="Times New Roman" w:cs="Times New Roman"/>
                <w:color w:val="000000"/>
                <w:sz w:val="18"/>
                <w:szCs w:val="18"/>
              </w:rPr>
              <w:t>Conhecer o significado simbólico das cores e como estas nos podem ajudar na comunicação com o mundo e com a vida prática.</w:t>
            </w:r>
          </w:p>
          <w:p w:rsidR="00345F3F" w:rsidRPr="00402293" w:rsidRDefault="00345F3F" w:rsidP="00345F3F">
            <w:pPr>
              <w:autoSpaceDE w:val="0"/>
              <w:autoSpaceDN w:val="0"/>
              <w:adjustRightInd w:val="0"/>
              <w:spacing w:line="360" w:lineRule="auto"/>
              <w:rPr>
                <w:rFonts w:ascii="Times New Roman" w:hAnsi="Times New Roman" w:cs="Times New Roman"/>
                <w:sz w:val="18"/>
                <w:szCs w:val="18"/>
              </w:rPr>
            </w:pPr>
            <w:r w:rsidRPr="00402293">
              <w:rPr>
                <w:rFonts w:ascii="Times New Roman" w:hAnsi="Times New Roman" w:cs="Times New Roman"/>
                <w:sz w:val="18"/>
                <w:szCs w:val="18"/>
              </w:rPr>
              <w:t>• Desenvolver a capacidade de criar uma narrativa, que tenha como tema “ A cor e o meio ambiente”.</w:t>
            </w:r>
          </w:p>
          <w:p w:rsidR="00345F3F" w:rsidRPr="00402293" w:rsidRDefault="00345F3F" w:rsidP="00345F3F">
            <w:pPr>
              <w:autoSpaceDE w:val="0"/>
              <w:autoSpaceDN w:val="0"/>
              <w:adjustRightInd w:val="0"/>
              <w:spacing w:line="360" w:lineRule="auto"/>
              <w:rPr>
                <w:rFonts w:ascii="Times New Roman" w:hAnsi="Times New Roman" w:cs="Times New Roman"/>
                <w:sz w:val="18"/>
                <w:szCs w:val="18"/>
              </w:rPr>
            </w:pPr>
            <w:r w:rsidRPr="00402293">
              <w:rPr>
                <w:rFonts w:ascii="Times New Roman" w:hAnsi="Times New Roman" w:cs="Times New Roman"/>
                <w:sz w:val="18"/>
                <w:szCs w:val="18"/>
              </w:rPr>
              <w:t>• Desenvolver a capacidade de comunicar.</w:t>
            </w:r>
          </w:p>
          <w:p w:rsidR="00345F3F" w:rsidRPr="00402293" w:rsidRDefault="00345F3F" w:rsidP="00345F3F">
            <w:pPr>
              <w:autoSpaceDE w:val="0"/>
              <w:autoSpaceDN w:val="0"/>
              <w:adjustRightInd w:val="0"/>
              <w:spacing w:line="360" w:lineRule="auto"/>
              <w:rPr>
                <w:color w:val="000000"/>
                <w:sz w:val="18"/>
                <w:szCs w:val="18"/>
              </w:rPr>
            </w:pPr>
            <w:r w:rsidRPr="00402293">
              <w:rPr>
                <w:rFonts w:ascii="Times New Roman" w:hAnsi="Times New Roman" w:cs="Times New Roman"/>
                <w:sz w:val="18"/>
                <w:szCs w:val="18"/>
              </w:rPr>
              <w:t>• Desenvolver a capacidade criativa.</w:t>
            </w:r>
            <w:r w:rsidRPr="00402293">
              <w:rPr>
                <w:color w:val="000000"/>
                <w:sz w:val="18"/>
                <w:szCs w:val="18"/>
              </w:rPr>
              <w:t xml:space="preserve"> </w:t>
            </w:r>
          </w:p>
          <w:p w:rsidR="00345F3F" w:rsidRPr="00402293" w:rsidRDefault="00345F3F" w:rsidP="00144BAC">
            <w:pPr>
              <w:tabs>
                <w:tab w:val="center" w:pos="3379"/>
              </w:tabs>
              <w:autoSpaceDE w:val="0"/>
              <w:autoSpaceDN w:val="0"/>
              <w:adjustRightInd w:val="0"/>
              <w:spacing w:line="360" w:lineRule="auto"/>
              <w:rPr>
                <w:rFonts w:ascii="Times New Roman" w:hAnsi="Times New Roman" w:cs="Times New Roman"/>
                <w:sz w:val="18"/>
                <w:szCs w:val="18"/>
              </w:rPr>
            </w:pPr>
            <w:r w:rsidRPr="00402293">
              <w:rPr>
                <w:rFonts w:ascii="Times New Roman" w:hAnsi="Times New Roman" w:cs="Times New Roman"/>
                <w:sz w:val="18"/>
                <w:szCs w:val="18"/>
              </w:rPr>
              <w:t>•</w:t>
            </w:r>
            <w:r w:rsidRPr="00402293">
              <w:rPr>
                <w:color w:val="000000"/>
                <w:sz w:val="18"/>
                <w:szCs w:val="18"/>
              </w:rPr>
              <w:t xml:space="preserve"> </w:t>
            </w:r>
            <w:r w:rsidRPr="00402293">
              <w:rPr>
                <w:rFonts w:ascii="Times New Roman" w:hAnsi="Times New Roman" w:cs="Times New Roman"/>
                <w:color w:val="000000"/>
                <w:sz w:val="18"/>
                <w:szCs w:val="18"/>
              </w:rPr>
              <w:t>Desenvolver o espírito de partilha.</w:t>
            </w:r>
          </w:p>
        </w:tc>
      </w:tr>
      <w:tr w:rsidR="00345F3F" w:rsidTr="00E77676">
        <w:trPr>
          <w:trHeight w:val="1407"/>
        </w:trPr>
        <w:tc>
          <w:tcPr>
            <w:tcW w:w="1843" w:type="dxa"/>
            <w:shd w:val="clear" w:color="auto" w:fill="B6DDE8" w:themeFill="accent5" w:themeFillTint="66"/>
          </w:tcPr>
          <w:p w:rsidR="00345F3F" w:rsidRPr="00A27361" w:rsidRDefault="00345F3F" w:rsidP="00345F3F">
            <w:pPr>
              <w:rPr>
                <w:rFonts w:ascii="Times New Roman" w:hAnsi="Times New Roman" w:cs="Times New Roman"/>
                <w:b/>
                <w:sz w:val="18"/>
                <w:szCs w:val="18"/>
              </w:rPr>
            </w:pPr>
          </w:p>
          <w:p w:rsidR="00345F3F" w:rsidRPr="00A27361" w:rsidRDefault="00345F3F" w:rsidP="00345F3F">
            <w:pPr>
              <w:jc w:val="center"/>
              <w:rPr>
                <w:rFonts w:ascii="Times New Roman" w:hAnsi="Times New Roman" w:cs="Times New Roman"/>
                <w:b/>
                <w:sz w:val="18"/>
                <w:szCs w:val="18"/>
              </w:rPr>
            </w:pPr>
          </w:p>
          <w:p w:rsidR="00345F3F" w:rsidRPr="00B60FBF" w:rsidRDefault="00345F3F" w:rsidP="00345F3F">
            <w:pPr>
              <w:jc w:val="center"/>
              <w:rPr>
                <w:rFonts w:ascii="Times New Roman" w:hAnsi="Times New Roman" w:cs="Times New Roman"/>
                <w:b/>
                <w:sz w:val="24"/>
                <w:szCs w:val="24"/>
              </w:rPr>
            </w:pPr>
            <w:r w:rsidRPr="00A27361">
              <w:rPr>
                <w:rFonts w:ascii="Times New Roman" w:hAnsi="Times New Roman" w:cs="Times New Roman"/>
                <w:b/>
                <w:sz w:val="18"/>
                <w:szCs w:val="18"/>
              </w:rPr>
              <w:t>Metodologias de Aprendizagem</w:t>
            </w:r>
          </w:p>
        </w:tc>
        <w:tc>
          <w:tcPr>
            <w:tcW w:w="6662" w:type="dxa"/>
            <w:shd w:val="clear" w:color="auto" w:fill="E6E8E8"/>
          </w:tcPr>
          <w:p w:rsidR="00345F3F" w:rsidRPr="00402293" w:rsidRDefault="00345F3F" w:rsidP="00345F3F">
            <w:pPr>
              <w:spacing w:line="360" w:lineRule="auto"/>
              <w:rPr>
                <w:rFonts w:ascii="Times New Roman" w:hAnsi="Times New Roman" w:cs="Times New Roman"/>
                <w:sz w:val="18"/>
                <w:szCs w:val="18"/>
              </w:rPr>
            </w:pPr>
            <w:r w:rsidRPr="00402293">
              <w:rPr>
                <w:rFonts w:ascii="Times New Roman" w:hAnsi="Times New Roman" w:cs="Times New Roman"/>
                <w:sz w:val="18"/>
                <w:szCs w:val="18"/>
              </w:rPr>
              <w:t>•</w:t>
            </w:r>
            <w:r w:rsidR="00144BAC">
              <w:rPr>
                <w:rFonts w:ascii="Times New Roman" w:hAnsi="Times New Roman" w:cs="Times New Roman"/>
                <w:sz w:val="18"/>
                <w:szCs w:val="18"/>
              </w:rPr>
              <w:t xml:space="preserve"> </w:t>
            </w:r>
            <w:r w:rsidRPr="00402293">
              <w:rPr>
                <w:rFonts w:ascii="Times New Roman" w:hAnsi="Times New Roman" w:cs="Times New Roman"/>
                <w:sz w:val="18"/>
                <w:szCs w:val="18"/>
              </w:rPr>
              <w:t>Motivação: apresentação do tema através de um Prezi com informação e imagens.</w:t>
            </w:r>
          </w:p>
          <w:p w:rsidR="00345F3F" w:rsidRPr="00402293" w:rsidRDefault="00345F3F" w:rsidP="00345F3F">
            <w:pPr>
              <w:spacing w:line="360" w:lineRule="auto"/>
              <w:rPr>
                <w:rFonts w:ascii="Times New Roman" w:hAnsi="Times New Roman" w:cs="Times New Roman"/>
                <w:sz w:val="18"/>
                <w:szCs w:val="18"/>
              </w:rPr>
            </w:pPr>
            <w:r w:rsidRPr="00402293">
              <w:rPr>
                <w:rFonts w:ascii="Times New Roman" w:hAnsi="Times New Roman" w:cs="Times New Roman"/>
                <w:sz w:val="18"/>
                <w:szCs w:val="18"/>
              </w:rPr>
              <w:t>• Divisão da turma em pequenos grupos (quatro elementos).</w:t>
            </w:r>
            <w:r w:rsidRPr="00402293">
              <w:rPr>
                <w:rFonts w:ascii="Times New Roman" w:eastAsia="Wingdings-Regular" w:hAnsi="Times New Roman" w:cs="Times New Roman"/>
                <w:color w:val="953634"/>
                <w:sz w:val="18"/>
                <w:szCs w:val="18"/>
              </w:rPr>
              <w:t xml:space="preserve"> </w:t>
            </w:r>
          </w:p>
          <w:p w:rsidR="00345F3F" w:rsidRPr="00402293" w:rsidRDefault="00345F3F" w:rsidP="00345F3F">
            <w:pPr>
              <w:spacing w:line="360" w:lineRule="auto"/>
              <w:rPr>
                <w:rFonts w:ascii="Times New Roman" w:hAnsi="Times New Roman" w:cs="Times New Roman"/>
                <w:sz w:val="18"/>
                <w:szCs w:val="18"/>
              </w:rPr>
            </w:pPr>
            <w:r w:rsidRPr="00402293">
              <w:rPr>
                <w:rFonts w:ascii="Times New Roman" w:hAnsi="Times New Roman" w:cs="Times New Roman"/>
                <w:sz w:val="18"/>
                <w:szCs w:val="18"/>
              </w:rPr>
              <w:t>• Explicação do exercício proposto com o tema “A cor e meio ambiente”.</w:t>
            </w:r>
          </w:p>
          <w:p w:rsidR="00345F3F" w:rsidRPr="00402293" w:rsidRDefault="00345F3F" w:rsidP="00345F3F">
            <w:pPr>
              <w:spacing w:line="360" w:lineRule="auto"/>
              <w:rPr>
                <w:rFonts w:ascii="Times New Roman" w:hAnsi="Times New Roman" w:cs="Times New Roman"/>
                <w:sz w:val="18"/>
                <w:szCs w:val="18"/>
              </w:rPr>
            </w:pPr>
            <w:r w:rsidRPr="00402293">
              <w:rPr>
                <w:rFonts w:ascii="Times New Roman" w:hAnsi="Times New Roman" w:cs="Times New Roman"/>
                <w:sz w:val="18"/>
                <w:szCs w:val="18"/>
              </w:rPr>
              <w:t>• Execução e criação do objeto tendo em conta a matéria abordada.</w:t>
            </w:r>
          </w:p>
        </w:tc>
      </w:tr>
      <w:tr w:rsidR="00345F3F" w:rsidTr="00E77676">
        <w:trPr>
          <w:trHeight w:val="2970"/>
        </w:trPr>
        <w:tc>
          <w:tcPr>
            <w:tcW w:w="1843" w:type="dxa"/>
            <w:shd w:val="clear" w:color="auto" w:fill="DAEEF3" w:themeFill="accent5" w:themeFillTint="33"/>
          </w:tcPr>
          <w:p w:rsidR="00345F3F" w:rsidRPr="00B60FBF" w:rsidRDefault="00345F3F" w:rsidP="00345F3F">
            <w:pPr>
              <w:jc w:val="center"/>
              <w:rPr>
                <w:rFonts w:ascii="Times New Roman" w:hAnsi="Times New Roman" w:cs="Times New Roman"/>
                <w:b/>
                <w:sz w:val="24"/>
                <w:szCs w:val="24"/>
              </w:rPr>
            </w:pPr>
          </w:p>
          <w:p w:rsidR="00345F3F" w:rsidRPr="00B60FBF" w:rsidRDefault="00345F3F" w:rsidP="00345F3F">
            <w:pPr>
              <w:jc w:val="center"/>
              <w:rPr>
                <w:rFonts w:ascii="Times New Roman" w:hAnsi="Times New Roman" w:cs="Times New Roman"/>
                <w:b/>
                <w:sz w:val="24"/>
                <w:szCs w:val="24"/>
              </w:rPr>
            </w:pPr>
          </w:p>
          <w:p w:rsidR="00345F3F" w:rsidRDefault="00345F3F" w:rsidP="00345F3F">
            <w:pPr>
              <w:rPr>
                <w:rFonts w:ascii="Times New Roman" w:hAnsi="Times New Roman" w:cs="Times New Roman"/>
                <w:b/>
                <w:sz w:val="24"/>
                <w:szCs w:val="24"/>
              </w:rPr>
            </w:pPr>
          </w:p>
          <w:p w:rsidR="00345F3F" w:rsidRDefault="00345F3F" w:rsidP="00345F3F">
            <w:pPr>
              <w:rPr>
                <w:rFonts w:ascii="Times New Roman" w:hAnsi="Times New Roman" w:cs="Times New Roman"/>
                <w:b/>
                <w:sz w:val="24"/>
                <w:szCs w:val="24"/>
              </w:rPr>
            </w:pPr>
          </w:p>
          <w:p w:rsidR="00345F3F" w:rsidRDefault="00345F3F" w:rsidP="00345F3F">
            <w:pPr>
              <w:rPr>
                <w:rFonts w:ascii="Times New Roman" w:hAnsi="Times New Roman" w:cs="Times New Roman"/>
                <w:b/>
                <w:sz w:val="24"/>
                <w:szCs w:val="24"/>
              </w:rPr>
            </w:pPr>
          </w:p>
          <w:p w:rsidR="00345F3F" w:rsidRPr="00A27361" w:rsidRDefault="00345F3F" w:rsidP="00345F3F">
            <w:pPr>
              <w:tabs>
                <w:tab w:val="left" w:pos="335"/>
                <w:tab w:val="center" w:pos="1124"/>
              </w:tabs>
              <w:jc w:val="center"/>
              <w:rPr>
                <w:rFonts w:ascii="Times New Roman" w:hAnsi="Times New Roman" w:cs="Times New Roman"/>
                <w:b/>
                <w:sz w:val="18"/>
                <w:szCs w:val="18"/>
              </w:rPr>
            </w:pPr>
            <w:r w:rsidRPr="00A27361">
              <w:rPr>
                <w:rFonts w:ascii="Times New Roman" w:hAnsi="Times New Roman" w:cs="Times New Roman"/>
                <w:b/>
                <w:sz w:val="18"/>
                <w:szCs w:val="18"/>
              </w:rPr>
              <w:t>Plano Didático</w:t>
            </w:r>
          </w:p>
        </w:tc>
        <w:tc>
          <w:tcPr>
            <w:tcW w:w="6662" w:type="dxa"/>
            <w:shd w:val="clear" w:color="auto" w:fill="E6E8E8"/>
          </w:tcPr>
          <w:p w:rsidR="00345F3F" w:rsidRPr="00402293" w:rsidRDefault="00713D69" w:rsidP="00345F3F">
            <w:pPr>
              <w:spacing w:line="360" w:lineRule="auto"/>
              <w:rPr>
                <w:rFonts w:ascii="Times New Roman" w:hAnsi="Times New Roman" w:cs="Times New Roman"/>
                <w:sz w:val="18"/>
                <w:szCs w:val="18"/>
              </w:rPr>
            </w:pPr>
            <w:r>
              <w:rPr>
                <w:rFonts w:ascii="Times New Roman" w:hAnsi="Times New Roman" w:cs="Times New Roman"/>
                <w:sz w:val="18"/>
                <w:szCs w:val="18"/>
              </w:rPr>
              <w:t>• 6 de d</w:t>
            </w:r>
            <w:r w:rsidR="00345F3F" w:rsidRPr="00402293">
              <w:rPr>
                <w:rFonts w:ascii="Times New Roman" w:hAnsi="Times New Roman" w:cs="Times New Roman"/>
                <w:sz w:val="18"/>
                <w:szCs w:val="18"/>
              </w:rPr>
              <w:t>ezembro:</w:t>
            </w:r>
          </w:p>
          <w:p w:rsidR="00345F3F" w:rsidRPr="00402293" w:rsidRDefault="00345F3F" w:rsidP="00FF5436">
            <w:pPr>
              <w:pStyle w:val="ListParagraph"/>
              <w:numPr>
                <w:ilvl w:val="0"/>
                <w:numId w:val="20"/>
              </w:numPr>
              <w:spacing w:line="360" w:lineRule="auto"/>
              <w:rPr>
                <w:rFonts w:ascii="Times New Roman" w:hAnsi="Times New Roman" w:cs="Times New Roman"/>
                <w:sz w:val="18"/>
                <w:szCs w:val="18"/>
              </w:rPr>
            </w:pPr>
            <w:r w:rsidRPr="00402293">
              <w:rPr>
                <w:rFonts w:ascii="Times New Roman" w:hAnsi="Times New Roman" w:cs="Times New Roman"/>
                <w:sz w:val="18"/>
                <w:szCs w:val="18"/>
              </w:rPr>
              <w:t>Introdução ao tema através da projeção de um Prezi.</w:t>
            </w:r>
          </w:p>
          <w:p w:rsidR="00345F3F" w:rsidRPr="00402293" w:rsidRDefault="00345F3F" w:rsidP="00FF5436">
            <w:pPr>
              <w:pStyle w:val="ListParagraph"/>
              <w:numPr>
                <w:ilvl w:val="0"/>
                <w:numId w:val="20"/>
              </w:numPr>
              <w:spacing w:line="360" w:lineRule="auto"/>
              <w:rPr>
                <w:rFonts w:ascii="Times New Roman" w:hAnsi="Times New Roman" w:cs="Times New Roman"/>
                <w:sz w:val="18"/>
                <w:szCs w:val="18"/>
              </w:rPr>
            </w:pPr>
            <w:r w:rsidRPr="00402293">
              <w:rPr>
                <w:rFonts w:ascii="Times New Roman" w:hAnsi="Times New Roman" w:cs="Times New Roman"/>
                <w:sz w:val="18"/>
                <w:szCs w:val="18"/>
              </w:rPr>
              <w:t xml:space="preserve">Apresentação do projeto. </w:t>
            </w:r>
          </w:p>
          <w:p w:rsidR="00345F3F" w:rsidRPr="00402293" w:rsidRDefault="00345F3F" w:rsidP="00FF5436">
            <w:pPr>
              <w:pStyle w:val="ListParagraph"/>
              <w:numPr>
                <w:ilvl w:val="0"/>
                <w:numId w:val="20"/>
              </w:numPr>
              <w:spacing w:line="360" w:lineRule="auto"/>
              <w:rPr>
                <w:rFonts w:ascii="Times New Roman" w:hAnsi="Times New Roman" w:cs="Times New Roman"/>
                <w:sz w:val="18"/>
                <w:szCs w:val="18"/>
              </w:rPr>
            </w:pPr>
            <w:r w:rsidRPr="00402293">
              <w:rPr>
                <w:rFonts w:ascii="Times New Roman" w:hAnsi="Times New Roman" w:cs="Times New Roman"/>
                <w:sz w:val="18"/>
                <w:szCs w:val="18"/>
              </w:rPr>
              <w:t>Explicação do exercício proposto.</w:t>
            </w:r>
          </w:p>
          <w:p w:rsidR="00345F3F" w:rsidRPr="00402293" w:rsidRDefault="00345F3F" w:rsidP="00FF5436">
            <w:pPr>
              <w:pStyle w:val="ListParagraph"/>
              <w:numPr>
                <w:ilvl w:val="0"/>
                <w:numId w:val="20"/>
              </w:numPr>
              <w:spacing w:line="360" w:lineRule="auto"/>
              <w:rPr>
                <w:rFonts w:ascii="Times New Roman" w:hAnsi="Times New Roman" w:cs="Times New Roman"/>
                <w:sz w:val="18"/>
                <w:szCs w:val="18"/>
              </w:rPr>
            </w:pPr>
            <w:r w:rsidRPr="00402293">
              <w:rPr>
                <w:rFonts w:ascii="Times New Roman" w:eastAsia="Wingdings-Regular" w:hAnsi="Times New Roman" w:cs="Times New Roman"/>
                <w:color w:val="000000"/>
                <w:sz w:val="18"/>
                <w:szCs w:val="18"/>
              </w:rPr>
              <w:t>Entrega de um enunciado com o exercício de forma descritiva.</w:t>
            </w:r>
          </w:p>
          <w:p w:rsidR="00345F3F" w:rsidRPr="00402293" w:rsidRDefault="00345F3F" w:rsidP="00FF5436">
            <w:pPr>
              <w:pStyle w:val="ListParagraph"/>
              <w:numPr>
                <w:ilvl w:val="0"/>
                <w:numId w:val="20"/>
              </w:numPr>
              <w:spacing w:line="360" w:lineRule="auto"/>
              <w:rPr>
                <w:rFonts w:ascii="Times New Roman" w:hAnsi="Times New Roman" w:cs="Times New Roman"/>
                <w:sz w:val="18"/>
                <w:szCs w:val="18"/>
              </w:rPr>
            </w:pPr>
            <w:r w:rsidRPr="00402293">
              <w:rPr>
                <w:rFonts w:ascii="Times New Roman" w:hAnsi="Times New Roman" w:cs="Times New Roman"/>
                <w:sz w:val="18"/>
                <w:szCs w:val="18"/>
              </w:rPr>
              <w:t>Execução do exercício, criação do objeto.</w:t>
            </w:r>
          </w:p>
          <w:p w:rsidR="00345F3F" w:rsidRPr="00402293" w:rsidRDefault="00345F3F" w:rsidP="00FF5436">
            <w:pPr>
              <w:pStyle w:val="ListParagraph"/>
              <w:numPr>
                <w:ilvl w:val="0"/>
                <w:numId w:val="20"/>
              </w:numPr>
              <w:spacing w:line="360" w:lineRule="auto"/>
              <w:rPr>
                <w:rFonts w:ascii="Times New Roman" w:hAnsi="Times New Roman" w:cs="Times New Roman"/>
                <w:sz w:val="18"/>
                <w:szCs w:val="18"/>
              </w:rPr>
            </w:pPr>
            <w:r w:rsidRPr="00402293">
              <w:rPr>
                <w:rFonts w:ascii="Times New Roman" w:hAnsi="Times New Roman" w:cs="Times New Roman"/>
                <w:sz w:val="18"/>
                <w:szCs w:val="18"/>
              </w:rPr>
              <w:t>Diálogo e observação daquilo que foi realizado</w:t>
            </w:r>
          </w:p>
          <w:p w:rsidR="00345F3F" w:rsidRPr="00402293" w:rsidRDefault="00345F3F" w:rsidP="00FF5436">
            <w:pPr>
              <w:pStyle w:val="ListParagraph"/>
              <w:numPr>
                <w:ilvl w:val="0"/>
                <w:numId w:val="20"/>
              </w:numPr>
              <w:spacing w:line="360" w:lineRule="auto"/>
              <w:rPr>
                <w:rFonts w:ascii="Times New Roman" w:hAnsi="Times New Roman" w:cs="Times New Roman"/>
                <w:sz w:val="18"/>
                <w:szCs w:val="18"/>
              </w:rPr>
            </w:pPr>
            <w:r w:rsidRPr="00402293">
              <w:rPr>
                <w:rFonts w:ascii="Times New Roman" w:eastAsia="Wingdings-Regular" w:hAnsi="Times New Roman" w:cs="Times New Roman"/>
                <w:color w:val="000000"/>
                <w:sz w:val="18"/>
                <w:szCs w:val="18"/>
              </w:rPr>
              <w:t>Entrega de um questionário a cada aluno, com o objetivo de perceber o aproveitamento global da aula.</w:t>
            </w:r>
          </w:p>
        </w:tc>
      </w:tr>
      <w:tr w:rsidR="00345F3F" w:rsidTr="00E77676">
        <w:trPr>
          <w:trHeight w:val="3670"/>
        </w:trPr>
        <w:tc>
          <w:tcPr>
            <w:tcW w:w="1843" w:type="dxa"/>
            <w:shd w:val="clear" w:color="auto" w:fill="B6DDE8" w:themeFill="accent5" w:themeFillTint="66"/>
          </w:tcPr>
          <w:p w:rsidR="00345F3F" w:rsidRDefault="00345F3F" w:rsidP="00345F3F">
            <w:pPr>
              <w:jc w:val="center"/>
              <w:rPr>
                <w:rFonts w:ascii="Times New Roman" w:hAnsi="Times New Roman" w:cs="Times New Roman"/>
                <w:b/>
                <w:sz w:val="24"/>
                <w:szCs w:val="24"/>
              </w:rPr>
            </w:pPr>
          </w:p>
          <w:p w:rsidR="00345F3F" w:rsidRDefault="00345F3F" w:rsidP="00345F3F">
            <w:pPr>
              <w:jc w:val="center"/>
              <w:rPr>
                <w:rFonts w:ascii="Times New Roman" w:hAnsi="Times New Roman" w:cs="Times New Roman"/>
                <w:b/>
                <w:sz w:val="24"/>
                <w:szCs w:val="24"/>
              </w:rPr>
            </w:pPr>
          </w:p>
          <w:p w:rsidR="00345F3F" w:rsidRPr="00B60FBF" w:rsidRDefault="00345F3F" w:rsidP="00345F3F">
            <w:pPr>
              <w:jc w:val="center"/>
              <w:rPr>
                <w:rFonts w:ascii="Times New Roman" w:hAnsi="Times New Roman" w:cs="Times New Roman"/>
                <w:b/>
                <w:sz w:val="24"/>
                <w:szCs w:val="24"/>
              </w:rPr>
            </w:pPr>
          </w:p>
          <w:p w:rsidR="00345F3F" w:rsidRPr="00B60FBF" w:rsidRDefault="00345F3F" w:rsidP="00345F3F">
            <w:pPr>
              <w:jc w:val="center"/>
              <w:rPr>
                <w:rFonts w:ascii="Times New Roman" w:hAnsi="Times New Roman" w:cs="Times New Roman"/>
                <w:b/>
                <w:sz w:val="24"/>
                <w:szCs w:val="24"/>
              </w:rPr>
            </w:pPr>
          </w:p>
          <w:p w:rsidR="00345F3F" w:rsidRPr="00B60FBF" w:rsidRDefault="00345F3F" w:rsidP="00345F3F">
            <w:pPr>
              <w:jc w:val="center"/>
              <w:rPr>
                <w:rFonts w:ascii="Times New Roman" w:hAnsi="Times New Roman" w:cs="Times New Roman"/>
                <w:b/>
                <w:sz w:val="24"/>
                <w:szCs w:val="24"/>
              </w:rPr>
            </w:pPr>
          </w:p>
          <w:p w:rsidR="00345F3F" w:rsidRDefault="00345F3F" w:rsidP="00345F3F">
            <w:pPr>
              <w:rPr>
                <w:rFonts w:ascii="Times New Roman" w:hAnsi="Times New Roman" w:cs="Times New Roman"/>
                <w:b/>
                <w:sz w:val="24"/>
                <w:szCs w:val="24"/>
              </w:rPr>
            </w:pPr>
          </w:p>
          <w:p w:rsidR="00345F3F" w:rsidRDefault="00345F3F" w:rsidP="00345F3F">
            <w:pPr>
              <w:jc w:val="center"/>
              <w:rPr>
                <w:rFonts w:ascii="Times New Roman" w:hAnsi="Times New Roman" w:cs="Times New Roman"/>
                <w:b/>
                <w:sz w:val="24"/>
                <w:szCs w:val="24"/>
              </w:rPr>
            </w:pPr>
          </w:p>
          <w:p w:rsidR="00345F3F" w:rsidRDefault="00345F3F" w:rsidP="00345F3F">
            <w:pPr>
              <w:jc w:val="center"/>
              <w:rPr>
                <w:rFonts w:ascii="Times New Roman" w:hAnsi="Times New Roman" w:cs="Times New Roman"/>
                <w:b/>
                <w:sz w:val="24"/>
                <w:szCs w:val="24"/>
              </w:rPr>
            </w:pPr>
          </w:p>
          <w:p w:rsidR="00345F3F" w:rsidRPr="00A27361" w:rsidRDefault="00345F3F" w:rsidP="00345F3F">
            <w:pPr>
              <w:jc w:val="center"/>
              <w:rPr>
                <w:rFonts w:ascii="Times New Roman" w:hAnsi="Times New Roman" w:cs="Times New Roman"/>
                <w:b/>
                <w:sz w:val="18"/>
                <w:szCs w:val="18"/>
              </w:rPr>
            </w:pPr>
            <w:r w:rsidRPr="00A27361">
              <w:rPr>
                <w:rFonts w:ascii="Times New Roman" w:hAnsi="Times New Roman" w:cs="Times New Roman"/>
                <w:b/>
                <w:sz w:val="18"/>
                <w:szCs w:val="18"/>
              </w:rPr>
              <w:t>Recursos</w:t>
            </w:r>
          </w:p>
        </w:tc>
        <w:tc>
          <w:tcPr>
            <w:tcW w:w="6662" w:type="dxa"/>
            <w:shd w:val="clear" w:color="auto" w:fill="E6E8E8"/>
          </w:tcPr>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953634"/>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Computador.</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Projetor.</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Apresentação em Prezi.</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Régua.</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Lápis / Borracha.</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Pinceis.</w:t>
            </w:r>
          </w:p>
          <w:p w:rsidR="00345F3F" w:rsidRPr="00402293" w:rsidRDefault="00345F3F" w:rsidP="00345F3F">
            <w:pPr>
              <w:autoSpaceDE w:val="0"/>
              <w:autoSpaceDN w:val="0"/>
              <w:adjustRightInd w:val="0"/>
              <w:spacing w:line="360" w:lineRule="auto"/>
              <w:rPr>
                <w:rFonts w:ascii="Times New Roman" w:hAnsi="Times New Roman" w:cs="Times New Roman"/>
                <w:color w:val="000000"/>
                <w:sz w:val="18"/>
                <w:szCs w:val="18"/>
              </w:rPr>
            </w:pPr>
            <w:r w:rsidRPr="00402293">
              <w:rPr>
                <w:rFonts w:ascii="Times New Roman" w:hAnsi="Times New Roman" w:cs="Times New Roman"/>
                <w:sz w:val="18"/>
                <w:szCs w:val="18"/>
              </w:rPr>
              <w:t>• Prato de plástico.</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Cola para papel.</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Cartão prensado.</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Cartolina branca.</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Acrílicos / Guaches / Canetas de cor / Lápis de cor.</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Palha de sumo.</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 xml:space="preserve">Palito de espetadas. </w:t>
            </w:r>
          </w:p>
          <w:p w:rsidR="00345F3F" w:rsidRPr="00402293"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Será entregue um enunciado com o exercício de forma descritiva.</w:t>
            </w:r>
          </w:p>
          <w:p w:rsidR="00345F3F" w:rsidRPr="00402293" w:rsidRDefault="00345F3F" w:rsidP="00CE1F1C">
            <w:pPr>
              <w:autoSpaceDE w:val="0"/>
              <w:autoSpaceDN w:val="0"/>
              <w:adjustRightInd w:val="0"/>
              <w:spacing w:line="360" w:lineRule="auto"/>
              <w:rPr>
                <w:rFonts w:ascii="Times New Roman" w:eastAsia="Wingdings-Regular" w:hAnsi="Times New Roman" w:cs="Times New Roman"/>
                <w:color w:val="000000"/>
                <w:sz w:val="18"/>
                <w:szCs w:val="18"/>
              </w:rPr>
            </w:pPr>
            <w:r w:rsidRPr="00402293">
              <w:rPr>
                <w:rFonts w:ascii="Times New Roman" w:hAnsi="Times New Roman" w:cs="Times New Roman"/>
                <w:sz w:val="18"/>
                <w:szCs w:val="18"/>
              </w:rPr>
              <w:t xml:space="preserve">• </w:t>
            </w:r>
            <w:r w:rsidRPr="00402293">
              <w:rPr>
                <w:rFonts w:ascii="Times New Roman" w:eastAsia="Wingdings-Regular" w:hAnsi="Times New Roman" w:cs="Times New Roman"/>
                <w:color w:val="000000"/>
                <w:sz w:val="18"/>
                <w:szCs w:val="18"/>
              </w:rPr>
              <w:t>Entrega de um questionário a cada aluno, com o objetivo de perceber o aproveitamento global da aula.</w:t>
            </w:r>
          </w:p>
        </w:tc>
      </w:tr>
      <w:tr w:rsidR="00345F3F" w:rsidTr="00E77676">
        <w:trPr>
          <w:trHeight w:val="1700"/>
        </w:trPr>
        <w:tc>
          <w:tcPr>
            <w:tcW w:w="1843" w:type="dxa"/>
            <w:shd w:val="clear" w:color="auto" w:fill="DAEEF3" w:themeFill="accent5" w:themeFillTint="33"/>
          </w:tcPr>
          <w:p w:rsidR="00345F3F" w:rsidRPr="00A27361" w:rsidRDefault="00345F3F" w:rsidP="00345F3F">
            <w:pPr>
              <w:jc w:val="center"/>
              <w:rPr>
                <w:rFonts w:ascii="Times New Roman" w:hAnsi="Times New Roman" w:cs="Times New Roman"/>
                <w:b/>
                <w:sz w:val="18"/>
                <w:szCs w:val="18"/>
              </w:rPr>
            </w:pPr>
          </w:p>
          <w:p w:rsidR="00345F3F" w:rsidRPr="00A27361" w:rsidRDefault="00345F3F" w:rsidP="00345F3F">
            <w:pPr>
              <w:jc w:val="center"/>
              <w:rPr>
                <w:rFonts w:ascii="Times New Roman" w:hAnsi="Times New Roman" w:cs="Times New Roman"/>
                <w:b/>
                <w:sz w:val="18"/>
                <w:szCs w:val="18"/>
              </w:rPr>
            </w:pPr>
          </w:p>
          <w:p w:rsidR="00345F3F" w:rsidRPr="00A27361" w:rsidRDefault="00345F3F" w:rsidP="00345F3F">
            <w:pPr>
              <w:rPr>
                <w:rFonts w:ascii="Times New Roman" w:hAnsi="Times New Roman" w:cs="Times New Roman"/>
                <w:b/>
                <w:sz w:val="18"/>
                <w:szCs w:val="18"/>
              </w:rPr>
            </w:pPr>
          </w:p>
          <w:p w:rsidR="00345F3F" w:rsidRPr="00A27361" w:rsidRDefault="00345F3F" w:rsidP="00345F3F">
            <w:pPr>
              <w:jc w:val="center"/>
              <w:rPr>
                <w:rFonts w:ascii="Times New Roman" w:hAnsi="Times New Roman" w:cs="Times New Roman"/>
                <w:b/>
                <w:sz w:val="18"/>
                <w:szCs w:val="18"/>
              </w:rPr>
            </w:pPr>
            <w:r w:rsidRPr="00A27361">
              <w:rPr>
                <w:rFonts w:ascii="Times New Roman" w:hAnsi="Times New Roman" w:cs="Times New Roman"/>
                <w:b/>
                <w:sz w:val="18"/>
                <w:szCs w:val="18"/>
              </w:rPr>
              <w:t>Tempo</w:t>
            </w:r>
          </w:p>
        </w:tc>
        <w:tc>
          <w:tcPr>
            <w:tcW w:w="6662" w:type="dxa"/>
            <w:shd w:val="clear" w:color="auto" w:fill="E6E8E8"/>
          </w:tcPr>
          <w:p w:rsidR="00345F3F" w:rsidRPr="00A27361"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A27361">
              <w:rPr>
                <w:rFonts w:ascii="Times New Roman" w:hAnsi="Times New Roman" w:cs="Times New Roman"/>
                <w:sz w:val="18"/>
                <w:szCs w:val="18"/>
              </w:rPr>
              <w:t xml:space="preserve">• Dar a conhecer o tema a abordar na aula </w:t>
            </w:r>
            <w:r w:rsidRPr="00A27361">
              <w:rPr>
                <w:rFonts w:ascii="Times New Roman" w:eastAsia="Wingdings-Regular" w:hAnsi="Times New Roman" w:cs="Times New Roman"/>
                <w:color w:val="000000"/>
                <w:sz w:val="18"/>
                <w:szCs w:val="18"/>
              </w:rPr>
              <w:t>________</w:t>
            </w:r>
            <w:r w:rsidR="00C74950">
              <w:rPr>
                <w:rFonts w:ascii="Times New Roman" w:eastAsia="Wingdings-Regular" w:hAnsi="Times New Roman" w:cs="Times New Roman"/>
                <w:color w:val="000000"/>
                <w:sz w:val="18"/>
                <w:szCs w:val="18"/>
              </w:rPr>
              <w:t>__________</w:t>
            </w:r>
            <w:r w:rsidR="00E77676">
              <w:rPr>
                <w:rFonts w:ascii="Times New Roman" w:eastAsia="Wingdings-Regular" w:hAnsi="Times New Roman" w:cs="Times New Roman"/>
                <w:color w:val="000000"/>
                <w:sz w:val="18"/>
                <w:szCs w:val="18"/>
              </w:rPr>
              <w:t>_____</w:t>
            </w:r>
            <w:r>
              <w:rPr>
                <w:rFonts w:ascii="Times New Roman" w:eastAsia="Wingdings-Regular" w:hAnsi="Times New Roman" w:cs="Times New Roman"/>
                <w:color w:val="000000"/>
                <w:sz w:val="18"/>
                <w:szCs w:val="18"/>
              </w:rPr>
              <w:t>_</w:t>
            </w:r>
            <w:r w:rsidRPr="00A27361">
              <w:rPr>
                <w:rFonts w:ascii="Times New Roman" w:eastAsia="Wingdings-Regular" w:hAnsi="Times New Roman" w:cs="Times New Roman"/>
                <w:color w:val="000000"/>
                <w:sz w:val="18"/>
                <w:szCs w:val="18"/>
              </w:rPr>
              <w:t>________5 min.</w:t>
            </w:r>
          </w:p>
          <w:p w:rsidR="00345F3F" w:rsidRPr="00A27361"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A27361">
              <w:rPr>
                <w:rFonts w:ascii="Times New Roman" w:hAnsi="Times New Roman" w:cs="Times New Roman"/>
                <w:sz w:val="18"/>
                <w:szCs w:val="18"/>
              </w:rPr>
              <w:t xml:space="preserve">• Introdução ao tema </w:t>
            </w:r>
            <w:r>
              <w:rPr>
                <w:rFonts w:ascii="Times New Roman" w:hAnsi="Times New Roman" w:cs="Times New Roman"/>
                <w:sz w:val="18"/>
                <w:szCs w:val="18"/>
              </w:rPr>
              <w:t>através da projeção de um Prezi__</w:t>
            </w:r>
            <w:r w:rsidRPr="00A27361">
              <w:rPr>
                <w:rFonts w:ascii="Times New Roman" w:eastAsia="Wingdings-Regular" w:hAnsi="Times New Roman" w:cs="Times New Roman"/>
                <w:color w:val="000000"/>
                <w:sz w:val="18"/>
                <w:szCs w:val="18"/>
              </w:rPr>
              <w:t>__</w:t>
            </w:r>
            <w:r w:rsidR="00E77676">
              <w:rPr>
                <w:rFonts w:ascii="Times New Roman" w:eastAsia="Wingdings-Regular" w:hAnsi="Times New Roman" w:cs="Times New Roman"/>
                <w:color w:val="000000"/>
                <w:sz w:val="18"/>
                <w:szCs w:val="18"/>
              </w:rPr>
              <w:t>_______________</w:t>
            </w:r>
            <w:r w:rsidRPr="00A27361">
              <w:rPr>
                <w:rFonts w:ascii="Times New Roman" w:eastAsia="Wingdings-Regular" w:hAnsi="Times New Roman" w:cs="Times New Roman"/>
                <w:color w:val="000000"/>
                <w:sz w:val="18"/>
                <w:szCs w:val="18"/>
              </w:rPr>
              <w:t>___20</w:t>
            </w:r>
            <w:r w:rsidR="00144BAC">
              <w:rPr>
                <w:rFonts w:ascii="Times New Roman" w:eastAsia="Wingdings-Regular" w:hAnsi="Times New Roman" w:cs="Times New Roman"/>
                <w:color w:val="000000"/>
                <w:sz w:val="18"/>
                <w:szCs w:val="18"/>
              </w:rPr>
              <w:t xml:space="preserve"> </w:t>
            </w:r>
            <w:r w:rsidRPr="00A27361">
              <w:rPr>
                <w:rFonts w:ascii="Times New Roman" w:eastAsia="Wingdings-Regular" w:hAnsi="Times New Roman" w:cs="Times New Roman"/>
                <w:color w:val="000000"/>
                <w:sz w:val="18"/>
                <w:szCs w:val="18"/>
              </w:rPr>
              <w:t>min.</w:t>
            </w:r>
          </w:p>
          <w:p w:rsidR="00345F3F" w:rsidRPr="00A27361"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A27361">
              <w:rPr>
                <w:rFonts w:ascii="Times New Roman" w:hAnsi="Times New Roman" w:cs="Times New Roman"/>
                <w:sz w:val="18"/>
                <w:szCs w:val="18"/>
              </w:rPr>
              <w:t>•</w:t>
            </w:r>
            <w:r w:rsidRPr="00A27361">
              <w:rPr>
                <w:rFonts w:ascii="Times New Roman" w:eastAsia="Wingdings-Regular" w:hAnsi="Times New Roman" w:cs="Times New Roman"/>
                <w:color w:val="000000"/>
                <w:sz w:val="18"/>
                <w:szCs w:val="18"/>
              </w:rPr>
              <w:t xml:space="preserve"> </w:t>
            </w:r>
            <w:r w:rsidRPr="00A27361">
              <w:rPr>
                <w:rFonts w:ascii="Times New Roman" w:hAnsi="Times New Roman" w:cs="Times New Roman"/>
                <w:sz w:val="18"/>
                <w:szCs w:val="18"/>
              </w:rPr>
              <w:t>Desenvolvimento do exercício com os alunos e aco</w:t>
            </w:r>
            <w:r>
              <w:rPr>
                <w:rFonts w:ascii="Times New Roman" w:hAnsi="Times New Roman" w:cs="Times New Roman"/>
                <w:sz w:val="18"/>
                <w:szCs w:val="18"/>
              </w:rPr>
              <w:t>mpanhamento do mesmo</w:t>
            </w:r>
            <w:r w:rsidR="00144BAC">
              <w:rPr>
                <w:rFonts w:ascii="Times New Roman" w:hAnsi="Times New Roman" w:cs="Times New Roman"/>
                <w:sz w:val="18"/>
                <w:szCs w:val="18"/>
              </w:rPr>
              <w:t>_</w:t>
            </w:r>
            <w:r>
              <w:rPr>
                <w:rFonts w:ascii="Times New Roman" w:hAnsi="Times New Roman" w:cs="Times New Roman"/>
                <w:sz w:val="18"/>
                <w:szCs w:val="18"/>
              </w:rPr>
              <w:t>_</w:t>
            </w:r>
            <w:r w:rsidRPr="00A27361">
              <w:rPr>
                <w:rFonts w:ascii="Times New Roman" w:eastAsia="Wingdings-Regular" w:hAnsi="Times New Roman" w:cs="Times New Roman"/>
                <w:color w:val="000000"/>
                <w:sz w:val="18"/>
                <w:szCs w:val="18"/>
              </w:rPr>
              <w:t>_45min.</w:t>
            </w:r>
          </w:p>
          <w:p w:rsidR="00345F3F" w:rsidRPr="00A27361"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A27361">
              <w:rPr>
                <w:rFonts w:ascii="Times New Roman" w:hAnsi="Times New Roman" w:cs="Times New Roman"/>
                <w:sz w:val="18"/>
                <w:szCs w:val="18"/>
              </w:rPr>
              <w:t>• Exposição coletiva na sala e diálogo sobre aquilo que foi realizado</w:t>
            </w:r>
            <w:r w:rsidR="00E77676">
              <w:rPr>
                <w:rFonts w:ascii="Times New Roman" w:eastAsia="Wingdings-Regular" w:hAnsi="Times New Roman" w:cs="Times New Roman"/>
                <w:color w:val="000000"/>
                <w:sz w:val="18"/>
                <w:szCs w:val="18"/>
              </w:rPr>
              <w:t>___</w:t>
            </w:r>
            <w:r>
              <w:rPr>
                <w:rFonts w:ascii="Times New Roman" w:eastAsia="Wingdings-Regular" w:hAnsi="Times New Roman" w:cs="Times New Roman"/>
                <w:color w:val="000000"/>
                <w:sz w:val="18"/>
                <w:szCs w:val="18"/>
              </w:rPr>
              <w:t>_</w:t>
            </w:r>
            <w:r w:rsidR="00C74950">
              <w:rPr>
                <w:rFonts w:ascii="Times New Roman" w:eastAsia="Wingdings-Regular" w:hAnsi="Times New Roman" w:cs="Times New Roman"/>
                <w:color w:val="000000"/>
                <w:sz w:val="18"/>
                <w:szCs w:val="18"/>
              </w:rPr>
              <w:t>__</w:t>
            </w:r>
            <w:r>
              <w:rPr>
                <w:rFonts w:ascii="Times New Roman" w:eastAsia="Wingdings-Regular" w:hAnsi="Times New Roman" w:cs="Times New Roman"/>
                <w:color w:val="000000"/>
                <w:sz w:val="18"/>
                <w:szCs w:val="18"/>
              </w:rPr>
              <w:t>_</w:t>
            </w:r>
            <w:r w:rsidRPr="00A27361">
              <w:rPr>
                <w:rFonts w:ascii="Times New Roman" w:eastAsia="Wingdings-Regular" w:hAnsi="Times New Roman" w:cs="Times New Roman"/>
                <w:color w:val="000000"/>
                <w:sz w:val="18"/>
                <w:szCs w:val="18"/>
              </w:rPr>
              <w:t>___10</w:t>
            </w:r>
            <w:r w:rsidR="00144BAC">
              <w:rPr>
                <w:rFonts w:ascii="Times New Roman" w:eastAsia="Wingdings-Regular" w:hAnsi="Times New Roman" w:cs="Times New Roman"/>
                <w:color w:val="000000"/>
                <w:sz w:val="18"/>
                <w:szCs w:val="18"/>
              </w:rPr>
              <w:t xml:space="preserve"> </w:t>
            </w:r>
            <w:r w:rsidRPr="00A27361">
              <w:rPr>
                <w:rFonts w:ascii="Times New Roman" w:eastAsia="Wingdings-Regular" w:hAnsi="Times New Roman" w:cs="Times New Roman"/>
                <w:color w:val="000000"/>
                <w:sz w:val="18"/>
                <w:szCs w:val="18"/>
              </w:rPr>
              <w:t>min.</w:t>
            </w:r>
          </w:p>
          <w:p w:rsidR="00345F3F" w:rsidRPr="00A27361" w:rsidRDefault="00345F3F" w:rsidP="00345F3F">
            <w:pPr>
              <w:autoSpaceDE w:val="0"/>
              <w:autoSpaceDN w:val="0"/>
              <w:adjustRightInd w:val="0"/>
              <w:spacing w:line="360" w:lineRule="auto"/>
              <w:rPr>
                <w:rFonts w:ascii="Times New Roman" w:eastAsia="Wingdings-Regular" w:hAnsi="Times New Roman" w:cs="Times New Roman"/>
                <w:color w:val="000000"/>
                <w:sz w:val="18"/>
                <w:szCs w:val="18"/>
              </w:rPr>
            </w:pPr>
            <w:r w:rsidRPr="00A27361">
              <w:rPr>
                <w:rFonts w:ascii="Times New Roman" w:hAnsi="Times New Roman" w:cs="Times New Roman"/>
                <w:sz w:val="18"/>
                <w:szCs w:val="18"/>
              </w:rPr>
              <w:t xml:space="preserve">• </w:t>
            </w:r>
            <w:r w:rsidRPr="00A27361">
              <w:rPr>
                <w:rFonts w:ascii="Times New Roman" w:eastAsia="Wingdings-Regular" w:hAnsi="Times New Roman" w:cs="Times New Roman"/>
                <w:color w:val="000000"/>
                <w:sz w:val="18"/>
                <w:szCs w:val="18"/>
              </w:rPr>
              <w:t>Preenchimento d</w:t>
            </w:r>
            <w:r w:rsidR="00C74950">
              <w:rPr>
                <w:rFonts w:ascii="Times New Roman" w:eastAsia="Wingdings-Regular" w:hAnsi="Times New Roman" w:cs="Times New Roman"/>
                <w:color w:val="000000"/>
                <w:sz w:val="18"/>
                <w:szCs w:val="18"/>
              </w:rPr>
              <w:t>e um questionário</w:t>
            </w:r>
            <w:r w:rsidR="00144BAC">
              <w:rPr>
                <w:rFonts w:ascii="Times New Roman" w:eastAsia="Wingdings-Regular" w:hAnsi="Times New Roman" w:cs="Times New Roman"/>
                <w:color w:val="000000"/>
                <w:sz w:val="18"/>
                <w:szCs w:val="18"/>
              </w:rPr>
              <w:t xml:space="preserve"> </w:t>
            </w:r>
            <w:r w:rsidR="00C74950">
              <w:rPr>
                <w:rFonts w:ascii="Times New Roman" w:eastAsia="Wingdings-Regular" w:hAnsi="Times New Roman" w:cs="Times New Roman"/>
                <w:color w:val="000000"/>
                <w:sz w:val="18"/>
                <w:szCs w:val="18"/>
              </w:rPr>
              <w:t>_______</w:t>
            </w:r>
            <w:r w:rsidR="00E77676">
              <w:rPr>
                <w:rFonts w:ascii="Times New Roman" w:eastAsia="Wingdings-Regular" w:hAnsi="Times New Roman" w:cs="Times New Roman"/>
                <w:color w:val="000000"/>
                <w:sz w:val="18"/>
                <w:szCs w:val="18"/>
              </w:rPr>
              <w:t>_________________________</w:t>
            </w:r>
            <w:r w:rsidRPr="00A27361">
              <w:rPr>
                <w:rFonts w:ascii="Times New Roman" w:eastAsia="Wingdings-Regular" w:hAnsi="Times New Roman" w:cs="Times New Roman"/>
                <w:color w:val="000000"/>
                <w:sz w:val="18"/>
                <w:szCs w:val="18"/>
              </w:rPr>
              <w:t>___10 min.</w:t>
            </w:r>
          </w:p>
        </w:tc>
      </w:tr>
      <w:tr w:rsidR="00345F3F" w:rsidTr="00E77676">
        <w:trPr>
          <w:trHeight w:val="1506"/>
        </w:trPr>
        <w:tc>
          <w:tcPr>
            <w:tcW w:w="1843" w:type="dxa"/>
            <w:shd w:val="clear" w:color="auto" w:fill="B6DDE8" w:themeFill="accent5" w:themeFillTint="66"/>
          </w:tcPr>
          <w:p w:rsidR="00345F3F" w:rsidRDefault="00345F3F" w:rsidP="00CE1F1C">
            <w:pPr>
              <w:jc w:val="center"/>
              <w:rPr>
                <w:rFonts w:ascii="Times New Roman" w:hAnsi="Times New Roman" w:cs="Times New Roman"/>
                <w:b/>
                <w:sz w:val="18"/>
                <w:szCs w:val="18"/>
              </w:rPr>
            </w:pPr>
          </w:p>
          <w:p w:rsidR="00345F3F" w:rsidRDefault="00345F3F" w:rsidP="00CE1F1C">
            <w:pPr>
              <w:jc w:val="center"/>
              <w:rPr>
                <w:rFonts w:ascii="Times New Roman" w:hAnsi="Times New Roman" w:cs="Times New Roman"/>
                <w:b/>
                <w:sz w:val="18"/>
                <w:szCs w:val="18"/>
              </w:rPr>
            </w:pPr>
          </w:p>
          <w:p w:rsidR="00345F3F" w:rsidRDefault="00345F3F" w:rsidP="00CE1F1C">
            <w:pPr>
              <w:jc w:val="center"/>
              <w:rPr>
                <w:rFonts w:ascii="Times New Roman" w:hAnsi="Times New Roman" w:cs="Times New Roman"/>
                <w:b/>
                <w:sz w:val="18"/>
                <w:szCs w:val="18"/>
              </w:rPr>
            </w:pPr>
          </w:p>
          <w:p w:rsidR="00345F3F" w:rsidRPr="00A27361" w:rsidRDefault="00345F3F" w:rsidP="00CE1F1C">
            <w:pPr>
              <w:jc w:val="center"/>
              <w:rPr>
                <w:rFonts w:ascii="Times New Roman" w:hAnsi="Times New Roman" w:cs="Times New Roman"/>
                <w:b/>
                <w:sz w:val="18"/>
                <w:szCs w:val="18"/>
              </w:rPr>
            </w:pPr>
            <w:r w:rsidRPr="00190D2C">
              <w:rPr>
                <w:rFonts w:ascii="Times New Roman" w:hAnsi="Times New Roman" w:cs="Times New Roman"/>
                <w:b/>
                <w:sz w:val="18"/>
                <w:szCs w:val="18"/>
              </w:rPr>
              <w:t>Avaliação</w:t>
            </w:r>
          </w:p>
        </w:tc>
        <w:tc>
          <w:tcPr>
            <w:tcW w:w="6662" w:type="dxa"/>
            <w:shd w:val="clear" w:color="auto" w:fill="E6E8E8"/>
          </w:tcPr>
          <w:p w:rsidR="00345F3F" w:rsidRPr="00190D2C" w:rsidRDefault="00345F3F" w:rsidP="00CE1F1C">
            <w:pPr>
              <w:pStyle w:val="Default"/>
              <w:spacing w:line="360" w:lineRule="auto"/>
              <w:jc w:val="both"/>
              <w:rPr>
                <w:sz w:val="18"/>
                <w:szCs w:val="18"/>
              </w:rPr>
            </w:pPr>
            <w:r w:rsidRPr="00190D2C">
              <w:rPr>
                <w:sz w:val="18"/>
                <w:szCs w:val="18"/>
              </w:rPr>
              <w:t>• Aquisição de conhecimentos</w:t>
            </w:r>
          </w:p>
          <w:p w:rsidR="00345F3F" w:rsidRPr="00190D2C" w:rsidRDefault="00345F3F" w:rsidP="00CE1F1C">
            <w:pPr>
              <w:pStyle w:val="Default"/>
              <w:spacing w:line="360" w:lineRule="auto"/>
              <w:jc w:val="both"/>
              <w:rPr>
                <w:sz w:val="18"/>
                <w:szCs w:val="18"/>
              </w:rPr>
            </w:pPr>
            <w:r w:rsidRPr="00190D2C">
              <w:rPr>
                <w:sz w:val="18"/>
                <w:szCs w:val="18"/>
              </w:rPr>
              <w:t>• Participação na aula</w:t>
            </w:r>
          </w:p>
          <w:p w:rsidR="00345F3F" w:rsidRPr="00190D2C" w:rsidRDefault="00345F3F" w:rsidP="00CE1F1C">
            <w:pPr>
              <w:autoSpaceDE w:val="0"/>
              <w:autoSpaceDN w:val="0"/>
              <w:adjustRightInd w:val="0"/>
              <w:spacing w:line="360" w:lineRule="auto"/>
              <w:jc w:val="both"/>
              <w:rPr>
                <w:rFonts w:ascii="Times New Roman" w:hAnsi="Times New Roman" w:cs="Times New Roman"/>
                <w:color w:val="000000"/>
                <w:sz w:val="18"/>
                <w:szCs w:val="18"/>
              </w:rPr>
            </w:pPr>
            <w:r w:rsidRPr="00190D2C">
              <w:rPr>
                <w:rFonts w:ascii="Times New Roman" w:hAnsi="Times New Roman" w:cs="Times New Roman"/>
                <w:sz w:val="18"/>
                <w:szCs w:val="18"/>
              </w:rPr>
              <w:t xml:space="preserve">• </w:t>
            </w:r>
            <w:r>
              <w:rPr>
                <w:rFonts w:ascii="Times New Roman" w:hAnsi="Times New Roman" w:cs="Times New Roman"/>
                <w:color w:val="000000"/>
                <w:sz w:val="18"/>
                <w:szCs w:val="18"/>
              </w:rPr>
              <w:t xml:space="preserve">Criatividade, </w:t>
            </w:r>
            <w:r w:rsidRPr="00190D2C">
              <w:rPr>
                <w:rFonts w:ascii="Times New Roman" w:hAnsi="Times New Roman" w:cs="Times New Roman"/>
                <w:color w:val="000000"/>
                <w:sz w:val="18"/>
                <w:szCs w:val="18"/>
              </w:rPr>
              <w:t>empenho e esforço.</w:t>
            </w:r>
          </w:p>
          <w:p w:rsidR="00345F3F" w:rsidRPr="00190D2C" w:rsidRDefault="00345F3F" w:rsidP="00CE1F1C">
            <w:pPr>
              <w:autoSpaceDE w:val="0"/>
              <w:autoSpaceDN w:val="0"/>
              <w:adjustRightInd w:val="0"/>
              <w:spacing w:line="360" w:lineRule="auto"/>
              <w:jc w:val="both"/>
              <w:rPr>
                <w:sz w:val="18"/>
                <w:szCs w:val="18"/>
              </w:rPr>
            </w:pPr>
            <w:r w:rsidRPr="00190D2C">
              <w:rPr>
                <w:rFonts w:ascii="Times New Roman" w:hAnsi="Times New Roman" w:cs="Times New Roman"/>
                <w:sz w:val="18"/>
                <w:szCs w:val="18"/>
              </w:rPr>
              <w:t>• Desenvolvimento de valores</w:t>
            </w:r>
          </w:p>
          <w:p w:rsidR="00345F3F" w:rsidRPr="00190D2C" w:rsidRDefault="00345F3F" w:rsidP="00CE1F1C">
            <w:pPr>
              <w:pStyle w:val="Default"/>
              <w:spacing w:line="360" w:lineRule="auto"/>
              <w:jc w:val="both"/>
              <w:rPr>
                <w:sz w:val="18"/>
                <w:szCs w:val="18"/>
              </w:rPr>
            </w:pPr>
            <w:r w:rsidRPr="00190D2C">
              <w:rPr>
                <w:sz w:val="18"/>
                <w:szCs w:val="18"/>
              </w:rPr>
              <w:t>• Concretização do projeto</w:t>
            </w:r>
          </w:p>
          <w:p w:rsidR="00345F3F" w:rsidRPr="00A27361" w:rsidRDefault="00345F3F" w:rsidP="00CE1F1C">
            <w:pPr>
              <w:keepNext/>
              <w:tabs>
                <w:tab w:val="left" w:pos="1481"/>
              </w:tabs>
              <w:autoSpaceDE w:val="0"/>
              <w:autoSpaceDN w:val="0"/>
              <w:adjustRightInd w:val="0"/>
              <w:spacing w:line="360" w:lineRule="auto"/>
              <w:jc w:val="both"/>
              <w:rPr>
                <w:rFonts w:ascii="Times New Roman" w:hAnsi="Times New Roman" w:cs="Times New Roman"/>
                <w:sz w:val="18"/>
                <w:szCs w:val="18"/>
              </w:rPr>
            </w:pPr>
            <w:r w:rsidRPr="00190D2C">
              <w:rPr>
                <w:rFonts w:ascii="Times New Roman" w:hAnsi="Times New Roman" w:cs="Times New Roman"/>
                <w:sz w:val="18"/>
                <w:szCs w:val="18"/>
              </w:rPr>
              <w:t>• Produto final</w:t>
            </w:r>
          </w:p>
        </w:tc>
      </w:tr>
    </w:tbl>
    <w:p w:rsidR="00D67100" w:rsidRDefault="00CE1F1C" w:rsidP="00CE1F1C">
      <w:pPr>
        <w:pStyle w:val="Caption"/>
        <w:jc w:val="center"/>
        <w:rPr>
          <w:rFonts w:cs="Calibri"/>
        </w:rPr>
      </w:pPr>
      <w:bookmarkStart w:id="112" w:name="_Toc399255791"/>
      <w:r>
        <w:t xml:space="preserve">Tabela </w:t>
      </w:r>
      <w:r w:rsidR="005E3BDD">
        <w:fldChar w:fldCharType="begin"/>
      </w:r>
      <w:r w:rsidR="005E3BDD">
        <w:instrText xml:space="preserve"> SEQ Tabela \* ARABIC </w:instrText>
      </w:r>
      <w:r w:rsidR="005E3BDD">
        <w:fldChar w:fldCharType="separate"/>
      </w:r>
      <w:r w:rsidR="00686464">
        <w:rPr>
          <w:noProof/>
        </w:rPr>
        <w:t>18</w:t>
      </w:r>
      <w:r w:rsidR="005E3BDD">
        <w:rPr>
          <w:noProof/>
        </w:rPr>
        <w:fldChar w:fldCharType="end"/>
      </w:r>
      <w:r>
        <w:t xml:space="preserve"> - </w:t>
      </w:r>
      <w:r w:rsidRPr="000A69B4">
        <w:t>Plano de aula supervisionada da escola E B 2,3/S Cunha Rivara</w:t>
      </w:r>
      <w:bookmarkEnd w:id="112"/>
    </w:p>
    <w:p w:rsidR="00BA4E1F" w:rsidRDefault="00D71AA8" w:rsidP="00CE1F1C">
      <w:pPr>
        <w:autoSpaceDE w:val="0"/>
        <w:autoSpaceDN w:val="0"/>
        <w:adjustRightInd w:val="0"/>
        <w:spacing w:after="0" w:line="360" w:lineRule="auto"/>
        <w:ind w:firstLine="708"/>
        <w:jc w:val="both"/>
      </w:pPr>
      <w:r w:rsidRPr="00C11FD6">
        <w:rPr>
          <w:rFonts w:cs="Calibri"/>
        </w:rPr>
        <w:t xml:space="preserve">De seguida </w:t>
      </w:r>
      <w:r>
        <w:rPr>
          <w:rFonts w:cs="Calibri"/>
        </w:rPr>
        <w:t xml:space="preserve">apresento algumas imagens de trabalhos realizados durante </w:t>
      </w:r>
      <w:r w:rsidR="00D73A64">
        <w:rPr>
          <w:rFonts w:cs="Calibri"/>
        </w:rPr>
        <w:t>as aulas</w:t>
      </w:r>
      <w:r>
        <w:rPr>
          <w:rFonts w:cs="Calibri"/>
        </w:rPr>
        <w:t>, em anexos encontram-se os restantes</w:t>
      </w:r>
      <w:r w:rsidR="006E37B6">
        <w:rPr>
          <w:rFonts w:cs="Calibri"/>
        </w:rPr>
        <w:t xml:space="preserve"> (anexo 4) t</w:t>
      </w:r>
      <w:r w:rsidR="00BA4E1F">
        <w:t>rabalhos da primeira aula supervisionada</w:t>
      </w:r>
      <w:r w:rsidR="006E37B6">
        <w:t>.</w:t>
      </w:r>
    </w:p>
    <w:p w:rsidR="00CE1F1C" w:rsidRDefault="00CE1F1C" w:rsidP="00CE1F1C">
      <w:pPr>
        <w:autoSpaceDE w:val="0"/>
        <w:autoSpaceDN w:val="0"/>
        <w:adjustRightInd w:val="0"/>
        <w:spacing w:after="0" w:line="360" w:lineRule="auto"/>
        <w:ind w:firstLine="708"/>
        <w:jc w:val="both"/>
      </w:pPr>
    </w:p>
    <w:p w:rsidR="00CE1F1C" w:rsidRDefault="00BA4E1F" w:rsidP="00CE1F1C">
      <w:pPr>
        <w:keepNext/>
        <w:autoSpaceDE w:val="0"/>
        <w:autoSpaceDN w:val="0"/>
        <w:adjustRightInd w:val="0"/>
        <w:spacing w:after="0" w:line="360" w:lineRule="auto"/>
        <w:jc w:val="center"/>
      </w:pPr>
      <w:r>
        <w:rPr>
          <w:rFonts w:cs="Calibri"/>
          <w:noProof/>
        </w:rPr>
        <w:drawing>
          <wp:inline distT="0" distB="0" distL="0" distR="0" wp14:anchorId="44F0E82C" wp14:editId="6907B57A">
            <wp:extent cx="4037610" cy="1748175"/>
            <wp:effectExtent l="0" t="0" r="1270" b="4445"/>
            <wp:docPr id="32" name="Picture 32" descr="C:\Users\Catarina\Desktop\2ª escola GP\fotos das aulas e trabalhos\arreiolos fotos\20140131_11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arina\Desktop\2ª escola GP\fotos das aulas e trabalhos\arreiolos fotos\20140131_1133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63819" cy="1759523"/>
                    </a:xfrm>
                    <a:prstGeom prst="rect">
                      <a:avLst/>
                    </a:prstGeom>
                    <a:noFill/>
                    <a:ln>
                      <a:noFill/>
                    </a:ln>
                  </pic:spPr>
                </pic:pic>
              </a:graphicData>
            </a:graphic>
          </wp:inline>
        </w:drawing>
      </w:r>
    </w:p>
    <w:p w:rsidR="00BA4E1F" w:rsidRDefault="00CE1F1C" w:rsidP="00CE1F1C">
      <w:pPr>
        <w:pStyle w:val="Caption"/>
        <w:spacing w:after="0"/>
        <w:jc w:val="center"/>
      </w:pPr>
      <w:bookmarkStart w:id="113" w:name="_Toc399255743"/>
      <w:r>
        <w:t xml:space="preserve">Imagem </w:t>
      </w:r>
      <w:r w:rsidR="005E3BDD">
        <w:fldChar w:fldCharType="begin"/>
      </w:r>
      <w:r w:rsidR="005E3BDD">
        <w:instrText xml:space="preserve"> SEQ Imagem \* ARABIC </w:instrText>
      </w:r>
      <w:r w:rsidR="005E3BDD">
        <w:fldChar w:fldCharType="separate"/>
      </w:r>
      <w:r w:rsidR="00686464">
        <w:rPr>
          <w:noProof/>
        </w:rPr>
        <w:t>8</w:t>
      </w:r>
      <w:r w:rsidR="005E3BDD">
        <w:rPr>
          <w:noProof/>
        </w:rPr>
        <w:fldChar w:fldCharType="end"/>
      </w:r>
      <w:r>
        <w:t xml:space="preserve"> - </w:t>
      </w:r>
      <w:r w:rsidRPr="008821F0">
        <w:t>Trabalhos da primeira aula supervisionada</w:t>
      </w:r>
      <w:bookmarkEnd w:id="113"/>
    </w:p>
    <w:p w:rsidR="00CE1F1C" w:rsidRPr="00CE1F1C" w:rsidRDefault="00CE1F1C" w:rsidP="00CE1F1C"/>
    <w:p w:rsidR="00BA4E1F" w:rsidRDefault="00BA4E1F" w:rsidP="00CE1F1C">
      <w:pPr>
        <w:keepNext/>
        <w:autoSpaceDE w:val="0"/>
        <w:autoSpaceDN w:val="0"/>
        <w:adjustRightInd w:val="0"/>
        <w:spacing w:after="0" w:line="360" w:lineRule="auto"/>
        <w:jc w:val="center"/>
      </w:pPr>
      <w:r>
        <w:rPr>
          <w:rFonts w:cs="Calibri"/>
          <w:noProof/>
          <w:color w:val="632423" w:themeColor="accent2" w:themeShade="80"/>
          <w:sz w:val="28"/>
          <w:szCs w:val="28"/>
        </w:rPr>
        <w:drawing>
          <wp:inline distT="0" distB="0" distL="0" distR="0" wp14:anchorId="61F858E4" wp14:editId="0F770E6E">
            <wp:extent cx="2472895" cy="2096219"/>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40131_113335.jpg"/>
                    <pic:cNvPicPr/>
                  </pic:nvPicPr>
                  <pic:blipFill rotWithShape="1">
                    <a:blip r:embed="rId49" cstate="print">
                      <a:extLst>
                        <a:ext uri="{28A0092B-C50C-407E-A947-70E740481C1C}">
                          <a14:useLocalDpi xmlns:a14="http://schemas.microsoft.com/office/drawing/2010/main" val="0"/>
                        </a:ext>
                      </a:extLst>
                    </a:blip>
                    <a:srcRect l="26517" t="7620" r="22347" b="34586"/>
                    <a:stretch/>
                  </pic:blipFill>
                  <pic:spPr bwMode="auto">
                    <a:xfrm>
                      <a:off x="0" y="0"/>
                      <a:ext cx="2477352" cy="2099997"/>
                    </a:xfrm>
                    <a:prstGeom prst="rect">
                      <a:avLst/>
                    </a:prstGeom>
                    <a:ln>
                      <a:noFill/>
                    </a:ln>
                    <a:extLst>
                      <a:ext uri="{53640926-AAD7-44D8-BBD7-CCE9431645EC}">
                        <a14:shadowObscured xmlns:a14="http://schemas.microsoft.com/office/drawing/2010/main"/>
                      </a:ext>
                    </a:extLst>
                  </pic:spPr>
                </pic:pic>
              </a:graphicData>
            </a:graphic>
          </wp:inline>
        </w:drawing>
      </w:r>
    </w:p>
    <w:p w:rsidR="00BA4E1F" w:rsidRDefault="00BA4E1F" w:rsidP="00CE1F1C">
      <w:pPr>
        <w:pStyle w:val="Caption"/>
        <w:spacing w:after="0"/>
        <w:jc w:val="center"/>
      </w:pPr>
      <w:bookmarkStart w:id="114" w:name="_Toc399255744"/>
      <w:r>
        <w:t xml:space="preserve">Imagem </w:t>
      </w:r>
      <w:r w:rsidR="000014D3">
        <w:fldChar w:fldCharType="begin"/>
      </w:r>
      <w:r w:rsidR="00FB4157">
        <w:instrText xml:space="preserve"> SEQ Imagem \* ARABIC </w:instrText>
      </w:r>
      <w:r w:rsidR="000014D3">
        <w:fldChar w:fldCharType="separate"/>
      </w:r>
      <w:r w:rsidR="00686464">
        <w:rPr>
          <w:noProof/>
        </w:rPr>
        <w:t>9</w:t>
      </w:r>
      <w:r w:rsidR="000014D3">
        <w:rPr>
          <w:noProof/>
        </w:rPr>
        <w:fldChar w:fldCharType="end"/>
      </w:r>
      <w:r>
        <w:t xml:space="preserve"> - Trabalho de grupo da primeira aula supervisionada</w:t>
      </w:r>
      <w:bookmarkEnd w:id="114"/>
    </w:p>
    <w:p w:rsidR="00CE1F1C" w:rsidRPr="00CE1F1C" w:rsidRDefault="00CE1F1C" w:rsidP="00CE1F1C"/>
    <w:p w:rsidR="00BA4E1F" w:rsidRDefault="00D73A64" w:rsidP="00BA4E1F">
      <w:pPr>
        <w:autoSpaceDE w:val="0"/>
        <w:autoSpaceDN w:val="0"/>
        <w:adjustRightInd w:val="0"/>
        <w:spacing w:line="360" w:lineRule="auto"/>
        <w:ind w:firstLine="708"/>
        <w:jc w:val="both"/>
        <w:rPr>
          <w:rFonts w:cs="Calibri"/>
        </w:rPr>
      </w:pPr>
      <w:r w:rsidRPr="00EE6977">
        <w:rPr>
          <w:rFonts w:cs="Calibri"/>
        </w:rPr>
        <w:t xml:space="preserve">As primeiras duas imagens são o resultado do exercício da cor. Neste exercício a turma foi dividida em cinco grupos </w:t>
      </w:r>
      <w:r w:rsidR="00C25605" w:rsidRPr="00EE6977">
        <w:rPr>
          <w:rFonts w:cs="Calibri"/>
        </w:rPr>
        <w:t>com quatro elementos</w:t>
      </w:r>
      <w:r w:rsidR="00EE6977" w:rsidRPr="00EE6977">
        <w:rPr>
          <w:rFonts w:cs="Calibri"/>
        </w:rPr>
        <w:t>.</w:t>
      </w:r>
      <w:r w:rsidR="00C25605" w:rsidRPr="00EE6977">
        <w:rPr>
          <w:rFonts w:cs="Calibri"/>
        </w:rPr>
        <w:t xml:space="preserve"> </w:t>
      </w:r>
      <w:r w:rsidR="00EE6977" w:rsidRPr="00EE6977">
        <w:rPr>
          <w:rFonts w:cs="Calibri"/>
        </w:rPr>
        <w:t xml:space="preserve">Cada grupo foi responsável por construir </w:t>
      </w:r>
      <w:r w:rsidR="00EE6977" w:rsidRPr="00EE6977">
        <w:rPr>
          <w:rFonts w:cs="Calibri"/>
        </w:rPr>
        <w:lastRenderedPageBreak/>
        <w:t>um moinho de vento, para tal foi necessário uma</w:t>
      </w:r>
      <w:r w:rsidR="00C25605" w:rsidRPr="00EE6977">
        <w:rPr>
          <w:rFonts w:cs="Calibri"/>
        </w:rPr>
        <w:t xml:space="preserve"> segunda aula para</w:t>
      </w:r>
      <w:r w:rsidR="00EE6977" w:rsidRPr="00EE6977">
        <w:rPr>
          <w:rFonts w:cs="Calibri"/>
        </w:rPr>
        <w:t xml:space="preserve"> que se pudesse</w:t>
      </w:r>
      <w:r w:rsidR="00B73FA6" w:rsidRPr="00EE6977">
        <w:rPr>
          <w:rFonts w:cs="Calibri"/>
        </w:rPr>
        <w:t xml:space="preserve"> </w:t>
      </w:r>
      <w:r w:rsidR="00EE6977" w:rsidRPr="00EE6977">
        <w:rPr>
          <w:rFonts w:cs="Calibri"/>
        </w:rPr>
        <w:t xml:space="preserve">atingir </w:t>
      </w:r>
      <w:r w:rsidR="00B73FA6" w:rsidRPr="00EE6977">
        <w:rPr>
          <w:rFonts w:cs="Calibri"/>
        </w:rPr>
        <w:t xml:space="preserve">o </w:t>
      </w:r>
      <w:r w:rsidR="00D00C39">
        <w:rPr>
          <w:rFonts w:cs="Calibri"/>
        </w:rPr>
        <w:t>obje</w:t>
      </w:r>
      <w:r w:rsidR="00EE6977" w:rsidRPr="00EE6977">
        <w:rPr>
          <w:rFonts w:cs="Calibri"/>
        </w:rPr>
        <w:t>tivo</w:t>
      </w:r>
      <w:r w:rsidR="00B73FA6" w:rsidRPr="00EE6977">
        <w:rPr>
          <w:rFonts w:cs="Calibri"/>
        </w:rPr>
        <w:t xml:space="preserve">. </w:t>
      </w:r>
    </w:p>
    <w:p w:rsidR="00BA4E1F" w:rsidRDefault="00EE6977" w:rsidP="00BA4E1F">
      <w:pPr>
        <w:autoSpaceDE w:val="0"/>
        <w:autoSpaceDN w:val="0"/>
        <w:adjustRightInd w:val="0"/>
        <w:spacing w:line="360" w:lineRule="auto"/>
        <w:ind w:firstLine="708"/>
        <w:jc w:val="both"/>
        <w:rPr>
          <w:rFonts w:cs="Calibri"/>
        </w:rPr>
      </w:pPr>
      <w:r w:rsidRPr="00EE6977">
        <w:rPr>
          <w:rFonts w:cs="Calibri"/>
        </w:rPr>
        <w:t>Foi visível a grande dificuldade que todos os grupos tiveram em trabalhar como um grupo</w:t>
      </w:r>
      <w:r w:rsidR="00B73FA6" w:rsidRPr="00EE6977">
        <w:rPr>
          <w:rFonts w:cs="Calibri"/>
        </w:rPr>
        <w:t xml:space="preserve"> e </w:t>
      </w:r>
      <w:r w:rsidRPr="00EE6977">
        <w:rPr>
          <w:rFonts w:cs="Calibri"/>
        </w:rPr>
        <w:t>c</w:t>
      </w:r>
      <w:r w:rsidR="00B73FA6" w:rsidRPr="00EE6977">
        <w:rPr>
          <w:rFonts w:cs="Calibri"/>
        </w:rPr>
        <w:t xml:space="preserve">ooperarem entre </w:t>
      </w:r>
      <w:r w:rsidRPr="00EE6977">
        <w:rPr>
          <w:rFonts w:cs="Calibri"/>
        </w:rPr>
        <w:t>si</w:t>
      </w:r>
      <w:r w:rsidR="00B73FA6" w:rsidRPr="00EE6977">
        <w:rPr>
          <w:rFonts w:cs="Calibri"/>
        </w:rPr>
        <w:t xml:space="preserve">. Podendo mesmo afirmar que são </w:t>
      </w:r>
      <w:r w:rsidR="006E446E" w:rsidRPr="00EE6977">
        <w:rPr>
          <w:rFonts w:cs="Calibri"/>
        </w:rPr>
        <w:t xml:space="preserve">alunos com falta de autonomia. Notei também bastante inexperiência em termos da técnica </w:t>
      </w:r>
      <w:r w:rsidR="00F6367C" w:rsidRPr="00EE6977">
        <w:rPr>
          <w:rFonts w:cs="Calibri"/>
        </w:rPr>
        <w:t>de pintura, e até mesmo nos mate</w:t>
      </w:r>
      <w:r w:rsidR="006E446E" w:rsidRPr="00EE6977">
        <w:rPr>
          <w:rFonts w:cs="Calibri"/>
        </w:rPr>
        <w:t>ria</w:t>
      </w:r>
      <w:r w:rsidR="00F6367C" w:rsidRPr="00EE6977">
        <w:rPr>
          <w:rFonts w:cs="Calibri"/>
        </w:rPr>
        <w:t>i</w:t>
      </w:r>
      <w:r w:rsidR="006E446E" w:rsidRPr="00EE6977">
        <w:rPr>
          <w:rFonts w:cs="Calibri"/>
        </w:rPr>
        <w:t>s.</w:t>
      </w:r>
    </w:p>
    <w:p w:rsidR="00D73A64" w:rsidRDefault="000F51C5" w:rsidP="00BA4E1F">
      <w:pPr>
        <w:autoSpaceDE w:val="0"/>
        <w:autoSpaceDN w:val="0"/>
        <w:adjustRightInd w:val="0"/>
        <w:spacing w:line="360" w:lineRule="auto"/>
        <w:ind w:firstLine="708"/>
        <w:jc w:val="both"/>
        <w:rPr>
          <w:rFonts w:cs="Calibri"/>
        </w:rPr>
      </w:pPr>
      <w:r w:rsidRPr="00EE6977">
        <w:rPr>
          <w:rFonts w:cs="Calibri"/>
        </w:rPr>
        <w:t>Apesar da grande motivação da parte dos alunos na execução deste exercício o</w:t>
      </w:r>
      <w:r w:rsidR="006E446E" w:rsidRPr="00EE6977">
        <w:rPr>
          <w:rFonts w:cs="Calibri"/>
        </w:rPr>
        <w:t xml:space="preserve"> resultad</w:t>
      </w:r>
      <w:r w:rsidR="00EE6977" w:rsidRPr="00EE6977">
        <w:rPr>
          <w:rFonts w:cs="Calibri"/>
        </w:rPr>
        <w:t>o final dos trabalhos foi médio. Na minha opinião e avaliação, estes alunos precisariam</w:t>
      </w:r>
      <w:r w:rsidR="005E74EE" w:rsidRPr="00EE6977">
        <w:rPr>
          <w:rFonts w:cs="Calibri"/>
        </w:rPr>
        <w:t xml:space="preserve"> </w:t>
      </w:r>
      <w:r w:rsidR="00B407E5" w:rsidRPr="00EE6977">
        <w:rPr>
          <w:rFonts w:cs="Calibri"/>
        </w:rPr>
        <w:t>de bastante mais t</w:t>
      </w:r>
      <w:r w:rsidR="00EE6977" w:rsidRPr="00EE6977">
        <w:rPr>
          <w:rFonts w:cs="Calibri"/>
        </w:rPr>
        <w:t>reino e prá</w:t>
      </w:r>
      <w:r w:rsidR="00965345" w:rsidRPr="00EE6977">
        <w:rPr>
          <w:rFonts w:cs="Calibri"/>
        </w:rPr>
        <w:t xml:space="preserve">tica, tanto para o desenho expressivo e livre como também </w:t>
      </w:r>
      <w:r w:rsidR="00D03E08">
        <w:rPr>
          <w:rFonts w:cs="Calibri"/>
        </w:rPr>
        <w:t xml:space="preserve">no manuseamento de </w:t>
      </w:r>
      <w:r w:rsidR="00965345" w:rsidRPr="00EE6977">
        <w:rPr>
          <w:rFonts w:cs="Calibri"/>
        </w:rPr>
        <w:t xml:space="preserve">diferentes </w:t>
      </w:r>
      <w:r w:rsidR="00D03E08">
        <w:rPr>
          <w:rFonts w:cs="Calibri"/>
        </w:rPr>
        <w:t>materiais</w:t>
      </w:r>
      <w:r w:rsidR="00F3797E" w:rsidRPr="00EE6977">
        <w:rPr>
          <w:rFonts w:cs="Calibri"/>
        </w:rPr>
        <w:t>.</w:t>
      </w:r>
    </w:p>
    <w:p w:rsidR="00197C2B" w:rsidRPr="00EE6977" w:rsidRDefault="003A3DDC" w:rsidP="00DF2EFF">
      <w:pPr>
        <w:keepNext/>
        <w:autoSpaceDE w:val="0"/>
        <w:autoSpaceDN w:val="0"/>
        <w:adjustRightInd w:val="0"/>
        <w:spacing w:before="240" w:after="0" w:line="360" w:lineRule="auto"/>
        <w:ind w:firstLine="708"/>
        <w:jc w:val="both"/>
        <w:rPr>
          <w:rFonts w:cs="Calibri"/>
        </w:rPr>
      </w:pPr>
      <w:r w:rsidRPr="00EE6977">
        <w:rPr>
          <w:rFonts w:cs="Calibri"/>
        </w:rPr>
        <w:t>A</w:t>
      </w:r>
      <w:r w:rsidR="00EE6977" w:rsidRPr="00EE6977">
        <w:rPr>
          <w:rFonts w:cs="Calibri"/>
        </w:rPr>
        <w:t>s imagens</w:t>
      </w:r>
      <w:r w:rsidRPr="00EE6977">
        <w:rPr>
          <w:rFonts w:cs="Calibri"/>
        </w:rPr>
        <w:t xml:space="preserve"> 10 e 11</w:t>
      </w:r>
      <w:r w:rsidR="00EE6977" w:rsidRPr="00EE6977">
        <w:rPr>
          <w:rFonts w:cs="Calibri"/>
        </w:rPr>
        <w:t>, abaixo ilustradas,</w:t>
      </w:r>
      <w:r w:rsidRPr="00EE6977">
        <w:rPr>
          <w:rFonts w:cs="Calibri"/>
        </w:rPr>
        <w:t xml:space="preserve"> correspondem ao resultado do exercício de edição de imagem. </w:t>
      </w:r>
      <w:r w:rsidR="00197C2B">
        <w:rPr>
          <w:rFonts w:cs="Calibri"/>
        </w:rPr>
        <w:t>Em anexos encontram-se os restantes trabalhos realizados (anexo 5).</w:t>
      </w:r>
    </w:p>
    <w:p w:rsidR="00BA4E1F" w:rsidRDefault="00301AED" w:rsidP="00CE1F1C">
      <w:pPr>
        <w:keepNext/>
        <w:autoSpaceDE w:val="0"/>
        <w:autoSpaceDN w:val="0"/>
        <w:adjustRightInd w:val="0"/>
        <w:spacing w:before="240" w:after="0" w:line="360" w:lineRule="auto"/>
        <w:jc w:val="center"/>
      </w:pPr>
      <w:r w:rsidRPr="00301AED">
        <w:rPr>
          <w:noProof/>
        </w:rPr>
        <w:drawing>
          <wp:inline distT="0" distB="0" distL="0" distR="0">
            <wp:extent cx="2639695" cy="1988820"/>
            <wp:effectExtent l="0" t="0" r="8255" b="0"/>
            <wp:docPr id="190" name="Picture 190" descr="C:\Users\Catarina\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tarina\Desktop\1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39695" cy="1988820"/>
                    </a:xfrm>
                    <a:prstGeom prst="rect">
                      <a:avLst/>
                    </a:prstGeom>
                    <a:noFill/>
                    <a:ln>
                      <a:noFill/>
                    </a:ln>
                  </pic:spPr>
                </pic:pic>
              </a:graphicData>
            </a:graphic>
          </wp:inline>
        </w:drawing>
      </w:r>
    </w:p>
    <w:p w:rsidR="00BA4E1F" w:rsidRDefault="00BA4E1F" w:rsidP="00BA4E1F">
      <w:pPr>
        <w:pStyle w:val="Caption"/>
        <w:jc w:val="center"/>
      </w:pPr>
      <w:bookmarkStart w:id="115" w:name="_Toc399255745"/>
      <w:r>
        <w:t xml:space="preserve">Imagem </w:t>
      </w:r>
      <w:r w:rsidR="000014D3">
        <w:fldChar w:fldCharType="begin"/>
      </w:r>
      <w:r w:rsidR="00FB4157">
        <w:instrText xml:space="preserve"> SEQ Imagem \* ARABIC </w:instrText>
      </w:r>
      <w:r w:rsidR="000014D3">
        <w:fldChar w:fldCharType="separate"/>
      </w:r>
      <w:r w:rsidR="00686464">
        <w:rPr>
          <w:noProof/>
        </w:rPr>
        <w:t>10</w:t>
      </w:r>
      <w:r w:rsidR="000014D3">
        <w:rPr>
          <w:noProof/>
        </w:rPr>
        <w:fldChar w:fldCharType="end"/>
      </w:r>
      <w:r>
        <w:t xml:space="preserve"> - Exemplo de um dos trabalhos de grupo da segunda aula supervisionada</w:t>
      </w:r>
      <w:bookmarkEnd w:id="115"/>
    </w:p>
    <w:p w:rsidR="00CE1F1C" w:rsidRPr="00CE1F1C" w:rsidRDefault="00CE1F1C" w:rsidP="00CE1F1C"/>
    <w:p w:rsidR="005013F5" w:rsidRDefault="00301AED" w:rsidP="005013F5">
      <w:pPr>
        <w:keepNext/>
        <w:jc w:val="center"/>
      </w:pPr>
      <w:r w:rsidRPr="00301AED">
        <w:rPr>
          <w:noProof/>
        </w:rPr>
        <w:drawing>
          <wp:inline distT="0" distB="0" distL="0" distR="0">
            <wp:extent cx="2686685" cy="2007870"/>
            <wp:effectExtent l="0" t="0" r="0" b="0"/>
            <wp:docPr id="189" name="Picture 189" descr="C:\Users\Catarina\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atarina\Desktop\1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86685" cy="2007870"/>
                    </a:xfrm>
                    <a:prstGeom prst="rect">
                      <a:avLst/>
                    </a:prstGeom>
                    <a:noFill/>
                    <a:ln>
                      <a:noFill/>
                    </a:ln>
                  </pic:spPr>
                </pic:pic>
              </a:graphicData>
            </a:graphic>
          </wp:inline>
        </w:drawing>
      </w:r>
    </w:p>
    <w:p w:rsidR="005013F5" w:rsidRDefault="005013F5" w:rsidP="005013F5">
      <w:pPr>
        <w:pStyle w:val="Caption"/>
        <w:jc w:val="center"/>
      </w:pPr>
      <w:bookmarkStart w:id="116" w:name="_Toc399255746"/>
      <w:r>
        <w:t xml:space="preserve">Imagem </w:t>
      </w:r>
      <w:r w:rsidR="000014D3">
        <w:fldChar w:fldCharType="begin"/>
      </w:r>
      <w:r w:rsidR="00FB4157">
        <w:instrText xml:space="preserve"> SEQ Imagem \* ARABIC </w:instrText>
      </w:r>
      <w:r w:rsidR="000014D3">
        <w:fldChar w:fldCharType="separate"/>
      </w:r>
      <w:r w:rsidR="00686464">
        <w:rPr>
          <w:noProof/>
        </w:rPr>
        <w:t>11</w:t>
      </w:r>
      <w:r w:rsidR="000014D3">
        <w:rPr>
          <w:noProof/>
        </w:rPr>
        <w:fldChar w:fldCharType="end"/>
      </w:r>
      <w:r>
        <w:t xml:space="preserve"> - Trabalho de grupo cooperativo da segunda aula supervisionada</w:t>
      </w:r>
      <w:bookmarkEnd w:id="116"/>
    </w:p>
    <w:p w:rsidR="005013F5" w:rsidRDefault="003A3DDC" w:rsidP="005013F5">
      <w:pPr>
        <w:spacing w:line="360" w:lineRule="auto"/>
        <w:ind w:firstLine="708"/>
      </w:pPr>
      <w:r w:rsidRPr="00EE6977">
        <w:lastRenderedPageBreak/>
        <w:t xml:space="preserve">Neste exercício a turma trabalhou novamente </w:t>
      </w:r>
      <w:r w:rsidR="00500205" w:rsidRPr="00EE6977">
        <w:t>em grupos</w:t>
      </w:r>
      <w:r w:rsidRPr="00EE6977">
        <w:t>, mas desta vez em grupos de dois</w:t>
      </w:r>
      <w:r w:rsidR="0059753A" w:rsidRPr="00EE6977">
        <w:t xml:space="preserve"> elementos</w:t>
      </w:r>
      <w:r w:rsidRPr="00EE6977">
        <w:t>.</w:t>
      </w:r>
      <w:r w:rsidR="0059753A" w:rsidRPr="00EE6977">
        <w:t xml:space="preserve"> </w:t>
      </w:r>
      <w:r w:rsidRPr="00EE6977">
        <w:t>O exercício</w:t>
      </w:r>
      <w:r w:rsidR="0059753A" w:rsidRPr="00EE6977">
        <w:t xml:space="preserve"> foi</w:t>
      </w:r>
      <w:r w:rsidR="00360836" w:rsidRPr="00EE6977">
        <w:t xml:space="preserve"> realizado</w:t>
      </w:r>
      <w:r w:rsidR="0059753A" w:rsidRPr="00EE6977">
        <w:t xml:space="preserve"> numa sala de multimédia, e cada grupo de alunos estava e</w:t>
      </w:r>
      <w:r w:rsidR="00EE6977" w:rsidRPr="00EE6977">
        <w:t>ncarregue de um computador para a execução</w:t>
      </w:r>
      <w:r w:rsidR="0059753A" w:rsidRPr="00EE6977">
        <w:t xml:space="preserve"> </w:t>
      </w:r>
      <w:r w:rsidR="00EE6977" w:rsidRPr="00EE6977">
        <w:t>d</w:t>
      </w:r>
      <w:r w:rsidR="0059753A" w:rsidRPr="00EE6977">
        <w:t xml:space="preserve">o seu exercício. </w:t>
      </w:r>
    </w:p>
    <w:p w:rsidR="005013F5" w:rsidRDefault="00360836" w:rsidP="005013F5">
      <w:pPr>
        <w:spacing w:line="360" w:lineRule="auto"/>
        <w:ind w:firstLine="708"/>
      </w:pPr>
      <w:r w:rsidRPr="00EE6977">
        <w:rPr>
          <w:rFonts w:cs="Calibri"/>
        </w:rPr>
        <w:t xml:space="preserve">Neste </w:t>
      </w:r>
      <w:r w:rsidR="00EE6977" w:rsidRPr="00EE6977">
        <w:rPr>
          <w:rFonts w:cs="Calibri"/>
        </w:rPr>
        <w:t xml:space="preserve">segundo </w:t>
      </w:r>
      <w:r w:rsidRPr="00EE6977">
        <w:rPr>
          <w:rFonts w:cs="Calibri"/>
        </w:rPr>
        <w:t>exercício senti que os alunos estava</w:t>
      </w:r>
      <w:r w:rsidR="00EE6977" w:rsidRPr="00EE6977">
        <w:rPr>
          <w:rFonts w:cs="Calibri"/>
        </w:rPr>
        <w:t>m mais há vontade em trabalhar</w:t>
      </w:r>
      <w:r w:rsidRPr="00EE6977">
        <w:rPr>
          <w:rFonts w:cs="Calibri"/>
        </w:rPr>
        <w:t xml:space="preserve"> em grupos de dois elementos, não se distrai</w:t>
      </w:r>
      <w:r w:rsidR="00EE6977" w:rsidRPr="00EE6977">
        <w:rPr>
          <w:rFonts w:cs="Calibri"/>
        </w:rPr>
        <w:t>ndo</w:t>
      </w:r>
      <w:r w:rsidRPr="00EE6977">
        <w:rPr>
          <w:rFonts w:cs="Calibri"/>
        </w:rPr>
        <w:t xml:space="preserve"> tanto e ajuda</w:t>
      </w:r>
      <w:r w:rsidR="00EE6977" w:rsidRPr="00EE6977">
        <w:rPr>
          <w:rFonts w:cs="Calibri"/>
        </w:rPr>
        <w:t>ndo-se</w:t>
      </w:r>
      <w:r w:rsidRPr="00EE6977">
        <w:rPr>
          <w:rFonts w:cs="Calibri"/>
        </w:rPr>
        <w:t xml:space="preserve"> mutuamente. </w:t>
      </w:r>
    </w:p>
    <w:p w:rsidR="00090AB4" w:rsidRDefault="003A3DDC" w:rsidP="00D31F5C">
      <w:pPr>
        <w:spacing w:line="360" w:lineRule="auto"/>
        <w:ind w:firstLine="708"/>
      </w:pPr>
      <w:r w:rsidRPr="00EE6977">
        <w:rPr>
          <w:rFonts w:cs="Calibri"/>
        </w:rPr>
        <w:t>O resultad</w:t>
      </w:r>
      <w:r w:rsidR="000F51C5" w:rsidRPr="00EE6977">
        <w:rPr>
          <w:rFonts w:cs="Calibri"/>
        </w:rPr>
        <w:t>o final dos trabalhos foi bom</w:t>
      </w:r>
      <w:r w:rsidRPr="00EE6977">
        <w:rPr>
          <w:rFonts w:cs="Calibri"/>
        </w:rPr>
        <w:t>, pois estes alunos</w:t>
      </w:r>
      <w:r w:rsidR="000F51C5" w:rsidRPr="00EE6977">
        <w:rPr>
          <w:rFonts w:cs="Calibri"/>
        </w:rPr>
        <w:t xml:space="preserve"> estão habituados a lidar e a trabalhar com as novas tecnologias, o que faz com que todos aprendam muito rápido e se </w:t>
      </w:r>
      <w:r w:rsidR="005013F5">
        <w:rPr>
          <w:rFonts w:cs="Calibri"/>
        </w:rPr>
        <w:t>desembaracem todos bastante bem.</w:t>
      </w:r>
    </w:p>
    <w:p w:rsidR="00BE3CAF" w:rsidRDefault="00BE3CAF" w:rsidP="00BE3CAF"/>
    <w:p w:rsidR="00D31F5C" w:rsidRPr="00BE3CAF" w:rsidRDefault="00D31F5C" w:rsidP="00BE3CAF"/>
    <w:p w:rsidR="00964B5B" w:rsidRPr="005013F5" w:rsidRDefault="00964B5B" w:rsidP="005013F5">
      <w:pPr>
        <w:pStyle w:val="Heading2"/>
        <w:rPr>
          <w:color w:val="548DD4" w:themeColor="text2" w:themeTint="99"/>
        </w:rPr>
      </w:pPr>
      <w:bookmarkStart w:id="117" w:name="_Toc399255500"/>
      <w:r w:rsidRPr="005013F5">
        <w:rPr>
          <w:color w:val="548DD4" w:themeColor="text2" w:themeTint="99"/>
        </w:rPr>
        <w:t>Projeto desenvolvido para a Comunidades escolar</w:t>
      </w:r>
      <w:bookmarkEnd w:id="117"/>
    </w:p>
    <w:p w:rsidR="00A0658B" w:rsidRPr="00A0658B" w:rsidRDefault="00E6254E" w:rsidP="00E6254E">
      <w:pPr>
        <w:tabs>
          <w:tab w:val="left" w:pos="1590"/>
        </w:tabs>
      </w:pPr>
      <w:r>
        <w:tab/>
      </w:r>
    </w:p>
    <w:p w:rsidR="00C74950" w:rsidRPr="000912C5" w:rsidRDefault="000912C5" w:rsidP="000912C5">
      <w:pPr>
        <w:autoSpaceDE w:val="0"/>
        <w:autoSpaceDN w:val="0"/>
        <w:adjustRightInd w:val="0"/>
        <w:spacing w:line="360" w:lineRule="auto"/>
        <w:ind w:firstLine="708"/>
        <w:jc w:val="both"/>
        <w:rPr>
          <w:rFonts w:cs="Calibri"/>
        </w:rPr>
      </w:pPr>
      <w:r w:rsidRPr="00693297">
        <w:rPr>
          <w:rFonts w:cs="Calibri"/>
        </w:rPr>
        <w:t xml:space="preserve">Juntamente com os meus colegas de estágio e professor cooperante Luís Silva, criamos uma proposta de atividade com o nome </w:t>
      </w:r>
      <w:r w:rsidRPr="00693297">
        <w:rPr>
          <w:rFonts w:cs="Calibri"/>
          <w:i/>
        </w:rPr>
        <w:t xml:space="preserve">“O tapete Esta no ar…”. </w:t>
      </w:r>
      <w:r>
        <w:rPr>
          <w:rFonts w:cs="Calibri"/>
        </w:rPr>
        <w:t>Atividade e</w:t>
      </w:r>
      <w:r w:rsidRPr="00693297">
        <w:rPr>
          <w:rFonts w:cs="Calibri"/>
        </w:rPr>
        <w:t>sta</w:t>
      </w:r>
      <w:r>
        <w:rPr>
          <w:rFonts w:cs="Calibri"/>
        </w:rPr>
        <w:t>,</w:t>
      </w:r>
      <w:r w:rsidRPr="00693297">
        <w:rPr>
          <w:rFonts w:cs="Calibri"/>
        </w:rPr>
        <w:t xml:space="preserve"> </w:t>
      </w:r>
      <w:r>
        <w:rPr>
          <w:rFonts w:cs="Calibri"/>
        </w:rPr>
        <w:t xml:space="preserve">que </w:t>
      </w:r>
      <w:r w:rsidRPr="00693297">
        <w:rPr>
          <w:rFonts w:cs="Calibri"/>
        </w:rPr>
        <w:t>foi</w:t>
      </w:r>
      <w:r w:rsidRPr="00693297">
        <w:rPr>
          <w:rFonts w:cs="Calibri"/>
          <w:i/>
        </w:rPr>
        <w:t xml:space="preserve"> </w:t>
      </w:r>
      <w:r w:rsidRPr="00693297">
        <w:rPr>
          <w:rFonts w:cs="Calibri"/>
        </w:rPr>
        <w:t>desenvolvida por turmas de 7º, 8º e 9º ano.</w:t>
      </w:r>
    </w:p>
    <w:tbl>
      <w:tblPr>
        <w:tblStyle w:val="TableGrid"/>
        <w:tblpPr w:leftFromText="141" w:rightFromText="141" w:vertAnchor="text" w:horzAnchor="margin" w:tblpX="108" w:tblpY="738"/>
        <w:tblW w:w="0" w:type="auto"/>
        <w:tblLook w:val="04A0" w:firstRow="1" w:lastRow="0" w:firstColumn="1" w:lastColumn="0" w:noHBand="0" w:noVBand="1"/>
      </w:tblPr>
      <w:tblGrid>
        <w:gridCol w:w="3289"/>
        <w:gridCol w:w="5183"/>
      </w:tblGrid>
      <w:tr w:rsidR="000912C5" w:rsidTr="00E77676">
        <w:trPr>
          <w:trHeight w:val="502"/>
        </w:trPr>
        <w:tc>
          <w:tcPr>
            <w:tcW w:w="8472" w:type="dxa"/>
            <w:gridSpan w:val="2"/>
            <w:shd w:val="clear" w:color="auto" w:fill="4BACC6" w:themeFill="accent5"/>
          </w:tcPr>
          <w:p w:rsidR="000912C5" w:rsidRPr="00505751" w:rsidRDefault="009579D9" w:rsidP="00E77676">
            <w:pPr>
              <w:spacing w:before="120" w:line="360" w:lineRule="auto"/>
              <w:jc w:val="center"/>
              <w:rPr>
                <w:b/>
                <w:sz w:val="20"/>
                <w:szCs w:val="20"/>
              </w:rPr>
            </w:pPr>
            <w:r>
              <w:rPr>
                <w:b/>
                <w:sz w:val="20"/>
                <w:szCs w:val="20"/>
              </w:rPr>
              <w:t>Razões justi</w:t>
            </w:r>
            <w:r w:rsidR="000912C5" w:rsidRPr="00505751">
              <w:rPr>
                <w:b/>
                <w:sz w:val="20"/>
                <w:szCs w:val="20"/>
              </w:rPr>
              <w:t>ficativas do projeto</w:t>
            </w:r>
            <w:r w:rsidR="000912C5">
              <w:rPr>
                <w:b/>
                <w:sz w:val="20"/>
                <w:szCs w:val="20"/>
              </w:rPr>
              <w:t>:</w:t>
            </w:r>
          </w:p>
        </w:tc>
      </w:tr>
      <w:tr w:rsidR="000912C5" w:rsidTr="00E77676">
        <w:trPr>
          <w:trHeight w:val="841"/>
        </w:trPr>
        <w:tc>
          <w:tcPr>
            <w:tcW w:w="8472" w:type="dxa"/>
            <w:gridSpan w:val="2"/>
            <w:shd w:val="clear" w:color="auto" w:fill="FFFFFF" w:themeFill="background1"/>
          </w:tcPr>
          <w:p w:rsidR="000912C5" w:rsidRPr="00505751" w:rsidRDefault="000912C5" w:rsidP="00E77676">
            <w:pPr>
              <w:jc w:val="both"/>
              <w:rPr>
                <w:sz w:val="20"/>
                <w:szCs w:val="20"/>
              </w:rPr>
            </w:pPr>
            <w:r>
              <w:rPr>
                <w:sz w:val="20"/>
                <w:szCs w:val="20"/>
              </w:rPr>
              <w:t xml:space="preserve">      </w:t>
            </w:r>
            <w:r w:rsidRPr="00505751">
              <w:rPr>
                <w:sz w:val="20"/>
                <w:szCs w:val="20"/>
              </w:rPr>
              <w:t>O Tapete de Arraiolos é um produto do domínio do artesanato que acentua a identificação e cultura deste concelho.</w:t>
            </w:r>
          </w:p>
          <w:p w:rsidR="000912C5" w:rsidRDefault="000912C5" w:rsidP="00E77676">
            <w:pPr>
              <w:jc w:val="both"/>
              <w:rPr>
                <w:sz w:val="20"/>
                <w:szCs w:val="20"/>
              </w:rPr>
            </w:pPr>
            <w:r>
              <w:rPr>
                <w:sz w:val="20"/>
                <w:szCs w:val="20"/>
              </w:rPr>
              <w:t xml:space="preserve">      </w:t>
            </w:r>
            <w:r w:rsidRPr="00505751">
              <w:rPr>
                <w:sz w:val="20"/>
                <w:szCs w:val="20"/>
              </w:rPr>
              <w:t>Até aos anos oitenta do passado século, era usual nos agregados familiares, as mães e avós ocuparem-se profissionalmente com a confeção de tapetes de forma a poder contribuir e aumentar o orçamento familiar. Era também vulgar observar, ao final da tarde, senhoras, individualmente ou em grupo, sentadas à porta das suas casas a bordarem o ponto de Arraiolos sobre telas de alguma dimensão. Nas férias escolares, muitas eram as jovens meninas que bordavam almofadas e pequenos tapetes para amealharem alguns tostões para comprarem objetos pessoais ou para gozarem pequenas férias.</w:t>
            </w:r>
          </w:p>
          <w:p w:rsidR="000912C5" w:rsidRPr="00505751" w:rsidRDefault="000912C5" w:rsidP="00E77676">
            <w:pPr>
              <w:jc w:val="both"/>
              <w:rPr>
                <w:sz w:val="20"/>
                <w:szCs w:val="20"/>
              </w:rPr>
            </w:pPr>
            <w:r>
              <w:rPr>
                <w:sz w:val="20"/>
                <w:szCs w:val="20"/>
              </w:rPr>
              <w:t xml:space="preserve">      </w:t>
            </w:r>
            <w:r w:rsidRPr="00505751">
              <w:rPr>
                <w:sz w:val="20"/>
                <w:szCs w:val="20"/>
              </w:rPr>
              <w:t>O registo visual de quem visitava Arraiolos e todo o seu concelho era bast</w:t>
            </w:r>
            <w:r w:rsidR="007B19AD">
              <w:rPr>
                <w:sz w:val="20"/>
                <w:szCs w:val="20"/>
              </w:rPr>
              <w:t>ante original. O tapete foi o po</w:t>
            </w:r>
            <w:r w:rsidRPr="00505751">
              <w:rPr>
                <w:sz w:val="20"/>
                <w:szCs w:val="20"/>
              </w:rPr>
              <w:t>lo dinamizador das atividades ligadas ao comércio e ao turismo.</w:t>
            </w:r>
          </w:p>
          <w:p w:rsidR="000912C5" w:rsidRPr="00505751" w:rsidRDefault="000912C5" w:rsidP="00E77676">
            <w:pPr>
              <w:jc w:val="both"/>
              <w:rPr>
                <w:sz w:val="20"/>
                <w:szCs w:val="20"/>
              </w:rPr>
            </w:pPr>
            <w:r>
              <w:rPr>
                <w:sz w:val="20"/>
                <w:szCs w:val="20"/>
              </w:rPr>
              <w:t xml:space="preserve">      </w:t>
            </w:r>
            <w:r w:rsidRPr="00505751">
              <w:rPr>
                <w:sz w:val="20"/>
                <w:szCs w:val="20"/>
              </w:rPr>
              <w:t>A autarquia lutou também para promover o “Tapete de Arraiolos” tendo conseguido a certificação deste produto com um selo de qualidade e originalidade. Há cerca de 10 anos as condições ao nível económico e social alteraram-se e “desconfiguraram” o cenário descrito.</w:t>
            </w:r>
          </w:p>
          <w:p w:rsidR="000912C5" w:rsidRPr="00505751" w:rsidRDefault="000912C5" w:rsidP="00E77676">
            <w:pPr>
              <w:jc w:val="both"/>
            </w:pPr>
            <w:r>
              <w:rPr>
                <w:sz w:val="20"/>
                <w:szCs w:val="20"/>
              </w:rPr>
              <w:t xml:space="preserve">      </w:t>
            </w:r>
            <w:r w:rsidRPr="00505751">
              <w:rPr>
                <w:sz w:val="20"/>
                <w:szCs w:val="20"/>
              </w:rPr>
              <w:t>Tem-se constatado que as crianças e os jovens não têm nenhuns conhecimentos práticos/teóricos de pormenores relacionados com a manufatura dos tapetes de Arraiolos e tais conhecimentos serão de reconhecido valor para a sua formação estética e cultural. Um trabalho nesta área permitirá o desenvolvimento de algumas competências previstas nos currículos dos vários níveis de ensino de uma forma transversal e interdisciplinar. Assim, apresenta-se este projeto como forma de dar resposta de dar resposta à valorização do “Tapete de Arraiolos” como veículo de cultura da região.</w:t>
            </w:r>
          </w:p>
        </w:tc>
      </w:tr>
      <w:tr w:rsidR="000912C5" w:rsidTr="00E77676">
        <w:trPr>
          <w:trHeight w:val="502"/>
        </w:trPr>
        <w:tc>
          <w:tcPr>
            <w:tcW w:w="3289" w:type="dxa"/>
            <w:shd w:val="clear" w:color="auto" w:fill="8DB3E2" w:themeFill="text2" w:themeFillTint="66"/>
          </w:tcPr>
          <w:p w:rsidR="000912C5" w:rsidRPr="00905073" w:rsidRDefault="000912C5" w:rsidP="00E77676">
            <w:pPr>
              <w:spacing w:before="120"/>
              <w:rPr>
                <w:b/>
                <w:sz w:val="20"/>
                <w:szCs w:val="20"/>
              </w:rPr>
            </w:pPr>
            <w:r w:rsidRPr="00905073">
              <w:rPr>
                <w:b/>
                <w:sz w:val="20"/>
                <w:szCs w:val="20"/>
              </w:rPr>
              <w:t>Destinatário deste projeto:</w:t>
            </w:r>
          </w:p>
        </w:tc>
        <w:tc>
          <w:tcPr>
            <w:tcW w:w="5183" w:type="dxa"/>
            <w:shd w:val="clear" w:color="auto" w:fill="92CDDC" w:themeFill="accent5" w:themeFillTint="99"/>
          </w:tcPr>
          <w:p w:rsidR="000912C5" w:rsidRPr="00505751" w:rsidRDefault="000912C5" w:rsidP="00E77676">
            <w:pPr>
              <w:spacing w:before="120"/>
              <w:jc w:val="both"/>
              <w:rPr>
                <w:b/>
                <w:sz w:val="20"/>
                <w:szCs w:val="20"/>
              </w:rPr>
            </w:pPr>
            <w:r w:rsidRPr="00905073">
              <w:rPr>
                <w:b/>
                <w:sz w:val="20"/>
                <w:szCs w:val="20"/>
              </w:rPr>
              <w:t>Objetivos a atingir:</w:t>
            </w:r>
          </w:p>
        </w:tc>
      </w:tr>
      <w:tr w:rsidR="000912C5" w:rsidTr="00E77676">
        <w:trPr>
          <w:trHeight w:val="1274"/>
        </w:trPr>
        <w:tc>
          <w:tcPr>
            <w:tcW w:w="3289" w:type="dxa"/>
            <w:shd w:val="clear" w:color="auto" w:fill="FFFFFF" w:themeFill="background1"/>
          </w:tcPr>
          <w:p w:rsidR="000912C5" w:rsidRPr="005A4F6D" w:rsidRDefault="000912C5" w:rsidP="00E77676">
            <w:pPr>
              <w:spacing w:before="120"/>
              <w:jc w:val="both"/>
              <w:rPr>
                <w:sz w:val="20"/>
                <w:szCs w:val="20"/>
              </w:rPr>
            </w:pPr>
            <w:r w:rsidRPr="005A4F6D">
              <w:rPr>
                <w:sz w:val="20"/>
                <w:szCs w:val="20"/>
              </w:rPr>
              <w:lastRenderedPageBreak/>
              <w:t>Alunos de todos os graus de ensino do Agrupamento de Escolas de Arraiolos.</w:t>
            </w:r>
          </w:p>
          <w:p w:rsidR="000912C5" w:rsidRPr="0060360B" w:rsidRDefault="000912C5" w:rsidP="00E77676">
            <w:pPr>
              <w:spacing w:before="120"/>
              <w:jc w:val="both"/>
              <w:rPr>
                <w:sz w:val="20"/>
                <w:szCs w:val="20"/>
              </w:rPr>
            </w:pPr>
            <w:r w:rsidRPr="005A4F6D">
              <w:rPr>
                <w:sz w:val="20"/>
                <w:szCs w:val="20"/>
              </w:rPr>
              <w:t>Comunidade educativa.</w:t>
            </w:r>
          </w:p>
        </w:tc>
        <w:tc>
          <w:tcPr>
            <w:tcW w:w="5183" w:type="dxa"/>
            <w:vMerge w:val="restart"/>
            <w:shd w:val="clear" w:color="auto" w:fill="DAEEF3" w:themeFill="accent5" w:themeFillTint="33"/>
          </w:tcPr>
          <w:p w:rsidR="000912C5" w:rsidRPr="005A4F6D" w:rsidRDefault="000912C5" w:rsidP="00E77676">
            <w:pPr>
              <w:spacing w:before="120"/>
              <w:jc w:val="both"/>
              <w:rPr>
                <w:sz w:val="20"/>
                <w:szCs w:val="20"/>
              </w:rPr>
            </w:pPr>
            <w:r w:rsidRPr="005A4F6D">
              <w:rPr>
                <w:sz w:val="20"/>
                <w:szCs w:val="20"/>
              </w:rPr>
              <w:t>- Promover o processo integrado do ensino – aprendizagem nas vertentes intelectuais, social, ética, moral, artística e cultural.</w:t>
            </w:r>
          </w:p>
          <w:p w:rsidR="000912C5" w:rsidRPr="005A4F6D" w:rsidRDefault="000912C5" w:rsidP="00E77676">
            <w:pPr>
              <w:spacing w:before="120"/>
              <w:jc w:val="both"/>
              <w:rPr>
                <w:sz w:val="20"/>
                <w:szCs w:val="20"/>
              </w:rPr>
            </w:pPr>
            <w:r w:rsidRPr="005A4F6D">
              <w:rPr>
                <w:sz w:val="20"/>
                <w:szCs w:val="20"/>
              </w:rPr>
              <w:t>-  Reconhecer a importância do Tapete de Arraiolos na identificação e valorização da cultura da região;</w:t>
            </w:r>
          </w:p>
          <w:p w:rsidR="000912C5" w:rsidRPr="005A4F6D" w:rsidRDefault="000912C5" w:rsidP="00E77676">
            <w:pPr>
              <w:spacing w:before="120"/>
              <w:jc w:val="both"/>
              <w:rPr>
                <w:sz w:val="20"/>
                <w:szCs w:val="20"/>
              </w:rPr>
            </w:pPr>
            <w:r w:rsidRPr="005A4F6D">
              <w:rPr>
                <w:sz w:val="20"/>
                <w:szCs w:val="20"/>
              </w:rPr>
              <w:t>- Criar um espaço pedagógico que promova a exploração desta temática de forma a conciliar informação e aprendizagem em todas as áreas curriculares, otimizando o processo de ensino- aprendizagem.</w:t>
            </w:r>
          </w:p>
          <w:p w:rsidR="000912C5" w:rsidRPr="005A4F6D" w:rsidRDefault="000912C5" w:rsidP="00E77676">
            <w:pPr>
              <w:spacing w:before="120"/>
              <w:jc w:val="both"/>
              <w:rPr>
                <w:sz w:val="20"/>
                <w:szCs w:val="20"/>
              </w:rPr>
            </w:pPr>
            <w:r w:rsidRPr="005A4F6D">
              <w:rPr>
                <w:sz w:val="20"/>
                <w:szCs w:val="20"/>
              </w:rPr>
              <w:t>- Conhecer e comparar o processo de criação do tapete com outras realidades nacionais na área da tapeçaria, valorizando o tapete de Arraiolos.</w:t>
            </w:r>
          </w:p>
          <w:p w:rsidR="000912C5" w:rsidRPr="005A4F6D" w:rsidRDefault="000912C5" w:rsidP="00E77676">
            <w:pPr>
              <w:spacing w:before="120"/>
              <w:jc w:val="both"/>
              <w:rPr>
                <w:sz w:val="20"/>
                <w:szCs w:val="20"/>
              </w:rPr>
            </w:pPr>
            <w:r w:rsidRPr="005A4F6D">
              <w:rPr>
                <w:sz w:val="20"/>
                <w:szCs w:val="20"/>
              </w:rPr>
              <w:t>- Conhecer e comparar o processo de criação do tapete com outras realidades internacionais na área da tapeçaria, de m</w:t>
            </w:r>
            <w:r>
              <w:rPr>
                <w:sz w:val="20"/>
                <w:szCs w:val="20"/>
              </w:rPr>
              <w:t>odo a divulgá-lo e valorizá-lo.</w:t>
            </w:r>
          </w:p>
        </w:tc>
      </w:tr>
      <w:tr w:rsidR="000912C5" w:rsidTr="00E77676">
        <w:trPr>
          <w:trHeight w:val="313"/>
        </w:trPr>
        <w:tc>
          <w:tcPr>
            <w:tcW w:w="3289" w:type="dxa"/>
            <w:shd w:val="clear" w:color="auto" w:fill="95B3D7" w:themeFill="accent1" w:themeFillTint="99"/>
          </w:tcPr>
          <w:p w:rsidR="000912C5" w:rsidRPr="0060360B" w:rsidRDefault="000912C5" w:rsidP="00E77676">
            <w:pPr>
              <w:spacing w:before="120"/>
              <w:jc w:val="both"/>
              <w:rPr>
                <w:b/>
                <w:sz w:val="20"/>
                <w:szCs w:val="20"/>
              </w:rPr>
            </w:pPr>
            <w:r w:rsidRPr="0060360B">
              <w:rPr>
                <w:b/>
                <w:sz w:val="20"/>
                <w:szCs w:val="20"/>
              </w:rPr>
              <w:t>Conteúdos possíveis de ser abordados:</w:t>
            </w:r>
          </w:p>
        </w:tc>
        <w:tc>
          <w:tcPr>
            <w:tcW w:w="5183" w:type="dxa"/>
            <w:vMerge/>
            <w:shd w:val="clear" w:color="auto" w:fill="DAEEF3" w:themeFill="accent5" w:themeFillTint="33"/>
          </w:tcPr>
          <w:p w:rsidR="000912C5" w:rsidRPr="005A4F6D" w:rsidRDefault="000912C5" w:rsidP="00E77676">
            <w:pPr>
              <w:spacing w:before="120"/>
              <w:jc w:val="both"/>
              <w:rPr>
                <w:sz w:val="20"/>
                <w:szCs w:val="20"/>
              </w:rPr>
            </w:pPr>
          </w:p>
        </w:tc>
      </w:tr>
      <w:tr w:rsidR="000912C5" w:rsidTr="00E77676">
        <w:trPr>
          <w:trHeight w:val="2442"/>
        </w:trPr>
        <w:tc>
          <w:tcPr>
            <w:tcW w:w="3289" w:type="dxa"/>
            <w:vMerge w:val="restart"/>
            <w:shd w:val="clear" w:color="auto" w:fill="DBE5F1" w:themeFill="accent1" w:themeFillTint="33"/>
          </w:tcPr>
          <w:p w:rsidR="000912C5" w:rsidRPr="00905073" w:rsidRDefault="000912C5" w:rsidP="00E77676">
            <w:pPr>
              <w:spacing w:after="120"/>
              <w:jc w:val="both"/>
              <w:rPr>
                <w:sz w:val="20"/>
                <w:szCs w:val="20"/>
              </w:rPr>
            </w:pPr>
            <w:r>
              <w:rPr>
                <w:sz w:val="20"/>
                <w:szCs w:val="20"/>
              </w:rPr>
              <w:t>•</w:t>
            </w:r>
            <w:r w:rsidRPr="00905073">
              <w:rPr>
                <w:sz w:val="20"/>
                <w:szCs w:val="20"/>
              </w:rPr>
              <w:t>Desenvolvimento da atividade e impacto económico e social na região. (HGP e economia)</w:t>
            </w:r>
          </w:p>
          <w:p w:rsidR="000912C5" w:rsidRPr="00905073" w:rsidRDefault="000912C5" w:rsidP="00E77676">
            <w:pPr>
              <w:spacing w:after="120"/>
              <w:jc w:val="both"/>
              <w:rPr>
                <w:sz w:val="20"/>
                <w:szCs w:val="20"/>
              </w:rPr>
            </w:pPr>
            <w:r>
              <w:rPr>
                <w:sz w:val="20"/>
                <w:szCs w:val="20"/>
              </w:rPr>
              <w:t>•</w:t>
            </w:r>
            <w:r w:rsidRPr="00905073">
              <w:rPr>
                <w:sz w:val="20"/>
                <w:szCs w:val="20"/>
              </w:rPr>
              <w:t>Doenças profissionais associadas a este desempenho profissional. (Ciências e biologia)</w:t>
            </w:r>
          </w:p>
          <w:p w:rsidR="000912C5" w:rsidRPr="00905073" w:rsidRDefault="000912C5" w:rsidP="00E77676">
            <w:pPr>
              <w:spacing w:after="120"/>
              <w:jc w:val="both"/>
              <w:rPr>
                <w:sz w:val="20"/>
                <w:szCs w:val="20"/>
              </w:rPr>
            </w:pPr>
            <w:r>
              <w:rPr>
                <w:sz w:val="20"/>
                <w:szCs w:val="20"/>
              </w:rPr>
              <w:t>•</w:t>
            </w:r>
            <w:r w:rsidRPr="00905073">
              <w:rPr>
                <w:sz w:val="20"/>
                <w:szCs w:val="20"/>
              </w:rPr>
              <w:t>Teoria da cor, produção de tintos e tingimentos. (Ed visual e físico-química)</w:t>
            </w:r>
          </w:p>
          <w:p w:rsidR="000912C5" w:rsidRPr="00905073" w:rsidRDefault="000912C5" w:rsidP="00E77676">
            <w:pPr>
              <w:spacing w:after="120"/>
              <w:jc w:val="both"/>
              <w:rPr>
                <w:sz w:val="20"/>
                <w:szCs w:val="20"/>
              </w:rPr>
            </w:pPr>
            <w:r>
              <w:rPr>
                <w:sz w:val="20"/>
                <w:szCs w:val="20"/>
              </w:rPr>
              <w:t>•</w:t>
            </w:r>
            <w:r w:rsidRPr="00905073">
              <w:rPr>
                <w:sz w:val="20"/>
                <w:szCs w:val="20"/>
              </w:rPr>
              <w:t xml:space="preserve">Criação e reprodução dos desenhos – escalas. (Ed Visual e matemática) </w:t>
            </w:r>
          </w:p>
          <w:p w:rsidR="000912C5" w:rsidRPr="00905073" w:rsidRDefault="000912C5" w:rsidP="00E77676">
            <w:pPr>
              <w:spacing w:after="120"/>
              <w:jc w:val="both"/>
              <w:rPr>
                <w:sz w:val="20"/>
                <w:szCs w:val="20"/>
              </w:rPr>
            </w:pPr>
            <w:r>
              <w:rPr>
                <w:sz w:val="20"/>
                <w:szCs w:val="20"/>
              </w:rPr>
              <w:t>•</w:t>
            </w:r>
            <w:r w:rsidRPr="00905073">
              <w:rPr>
                <w:sz w:val="20"/>
                <w:szCs w:val="20"/>
              </w:rPr>
              <w:t>Módulo e Padrão. (Ed. visual e Matemática)</w:t>
            </w:r>
          </w:p>
          <w:p w:rsidR="000912C5" w:rsidRPr="00905073" w:rsidRDefault="000912C5" w:rsidP="00E77676">
            <w:pPr>
              <w:spacing w:after="120"/>
              <w:jc w:val="both"/>
              <w:rPr>
                <w:sz w:val="20"/>
                <w:szCs w:val="20"/>
              </w:rPr>
            </w:pPr>
            <w:r>
              <w:rPr>
                <w:sz w:val="20"/>
                <w:szCs w:val="20"/>
              </w:rPr>
              <w:t>•</w:t>
            </w:r>
            <w:r w:rsidRPr="00905073">
              <w:rPr>
                <w:sz w:val="20"/>
                <w:szCs w:val="20"/>
              </w:rPr>
              <w:t>Produção e restauro.</w:t>
            </w:r>
          </w:p>
          <w:p w:rsidR="000912C5" w:rsidRPr="00905073" w:rsidRDefault="000912C5" w:rsidP="00E77676">
            <w:pPr>
              <w:spacing w:after="120"/>
              <w:jc w:val="both"/>
              <w:rPr>
                <w:sz w:val="20"/>
                <w:szCs w:val="20"/>
              </w:rPr>
            </w:pPr>
            <w:r>
              <w:rPr>
                <w:sz w:val="20"/>
                <w:szCs w:val="20"/>
              </w:rPr>
              <w:t>•</w:t>
            </w:r>
            <w:r w:rsidRPr="00905073">
              <w:rPr>
                <w:sz w:val="20"/>
                <w:szCs w:val="20"/>
              </w:rPr>
              <w:t>Produção e extração das matérias-primas utilizadas.</w:t>
            </w:r>
          </w:p>
          <w:p w:rsidR="000912C5" w:rsidRPr="00905073" w:rsidRDefault="000912C5" w:rsidP="00E77676">
            <w:pPr>
              <w:spacing w:after="120"/>
              <w:jc w:val="both"/>
              <w:rPr>
                <w:sz w:val="20"/>
                <w:szCs w:val="20"/>
              </w:rPr>
            </w:pPr>
            <w:r>
              <w:rPr>
                <w:sz w:val="20"/>
                <w:szCs w:val="20"/>
              </w:rPr>
              <w:t>•</w:t>
            </w:r>
            <w:r w:rsidRPr="00905073">
              <w:rPr>
                <w:sz w:val="20"/>
                <w:szCs w:val="20"/>
              </w:rPr>
              <w:t>Execução manual e industrial de tela e franja/Teares.</w:t>
            </w:r>
          </w:p>
          <w:p w:rsidR="000912C5" w:rsidRPr="00905073" w:rsidRDefault="000912C5" w:rsidP="00E77676">
            <w:pPr>
              <w:spacing w:after="120"/>
              <w:jc w:val="both"/>
              <w:rPr>
                <w:sz w:val="20"/>
                <w:szCs w:val="20"/>
              </w:rPr>
            </w:pPr>
            <w:r>
              <w:rPr>
                <w:sz w:val="20"/>
                <w:szCs w:val="20"/>
              </w:rPr>
              <w:t>•</w:t>
            </w:r>
            <w:r w:rsidRPr="00905073">
              <w:rPr>
                <w:sz w:val="20"/>
                <w:szCs w:val="20"/>
              </w:rPr>
              <w:t>Promoção e divulgação do produto.</w:t>
            </w:r>
          </w:p>
          <w:p w:rsidR="000912C5" w:rsidRPr="00905073" w:rsidRDefault="000912C5" w:rsidP="00E77676">
            <w:pPr>
              <w:tabs>
                <w:tab w:val="left" w:pos="2190"/>
              </w:tabs>
              <w:spacing w:after="120"/>
              <w:jc w:val="both"/>
              <w:rPr>
                <w:sz w:val="20"/>
                <w:szCs w:val="20"/>
              </w:rPr>
            </w:pPr>
            <w:r>
              <w:rPr>
                <w:sz w:val="20"/>
                <w:szCs w:val="20"/>
              </w:rPr>
              <w:t>•</w:t>
            </w:r>
            <w:r w:rsidRPr="00905073">
              <w:rPr>
                <w:sz w:val="20"/>
                <w:szCs w:val="20"/>
              </w:rPr>
              <w:t>Legislação laboral.</w:t>
            </w:r>
            <w:r>
              <w:rPr>
                <w:sz w:val="20"/>
                <w:szCs w:val="20"/>
              </w:rPr>
              <w:tab/>
            </w:r>
          </w:p>
          <w:p w:rsidR="000912C5" w:rsidRPr="00905073" w:rsidRDefault="000912C5" w:rsidP="00E77676">
            <w:pPr>
              <w:spacing w:before="120"/>
              <w:jc w:val="both"/>
              <w:rPr>
                <w:sz w:val="20"/>
                <w:szCs w:val="20"/>
              </w:rPr>
            </w:pPr>
            <w:r>
              <w:rPr>
                <w:sz w:val="20"/>
                <w:szCs w:val="20"/>
              </w:rPr>
              <w:t>•</w:t>
            </w:r>
            <w:r w:rsidRPr="00905073">
              <w:rPr>
                <w:sz w:val="20"/>
                <w:szCs w:val="20"/>
              </w:rPr>
              <w:t>Utilização das</w:t>
            </w:r>
            <w:r w:rsidR="00A12FEC">
              <w:rPr>
                <w:sz w:val="20"/>
                <w:szCs w:val="20"/>
              </w:rPr>
              <w:t xml:space="preserve"> </w:t>
            </w:r>
            <w:r w:rsidRPr="00905073">
              <w:rPr>
                <w:sz w:val="20"/>
                <w:szCs w:val="20"/>
              </w:rPr>
              <w:t>TIC na execução dos desenhos.</w:t>
            </w:r>
          </w:p>
          <w:p w:rsidR="000912C5" w:rsidRPr="00905073" w:rsidRDefault="000912C5" w:rsidP="00E77676">
            <w:pPr>
              <w:spacing w:before="120"/>
              <w:jc w:val="both"/>
              <w:rPr>
                <w:sz w:val="20"/>
                <w:szCs w:val="20"/>
              </w:rPr>
            </w:pPr>
            <w:r>
              <w:rPr>
                <w:sz w:val="20"/>
                <w:szCs w:val="20"/>
              </w:rPr>
              <w:t>•</w:t>
            </w:r>
            <w:r w:rsidRPr="00905073">
              <w:rPr>
                <w:sz w:val="20"/>
                <w:szCs w:val="20"/>
              </w:rPr>
              <w:t>Produção de artigos para publicação em jornais, criação de Blogs.</w:t>
            </w:r>
          </w:p>
          <w:p w:rsidR="000912C5" w:rsidRPr="00905073" w:rsidRDefault="000912C5" w:rsidP="00E77676">
            <w:pPr>
              <w:spacing w:before="120"/>
              <w:jc w:val="both"/>
              <w:rPr>
                <w:b/>
                <w:sz w:val="20"/>
                <w:szCs w:val="20"/>
              </w:rPr>
            </w:pPr>
            <w:r>
              <w:rPr>
                <w:sz w:val="20"/>
                <w:szCs w:val="20"/>
              </w:rPr>
              <w:t>•</w:t>
            </w:r>
            <w:r w:rsidRPr="00905073">
              <w:rPr>
                <w:sz w:val="20"/>
                <w:szCs w:val="20"/>
              </w:rPr>
              <w:t>Defesa e direitos de autor.</w:t>
            </w:r>
          </w:p>
        </w:tc>
        <w:tc>
          <w:tcPr>
            <w:tcW w:w="5183" w:type="dxa"/>
            <w:vMerge/>
            <w:shd w:val="clear" w:color="auto" w:fill="DAEEF3" w:themeFill="accent5" w:themeFillTint="33"/>
          </w:tcPr>
          <w:p w:rsidR="000912C5" w:rsidRPr="005A4F6D" w:rsidRDefault="000912C5" w:rsidP="00E77676">
            <w:pPr>
              <w:spacing w:before="120"/>
              <w:jc w:val="both"/>
              <w:rPr>
                <w:sz w:val="20"/>
                <w:szCs w:val="20"/>
              </w:rPr>
            </w:pPr>
          </w:p>
        </w:tc>
      </w:tr>
      <w:tr w:rsidR="000912C5" w:rsidTr="00E77676">
        <w:tc>
          <w:tcPr>
            <w:tcW w:w="3289" w:type="dxa"/>
            <w:vMerge/>
            <w:shd w:val="clear" w:color="auto" w:fill="DBE5F1" w:themeFill="accent1" w:themeFillTint="33"/>
          </w:tcPr>
          <w:p w:rsidR="000912C5" w:rsidRPr="00905073" w:rsidRDefault="000912C5" w:rsidP="00E77676">
            <w:pPr>
              <w:spacing w:before="120"/>
              <w:jc w:val="both"/>
              <w:rPr>
                <w:b/>
                <w:sz w:val="20"/>
                <w:szCs w:val="20"/>
              </w:rPr>
            </w:pPr>
          </w:p>
        </w:tc>
        <w:tc>
          <w:tcPr>
            <w:tcW w:w="5183" w:type="dxa"/>
            <w:shd w:val="clear" w:color="auto" w:fill="548DD4" w:themeFill="text2" w:themeFillTint="99"/>
          </w:tcPr>
          <w:p w:rsidR="000912C5" w:rsidRPr="00905073" w:rsidRDefault="000912C5" w:rsidP="00E77676">
            <w:pPr>
              <w:jc w:val="center"/>
              <w:rPr>
                <w:b/>
                <w:sz w:val="20"/>
                <w:szCs w:val="20"/>
              </w:rPr>
            </w:pPr>
            <w:r w:rsidRPr="00905073">
              <w:rPr>
                <w:b/>
                <w:sz w:val="20"/>
                <w:szCs w:val="20"/>
              </w:rPr>
              <w:t>Metodologia:</w:t>
            </w:r>
          </w:p>
        </w:tc>
      </w:tr>
      <w:tr w:rsidR="000912C5" w:rsidTr="00E77676">
        <w:trPr>
          <w:trHeight w:val="1202"/>
        </w:trPr>
        <w:tc>
          <w:tcPr>
            <w:tcW w:w="3289" w:type="dxa"/>
            <w:vMerge/>
            <w:shd w:val="clear" w:color="auto" w:fill="DBE5F1" w:themeFill="accent1" w:themeFillTint="33"/>
          </w:tcPr>
          <w:p w:rsidR="000912C5" w:rsidRPr="00905073" w:rsidRDefault="000912C5" w:rsidP="00E77676">
            <w:pPr>
              <w:spacing w:before="120"/>
              <w:jc w:val="both"/>
              <w:rPr>
                <w:sz w:val="20"/>
                <w:szCs w:val="20"/>
              </w:rPr>
            </w:pPr>
          </w:p>
        </w:tc>
        <w:tc>
          <w:tcPr>
            <w:tcW w:w="5183" w:type="dxa"/>
          </w:tcPr>
          <w:p w:rsidR="000912C5" w:rsidRPr="00905073" w:rsidRDefault="000912C5" w:rsidP="00E77676">
            <w:pPr>
              <w:jc w:val="both"/>
              <w:rPr>
                <w:b/>
                <w:sz w:val="20"/>
                <w:szCs w:val="20"/>
              </w:rPr>
            </w:pPr>
            <w:r>
              <w:t xml:space="preserve">    </w:t>
            </w:r>
            <w:r w:rsidRPr="00905073">
              <w:rPr>
                <w:sz w:val="20"/>
                <w:szCs w:val="20"/>
              </w:rPr>
              <w:t>O projeto agora proposto poderá ser desenvolvido tendo por base os programas das várias disciplinas do currículo, nos vários níveis de ensino e simultaneamente ser cri</w:t>
            </w:r>
            <w:r w:rsidR="007B19AD">
              <w:rPr>
                <w:sz w:val="20"/>
                <w:szCs w:val="20"/>
              </w:rPr>
              <w:t>ado um espaço próprio, com cara</w:t>
            </w:r>
            <w:r w:rsidRPr="00905073">
              <w:rPr>
                <w:sz w:val="20"/>
                <w:szCs w:val="20"/>
              </w:rPr>
              <w:t>ter de oficina, de frequência não obrigatória onde os alunos de forma orientada poderão desenvolver atividades relacionadas com a temática em questão.</w:t>
            </w:r>
          </w:p>
          <w:p w:rsidR="000912C5" w:rsidRPr="00905073" w:rsidRDefault="000912C5" w:rsidP="00E77676">
            <w:pPr>
              <w:jc w:val="both"/>
              <w:rPr>
                <w:sz w:val="20"/>
                <w:szCs w:val="20"/>
              </w:rPr>
            </w:pPr>
            <w:r w:rsidRPr="00905073">
              <w:rPr>
                <w:sz w:val="20"/>
                <w:szCs w:val="20"/>
              </w:rPr>
              <w:t xml:space="preserve">    O projeto será sujeito a apreciação do Concelho Pedagógico por via do Coordenador de Departamento e os grupos disciplinares poderão dar o seu contributo com vista à sua rentabilização e integração no processo ensino – aprendizagem.</w:t>
            </w:r>
          </w:p>
          <w:p w:rsidR="000912C5" w:rsidRPr="00905073" w:rsidRDefault="000912C5" w:rsidP="00E77676">
            <w:pPr>
              <w:jc w:val="both"/>
              <w:rPr>
                <w:sz w:val="20"/>
                <w:szCs w:val="20"/>
              </w:rPr>
            </w:pPr>
            <w:r w:rsidRPr="00905073">
              <w:rPr>
                <w:sz w:val="20"/>
                <w:szCs w:val="20"/>
              </w:rPr>
              <w:t xml:space="preserve">    Tendo em atenção a futura inauguração e funcionamento do Centro Interpretativo do Tapete de Arraiolos, seria útil o estabelecimento de parcerias com a Autarquia e outras associações do Concelho de forma a que a escola viesse a poder participar mais ativamente na dinamização cultural do concelho.</w:t>
            </w:r>
          </w:p>
          <w:p w:rsidR="000912C5" w:rsidRPr="00905073" w:rsidRDefault="000912C5" w:rsidP="00E77676">
            <w:pPr>
              <w:jc w:val="both"/>
              <w:rPr>
                <w:sz w:val="20"/>
                <w:szCs w:val="20"/>
              </w:rPr>
            </w:pPr>
            <w:r w:rsidRPr="00905073">
              <w:rPr>
                <w:sz w:val="20"/>
                <w:szCs w:val="20"/>
              </w:rPr>
              <w:t xml:space="preserve">    O desenvolvimento deste projeto terá também em conta a participação e animação de toda a comunidade.</w:t>
            </w:r>
          </w:p>
          <w:p w:rsidR="000912C5" w:rsidRDefault="000912C5" w:rsidP="00E77676">
            <w:pPr>
              <w:jc w:val="both"/>
            </w:pPr>
          </w:p>
        </w:tc>
      </w:tr>
      <w:tr w:rsidR="000912C5" w:rsidTr="00E77676">
        <w:trPr>
          <w:trHeight w:val="288"/>
        </w:trPr>
        <w:tc>
          <w:tcPr>
            <w:tcW w:w="8472" w:type="dxa"/>
            <w:gridSpan w:val="2"/>
            <w:shd w:val="clear" w:color="auto" w:fill="31849B" w:themeFill="accent5" w:themeFillShade="BF"/>
          </w:tcPr>
          <w:p w:rsidR="000912C5" w:rsidRPr="00505751" w:rsidRDefault="000912C5" w:rsidP="00E77676">
            <w:pPr>
              <w:jc w:val="center"/>
              <w:rPr>
                <w:b/>
                <w:sz w:val="20"/>
                <w:szCs w:val="20"/>
              </w:rPr>
            </w:pPr>
            <w:r w:rsidRPr="00505751">
              <w:rPr>
                <w:b/>
                <w:sz w:val="20"/>
                <w:szCs w:val="20"/>
              </w:rPr>
              <w:t>Avaliação:</w:t>
            </w:r>
          </w:p>
        </w:tc>
      </w:tr>
      <w:tr w:rsidR="000912C5" w:rsidTr="00E77676">
        <w:trPr>
          <w:trHeight w:val="976"/>
        </w:trPr>
        <w:tc>
          <w:tcPr>
            <w:tcW w:w="8472" w:type="dxa"/>
            <w:gridSpan w:val="2"/>
            <w:shd w:val="clear" w:color="auto" w:fill="EEECE1" w:themeFill="background2"/>
          </w:tcPr>
          <w:p w:rsidR="000912C5" w:rsidRPr="00505751" w:rsidRDefault="000912C5" w:rsidP="00E77676">
            <w:pPr>
              <w:spacing w:before="120"/>
              <w:ind w:firstLine="357"/>
              <w:rPr>
                <w:sz w:val="20"/>
                <w:szCs w:val="20"/>
              </w:rPr>
            </w:pPr>
            <w:r w:rsidRPr="00505751">
              <w:rPr>
                <w:sz w:val="20"/>
                <w:szCs w:val="20"/>
              </w:rPr>
              <w:t>Serão utilizadas todas as modalidades de avaliação previstas para as várias disciplinas bem como relatórios e outros instrumentos com o objetivo de se fazer uma avaliação coletiva de todo o processo, identificando aspetos positivos e negativos.</w:t>
            </w:r>
          </w:p>
        </w:tc>
      </w:tr>
    </w:tbl>
    <w:p w:rsidR="00DA162B" w:rsidRDefault="00DA162B" w:rsidP="00C74950">
      <w:pPr>
        <w:pStyle w:val="Caption"/>
      </w:pPr>
    </w:p>
    <w:p w:rsidR="007F2AA3" w:rsidRPr="007F2AA3" w:rsidRDefault="007F2AA3" w:rsidP="007F2AA3"/>
    <w:p w:rsidR="004146F5" w:rsidRDefault="004146F5" w:rsidP="000912C5">
      <w:pPr>
        <w:autoSpaceDE w:val="0"/>
        <w:autoSpaceDN w:val="0"/>
        <w:adjustRightInd w:val="0"/>
        <w:spacing w:line="360" w:lineRule="auto"/>
        <w:ind w:firstLine="708"/>
        <w:jc w:val="both"/>
        <w:rPr>
          <w:rFonts w:cs="Calibri"/>
        </w:rPr>
      </w:pPr>
      <w:r>
        <w:rPr>
          <w:rFonts w:cs="Calibri"/>
        </w:rPr>
        <w:t>A nossa ideia principal seria criarmos cinco</w:t>
      </w:r>
      <w:r w:rsidRPr="00693297">
        <w:rPr>
          <w:rFonts w:cs="Calibri"/>
        </w:rPr>
        <w:t xml:space="preserve"> tapetes, para que mais tarde estes vi</w:t>
      </w:r>
      <w:r w:rsidR="005A4F6D">
        <w:rPr>
          <w:rFonts w:cs="Calibri"/>
        </w:rPr>
        <w:t>essem a ser expostos na escola, mas c</w:t>
      </w:r>
      <w:r>
        <w:rPr>
          <w:rFonts w:cs="Calibri"/>
        </w:rPr>
        <w:t xml:space="preserve">om o excelente desenvolvimento da atividade, e com toda a satisfação e </w:t>
      </w:r>
      <w:r w:rsidRPr="004146F5">
        <w:rPr>
          <w:rFonts w:cs="Calibri"/>
        </w:rPr>
        <w:t>empenho de todos, s</w:t>
      </w:r>
      <w:r>
        <w:rPr>
          <w:rFonts w:cs="Calibri"/>
        </w:rPr>
        <w:t xml:space="preserve">urgiu a ideia e a oportunidade de expormos os trabalhos dos alunos no Museu Tapete de Arraiolos no Centro Interpretativo, no qual esta proposta foi muito bem aceite pelo Centro Interpretativo. </w:t>
      </w:r>
    </w:p>
    <w:p w:rsidR="004146F5" w:rsidRDefault="004146F5" w:rsidP="004146F5">
      <w:pPr>
        <w:autoSpaceDE w:val="0"/>
        <w:autoSpaceDN w:val="0"/>
        <w:adjustRightInd w:val="0"/>
        <w:spacing w:line="360" w:lineRule="auto"/>
        <w:ind w:firstLine="708"/>
        <w:jc w:val="both"/>
      </w:pPr>
      <w:r>
        <w:rPr>
          <w:rFonts w:cs="Calibri"/>
        </w:rPr>
        <w:lastRenderedPageBreak/>
        <w:t xml:space="preserve">Esta atividade foi muito bem vista, tanto pela escola e população, como pelo museu. O programa televisivo Portugal em Direto, fez uma notícia sobre o museu do Tapete de Arraiolos no qual está presente a exposição dos alunos da Escola </w:t>
      </w:r>
      <w:r w:rsidRPr="00BF1A98">
        <w:t>E. B. 2,3/S Cunha Rivara</w:t>
      </w:r>
      <w:r>
        <w:t>, como pode ser vista no seguinte link, aos 14min 31 segundos.</w:t>
      </w:r>
    </w:p>
    <w:p w:rsidR="004146F5" w:rsidRDefault="00DA162B" w:rsidP="004146F5">
      <w:pPr>
        <w:autoSpaceDE w:val="0"/>
        <w:autoSpaceDN w:val="0"/>
        <w:adjustRightInd w:val="0"/>
        <w:spacing w:line="360" w:lineRule="auto"/>
        <w:ind w:firstLine="708"/>
        <w:jc w:val="both"/>
        <w:rPr>
          <w:rStyle w:val="Hyperlink"/>
        </w:rPr>
      </w:pPr>
      <w:r>
        <w:rPr>
          <w:rFonts w:cs="Calibri"/>
          <w:noProof/>
        </w:rPr>
        <w:drawing>
          <wp:anchor distT="0" distB="0" distL="114300" distR="114300" simplePos="0" relativeHeight="251671040" behindDoc="0" locked="0" layoutInCell="1" allowOverlap="1">
            <wp:simplePos x="0" y="0"/>
            <wp:positionH relativeFrom="margin">
              <wp:posOffset>1072515</wp:posOffset>
            </wp:positionH>
            <wp:positionV relativeFrom="paragraph">
              <wp:posOffset>335280</wp:posOffset>
            </wp:positionV>
            <wp:extent cx="3426927" cy="1922780"/>
            <wp:effectExtent l="0" t="0" r="2540" b="127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png"/>
                    <pic:cNvPicPr/>
                  </pic:nvPicPr>
                  <pic:blipFill>
                    <a:blip r:embed="rId52">
                      <a:extLst>
                        <a:ext uri="{28A0092B-C50C-407E-A947-70E740481C1C}">
                          <a14:useLocalDpi xmlns:a14="http://schemas.microsoft.com/office/drawing/2010/main" val="0"/>
                        </a:ext>
                      </a:extLst>
                    </a:blip>
                    <a:stretch>
                      <a:fillRect/>
                    </a:stretch>
                  </pic:blipFill>
                  <pic:spPr>
                    <a:xfrm>
                      <a:off x="0" y="0"/>
                      <a:ext cx="3426927" cy="1922780"/>
                    </a:xfrm>
                    <a:prstGeom prst="rect">
                      <a:avLst/>
                    </a:prstGeom>
                  </pic:spPr>
                </pic:pic>
              </a:graphicData>
            </a:graphic>
          </wp:anchor>
        </w:drawing>
      </w:r>
      <w:hyperlink r:id="rId53" w:history="1">
        <w:r w:rsidR="004146F5" w:rsidRPr="00B42099">
          <w:rPr>
            <w:rStyle w:val="Hyperlink"/>
            <w:rFonts w:cs="Calibri"/>
          </w:rPr>
          <w:t>http://www.rtp.pt/play/p1398/e145981/portugal-em-direto</w:t>
        </w:r>
      </w:hyperlink>
    </w:p>
    <w:p w:rsidR="00DA162B" w:rsidRDefault="00DA162B" w:rsidP="004146F5">
      <w:pPr>
        <w:autoSpaceDE w:val="0"/>
        <w:autoSpaceDN w:val="0"/>
        <w:adjustRightInd w:val="0"/>
        <w:spacing w:line="360" w:lineRule="auto"/>
        <w:ind w:firstLine="708"/>
        <w:jc w:val="both"/>
        <w:rPr>
          <w:rStyle w:val="Hyperlink"/>
        </w:rPr>
      </w:pPr>
    </w:p>
    <w:p w:rsidR="00DA162B" w:rsidRDefault="00DA162B" w:rsidP="004146F5">
      <w:pPr>
        <w:autoSpaceDE w:val="0"/>
        <w:autoSpaceDN w:val="0"/>
        <w:adjustRightInd w:val="0"/>
        <w:spacing w:line="360" w:lineRule="auto"/>
        <w:ind w:firstLine="708"/>
        <w:jc w:val="both"/>
        <w:rPr>
          <w:rStyle w:val="Hyperlink"/>
        </w:rPr>
      </w:pPr>
    </w:p>
    <w:p w:rsidR="00DA162B" w:rsidRDefault="00DA162B" w:rsidP="004146F5">
      <w:pPr>
        <w:autoSpaceDE w:val="0"/>
        <w:autoSpaceDN w:val="0"/>
        <w:adjustRightInd w:val="0"/>
        <w:spacing w:line="360" w:lineRule="auto"/>
        <w:ind w:firstLine="708"/>
        <w:jc w:val="both"/>
        <w:rPr>
          <w:rStyle w:val="Hyperlink"/>
        </w:rPr>
      </w:pPr>
    </w:p>
    <w:p w:rsidR="00DA162B" w:rsidRDefault="00DA162B" w:rsidP="004146F5">
      <w:pPr>
        <w:autoSpaceDE w:val="0"/>
        <w:autoSpaceDN w:val="0"/>
        <w:adjustRightInd w:val="0"/>
        <w:spacing w:line="360" w:lineRule="auto"/>
        <w:ind w:firstLine="708"/>
        <w:jc w:val="both"/>
        <w:rPr>
          <w:rStyle w:val="Hyperlink"/>
        </w:rPr>
      </w:pPr>
    </w:p>
    <w:p w:rsidR="004146F5" w:rsidRDefault="004146F5" w:rsidP="00CE1F1C">
      <w:pPr>
        <w:keepNext/>
        <w:autoSpaceDE w:val="0"/>
        <w:autoSpaceDN w:val="0"/>
        <w:adjustRightInd w:val="0"/>
        <w:spacing w:line="360" w:lineRule="auto"/>
      </w:pPr>
    </w:p>
    <w:p w:rsidR="004146F5" w:rsidRDefault="004146F5" w:rsidP="00406DC7">
      <w:pPr>
        <w:pStyle w:val="Caption"/>
        <w:spacing w:line="276" w:lineRule="auto"/>
        <w:jc w:val="center"/>
      </w:pPr>
      <w:bookmarkStart w:id="118" w:name="_Toc399255747"/>
      <w:r>
        <w:t xml:space="preserve">Imagem </w:t>
      </w:r>
      <w:r w:rsidR="000014D3">
        <w:fldChar w:fldCharType="begin"/>
      </w:r>
      <w:r w:rsidR="00FB4157">
        <w:instrText xml:space="preserve"> SEQ Imagem \* ARABIC </w:instrText>
      </w:r>
      <w:r w:rsidR="000014D3">
        <w:fldChar w:fldCharType="separate"/>
      </w:r>
      <w:r w:rsidR="00686464">
        <w:rPr>
          <w:noProof/>
        </w:rPr>
        <w:t>12</w:t>
      </w:r>
      <w:r w:rsidR="000014D3">
        <w:rPr>
          <w:noProof/>
        </w:rPr>
        <w:fldChar w:fldCharType="end"/>
      </w:r>
      <w:r>
        <w:t xml:space="preserve"> - </w:t>
      </w:r>
      <w:r w:rsidRPr="000416AD">
        <w:t>Noticia do Centro Interpretativo, com a exposição dos alunos da Escola E. B. 2,3/S Cunha Rivara</w:t>
      </w:r>
      <w:bookmarkEnd w:id="118"/>
    </w:p>
    <w:p w:rsidR="00256A80" w:rsidRDefault="009579D9" w:rsidP="00406DC7">
      <w:pPr>
        <w:spacing w:line="360" w:lineRule="auto"/>
        <w:ind w:firstLine="708"/>
      </w:pPr>
      <w:r>
        <w:t>Em anexos</w:t>
      </w:r>
      <w:r w:rsidR="00BE2392">
        <w:t xml:space="preserve"> (anexo 6)</w:t>
      </w:r>
      <w:r>
        <w:t xml:space="preserve"> encontra-se um texto (reconstrução do processo) da autoria do Professor O</w:t>
      </w:r>
      <w:r w:rsidR="0022562B">
        <w:t>rientador Luís Silva, para melhor compreensão de cada tapete elaborados pelas turmas.</w:t>
      </w:r>
    </w:p>
    <w:p w:rsidR="00406DC7" w:rsidRDefault="00406DC7" w:rsidP="00406DC7">
      <w:pPr>
        <w:spacing w:line="360" w:lineRule="auto"/>
        <w:ind w:firstLine="708"/>
      </w:pPr>
    </w:p>
    <w:p w:rsidR="00BD200B" w:rsidRDefault="00BD200B" w:rsidP="00BD200B">
      <w:pPr>
        <w:keepNext/>
        <w:spacing w:after="0" w:line="360" w:lineRule="auto"/>
        <w:jc w:val="center"/>
      </w:pPr>
      <w:r>
        <w:rPr>
          <w:noProof/>
        </w:rPr>
        <w:drawing>
          <wp:inline distT="0" distB="0" distL="0" distR="0">
            <wp:extent cx="5449330" cy="691248"/>
            <wp:effectExtent l="0" t="0" r="0" b="0"/>
            <wp:docPr id="22" name="Picture 21" descr="C:\Users\Catarina\Desktop\fotografia panoram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tarina\Desktop\fotografia panoramic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12627" cy="699277"/>
                    </a:xfrm>
                    <a:prstGeom prst="rect">
                      <a:avLst/>
                    </a:prstGeom>
                    <a:noFill/>
                    <a:ln>
                      <a:noFill/>
                    </a:ln>
                  </pic:spPr>
                </pic:pic>
              </a:graphicData>
            </a:graphic>
          </wp:inline>
        </w:drawing>
      </w:r>
    </w:p>
    <w:p w:rsidR="00BD200B" w:rsidRDefault="00BD200B" w:rsidP="00BD200B">
      <w:pPr>
        <w:pStyle w:val="Caption"/>
        <w:jc w:val="center"/>
      </w:pPr>
      <w:bookmarkStart w:id="119" w:name="_Toc399255748"/>
      <w:r>
        <w:t xml:space="preserve">Imagem </w:t>
      </w:r>
      <w:r w:rsidR="000014D3">
        <w:fldChar w:fldCharType="begin"/>
      </w:r>
      <w:r w:rsidR="00FB4157">
        <w:instrText xml:space="preserve"> SEQ Imagem \* ARABIC </w:instrText>
      </w:r>
      <w:r w:rsidR="000014D3">
        <w:fldChar w:fldCharType="separate"/>
      </w:r>
      <w:r w:rsidR="00686464">
        <w:rPr>
          <w:noProof/>
        </w:rPr>
        <w:t>13</w:t>
      </w:r>
      <w:r w:rsidR="000014D3">
        <w:rPr>
          <w:noProof/>
        </w:rPr>
        <w:fldChar w:fldCharType="end"/>
      </w:r>
      <w:r>
        <w:t xml:space="preserve"> - </w:t>
      </w:r>
      <w:r w:rsidR="00EC7ABF">
        <w:t>Fotografia panorâmica da E</w:t>
      </w:r>
      <w:r w:rsidRPr="005F7260">
        <w:t>xposição no Centro interpretativo, Tapete de Arraiolos</w:t>
      </w:r>
      <w:bookmarkEnd w:id="119"/>
    </w:p>
    <w:p w:rsidR="00256A80" w:rsidRDefault="00B75EAA" w:rsidP="00C26491">
      <w:pPr>
        <w:spacing w:after="240" w:line="360" w:lineRule="auto"/>
      </w:pPr>
      <w:r w:rsidRPr="00B75EAA">
        <w:t xml:space="preserve"> </w:t>
      </w:r>
      <w:r w:rsidR="00256A80">
        <w:tab/>
      </w:r>
      <w:r w:rsidR="0022562B">
        <w:t xml:space="preserve">A imagem acima mostra-nos </w:t>
      </w:r>
      <w:r w:rsidR="00256A80">
        <w:t>a organização d</w:t>
      </w:r>
      <w:r w:rsidR="00A12FEC">
        <w:t>a sala que o museu</w:t>
      </w:r>
      <w:r w:rsidR="0022562B">
        <w:t xml:space="preserve"> </w:t>
      </w:r>
      <w:r w:rsidR="00256A80">
        <w:t>disponibilizou</w:t>
      </w:r>
      <w:r w:rsidR="0022562B">
        <w:t xml:space="preserve"> para </w:t>
      </w:r>
      <w:r w:rsidR="00256A80">
        <w:t xml:space="preserve">a exposição final dos alunos. </w:t>
      </w:r>
    </w:p>
    <w:p w:rsidR="001A431A" w:rsidRPr="00256A80" w:rsidRDefault="00DA162B" w:rsidP="00C26491">
      <w:pPr>
        <w:spacing w:after="240" w:line="360" w:lineRule="auto"/>
        <w:ind w:firstLine="708"/>
      </w:pPr>
      <w:r w:rsidRPr="00C11FD6">
        <w:rPr>
          <w:rFonts w:cs="Calibri"/>
        </w:rPr>
        <w:t xml:space="preserve">De seguida </w:t>
      </w:r>
      <w:r w:rsidR="003D7F99">
        <w:rPr>
          <w:rFonts w:cs="Calibri"/>
        </w:rPr>
        <w:t>apresento algumas imagens onde se pode observar o ambiente de</w:t>
      </w:r>
      <w:r>
        <w:rPr>
          <w:rFonts w:cs="Calibri"/>
        </w:rPr>
        <w:t xml:space="preserve"> trabalhos </w:t>
      </w:r>
      <w:r w:rsidR="003D7F99">
        <w:rPr>
          <w:rFonts w:cs="Calibri"/>
        </w:rPr>
        <w:t>na sala de aula assim como os traba</w:t>
      </w:r>
      <w:r w:rsidR="005B61AA">
        <w:rPr>
          <w:rFonts w:cs="Calibri"/>
        </w:rPr>
        <w:t>lhos. E</w:t>
      </w:r>
      <w:r w:rsidR="003D7F99">
        <w:rPr>
          <w:rFonts w:cs="Calibri"/>
        </w:rPr>
        <w:t>m anexos encontram-se mais alguma</w:t>
      </w:r>
      <w:r w:rsidR="00215534">
        <w:rPr>
          <w:rFonts w:cs="Calibri"/>
        </w:rPr>
        <w:t>s</w:t>
      </w:r>
      <w:r w:rsidR="003D7F99">
        <w:rPr>
          <w:rFonts w:cs="Calibri"/>
        </w:rPr>
        <w:t xml:space="preserve"> imagens</w:t>
      </w:r>
      <w:r w:rsidR="005B61AA">
        <w:rPr>
          <w:rFonts w:cs="Calibri"/>
        </w:rPr>
        <w:t xml:space="preserve"> (anexo 7).</w:t>
      </w:r>
    </w:p>
    <w:p w:rsidR="00BE18CD" w:rsidRDefault="00BE18CD" w:rsidP="00256A80">
      <w:pPr>
        <w:autoSpaceDE w:val="0"/>
        <w:autoSpaceDN w:val="0"/>
        <w:adjustRightInd w:val="0"/>
        <w:spacing w:after="0" w:line="360" w:lineRule="auto"/>
        <w:jc w:val="center"/>
        <w:rPr>
          <w:rFonts w:cs="Calibri"/>
          <w:noProof/>
        </w:rPr>
      </w:pPr>
    </w:p>
    <w:p w:rsidR="00503BD7" w:rsidRDefault="00BE18CD" w:rsidP="00256A80">
      <w:pPr>
        <w:autoSpaceDE w:val="0"/>
        <w:autoSpaceDN w:val="0"/>
        <w:adjustRightInd w:val="0"/>
        <w:spacing w:after="0" w:line="360" w:lineRule="auto"/>
        <w:jc w:val="center"/>
        <w:rPr>
          <w:rFonts w:cs="Calibri"/>
        </w:rPr>
      </w:pPr>
      <w:r w:rsidRPr="00BE18CD">
        <w:rPr>
          <w:rFonts w:cs="Calibri"/>
          <w:noProof/>
        </w:rPr>
        <w:lastRenderedPageBreak/>
        <w:drawing>
          <wp:inline distT="0" distB="0" distL="0" distR="0">
            <wp:extent cx="4534535" cy="2026606"/>
            <wp:effectExtent l="0" t="0" r="0" b="0"/>
            <wp:docPr id="187" name="Picture 187" descr="C:\Users\Catarina\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tarina\Desktop\14.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20372"/>
                    <a:stretch/>
                  </pic:blipFill>
                  <pic:spPr bwMode="auto">
                    <a:xfrm>
                      <a:off x="0" y="0"/>
                      <a:ext cx="4534535" cy="2026606"/>
                    </a:xfrm>
                    <a:prstGeom prst="rect">
                      <a:avLst/>
                    </a:prstGeom>
                    <a:noFill/>
                    <a:ln>
                      <a:noFill/>
                    </a:ln>
                    <a:extLst>
                      <a:ext uri="{53640926-AAD7-44D8-BBD7-CCE9431645EC}">
                        <a14:shadowObscured xmlns:a14="http://schemas.microsoft.com/office/drawing/2010/main"/>
                      </a:ext>
                    </a:extLst>
                  </pic:spPr>
                </pic:pic>
              </a:graphicData>
            </a:graphic>
          </wp:inline>
        </w:drawing>
      </w:r>
    </w:p>
    <w:p w:rsidR="00406DC7" w:rsidRPr="00406DC7" w:rsidRDefault="00C809CF" w:rsidP="00406DC7">
      <w:pPr>
        <w:pStyle w:val="Caption"/>
        <w:spacing w:after="0" w:line="480" w:lineRule="auto"/>
        <w:jc w:val="center"/>
      </w:pPr>
      <w:bookmarkStart w:id="120" w:name="_Toc399255749"/>
      <w:r>
        <w:t xml:space="preserve">Imagem </w:t>
      </w:r>
      <w:r w:rsidR="000014D3">
        <w:fldChar w:fldCharType="begin"/>
      </w:r>
      <w:r w:rsidR="00FB4157">
        <w:instrText xml:space="preserve"> SEQ Imagem \* ARABIC </w:instrText>
      </w:r>
      <w:r w:rsidR="000014D3">
        <w:fldChar w:fldCharType="separate"/>
      </w:r>
      <w:r w:rsidR="00686464">
        <w:rPr>
          <w:noProof/>
        </w:rPr>
        <w:t>14</w:t>
      </w:r>
      <w:r w:rsidR="000014D3">
        <w:rPr>
          <w:noProof/>
        </w:rPr>
        <w:fldChar w:fldCharType="end"/>
      </w:r>
      <w:r>
        <w:t xml:space="preserve"> - Fotografia do ambiente de trabalho em sala de aula</w:t>
      </w:r>
      <w:bookmarkEnd w:id="120"/>
    </w:p>
    <w:p w:rsidR="00256A80" w:rsidRPr="00256A80" w:rsidRDefault="00256A80" w:rsidP="00C26491">
      <w:pPr>
        <w:spacing w:line="360" w:lineRule="auto"/>
        <w:ind w:firstLine="708"/>
        <w:jc w:val="both"/>
      </w:pPr>
      <w:r>
        <w:t xml:space="preserve">Na </w:t>
      </w:r>
      <w:r w:rsidR="00144BAC">
        <w:t>imagem</w:t>
      </w:r>
      <w:r>
        <w:t xml:space="preserve"> 21 temos os alunos da turma 7ºC a trabalhar de forma grupal, reunidos em grandes grupos. Todos os alunos encontram-se a desenvolver o tapete de Stª Helena.</w:t>
      </w:r>
    </w:p>
    <w:p w:rsidR="00301AED" w:rsidRDefault="00301AED" w:rsidP="006E2E7B">
      <w:pPr>
        <w:keepNext/>
        <w:jc w:val="center"/>
        <w:rPr>
          <w:noProof/>
        </w:rPr>
      </w:pPr>
    </w:p>
    <w:p w:rsidR="00C809CF" w:rsidRDefault="00301AED" w:rsidP="006E2E7B">
      <w:pPr>
        <w:keepNext/>
        <w:jc w:val="center"/>
      </w:pPr>
      <w:r w:rsidRPr="00301AED">
        <w:rPr>
          <w:noProof/>
        </w:rPr>
        <w:drawing>
          <wp:inline distT="0" distB="0" distL="0" distR="0">
            <wp:extent cx="4418163" cy="1781175"/>
            <wp:effectExtent l="0" t="0" r="1905" b="0"/>
            <wp:docPr id="188" name="Picture 188" descr="C:\Users\Catarina\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tarina\Desktop\1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842" t="12505" r="586" b="17973"/>
                    <a:stretch/>
                  </pic:blipFill>
                  <pic:spPr bwMode="auto">
                    <a:xfrm>
                      <a:off x="0" y="0"/>
                      <a:ext cx="4421708" cy="1782604"/>
                    </a:xfrm>
                    <a:prstGeom prst="rect">
                      <a:avLst/>
                    </a:prstGeom>
                    <a:noFill/>
                    <a:ln>
                      <a:noFill/>
                    </a:ln>
                    <a:extLst>
                      <a:ext uri="{53640926-AAD7-44D8-BBD7-CCE9431645EC}">
                        <a14:shadowObscured xmlns:a14="http://schemas.microsoft.com/office/drawing/2010/main"/>
                      </a:ext>
                    </a:extLst>
                  </pic:spPr>
                </pic:pic>
              </a:graphicData>
            </a:graphic>
          </wp:inline>
        </w:drawing>
      </w:r>
    </w:p>
    <w:p w:rsidR="00C809CF" w:rsidRPr="00C809CF" w:rsidRDefault="00C809CF" w:rsidP="00C809CF">
      <w:pPr>
        <w:pStyle w:val="Caption"/>
        <w:jc w:val="center"/>
      </w:pPr>
      <w:bookmarkStart w:id="121" w:name="_Toc399255750"/>
      <w:r>
        <w:t xml:space="preserve">Imagem </w:t>
      </w:r>
      <w:r w:rsidR="000014D3">
        <w:fldChar w:fldCharType="begin"/>
      </w:r>
      <w:r w:rsidR="00FB4157">
        <w:instrText xml:space="preserve"> SEQ Imagem \* ARABIC </w:instrText>
      </w:r>
      <w:r w:rsidR="000014D3">
        <w:fldChar w:fldCharType="separate"/>
      </w:r>
      <w:r w:rsidR="00686464">
        <w:rPr>
          <w:noProof/>
        </w:rPr>
        <w:t>15</w:t>
      </w:r>
      <w:r w:rsidR="000014D3">
        <w:rPr>
          <w:noProof/>
        </w:rPr>
        <w:fldChar w:fldCharType="end"/>
      </w:r>
      <w:r>
        <w:t xml:space="preserve"> - Fotografia do desenvolver do trabalho em sala de aula</w:t>
      </w:r>
      <w:bookmarkEnd w:id="121"/>
    </w:p>
    <w:p w:rsidR="00C809CF" w:rsidRPr="00C809CF" w:rsidRDefault="00E37A91" w:rsidP="00406DC7">
      <w:pPr>
        <w:spacing w:line="360" w:lineRule="auto"/>
      </w:pPr>
      <w:r>
        <w:t>Na imagem 22</w:t>
      </w:r>
      <w:r w:rsidR="006E2E7B">
        <w:t>, podemos observar os alunos também a trabalhar em grupo, a desenvolver o tapete Persa.</w:t>
      </w:r>
    </w:p>
    <w:p w:rsidR="00BE18CD" w:rsidRDefault="00BE18CD" w:rsidP="00C809CF">
      <w:pPr>
        <w:keepNext/>
        <w:autoSpaceDE w:val="0"/>
        <w:autoSpaceDN w:val="0"/>
        <w:adjustRightInd w:val="0"/>
        <w:spacing w:after="0" w:line="360" w:lineRule="auto"/>
        <w:jc w:val="center"/>
        <w:rPr>
          <w:noProof/>
        </w:rPr>
      </w:pPr>
    </w:p>
    <w:p w:rsidR="001A431A" w:rsidRDefault="00BE18CD" w:rsidP="00C809CF">
      <w:pPr>
        <w:keepNext/>
        <w:autoSpaceDE w:val="0"/>
        <w:autoSpaceDN w:val="0"/>
        <w:adjustRightInd w:val="0"/>
        <w:spacing w:after="0" w:line="360" w:lineRule="auto"/>
        <w:jc w:val="center"/>
      </w:pPr>
      <w:r w:rsidRPr="00BE18CD">
        <w:rPr>
          <w:noProof/>
        </w:rPr>
        <w:drawing>
          <wp:inline distT="0" distB="0" distL="0" distR="0">
            <wp:extent cx="4939030" cy="1639926"/>
            <wp:effectExtent l="0" t="0" r="0" b="0"/>
            <wp:docPr id="186" name="Picture 186" descr="C:\Users\Catarina\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tarina\Desktop\16.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28938" r="385" b="26903"/>
                    <a:stretch/>
                  </pic:blipFill>
                  <pic:spPr bwMode="auto">
                    <a:xfrm>
                      <a:off x="0" y="0"/>
                      <a:ext cx="4939645" cy="1640130"/>
                    </a:xfrm>
                    <a:prstGeom prst="rect">
                      <a:avLst/>
                    </a:prstGeom>
                    <a:noFill/>
                    <a:ln>
                      <a:noFill/>
                    </a:ln>
                    <a:extLst>
                      <a:ext uri="{53640926-AAD7-44D8-BBD7-CCE9431645EC}">
                        <a14:shadowObscured xmlns:a14="http://schemas.microsoft.com/office/drawing/2010/main"/>
                      </a:ext>
                    </a:extLst>
                  </pic:spPr>
                </pic:pic>
              </a:graphicData>
            </a:graphic>
          </wp:inline>
        </w:drawing>
      </w:r>
    </w:p>
    <w:p w:rsidR="00DA162B" w:rsidRDefault="001A431A" w:rsidP="001A431A">
      <w:pPr>
        <w:pStyle w:val="Caption"/>
        <w:spacing w:after="0"/>
        <w:jc w:val="center"/>
      </w:pPr>
      <w:bookmarkStart w:id="122" w:name="_Toc399255751"/>
      <w:r>
        <w:t xml:space="preserve">Imagem </w:t>
      </w:r>
      <w:r w:rsidR="000014D3">
        <w:fldChar w:fldCharType="begin"/>
      </w:r>
      <w:r w:rsidR="00FB4157">
        <w:instrText xml:space="preserve"> SEQ Imagem \* ARABIC </w:instrText>
      </w:r>
      <w:r w:rsidR="000014D3">
        <w:fldChar w:fldCharType="separate"/>
      </w:r>
      <w:r w:rsidR="00686464">
        <w:rPr>
          <w:noProof/>
        </w:rPr>
        <w:t>16</w:t>
      </w:r>
      <w:r w:rsidR="000014D3">
        <w:rPr>
          <w:noProof/>
        </w:rPr>
        <w:fldChar w:fldCharType="end"/>
      </w:r>
      <w:r>
        <w:t xml:space="preserve"> - Fotografia da performance final</w:t>
      </w:r>
      <w:bookmarkEnd w:id="122"/>
    </w:p>
    <w:p w:rsidR="00406DC7" w:rsidRPr="00406DC7" w:rsidRDefault="00406DC7" w:rsidP="00406DC7"/>
    <w:p w:rsidR="00242A88" w:rsidRPr="00284FF2" w:rsidRDefault="00284FF2" w:rsidP="00242A88">
      <w:pPr>
        <w:spacing w:line="360" w:lineRule="auto"/>
        <w:ind w:firstLine="708"/>
        <w:jc w:val="both"/>
      </w:pPr>
      <w:r w:rsidRPr="00284FF2">
        <w:lastRenderedPageBreak/>
        <w:t>Por fim na imagem 16</w:t>
      </w:r>
      <w:r w:rsidR="00A12FEC">
        <w:t xml:space="preserve">, temos a turma do 8ºC </w:t>
      </w:r>
      <w:r w:rsidR="00406DC7" w:rsidRPr="00284FF2">
        <w:t>que desenvolveu e criou todo o</w:t>
      </w:r>
      <w:r w:rsidR="006E2E7B" w:rsidRPr="00284FF2">
        <w:t xml:space="preserve"> Tapete </w:t>
      </w:r>
      <w:r w:rsidRPr="00284FF2">
        <w:t>“</w:t>
      </w:r>
      <w:r w:rsidR="006E2E7B" w:rsidRPr="00284FF2">
        <w:t>Sou eu / eu faço parte</w:t>
      </w:r>
      <w:r w:rsidRPr="00284FF2">
        <w:t>”</w:t>
      </w:r>
      <w:r w:rsidR="00406DC7" w:rsidRPr="00284FF2">
        <w:t>. Esta imagem é uma fotografia da performance realizada depois</w:t>
      </w:r>
      <w:r w:rsidRPr="00284FF2">
        <w:t xml:space="preserve"> do fim da exposição. Entre nó</w:t>
      </w:r>
      <w:r w:rsidR="00406DC7" w:rsidRPr="00284FF2">
        <w:t>s</w:t>
      </w:r>
      <w:r w:rsidRPr="00284FF2">
        <w:t>,</w:t>
      </w:r>
      <w:r w:rsidR="00406DC7" w:rsidRPr="00284FF2">
        <w:t xml:space="preserve"> estagiários</w:t>
      </w:r>
      <w:r w:rsidRPr="00284FF2">
        <w:t>,</w:t>
      </w:r>
      <w:r w:rsidR="00406DC7" w:rsidRPr="00284FF2">
        <w:t xml:space="preserve"> decidimos realizar uma performance com os alunos desta turma para que estes no final pudessem ficar com uma recordaç</w:t>
      </w:r>
      <w:r w:rsidRPr="00284FF2">
        <w:t>ão do seu trabalho desenvolvido</w:t>
      </w:r>
      <w:r w:rsidR="00406DC7" w:rsidRPr="00284FF2">
        <w:t xml:space="preserve"> durante a nossa passagem por esta escola. </w:t>
      </w:r>
    </w:p>
    <w:p w:rsidR="00DB34C5" w:rsidRDefault="00D00597" w:rsidP="00DB34C5">
      <w:pPr>
        <w:spacing w:line="360" w:lineRule="auto"/>
        <w:ind w:firstLine="708"/>
        <w:jc w:val="both"/>
      </w:pPr>
      <w:r w:rsidRPr="00284FF2">
        <w:t>O plano de todo este projeto encontra-se em an</w:t>
      </w:r>
      <w:r w:rsidR="005B61AA">
        <w:t>exos (anexo 8).</w:t>
      </w:r>
    </w:p>
    <w:p w:rsidR="00DB34C5" w:rsidRDefault="00DB34C5"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Default="00115EDF" w:rsidP="00DB34C5">
      <w:pPr>
        <w:spacing w:line="360" w:lineRule="auto"/>
        <w:ind w:firstLine="708"/>
        <w:jc w:val="both"/>
      </w:pPr>
    </w:p>
    <w:p w:rsidR="00115EDF" w:rsidRPr="00DB34C5" w:rsidRDefault="00115EDF" w:rsidP="00DB34C5">
      <w:pPr>
        <w:spacing w:line="360" w:lineRule="auto"/>
        <w:ind w:firstLine="708"/>
        <w:jc w:val="both"/>
      </w:pPr>
    </w:p>
    <w:p w:rsidR="00E87155" w:rsidRDefault="00E87155">
      <w:pPr>
        <w:rPr>
          <w:rFonts w:asciiTheme="majorHAnsi" w:eastAsiaTheme="majorEastAsia" w:hAnsiTheme="majorHAnsi" w:cstheme="majorBidi"/>
          <w:b/>
          <w:bCs/>
          <w:color w:val="92D050"/>
          <w:sz w:val="36"/>
          <w:szCs w:val="28"/>
          <w:shd w:val="clear" w:color="auto" w:fill="FFFFFF"/>
        </w:rPr>
      </w:pPr>
      <w:bookmarkStart w:id="123" w:name="_Toc399255501"/>
      <w:r>
        <w:rPr>
          <w:color w:val="92D050"/>
          <w:shd w:val="clear" w:color="auto" w:fill="FFFFFF"/>
        </w:rPr>
        <w:lastRenderedPageBreak/>
        <w:br w:type="page"/>
      </w:r>
    </w:p>
    <w:p w:rsidR="0048473D" w:rsidRPr="00E6254E" w:rsidRDefault="00E87155" w:rsidP="00E6254E">
      <w:pPr>
        <w:pStyle w:val="Heading1"/>
        <w:rPr>
          <w:color w:val="92D050"/>
          <w:shd w:val="clear" w:color="auto" w:fill="FFFFFF"/>
        </w:rPr>
      </w:pPr>
      <w:r>
        <w:rPr>
          <w:color w:val="92D050"/>
          <w:shd w:val="clear" w:color="auto" w:fill="FFFFFF"/>
        </w:rPr>
        <w:lastRenderedPageBreak/>
        <w:t xml:space="preserve"> </w:t>
      </w:r>
      <w:r w:rsidR="0048473D" w:rsidRPr="00E6254E">
        <w:rPr>
          <w:color w:val="92D050"/>
          <w:shd w:val="clear" w:color="auto" w:fill="FFFFFF"/>
        </w:rPr>
        <w:t>Escola Secundária Gabriel Pereira</w:t>
      </w:r>
      <w:bookmarkEnd w:id="123"/>
    </w:p>
    <w:p w:rsidR="00242A88" w:rsidRDefault="00242A88" w:rsidP="0048473D"/>
    <w:p w:rsidR="00025A25" w:rsidRPr="00414CDA" w:rsidRDefault="00025A25" w:rsidP="00E6254E">
      <w:pPr>
        <w:pStyle w:val="Heading2"/>
      </w:pPr>
      <w:bookmarkStart w:id="124" w:name="_Toc399255502"/>
      <w:r w:rsidRPr="00E6254E">
        <w:rPr>
          <w:color w:val="92D050"/>
        </w:rPr>
        <w:t>Caracterização do meio envolvente</w:t>
      </w:r>
      <w:bookmarkEnd w:id="124"/>
    </w:p>
    <w:p w:rsidR="00025A25" w:rsidRPr="00025A25" w:rsidRDefault="00025A25" w:rsidP="00025A25"/>
    <w:p w:rsidR="001861DA" w:rsidRDefault="001861DA" w:rsidP="001861DA">
      <w:pPr>
        <w:spacing w:before="120" w:after="120" w:line="360" w:lineRule="auto"/>
        <w:ind w:firstLine="709"/>
        <w:jc w:val="both"/>
      </w:pPr>
      <w:r w:rsidRPr="00CE2F59">
        <w:t xml:space="preserve">O concelho de Évora insere-se numa grande planície da região do Alentejo. </w:t>
      </w:r>
      <w:r>
        <w:t>C</w:t>
      </w:r>
      <w:r w:rsidRPr="00CE2F59">
        <w:t>omposta por uma área de 1.307 Km²</w:t>
      </w:r>
      <w:r>
        <w:t>,</w:t>
      </w:r>
      <w:r w:rsidRPr="00CE2F59">
        <w:t xml:space="preserve"> o que co</w:t>
      </w:r>
      <w:r>
        <w:t>rresponde a 5% do total da região. A área urbana deste</w:t>
      </w:r>
      <w:r w:rsidRPr="00CE2F59">
        <w:t xml:space="preserve"> concelho ocupa 1.643 hectares e distribui-se por dezanove freguesias, sendo sete delas urbanas e doze rurais. Apesar das evoluções que a cidade tem vindo a sofrer, </w:t>
      </w:r>
      <w:r>
        <w:t>as paisagens</w:t>
      </w:r>
      <w:r w:rsidRPr="00CE2F59">
        <w:t xml:space="preserve"> </w:t>
      </w:r>
      <w:r>
        <w:t xml:space="preserve">avistadas da cidade </w:t>
      </w:r>
      <w:r w:rsidR="007B19AD">
        <w:t>ainda se cara</w:t>
      </w:r>
      <w:r w:rsidRPr="00CE2F59">
        <w:t>teriza</w:t>
      </w:r>
      <w:r>
        <w:t>m</w:t>
      </w:r>
      <w:r w:rsidRPr="00CE2F59">
        <w:t xml:space="preserve"> pela cultura de cereais, </w:t>
      </w:r>
      <w:r>
        <w:t xml:space="preserve">bem como </w:t>
      </w:r>
      <w:r w:rsidRPr="00CE2F59">
        <w:t xml:space="preserve">mancha de paisagens </w:t>
      </w:r>
      <w:r>
        <w:t>d</w:t>
      </w:r>
      <w:r w:rsidRPr="00CE2F59">
        <w:t xml:space="preserve">e floresta (sobreiro e azinheira), outras caraterísticas do conselho é o cultivo de vinhas e olivais. </w:t>
      </w:r>
    </w:p>
    <w:p w:rsidR="00CE1F1C" w:rsidRDefault="001861DA" w:rsidP="00115EDF">
      <w:pPr>
        <w:spacing w:before="120" w:after="120" w:line="360" w:lineRule="auto"/>
        <w:ind w:firstLine="709"/>
        <w:jc w:val="both"/>
        <w:rPr>
          <w:rFonts w:cs="Arial"/>
          <w:shd w:val="clear" w:color="auto" w:fill="FFFFFF"/>
        </w:rPr>
      </w:pPr>
      <w:r w:rsidRPr="00CE2F59">
        <w:t>A cidade de Évora é o principal polo urbano da região, em te</w:t>
      </w:r>
      <w:r>
        <w:t>rmos populacionais e funcionais.</w:t>
      </w:r>
      <w:r w:rsidRPr="00CE2F59">
        <w:t xml:space="preserve"> </w:t>
      </w:r>
      <w:r>
        <w:t>E</w:t>
      </w:r>
      <w:r w:rsidRPr="00CE2F59">
        <w:t xml:space="preserve">sta é composta por </w:t>
      </w:r>
      <w:r w:rsidRPr="00CE2F59">
        <w:rPr>
          <w:rFonts w:cs="Arial"/>
          <w:shd w:val="clear" w:color="auto" w:fill="FFFFFF"/>
        </w:rPr>
        <w:t xml:space="preserve">49 252 habitantes (dados dos censos de 2011). O clima da cidade de Évora é mediterrânico, no qual por vezes tem influências atlânticas, com uma precipitação muito variada ao longo do ano, com principal pico no </w:t>
      </w:r>
      <w:r w:rsidR="007B19AD">
        <w:rPr>
          <w:rFonts w:cs="Arial"/>
          <w:shd w:val="clear" w:color="auto" w:fill="FFFFFF"/>
        </w:rPr>
        <w:t>i</w:t>
      </w:r>
      <w:r>
        <w:rPr>
          <w:rFonts w:cs="Arial"/>
          <w:shd w:val="clear" w:color="auto" w:fill="FFFFFF"/>
        </w:rPr>
        <w:t>nverno,</w:t>
      </w:r>
      <w:r w:rsidR="007B19AD">
        <w:rPr>
          <w:rFonts w:cs="Arial"/>
          <w:shd w:val="clear" w:color="auto" w:fill="FFFFFF"/>
        </w:rPr>
        <w:t xml:space="preserve"> contrariamente ao da época do v</w:t>
      </w:r>
      <w:r w:rsidRPr="00CE2F59">
        <w:rPr>
          <w:rFonts w:cs="Arial"/>
          <w:shd w:val="clear" w:color="auto" w:fill="FFFFFF"/>
        </w:rPr>
        <w:t xml:space="preserve">erão é quente </w:t>
      </w:r>
      <w:r>
        <w:rPr>
          <w:rFonts w:cs="Arial"/>
          <w:shd w:val="clear" w:color="auto" w:fill="FFFFFF"/>
        </w:rPr>
        <w:t>e seca</w:t>
      </w:r>
      <w:r w:rsidRPr="00CE2F59">
        <w:rPr>
          <w:rFonts w:cs="Arial"/>
          <w:shd w:val="clear" w:color="auto" w:fill="FFFFFF"/>
        </w:rPr>
        <w:t>.</w:t>
      </w:r>
    </w:p>
    <w:p w:rsidR="00115EDF" w:rsidRPr="00115EDF" w:rsidRDefault="00115EDF" w:rsidP="00115EDF">
      <w:pPr>
        <w:spacing w:before="120" w:after="120" w:line="360" w:lineRule="auto"/>
        <w:ind w:firstLine="709"/>
        <w:jc w:val="both"/>
        <w:rPr>
          <w:rFonts w:cs="Arial"/>
          <w:shd w:val="clear" w:color="auto" w:fill="FFFFFF"/>
        </w:rPr>
      </w:pPr>
    </w:p>
    <w:p w:rsidR="00363EA1" w:rsidRPr="00E6254E" w:rsidRDefault="00363EA1" w:rsidP="00E6254E">
      <w:pPr>
        <w:pStyle w:val="Heading2"/>
        <w:rPr>
          <w:b w:val="0"/>
          <w:color w:val="92D050"/>
        </w:rPr>
      </w:pPr>
      <w:bookmarkStart w:id="125" w:name="_Toc399255503"/>
      <w:r w:rsidRPr="00E6254E">
        <w:rPr>
          <w:color w:val="92D050"/>
        </w:rPr>
        <w:t>A</w:t>
      </w:r>
      <w:r w:rsidRPr="00E6254E">
        <w:rPr>
          <w:rStyle w:val="Heading2Char"/>
          <w:b/>
          <w:color w:val="92D050"/>
        </w:rPr>
        <w:t xml:space="preserve"> Escola Secundária Gabriel Pereira</w:t>
      </w:r>
      <w:bookmarkEnd w:id="125"/>
    </w:p>
    <w:p w:rsidR="00363EA1" w:rsidRDefault="00363EA1" w:rsidP="00363EA1"/>
    <w:p w:rsidR="00363EA1" w:rsidRDefault="00C73D6B" w:rsidP="00DB34C5">
      <w:pPr>
        <w:keepNext/>
        <w:jc w:val="center"/>
      </w:pPr>
      <w:r>
        <w:rPr>
          <w:noProof/>
        </w:rPr>
        <w:softHyphen/>
      </w:r>
      <w:r w:rsidR="00363EA1">
        <w:rPr>
          <w:noProof/>
        </w:rPr>
        <w:drawing>
          <wp:inline distT="0" distB="0" distL="0" distR="0">
            <wp:extent cx="3334285" cy="2132965"/>
            <wp:effectExtent l="0" t="0" r="0" b="635"/>
            <wp:docPr id="24" name="Picture 1" descr="C:\Users\Catarina\Desktop\gabriel per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arina\Desktop\gabriel pereir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34285" cy="2132965"/>
                    </a:xfrm>
                    <a:prstGeom prst="rect">
                      <a:avLst/>
                    </a:prstGeom>
                    <a:noFill/>
                    <a:ln>
                      <a:noFill/>
                    </a:ln>
                  </pic:spPr>
                </pic:pic>
              </a:graphicData>
            </a:graphic>
          </wp:inline>
        </w:drawing>
      </w:r>
    </w:p>
    <w:p w:rsidR="00363EA1" w:rsidRDefault="00363EA1" w:rsidP="00363EA1">
      <w:pPr>
        <w:pStyle w:val="Caption"/>
        <w:jc w:val="center"/>
        <w:rPr>
          <w:color w:val="92D050"/>
        </w:rPr>
      </w:pPr>
      <w:bookmarkStart w:id="126" w:name="_Toc399255752"/>
      <w:r w:rsidRPr="00414CDA">
        <w:rPr>
          <w:color w:val="92D050"/>
        </w:rPr>
        <w:t xml:space="preserve">Imagem </w:t>
      </w:r>
      <w:r w:rsidR="000014D3">
        <w:rPr>
          <w:color w:val="92D050"/>
        </w:rPr>
        <w:fldChar w:fldCharType="begin"/>
      </w:r>
      <w:r w:rsidR="008E5C8C">
        <w:rPr>
          <w:color w:val="92D050"/>
        </w:rPr>
        <w:instrText xml:space="preserve"> SEQ Imagem \* ARABIC </w:instrText>
      </w:r>
      <w:r w:rsidR="000014D3">
        <w:rPr>
          <w:color w:val="92D050"/>
        </w:rPr>
        <w:fldChar w:fldCharType="separate"/>
      </w:r>
      <w:r w:rsidR="00686464">
        <w:rPr>
          <w:noProof/>
          <w:color w:val="92D050"/>
        </w:rPr>
        <w:t>17</w:t>
      </w:r>
      <w:r w:rsidR="000014D3">
        <w:rPr>
          <w:color w:val="92D050"/>
        </w:rPr>
        <w:fldChar w:fldCharType="end"/>
      </w:r>
      <w:r w:rsidRPr="00414CDA">
        <w:rPr>
          <w:color w:val="92D050"/>
        </w:rPr>
        <w:t xml:space="preserve"> - Escola Secundária Gabriel Pereira</w:t>
      </w:r>
      <w:bookmarkEnd w:id="126"/>
    </w:p>
    <w:p w:rsidR="001861DA" w:rsidRPr="00CE2F59" w:rsidRDefault="001861DA" w:rsidP="001861DA">
      <w:pPr>
        <w:spacing w:line="360" w:lineRule="auto"/>
        <w:ind w:firstLine="708"/>
        <w:jc w:val="both"/>
        <w:rPr>
          <w:rFonts w:cs="Arial"/>
          <w:shd w:val="clear" w:color="auto" w:fill="FFFFFF"/>
        </w:rPr>
      </w:pPr>
      <w:r w:rsidRPr="00CE2F59">
        <w:rPr>
          <w:rFonts w:cs="Arial"/>
          <w:shd w:val="clear" w:color="auto" w:fill="FFFFFF"/>
        </w:rPr>
        <w:t>O Segundo estágio foi realizado na Es</w:t>
      </w:r>
      <w:r>
        <w:rPr>
          <w:rFonts w:cs="Arial"/>
          <w:shd w:val="clear" w:color="auto" w:fill="FFFFFF"/>
        </w:rPr>
        <w:t>cola Secundária Gabriel Pereira. Escola que</w:t>
      </w:r>
      <w:r w:rsidRPr="00CE2F59">
        <w:rPr>
          <w:rFonts w:cs="Arial"/>
          <w:shd w:val="clear" w:color="auto" w:fill="FFFFFF"/>
        </w:rPr>
        <w:t xml:space="preserve"> teve a sua origem na Escola Industrial da Casa Pia de Évora, fundada em 1914. No ano de 1970/71 a escola passou para um novo edifício, onde se encontra agora. Este edifício onde a escola </w:t>
      </w:r>
      <w:r>
        <w:rPr>
          <w:rFonts w:cs="Arial"/>
          <w:shd w:val="clear" w:color="auto" w:fill="FFFFFF"/>
        </w:rPr>
        <w:t>está</w:t>
      </w:r>
      <w:r w:rsidRPr="00CE2F59">
        <w:rPr>
          <w:rFonts w:cs="Arial"/>
          <w:shd w:val="clear" w:color="auto" w:fill="FFFFFF"/>
        </w:rPr>
        <w:t xml:space="preserve"> </w:t>
      </w:r>
      <w:r>
        <w:rPr>
          <w:rFonts w:cs="Arial"/>
          <w:shd w:val="clear" w:color="auto" w:fill="FFFFFF"/>
        </w:rPr>
        <w:t xml:space="preserve">atualmente a funcionar </w:t>
      </w:r>
      <w:r w:rsidRPr="00CE2F59">
        <w:rPr>
          <w:rFonts w:cs="Arial"/>
          <w:shd w:val="clear" w:color="auto" w:fill="FFFFFF"/>
        </w:rPr>
        <w:t>foi renovado há cerca de cinco anos.</w:t>
      </w:r>
    </w:p>
    <w:p w:rsidR="001861DA" w:rsidRPr="00AE76BA" w:rsidRDefault="001861DA" w:rsidP="00AE76BA">
      <w:pPr>
        <w:spacing w:line="360" w:lineRule="auto"/>
        <w:ind w:firstLine="708"/>
        <w:jc w:val="both"/>
      </w:pPr>
      <w:r w:rsidRPr="00CE2F59">
        <w:rPr>
          <w:rFonts w:cs="Arial"/>
          <w:shd w:val="clear" w:color="auto" w:fill="FFFFFF"/>
        </w:rPr>
        <w:lastRenderedPageBreak/>
        <w:t xml:space="preserve">Com estas mudanças </w:t>
      </w:r>
      <w:r w:rsidRPr="00242A88">
        <w:rPr>
          <w:rFonts w:cs="Arial"/>
          <w:shd w:val="clear" w:color="auto" w:fill="FFFFFF"/>
        </w:rPr>
        <w:t xml:space="preserve">o edifício passou a ter um aspeto mais moderno a nível de interior e do exterior. Este foi construído de forma a poder aproveitar a luz natural do dia, visto </w:t>
      </w:r>
      <w:r w:rsidRPr="00CE2F59">
        <w:rPr>
          <w:rFonts w:cs="Arial"/>
          <w:shd w:val="clear" w:color="auto" w:fill="FFFFFF"/>
        </w:rPr>
        <w:t>que as salas e pavilhões dispõem de janelas de grandes dimensões. A escola passou a ter também melhores qualidades de materiais</w:t>
      </w:r>
      <w:r>
        <w:rPr>
          <w:rFonts w:cs="Arial"/>
          <w:shd w:val="clear" w:color="auto" w:fill="FFFFFF"/>
        </w:rPr>
        <w:t xml:space="preserve">, uma vez que </w:t>
      </w:r>
      <w:r w:rsidRPr="00CE2F59">
        <w:rPr>
          <w:rFonts w:cs="Arial"/>
          <w:shd w:val="clear" w:color="auto" w:fill="FFFFFF"/>
        </w:rPr>
        <w:t>as salas foram adaptadas</w:t>
      </w:r>
      <w:r>
        <w:rPr>
          <w:rFonts w:cs="Arial"/>
          <w:shd w:val="clear" w:color="auto" w:fill="FFFFFF"/>
        </w:rPr>
        <w:t xml:space="preserve"> as diferentes áreas lecionadas. Alguns dos equipamentos modernos, tal como</w:t>
      </w:r>
      <w:r w:rsidRPr="00CE2F59">
        <w:rPr>
          <w:rFonts w:cs="Arial"/>
          <w:shd w:val="clear" w:color="auto" w:fill="FFFFFF"/>
        </w:rPr>
        <w:t xml:space="preserve"> equipamentos de projeção, quadros e quadros interativos, secretarias e cadeiras novas, cacifos, computadores, aquecimento nas salas e nos pavilhões, máquinas de oficinas, entre muitas coisas</w:t>
      </w:r>
      <w:r>
        <w:rPr>
          <w:rFonts w:cs="Arial"/>
          <w:shd w:val="clear" w:color="auto" w:fill="FFFFFF"/>
        </w:rPr>
        <w:t>, vieram fazer desta escola uma escola mais inovadora e com melhores condições de ensino</w:t>
      </w:r>
      <w:r w:rsidRPr="00CE2F59">
        <w:rPr>
          <w:rFonts w:cs="Arial"/>
          <w:shd w:val="clear" w:color="auto" w:fill="FFFFFF"/>
        </w:rPr>
        <w:t>.</w:t>
      </w:r>
      <w:r>
        <w:rPr>
          <w:rFonts w:cs="Arial"/>
          <w:shd w:val="clear" w:color="auto" w:fill="FFFFFF"/>
        </w:rPr>
        <w:t xml:space="preserve"> </w:t>
      </w:r>
      <w:r w:rsidRPr="00CE2F59">
        <w:t>Esta instituição oferece condições adaptadas a novas exigências de um ensino mais moderno e preparada também para receber alunos de mobilidade reduzida.</w:t>
      </w:r>
    </w:p>
    <w:tbl>
      <w:tblPr>
        <w:tblStyle w:val="TableGrid"/>
        <w:tblpPr w:leftFromText="141" w:rightFromText="141" w:vertAnchor="text" w:horzAnchor="margin" w:tblpX="108" w:tblpY="197"/>
        <w:tblW w:w="0" w:type="auto"/>
        <w:tblLook w:val="04A0" w:firstRow="1" w:lastRow="0" w:firstColumn="1" w:lastColumn="0" w:noHBand="0" w:noVBand="1"/>
      </w:tblPr>
      <w:tblGrid>
        <w:gridCol w:w="2723"/>
        <w:gridCol w:w="2126"/>
        <w:gridCol w:w="3623"/>
      </w:tblGrid>
      <w:tr w:rsidR="00AE76BA" w:rsidTr="00E77676">
        <w:tc>
          <w:tcPr>
            <w:tcW w:w="2723" w:type="dxa"/>
            <w:vMerge w:val="restart"/>
            <w:shd w:val="clear" w:color="auto" w:fill="92D050"/>
          </w:tcPr>
          <w:p w:rsidR="00AE76BA" w:rsidRDefault="00AE76BA" w:rsidP="00E77676">
            <w:pPr>
              <w:rPr>
                <w:sz w:val="20"/>
                <w:szCs w:val="20"/>
              </w:rPr>
            </w:pPr>
          </w:p>
          <w:p w:rsidR="00AE76BA" w:rsidRDefault="00AE76BA" w:rsidP="00E77676">
            <w:pPr>
              <w:rPr>
                <w:sz w:val="20"/>
                <w:szCs w:val="20"/>
              </w:rPr>
            </w:pPr>
          </w:p>
          <w:p w:rsidR="00AE76BA" w:rsidRDefault="00AE76BA" w:rsidP="00E77676">
            <w:pPr>
              <w:rPr>
                <w:sz w:val="20"/>
                <w:szCs w:val="20"/>
              </w:rPr>
            </w:pPr>
          </w:p>
          <w:p w:rsidR="00AE76BA" w:rsidRDefault="00AE76BA" w:rsidP="00E77676">
            <w:pPr>
              <w:rPr>
                <w:sz w:val="20"/>
                <w:szCs w:val="20"/>
              </w:rPr>
            </w:pPr>
          </w:p>
          <w:p w:rsidR="00AE76BA" w:rsidRDefault="00AE76BA" w:rsidP="00E77676">
            <w:pPr>
              <w:rPr>
                <w:sz w:val="20"/>
                <w:szCs w:val="20"/>
              </w:rPr>
            </w:pPr>
          </w:p>
          <w:p w:rsidR="00AE76BA" w:rsidRDefault="00AE76BA" w:rsidP="00E77676">
            <w:pPr>
              <w:rPr>
                <w:sz w:val="20"/>
                <w:szCs w:val="20"/>
              </w:rPr>
            </w:pPr>
          </w:p>
          <w:p w:rsidR="00AE76BA" w:rsidRDefault="00AE76BA" w:rsidP="00E77676">
            <w:pPr>
              <w:rPr>
                <w:sz w:val="20"/>
                <w:szCs w:val="20"/>
              </w:rPr>
            </w:pPr>
          </w:p>
          <w:p w:rsidR="00AE76BA" w:rsidRDefault="00AE76BA" w:rsidP="00E77676">
            <w:pPr>
              <w:rPr>
                <w:sz w:val="20"/>
                <w:szCs w:val="20"/>
              </w:rPr>
            </w:pPr>
          </w:p>
          <w:p w:rsidR="00AE76BA" w:rsidRPr="00144BAC" w:rsidRDefault="00AE76BA" w:rsidP="00E77676">
            <w:pPr>
              <w:rPr>
                <w:b/>
                <w:sz w:val="20"/>
                <w:szCs w:val="20"/>
              </w:rPr>
            </w:pPr>
            <w:r w:rsidRPr="00144BAC">
              <w:rPr>
                <w:b/>
                <w:sz w:val="20"/>
                <w:szCs w:val="20"/>
              </w:rPr>
              <w:t>A escola dispõe de oito Polos</w:t>
            </w:r>
          </w:p>
        </w:tc>
        <w:tc>
          <w:tcPr>
            <w:tcW w:w="2126" w:type="dxa"/>
            <w:shd w:val="clear" w:color="auto" w:fill="C2D69B" w:themeFill="accent3" w:themeFillTint="99"/>
          </w:tcPr>
          <w:p w:rsidR="00AE76BA" w:rsidRPr="00AE76BA" w:rsidRDefault="00AE76BA" w:rsidP="00E77676">
            <w:pPr>
              <w:jc w:val="center"/>
              <w:rPr>
                <w:sz w:val="20"/>
                <w:szCs w:val="20"/>
              </w:rPr>
            </w:pPr>
          </w:p>
          <w:p w:rsidR="00AE76BA" w:rsidRPr="00AE76BA" w:rsidRDefault="00AE76BA" w:rsidP="00E77676">
            <w:pPr>
              <w:jc w:val="center"/>
              <w:rPr>
                <w:sz w:val="20"/>
                <w:szCs w:val="20"/>
              </w:rPr>
            </w:pPr>
            <w:r w:rsidRPr="00AE76BA">
              <w:rPr>
                <w:sz w:val="20"/>
                <w:szCs w:val="20"/>
              </w:rPr>
              <w:t>Polo A1</w:t>
            </w:r>
          </w:p>
        </w:tc>
        <w:tc>
          <w:tcPr>
            <w:tcW w:w="3623" w:type="dxa"/>
            <w:shd w:val="clear" w:color="auto" w:fill="FFFFFF" w:themeFill="background1"/>
          </w:tcPr>
          <w:p w:rsidR="00AE76BA" w:rsidRPr="00393373" w:rsidRDefault="00AE76BA" w:rsidP="00E77676">
            <w:pPr>
              <w:rPr>
                <w:sz w:val="20"/>
                <w:szCs w:val="20"/>
              </w:rPr>
            </w:pPr>
            <w:r w:rsidRPr="00393373">
              <w:rPr>
                <w:sz w:val="20"/>
                <w:szCs w:val="20"/>
              </w:rPr>
              <w:t>Sala</w:t>
            </w:r>
            <w:r>
              <w:rPr>
                <w:sz w:val="20"/>
                <w:szCs w:val="20"/>
              </w:rPr>
              <w:t>s</w:t>
            </w:r>
            <w:r w:rsidRPr="00393373">
              <w:rPr>
                <w:sz w:val="20"/>
                <w:szCs w:val="20"/>
              </w:rPr>
              <w:t xml:space="preserve"> de aulas;</w:t>
            </w:r>
          </w:p>
          <w:p w:rsidR="00AE76BA" w:rsidRPr="00393373" w:rsidRDefault="00AE76BA" w:rsidP="00E77676">
            <w:pPr>
              <w:rPr>
                <w:sz w:val="20"/>
                <w:szCs w:val="20"/>
              </w:rPr>
            </w:pPr>
            <w:r w:rsidRPr="00393373">
              <w:rPr>
                <w:sz w:val="20"/>
                <w:szCs w:val="20"/>
              </w:rPr>
              <w:t>Sala de Diretores de turmas;</w:t>
            </w:r>
          </w:p>
          <w:p w:rsidR="00AE76BA" w:rsidRPr="00393373" w:rsidRDefault="00AE76BA" w:rsidP="00E77676">
            <w:pPr>
              <w:rPr>
                <w:sz w:val="20"/>
                <w:szCs w:val="20"/>
              </w:rPr>
            </w:pPr>
            <w:r w:rsidRPr="00393373">
              <w:rPr>
                <w:sz w:val="20"/>
                <w:szCs w:val="20"/>
              </w:rPr>
              <w:t>Centro de Novas Oportunidades</w:t>
            </w:r>
            <w:r>
              <w:rPr>
                <w:sz w:val="20"/>
                <w:szCs w:val="20"/>
              </w:rPr>
              <w:t>.</w:t>
            </w:r>
          </w:p>
        </w:tc>
      </w:tr>
      <w:tr w:rsidR="00AE76BA" w:rsidTr="00E77676">
        <w:tc>
          <w:tcPr>
            <w:tcW w:w="2723" w:type="dxa"/>
            <w:vMerge/>
            <w:shd w:val="clear" w:color="auto" w:fill="92D050"/>
          </w:tcPr>
          <w:p w:rsidR="00AE76BA" w:rsidRDefault="00AE76BA" w:rsidP="00E77676"/>
        </w:tc>
        <w:tc>
          <w:tcPr>
            <w:tcW w:w="2126" w:type="dxa"/>
            <w:shd w:val="clear" w:color="auto" w:fill="EAF1DD" w:themeFill="accent3" w:themeFillTint="33"/>
          </w:tcPr>
          <w:p w:rsidR="00AE76BA" w:rsidRPr="00AE76BA" w:rsidRDefault="00AE76BA" w:rsidP="00E77676">
            <w:pPr>
              <w:jc w:val="center"/>
              <w:rPr>
                <w:sz w:val="20"/>
                <w:szCs w:val="20"/>
              </w:rPr>
            </w:pPr>
            <w:r w:rsidRPr="00AE76BA">
              <w:rPr>
                <w:sz w:val="20"/>
                <w:szCs w:val="20"/>
              </w:rPr>
              <w:t>Polo A2</w:t>
            </w:r>
          </w:p>
        </w:tc>
        <w:tc>
          <w:tcPr>
            <w:tcW w:w="3623" w:type="dxa"/>
            <w:shd w:val="clear" w:color="auto" w:fill="FFFFFF" w:themeFill="background1"/>
          </w:tcPr>
          <w:p w:rsidR="00AE76BA" w:rsidRPr="000C79C1" w:rsidRDefault="00AE76BA" w:rsidP="00E77676">
            <w:pPr>
              <w:rPr>
                <w:sz w:val="20"/>
                <w:szCs w:val="20"/>
              </w:rPr>
            </w:pPr>
            <w:r w:rsidRPr="000C79C1">
              <w:rPr>
                <w:sz w:val="20"/>
                <w:szCs w:val="20"/>
              </w:rPr>
              <w:t>Salas de aulas;</w:t>
            </w:r>
          </w:p>
          <w:p w:rsidR="00AE76BA" w:rsidRPr="000C79C1" w:rsidRDefault="00AE76BA" w:rsidP="00E77676">
            <w:pPr>
              <w:rPr>
                <w:sz w:val="20"/>
                <w:szCs w:val="20"/>
              </w:rPr>
            </w:pPr>
            <w:r w:rsidRPr="000C79C1">
              <w:rPr>
                <w:sz w:val="20"/>
                <w:szCs w:val="20"/>
              </w:rPr>
              <w:t>Sala de professores.</w:t>
            </w:r>
          </w:p>
        </w:tc>
      </w:tr>
      <w:tr w:rsidR="00AE76BA" w:rsidTr="00E77676">
        <w:tc>
          <w:tcPr>
            <w:tcW w:w="2723" w:type="dxa"/>
            <w:vMerge/>
            <w:shd w:val="clear" w:color="auto" w:fill="92D050"/>
          </w:tcPr>
          <w:p w:rsidR="00AE76BA" w:rsidRDefault="00AE76BA" w:rsidP="00E77676"/>
        </w:tc>
        <w:tc>
          <w:tcPr>
            <w:tcW w:w="2126" w:type="dxa"/>
            <w:shd w:val="clear" w:color="auto" w:fill="C2D69B" w:themeFill="accent3" w:themeFillTint="99"/>
          </w:tcPr>
          <w:p w:rsidR="00AE76BA" w:rsidRPr="00AE76BA" w:rsidRDefault="00AE76BA" w:rsidP="00E77676">
            <w:pPr>
              <w:jc w:val="center"/>
              <w:rPr>
                <w:sz w:val="20"/>
                <w:szCs w:val="20"/>
              </w:rPr>
            </w:pPr>
            <w:r w:rsidRPr="00AE76BA">
              <w:rPr>
                <w:sz w:val="20"/>
                <w:szCs w:val="20"/>
              </w:rPr>
              <w:t>Polo A3</w:t>
            </w:r>
          </w:p>
        </w:tc>
        <w:tc>
          <w:tcPr>
            <w:tcW w:w="3623" w:type="dxa"/>
            <w:shd w:val="clear" w:color="auto" w:fill="FFFFFF" w:themeFill="background1"/>
          </w:tcPr>
          <w:p w:rsidR="00AE76BA" w:rsidRPr="000C79C1" w:rsidRDefault="00AE76BA" w:rsidP="00E77676">
            <w:pPr>
              <w:rPr>
                <w:sz w:val="20"/>
                <w:szCs w:val="20"/>
              </w:rPr>
            </w:pPr>
            <w:r w:rsidRPr="000C79C1">
              <w:rPr>
                <w:sz w:val="20"/>
                <w:szCs w:val="20"/>
              </w:rPr>
              <w:t>Salas de aulas;</w:t>
            </w:r>
          </w:p>
        </w:tc>
      </w:tr>
      <w:tr w:rsidR="00AE76BA" w:rsidTr="00E77676">
        <w:tc>
          <w:tcPr>
            <w:tcW w:w="2723" w:type="dxa"/>
            <w:vMerge/>
            <w:shd w:val="clear" w:color="auto" w:fill="92D050"/>
          </w:tcPr>
          <w:p w:rsidR="00AE76BA" w:rsidRDefault="00AE76BA" w:rsidP="00E77676"/>
        </w:tc>
        <w:tc>
          <w:tcPr>
            <w:tcW w:w="2126" w:type="dxa"/>
            <w:shd w:val="clear" w:color="auto" w:fill="EAF1DD" w:themeFill="accent3" w:themeFillTint="33"/>
          </w:tcPr>
          <w:p w:rsidR="00AE76BA" w:rsidRPr="00AE76BA" w:rsidRDefault="00AE76BA" w:rsidP="00E77676">
            <w:pPr>
              <w:jc w:val="center"/>
              <w:rPr>
                <w:sz w:val="20"/>
                <w:szCs w:val="20"/>
              </w:rPr>
            </w:pPr>
          </w:p>
          <w:p w:rsidR="00AE76BA" w:rsidRDefault="00AE76BA" w:rsidP="00E77676">
            <w:pPr>
              <w:jc w:val="center"/>
              <w:rPr>
                <w:sz w:val="20"/>
                <w:szCs w:val="20"/>
              </w:rPr>
            </w:pPr>
          </w:p>
          <w:p w:rsidR="00AE76BA" w:rsidRDefault="00AE76BA" w:rsidP="00E77676">
            <w:pPr>
              <w:jc w:val="center"/>
              <w:rPr>
                <w:sz w:val="20"/>
                <w:szCs w:val="20"/>
              </w:rPr>
            </w:pPr>
          </w:p>
          <w:p w:rsidR="00AE76BA" w:rsidRPr="00AE76BA" w:rsidRDefault="00AE76BA" w:rsidP="00E77676">
            <w:pPr>
              <w:jc w:val="center"/>
              <w:rPr>
                <w:sz w:val="20"/>
                <w:szCs w:val="20"/>
              </w:rPr>
            </w:pPr>
            <w:r w:rsidRPr="00AE76BA">
              <w:rPr>
                <w:sz w:val="20"/>
                <w:szCs w:val="20"/>
              </w:rPr>
              <w:t>Polo A4</w:t>
            </w:r>
          </w:p>
        </w:tc>
        <w:tc>
          <w:tcPr>
            <w:tcW w:w="3623" w:type="dxa"/>
            <w:shd w:val="clear" w:color="auto" w:fill="FFFFFF" w:themeFill="background1"/>
          </w:tcPr>
          <w:p w:rsidR="00AE76BA" w:rsidRPr="000C79C1" w:rsidRDefault="00AE76BA" w:rsidP="00E77676">
            <w:pPr>
              <w:rPr>
                <w:sz w:val="20"/>
                <w:szCs w:val="20"/>
              </w:rPr>
            </w:pPr>
            <w:r w:rsidRPr="000C79C1">
              <w:rPr>
                <w:sz w:val="20"/>
                <w:szCs w:val="20"/>
              </w:rPr>
              <w:t>Salas de aulas;</w:t>
            </w:r>
          </w:p>
          <w:p w:rsidR="00AE76BA" w:rsidRPr="000C79C1" w:rsidRDefault="007B19AD" w:rsidP="00E77676">
            <w:pPr>
              <w:rPr>
                <w:sz w:val="20"/>
                <w:szCs w:val="20"/>
              </w:rPr>
            </w:pPr>
            <w:r>
              <w:rPr>
                <w:sz w:val="20"/>
                <w:szCs w:val="20"/>
              </w:rPr>
              <w:t>Secretá</w:t>
            </w:r>
            <w:r w:rsidR="00AE76BA" w:rsidRPr="000C79C1">
              <w:rPr>
                <w:sz w:val="20"/>
                <w:szCs w:val="20"/>
              </w:rPr>
              <w:t>ria;</w:t>
            </w:r>
          </w:p>
          <w:p w:rsidR="00AE76BA" w:rsidRPr="000C79C1" w:rsidRDefault="00AE76BA" w:rsidP="00E77676">
            <w:pPr>
              <w:rPr>
                <w:sz w:val="20"/>
                <w:szCs w:val="20"/>
              </w:rPr>
            </w:pPr>
            <w:r w:rsidRPr="000C79C1">
              <w:rPr>
                <w:sz w:val="20"/>
                <w:szCs w:val="20"/>
              </w:rPr>
              <w:t>Oficinas (R/C);</w:t>
            </w:r>
          </w:p>
          <w:p w:rsidR="00AE76BA" w:rsidRPr="000C79C1" w:rsidRDefault="00AE76BA" w:rsidP="00E77676">
            <w:pPr>
              <w:rPr>
                <w:sz w:val="20"/>
                <w:szCs w:val="20"/>
              </w:rPr>
            </w:pPr>
            <w:r w:rsidRPr="000C79C1">
              <w:rPr>
                <w:sz w:val="20"/>
                <w:szCs w:val="20"/>
              </w:rPr>
              <w:t>Direção;</w:t>
            </w:r>
          </w:p>
          <w:p w:rsidR="00AE76BA" w:rsidRPr="000C79C1" w:rsidRDefault="00AE76BA" w:rsidP="00E77676">
            <w:pPr>
              <w:rPr>
                <w:sz w:val="20"/>
                <w:szCs w:val="20"/>
              </w:rPr>
            </w:pPr>
            <w:r w:rsidRPr="000C79C1">
              <w:rPr>
                <w:sz w:val="20"/>
                <w:szCs w:val="20"/>
              </w:rPr>
              <w:t>Biblioteca;</w:t>
            </w:r>
          </w:p>
          <w:p w:rsidR="00AE76BA" w:rsidRPr="000C79C1" w:rsidRDefault="00AE76BA" w:rsidP="00E77676">
            <w:pPr>
              <w:rPr>
                <w:sz w:val="20"/>
                <w:szCs w:val="20"/>
              </w:rPr>
            </w:pPr>
            <w:r w:rsidRPr="000C79C1">
              <w:rPr>
                <w:sz w:val="20"/>
                <w:szCs w:val="20"/>
              </w:rPr>
              <w:t>Salas de informática;</w:t>
            </w:r>
          </w:p>
          <w:p w:rsidR="00AE76BA" w:rsidRPr="000C79C1" w:rsidRDefault="00AE76BA" w:rsidP="00E77676">
            <w:pPr>
              <w:rPr>
                <w:sz w:val="20"/>
                <w:szCs w:val="20"/>
              </w:rPr>
            </w:pPr>
            <w:r w:rsidRPr="000C79C1">
              <w:rPr>
                <w:sz w:val="20"/>
                <w:szCs w:val="20"/>
              </w:rPr>
              <w:t>Auditório.</w:t>
            </w:r>
          </w:p>
        </w:tc>
      </w:tr>
      <w:tr w:rsidR="00AE76BA" w:rsidTr="00E77676">
        <w:tc>
          <w:tcPr>
            <w:tcW w:w="2723" w:type="dxa"/>
            <w:vMerge/>
            <w:shd w:val="clear" w:color="auto" w:fill="92D050"/>
          </w:tcPr>
          <w:p w:rsidR="00AE76BA" w:rsidRDefault="00AE76BA" w:rsidP="00E77676"/>
        </w:tc>
        <w:tc>
          <w:tcPr>
            <w:tcW w:w="2126" w:type="dxa"/>
            <w:shd w:val="clear" w:color="auto" w:fill="C2D69B" w:themeFill="accent3" w:themeFillTint="99"/>
          </w:tcPr>
          <w:p w:rsidR="00AE76BA" w:rsidRDefault="00AE76BA" w:rsidP="00E77676">
            <w:pPr>
              <w:jc w:val="center"/>
              <w:rPr>
                <w:sz w:val="20"/>
                <w:szCs w:val="20"/>
              </w:rPr>
            </w:pPr>
          </w:p>
          <w:p w:rsidR="00AE76BA" w:rsidRPr="00AE76BA" w:rsidRDefault="00AE76BA" w:rsidP="00E77676">
            <w:pPr>
              <w:jc w:val="center"/>
              <w:rPr>
                <w:sz w:val="20"/>
                <w:szCs w:val="20"/>
              </w:rPr>
            </w:pPr>
            <w:r w:rsidRPr="00AE76BA">
              <w:rPr>
                <w:sz w:val="20"/>
                <w:szCs w:val="20"/>
              </w:rPr>
              <w:t>Polivalente</w:t>
            </w:r>
          </w:p>
        </w:tc>
        <w:tc>
          <w:tcPr>
            <w:tcW w:w="3623" w:type="dxa"/>
            <w:shd w:val="clear" w:color="auto" w:fill="FFFFFF" w:themeFill="background1"/>
          </w:tcPr>
          <w:p w:rsidR="00AE76BA" w:rsidRPr="000C79C1" w:rsidRDefault="00AE76BA" w:rsidP="00E77676">
            <w:pPr>
              <w:rPr>
                <w:sz w:val="20"/>
                <w:szCs w:val="20"/>
              </w:rPr>
            </w:pPr>
            <w:r w:rsidRPr="000C79C1">
              <w:rPr>
                <w:sz w:val="20"/>
                <w:szCs w:val="20"/>
              </w:rPr>
              <w:t>Bar;</w:t>
            </w:r>
          </w:p>
          <w:p w:rsidR="00AE76BA" w:rsidRPr="000C79C1" w:rsidRDefault="00AE76BA" w:rsidP="00E77676">
            <w:pPr>
              <w:rPr>
                <w:sz w:val="20"/>
                <w:szCs w:val="20"/>
              </w:rPr>
            </w:pPr>
            <w:r w:rsidRPr="000C79C1">
              <w:rPr>
                <w:sz w:val="20"/>
                <w:szCs w:val="20"/>
              </w:rPr>
              <w:t>Loja de conveniência (papelaria);</w:t>
            </w:r>
          </w:p>
          <w:p w:rsidR="00AE76BA" w:rsidRPr="000C79C1" w:rsidRDefault="00AE76BA" w:rsidP="00E77676">
            <w:pPr>
              <w:rPr>
                <w:sz w:val="20"/>
                <w:szCs w:val="20"/>
              </w:rPr>
            </w:pPr>
            <w:r w:rsidRPr="000C79C1">
              <w:rPr>
                <w:sz w:val="20"/>
                <w:szCs w:val="20"/>
              </w:rPr>
              <w:t>Reprografia;</w:t>
            </w:r>
          </w:p>
        </w:tc>
      </w:tr>
      <w:tr w:rsidR="00AE76BA" w:rsidTr="00E77676">
        <w:tc>
          <w:tcPr>
            <w:tcW w:w="2723" w:type="dxa"/>
            <w:vMerge/>
            <w:shd w:val="clear" w:color="auto" w:fill="92D050"/>
          </w:tcPr>
          <w:p w:rsidR="00AE76BA" w:rsidRDefault="00AE76BA" w:rsidP="00E77676"/>
        </w:tc>
        <w:tc>
          <w:tcPr>
            <w:tcW w:w="2126" w:type="dxa"/>
            <w:shd w:val="clear" w:color="auto" w:fill="EAF1DD" w:themeFill="accent3" w:themeFillTint="33"/>
          </w:tcPr>
          <w:p w:rsidR="00AE76BA" w:rsidRPr="00AE76BA" w:rsidRDefault="00AE76BA" w:rsidP="00E77676">
            <w:pPr>
              <w:jc w:val="center"/>
              <w:rPr>
                <w:sz w:val="20"/>
                <w:szCs w:val="20"/>
              </w:rPr>
            </w:pPr>
            <w:r w:rsidRPr="00AE76BA">
              <w:rPr>
                <w:sz w:val="20"/>
                <w:szCs w:val="20"/>
              </w:rPr>
              <w:t>Refeitório</w:t>
            </w:r>
          </w:p>
        </w:tc>
        <w:tc>
          <w:tcPr>
            <w:tcW w:w="3623" w:type="dxa"/>
            <w:shd w:val="clear" w:color="auto" w:fill="FFFFFF" w:themeFill="background1"/>
          </w:tcPr>
          <w:p w:rsidR="00AE76BA" w:rsidRPr="000C79C1" w:rsidRDefault="00AE76BA" w:rsidP="00E77676">
            <w:pPr>
              <w:rPr>
                <w:sz w:val="20"/>
                <w:szCs w:val="20"/>
              </w:rPr>
            </w:pPr>
            <w:r w:rsidRPr="000C79C1">
              <w:rPr>
                <w:sz w:val="20"/>
                <w:szCs w:val="20"/>
              </w:rPr>
              <w:t>Refeitório</w:t>
            </w:r>
            <w:r>
              <w:rPr>
                <w:sz w:val="20"/>
                <w:szCs w:val="20"/>
              </w:rPr>
              <w:t>.</w:t>
            </w:r>
          </w:p>
        </w:tc>
      </w:tr>
      <w:tr w:rsidR="00AE76BA" w:rsidTr="00E77676">
        <w:tc>
          <w:tcPr>
            <w:tcW w:w="2723" w:type="dxa"/>
            <w:vMerge/>
            <w:shd w:val="clear" w:color="auto" w:fill="92D050"/>
          </w:tcPr>
          <w:p w:rsidR="00AE76BA" w:rsidRDefault="00AE76BA" w:rsidP="00E77676"/>
        </w:tc>
        <w:tc>
          <w:tcPr>
            <w:tcW w:w="2126" w:type="dxa"/>
            <w:shd w:val="clear" w:color="auto" w:fill="C2D69B" w:themeFill="accent3" w:themeFillTint="99"/>
          </w:tcPr>
          <w:p w:rsidR="00AE76BA" w:rsidRPr="00AE76BA" w:rsidRDefault="00AE76BA" w:rsidP="00E77676">
            <w:pPr>
              <w:jc w:val="center"/>
              <w:rPr>
                <w:sz w:val="20"/>
                <w:szCs w:val="20"/>
              </w:rPr>
            </w:pPr>
            <w:r w:rsidRPr="00AE76BA">
              <w:rPr>
                <w:sz w:val="20"/>
                <w:szCs w:val="20"/>
              </w:rPr>
              <w:t>Pavilhão</w:t>
            </w:r>
          </w:p>
        </w:tc>
        <w:tc>
          <w:tcPr>
            <w:tcW w:w="3623" w:type="dxa"/>
            <w:shd w:val="clear" w:color="auto" w:fill="FFFFFF" w:themeFill="background1"/>
          </w:tcPr>
          <w:p w:rsidR="00AE76BA" w:rsidRPr="000C79C1" w:rsidRDefault="00AE76BA" w:rsidP="00E77676">
            <w:pPr>
              <w:rPr>
                <w:sz w:val="20"/>
                <w:szCs w:val="20"/>
              </w:rPr>
            </w:pPr>
            <w:r w:rsidRPr="000C79C1">
              <w:rPr>
                <w:sz w:val="20"/>
                <w:szCs w:val="20"/>
              </w:rPr>
              <w:t>Pavilhão gimnodesportivo</w:t>
            </w:r>
            <w:r>
              <w:rPr>
                <w:sz w:val="20"/>
                <w:szCs w:val="20"/>
              </w:rPr>
              <w:t>.</w:t>
            </w:r>
          </w:p>
        </w:tc>
      </w:tr>
      <w:tr w:rsidR="00AE76BA" w:rsidTr="00E77676">
        <w:tc>
          <w:tcPr>
            <w:tcW w:w="2723" w:type="dxa"/>
            <w:vMerge/>
            <w:shd w:val="clear" w:color="auto" w:fill="92D050"/>
          </w:tcPr>
          <w:p w:rsidR="00AE76BA" w:rsidRDefault="00AE76BA" w:rsidP="00E77676"/>
        </w:tc>
        <w:tc>
          <w:tcPr>
            <w:tcW w:w="2126" w:type="dxa"/>
            <w:shd w:val="clear" w:color="auto" w:fill="EAF1DD" w:themeFill="accent3" w:themeFillTint="33"/>
          </w:tcPr>
          <w:p w:rsidR="00AE76BA" w:rsidRPr="00AE76BA" w:rsidRDefault="00AE76BA" w:rsidP="00E77676">
            <w:pPr>
              <w:jc w:val="center"/>
              <w:rPr>
                <w:sz w:val="20"/>
                <w:szCs w:val="20"/>
              </w:rPr>
            </w:pPr>
            <w:r w:rsidRPr="00AE76BA">
              <w:rPr>
                <w:sz w:val="20"/>
                <w:szCs w:val="20"/>
              </w:rPr>
              <w:t>Pavilhão</w:t>
            </w:r>
          </w:p>
        </w:tc>
        <w:tc>
          <w:tcPr>
            <w:tcW w:w="3623" w:type="dxa"/>
            <w:shd w:val="clear" w:color="auto" w:fill="FFFFFF" w:themeFill="background1"/>
          </w:tcPr>
          <w:p w:rsidR="00AE76BA" w:rsidRPr="000C79C1" w:rsidRDefault="00AE76BA" w:rsidP="00E77676">
            <w:pPr>
              <w:keepNext/>
              <w:rPr>
                <w:sz w:val="20"/>
                <w:szCs w:val="20"/>
              </w:rPr>
            </w:pPr>
            <w:r w:rsidRPr="000C79C1">
              <w:rPr>
                <w:sz w:val="20"/>
                <w:szCs w:val="20"/>
              </w:rPr>
              <w:t>Pavilhão gimnodesportivo de esgrima</w:t>
            </w:r>
            <w:r>
              <w:rPr>
                <w:sz w:val="20"/>
                <w:szCs w:val="20"/>
              </w:rPr>
              <w:t>.</w:t>
            </w:r>
          </w:p>
        </w:tc>
      </w:tr>
    </w:tbl>
    <w:p w:rsidR="00A86194" w:rsidRPr="00242A88" w:rsidRDefault="00A86194" w:rsidP="00115EDF">
      <w:pPr>
        <w:pStyle w:val="Caption"/>
        <w:framePr w:w="8542" w:h="259" w:hRule="exact" w:hSpace="141" w:wrap="around" w:vAnchor="text" w:hAnchor="page" w:x="1763" w:y="5065"/>
        <w:jc w:val="center"/>
        <w:rPr>
          <w:color w:val="92D050"/>
        </w:rPr>
      </w:pPr>
      <w:bookmarkStart w:id="127" w:name="_Toc399255792"/>
      <w:r w:rsidRPr="00632E8D">
        <w:rPr>
          <w:color w:val="92D050"/>
        </w:rPr>
        <w:t xml:space="preserve">Tabela </w:t>
      </w:r>
      <w:r w:rsidR="00CE1F1C">
        <w:rPr>
          <w:color w:val="92D050"/>
        </w:rPr>
        <w:fldChar w:fldCharType="begin"/>
      </w:r>
      <w:r w:rsidR="00CE1F1C">
        <w:rPr>
          <w:color w:val="92D050"/>
        </w:rPr>
        <w:instrText xml:space="preserve"> SEQ Tabela \* ARABIC </w:instrText>
      </w:r>
      <w:r w:rsidR="00CE1F1C">
        <w:rPr>
          <w:color w:val="92D050"/>
        </w:rPr>
        <w:fldChar w:fldCharType="separate"/>
      </w:r>
      <w:r w:rsidR="00686464">
        <w:rPr>
          <w:noProof/>
          <w:color w:val="92D050"/>
        </w:rPr>
        <w:t>19</w:t>
      </w:r>
      <w:r w:rsidR="00CE1F1C">
        <w:rPr>
          <w:color w:val="92D050"/>
        </w:rPr>
        <w:fldChar w:fldCharType="end"/>
      </w:r>
      <w:r w:rsidRPr="00632E8D">
        <w:rPr>
          <w:color w:val="92D050"/>
        </w:rPr>
        <w:t xml:space="preserve"> - Organização </w:t>
      </w:r>
      <w:r w:rsidR="00AA70B4" w:rsidRPr="00632E8D">
        <w:rPr>
          <w:color w:val="92D050"/>
        </w:rPr>
        <w:t>física</w:t>
      </w:r>
      <w:r w:rsidRPr="00632E8D">
        <w:rPr>
          <w:color w:val="92D050"/>
        </w:rPr>
        <w:t xml:space="preserve"> da escola</w:t>
      </w:r>
      <w:bookmarkEnd w:id="127"/>
    </w:p>
    <w:p w:rsidR="002C514B" w:rsidRDefault="002C514B" w:rsidP="00090AB4">
      <w:pPr>
        <w:spacing w:line="360" w:lineRule="auto"/>
        <w:ind w:firstLine="708"/>
        <w:jc w:val="both"/>
      </w:pPr>
    </w:p>
    <w:p w:rsidR="001861DA" w:rsidRDefault="00A86194" w:rsidP="00CE1F1C">
      <w:pPr>
        <w:spacing w:line="360" w:lineRule="auto"/>
        <w:ind w:firstLine="708"/>
        <w:jc w:val="both"/>
      </w:pPr>
      <w:r>
        <w:t>O</w:t>
      </w:r>
      <w:r w:rsidR="001861DA" w:rsidRPr="00CE2F59">
        <w:t xml:space="preserve"> Agrupamento de </w:t>
      </w:r>
      <w:r w:rsidR="001861DA" w:rsidRPr="00CE2F59">
        <w:rPr>
          <w:rFonts w:cs="Arial"/>
          <w:shd w:val="clear" w:color="auto" w:fill="FFFFFF"/>
        </w:rPr>
        <w:t xml:space="preserve">Escolas nº 2 de Évora </w:t>
      </w:r>
      <w:r w:rsidR="001861DA" w:rsidRPr="00CE2F59">
        <w:t>é constituído por dez escolas, no qual há uma escola de ensino secundário, seis de ensino básico, uma escola de ensino básico e jardim-de-infância e duas escolas jardim-de-infância.</w:t>
      </w:r>
      <w:r w:rsidR="001861DA" w:rsidRPr="00CE2F59">
        <w:rPr>
          <w:noProof/>
        </w:rPr>
        <w:t xml:space="preserve"> A Escola</w:t>
      </w:r>
      <w:r w:rsidR="001861DA" w:rsidRPr="00CE2F59">
        <w:rPr>
          <w:rFonts w:cs="Arial"/>
          <w:shd w:val="clear" w:color="auto" w:fill="FFFFFF"/>
        </w:rPr>
        <w:t xml:space="preserve"> Secundária Gabriel Pereira </w:t>
      </w:r>
      <w:r w:rsidR="001861DA" w:rsidRPr="00CE2F59">
        <w:rPr>
          <w:noProof/>
        </w:rPr>
        <w:t>é o edificio sede do agrupamento.</w:t>
      </w:r>
      <w:r w:rsidR="001861DA" w:rsidRPr="00C74950">
        <w:t xml:space="preserve"> </w:t>
      </w:r>
      <w:r w:rsidR="001861DA">
        <w:t>Informação relevante conforme o</w:t>
      </w:r>
      <w:r w:rsidR="001861DA" w:rsidRPr="00B3630B">
        <w:t xml:space="preserve"> do site da escola</w:t>
      </w:r>
      <w:r w:rsidR="001861DA">
        <w:t xml:space="preserve">. </w:t>
      </w:r>
    </w:p>
    <w:p w:rsidR="00CE1F1C" w:rsidRPr="001861DA" w:rsidRDefault="00CE1F1C" w:rsidP="00CE1F1C">
      <w:pPr>
        <w:spacing w:line="360" w:lineRule="auto"/>
        <w:ind w:firstLine="708"/>
        <w:jc w:val="both"/>
      </w:pPr>
    </w:p>
    <w:tbl>
      <w:tblPr>
        <w:tblStyle w:val="TableGrid"/>
        <w:tblW w:w="0" w:type="auto"/>
        <w:jc w:val="center"/>
        <w:tblBorders>
          <w:top w:val="single" w:sz="12" w:space="0" w:color="9F1D35"/>
          <w:left w:val="single" w:sz="12" w:space="0" w:color="9F1D35"/>
          <w:bottom w:val="single" w:sz="12" w:space="0" w:color="9F1D35"/>
          <w:right w:val="single" w:sz="12" w:space="0" w:color="9F1D35"/>
          <w:insideH w:val="none" w:sz="0" w:space="0" w:color="auto"/>
          <w:insideV w:val="none" w:sz="0" w:space="0" w:color="auto"/>
        </w:tblBorders>
        <w:tblLook w:val="04A0" w:firstRow="1" w:lastRow="0" w:firstColumn="1" w:lastColumn="0" w:noHBand="0" w:noVBand="1"/>
      </w:tblPr>
      <w:tblGrid>
        <w:gridCol w:w="7279"/>
      </w:tblGrid>
      <w:tr w:rsidR="00363EA1">
        <w:trPr>
          <w:trHeight w:val="1936"/>
          <w:jc w:val="center"/>
        </w:trPr>
        <w:tc>
          <w:tcPr>
            <w:tcW w:w="7279" w:type="dxa"/>
            <w:tcBorders>
              <w:top w:val="single" w:sz="18" w:space="0" w:color="76923C" w:themeColor="accent3" w:themeShade="BF"/>
              <w:left w:val="single" w:sz="18" w:space="0" w:color="76923C" w:themeColor="accent3" w:themeShade="BF"/>
              <w:bottom w:val="single" w:sz="18" w:space="0" w:color="76923C" w:themeColor="accent3" w:themeShade="BF"/>
              <w:right w:val="single" w:sz="18" w:space="0" w:color="76923C"/>
            </w:tcBorders>
            <w:vAlign w:val="center"/>
          </w:tcPr>
          <w:p w:rsidR="00363EA1" w:rsidRDefault="00363EA1" w:rsidP="00363EA1">
            <w:pPr>
              <w:keepNext/>
              <w:spacing w:line="360" w:lineRule="auto"/>
              <w:jc w:val="center"/>
              <w:rPr>
                <w:rFonts w:cs="Arial"/>
                <w:color w:val="252525"/>
                <w:shd w:val="clear" w:color="auto" w:fill="FFFFFF"/>
              </w:rPr>
            </w:pPr>
            <w:r>
              <w:rPr>
                <w:rFonts w:cs="Arial"/>
                <w:noProof/>
                <w:color w:val="252525"/>
                <w:shd w:val="clear" w:color="auto" w:fill="FFFFFF"/>
              </w:rPr>
              <w:lastRenderedPageBreak/>
              <w:drawing>
                <wp:inline distT="0" distB="0" distL="0" distR="0">
                  <wp:extent cx="4485109" cy="2182483"/>
                  <wp:effectExtent l="0" t="0" r="0" b="889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rvo.JPG"/>
                          <pic:cNvPicPr/>
                        </pic:nvPicPr>
                        <pic:blipFill>
                          <a:blip r:embed="rId59">
                            <a:extLst>
                              <a:ext uri="{28A0092B-C50C-407E-A947-70E740481C1C}">
                                <a14:useLocalDpi xmlns:a14="http://schemas.microsoft.com/office/drawing/2010/main" val="0"/>
                              </a:ext>
                            </a:extLst>
                          </a:blip>
                          <a:stretch>
                            <a:fillRect/>
                          </a:stretch>
                        </pic:blipFill>
                        <pic:spPr>
                          <a:xfrm>
                            <a:off x="0" y="0"/>
                            <a:ext cx="4540336" cy="2209357"/>
                          </a:xfrm>
                          <a:prstGeom prst="rect">
                            <a:avLst/>
                          </a:prstGeom>
                        </pic:spPr>
                      </pic:pic>
                    </a:graphicData>
                  </a:graphic>
                </wp:inline>
              </w:drawing>
            </w:r>
          </w:p>
        </w:tc>
      </w:tr>
    </w:tbl>
    <w:p w:rsidR="00C74950" w:rsidRPr="00242A88" w:rsidRDefault="00C74950" w:rsidP="00C74950">
      <w:pPr>
        <w:pStyle w:val="Caption"/>
        <w:spacing w:after="0"/>
        <w:jc w:val="center"/>
        <w:rPr>
          <w:color w:val="92D050"/>
        </w:rPr>
      </w:pPr>
    </w:p>
    <w:p w:rsidR="00C74950" w:rsidRPr="00242A88" w:rsidRDefault="00363EA1" w:rsidP="001861DA">
      <w:pPr>
        <w:pStyle w:val="Caption"/>
        <w:spacing w:after="0"/>
        <w:jc w:val="center"/>
        <w:rPr>
          <w:color w:val="92D050"/>
        </w:rPr>
      </w:pPr>
      <w:bookmarkStart w:id="128" w:name="_Toc399255753"/>
      <w:r w:rsidRPr="00242A88">
        <w:rPr>
          <w:color w:val="92D050"/>
        </w:rPr>
        <w:t xml:space="preserve">Imagem </w:t>
      </w:r>
      <w:r w:rsidR="000014D3" w:rsidRPr="00242A88">
        <w:rPr>
          <w:color w:val="92D050"/>
        </w:rPr>
        <w:fldChar w:fldCharType="begin"/>
      </w:r>
      <w:r w:rsidR="008E5C8C" w:rsidRPr="00242A88">
        <w:rPr>
          <w:color w:val="92D050"/>
        </w:rPr>
        <w:instrText xml:space="preserve"> SEQ Imagem \* ARABIC </w:instrText>
      </w:r>
      <w:r w:rsidR="000014D3" w:rsidRPr="00242A88">
        <w:rPr>
          <w:color w:val="92D050"/>
        </w:rPr>
        <w:fldChar w:fldCharType="separate"/>
      </w:r>
      <w:r w:rsidR="00686464">
        <w:rPr>
          <w:noProof/>
          <w:color w:val="92D050"/>
        </w:rPr>
        <w:t>18</w:t>
      </w:r>
      <w:r w:rsidR="000014D3" w:rsidRPr="00242A88">
        <w:rPr>
          <w:color w:val="92D050"/>
        </w:rPr>
        <w:fldChar w:fldCharType="end"/>
      </w:r>
      <w:r w:rsidRPr="00242A88">
        <w:rPr>
          <w:color w:val="92D050"/>
        </w:rPr>
        <w:t xml:space="preserve"> - Agrupamento de Escolas nº2 de Évora (Regulamento Interno, 2014)</w:t>
      </w:r>
      <w:bookmarkEnd w:id="128"/>
    </w:p>
    <w:p w:rsidR="001861DA" w:rsidRPr="00242A88" w:rsidRDefault="001861DA" w:rsidP="001861DA">
      <w:pPr>
        <w:rPr>
          <w:color w:val="92D050"/>
        </w:rPr>
      </w:pPr>
    </w:p>
    <w:p w:rsidR="00A86194" w:rsidRDefault="000821E9" w:rsidP="00A86194">
      <w:pPr>
        <w:spacing w:line="360" w:lineRule="auto"/>
        <w:ind w:firstLine="708"/>
        <w:jc w:val="both"/>
      </w:pPr>
      <w:r>
        <w:t xml:space="preserve">Os gráficos seguintes mostram mais alguns dados acerca da Escola Secundária Gabriel Pereira. </w:t>
      </w:r>
    </w:p>
    <w:p w:rsidR="00A86194" w:rsidRDefault="00A86194" w:rsidP="00A86194">
      <w:pPr>
        <w:spacing w:line="360" w:lineRule="auto"/>
        <w:ind w:firstLine="708"/>
        <w:jc w:val="both"/>
      </w:pPr>
      <w:r>
        <w:t>Neste primeiro gráfico representa-se o número de alunos distribuídos pelos vários anos lecionados. No gráfico seguinte mostra-se o número de alunos divididos pe</w:t>
      </w:r>
      <w:r w:rsidR="00AA70B4">
        <w:t>los cursos existentes na escola.</w:t>
      </w:r>
    </w:p>
    <w:p w:rsidR="00A86194" w:rsidRDefault="00115EDF" w:rsidP="00503BD7">
      <w:pPr>
        <w:spacing w:line="360" w:lineRule="auto"/>
        <w:ind w:firstLine="708"/>
        <w:jc w:val="both"/>
      </w:pPr>
      <w:r>
        <w:rPr>
          <w:noProof/>
        </w:rPr>
        <w:drawing>
          <wp:anchor distT="0" distB="0" distL="114300" distR="114300" simplePos="0" relativeHeight="251675136" behindDoc="1" locked="0" layoutInCell="1" allowOverlap="1" wp14:anchorId="4C919FB8" wp14:editId="09A946C4">
            <wp:simplePos x="0" y="0"/>
            <wp:positionH relativeFrom="margin">
              <wp:align>center</wp:align>
            </wp:positionH>
            <wp:positionV relativeFrom="paragraph">
              <wp:posOffset>20016</wp:posOffset>
            </wp:positionV>
            <wp:extent cx="3467100" cy="1707515"/>
            <wp:effectExtent l="0" t="0" r="0" b="6985"/>
            <wp:wrapTight wrapText="bothSides">
              <wp:wrapPolygon edited="0">
                <wp:start x="0" y="0"/>
                <wp:lineTo x="0" y="21447"/>
                <wp:lineTo x="21481" y="21447"/>
                <wp:lineTo x="21481" y="0"/>
                <wp:lineTo x="0" y="0"/>
              </wp:wrapPolygon>
            </wp:wrapTight>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rsidR="000821E9" w:rsidRDefault="000821E9" w:rsidP="001C4791">
      <w:pPr>
        <w:keepNext/>
        <w:spacing w:after="0" w:line="360" w:lineRule="auto"/>
        <w:jc w:val="center"/>
      </w:pPr>
    </w:p>
    <w:p w:rsidR="00503BD7" w:rsidRDefault="00503BD7" w:rsidP="00503BD7">
      <w:pPr>
        <w:pStyle w:val="Caption"/>
        <w:spacing w:after="0"/>
        <w:jc w:val="center"/>
        <w:rPr>
          <w:color w:val="92D050"/>
        </w:rPr>
      </w:pPr>
    </w:p>
    <w:p w:rsidR="006D244F" w:rsidRDefault="006D244F" w:rsidP="006D244F"/>
    <w:p w:rsidR="006D244F" w:rsidRPr="006D244F" w:rsidRDefault="006D244F" w:rsidP="006D244F"/>
    <w:p w:rsidR="00CE1F1C" w:rsidRDefault="00CE1F1C" w:rsidP="00CE1F1C"/>
    <w:p w:rsidR="006D244F" w:rsidRDefault="00115EDF" w:rsidP="00CE1F1C">
      <w:r>
        <w:rPr>
          <w:noProof/>
        </w:rPr>
        <mc:AlternateContent>
          <mc:Choice Requires="wps">
            <w:drawing>
              <wp:anchor distT="0" distB="0" distL="114300" distR="114300" simplePos="0" relativeHeight="251678208" behindDoc="1" locked="0" layoutInCell="1" allowOverlap="1" wp14:anchorId="65C0E8B9" wp14:editId="34ACFECA">
                <wp:simplePos x="0" y="0"/>
                <wp:positionH relativeFrom="margin">
                  <wp:align>right</wp:align>
                </wp:positionH>
                <wp:positionV relativeFrom="paragraph">
                  <wp:posOffset>48508</wp:posOffset>
                </wp:positionV>
                <wp:extent cx="5166492" cy="240569"/>
                <wp:effectExtent l="0" t="0" r="0" b="762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66492" cy="240569"/>
                        </a:xfrm>
                        <a:prstGeom prst="rect">
                          <a:avLst/>
                        </a:prstGeom>
                        <a:solidFill>
                          <a:prstClr val="white"/>
                        </a:solidFill>
                        <a:ln>
                          <a:noFill/>
                        </a:ln>
                        <a:effectLst/>
                      </wps:spPr>
                      <wps:txbx>
                        <w:txbxContent>
                          <w:p w:rsidR="00B30544" w:rsidRPr="0076404A" w:rsidRDefault="00B30544" w:rsidP="0076404A">
                            <w:pPr>
                              <w:pStyle w:val="Caption"/>
                              <w:jc w:val="center"/>
                              <w:rPr>
                                <w:noProof/>
                                <w:color w:val="92D050"/>
                              </w:rPr>
                            </w:pPr>
                            <w:r w:rsidRPr="0076404A">
                              <w:rPr>
                                <w:color w:val="92D050"/>
                              </w:rPr>
                              <w:t xml:space="preserve">Gráfico </w:t>
                            </w:r>
                            <w:r w:rsidRPr="0076404A">
                              <w:rPr>
                                <w:color w:val="92D050"/>
                              </w:rPr>
                              <w:fldChar w:fldCharType="begin"/>
                            </w:r>
                            <w:r w:rsidRPr="0076404A">
                              <w:rPr>
                                <w:color w:val="92D050"/>
                              </w:rPr>
                              <w:instrText xml:space="preserve"> SEQ Gráfico \* ARABIC </w:instrText>
                            </w:r>
                            <w:r w:rsidRPr="0076404A">
                              <w:rPr>
                                <w:color w:val="92D050"/>
                              </w:rPr>
                              <w:fldChar w:fldCharType="separate"/>
                            </w:r>
                            <w:r>
                              <w:rPr>
                                <w:noProof/>
                                <w:color w:val="92D050"/>
                              </w:rPr>
                              <w:t>4</w:t>
                            </w:r>
                            <w:r w:rsidRPr="0076404A">
                              <w:rPr>
                                <w:color w:val="92D050"/>
                              </w:rPr>
                              <w:fldChar w:fldCharType="end"/>
                            </w:r>
                            <w:r w:rsidRPr="0076404A">
                              <w:rPr>
                                <w:color w:val="92D050"/>
                              </w:rPr>
                              <w:t xml:space="preserve"> - Número de Turmas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5C0E8B9" id="_x0000_t202" coordsize="21600,21600" o:spt="202" path="m,l,21600r21600,l21600,xe">
                <v:stroke joinstyle="miter"/>
                <v:path gradientshapeok="t" o:connecttype="rect"/>
              </v:shapetype>
              <v:shape id="Text Box 51" o:spid="_x0000_s1026" type="#_x0000_t202" style="position:absolute;margin-left:355.6pt;margin-top:3.8pt;width:406.8pt;height:18.95pt;z-index:-25163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" stroked="f">
                <v:path arrowok="t"/>
                <v:textbox inset="0,0,0,0">
                  <w:txbxContent>
                    <w:p w:rsidR="00B30544" w:rsidRPr="0076404A" w:rsidRDefault="00B30544" w:rsidP="0076404A">
                      <w:pPr>
                        <w:pStyle w:val="Caption"/>
                        <w:jc w:val="center"/>
                        <w:rPr>
                          <w:noProof/>
                          <w:color w:val="92D050"/>
                        </w:rPr>
                      </w:pPr>
                      <w:r w:rsidRPr="0076404A">
                        <w:rPr>
                          <w:color w:val="92D050"/>
                        </w:rPr>
                        <w:t xml:space="preserve">Gráfico </w:t>
                      </w:r>
                      <w:r w:rsidRPr="0076404A">
                        <w:rPr>
                          <w:color w:val="92D050"/>
                        </w:rPr>
                        <w:fldChar w:fldCharType="begin"/>
                      </w:r>
                      <w:r w:rsidRPr="0076404A">
                        <w:rPr>
                          <w:color w:val="92D050"/>
                        </w:rPr>
                        <w:instrText xml:space="preserve"> SEQ Gráfico \* ARABIC </w:instrText>
                      </w:r>
                      <w:r w:rsidRPr="0076404A">
                        <w:rPr>
                          <w:color w:val="92D050"/>
                        </w:rPr>
                        <w:fldChar w:fldCharType="separate"/>
                      </w:r>
                      <w:r>
                        <w:rPr>
                          <w:noProof/>
                          <w:color w:val="92D050"/>
                        </w:rPr>
                        <w:t>4</w:t>
                      </w:r>
                      <w:r w:rsidRPr="0076404A">
                        <w:rPr>
                          <w:color w:val="92D050"/>
                        </w:rPr>
                        <w:fldChar w:fldCharType="end"/>
                      </w:r>
                      <w:r w:rsidRPr="0076404A">
                        <w:rPr>
                          <w:color w:val="92D050"/>
                        </w:rPr>
                        <w:t xml:space="preserve"> - Número de Turmas</w:t>
                      </w:r>
                    </w:p>
                  </w:txbxContent>
                </v:textbox>
                <w10:wrap anchorx="margin"/>
              </v:shape>
            </w:pict>
          </mc:Fallback>
        </mc:AlternateContent>
      </w:r>
    </w:p>
    <w:p w:rsidR="006D244F" w:rsidRDefault="00115EDF" w:rsidP="00CE1F1C">
      <w:r>
        <w:rPr>
          <w:noProof/>
        </w:rPr>
        <mc:AlternateContent>
          <mc:Choice Requires="wps">
            <w:drawing>
              <wp:anchor distT="0" distB="0" distL="114300" distR="114300" simplePos="0" relativeHeight="251829248" behindDoc="1" locked="0" layoutInCell="1" allowOverlap="1" wp14:anchorId="5F874912" wp14:editId="640B13B3">
                <wp:simplePos x="0" y="0"/>
                <wp:positionH relativeFrom="column">
                  <wp:posOffset>918845</wp:posOffset>
                </wp:positionH>
                <wp:positionV relativeFrom="paragraph">
                  <wp:posOffset>2009775</wp:posOffset>
                </wp:positionV>
                <wp:extent cx="3550285" cy="635"/>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3550285" cy="635"/>
                        </a:xfrm>
                        <a:prstGeom prst="rect">
                          <a:avLst/>
                        </a:prstGeom>
                        <a:solidFill>
                          <a:prstClr val="white"/>
                        </a:solidFill>
                        <a:ln>
                          <a:noFill/>
                        </a:ln>
                        <a:effectLst/>
                      </wps:spPr>
                      <wps:txbx>
                        <w:txbxContent>
                          <w:p w:rsidR="00B30544" w:rsidRPr="00115EDF" w:rsidRDefault="00B30544" w:rsidP="00115EDF">
                            <w:pPr>
                              <w:pStyle w:val="Caption"/>
                              <w:jc w:val="center"/>
                              <w:rPr>
                                <w:noProof/>
                                <w:color w:val="92D050"/>
                              </w:rPr>
                            </w:pPr>
                            <w:r w:rsidRPr="00115EDF">
                              <w:rPr>
                                <w:color w:val="92D050"/>
                              </w:rPr>
                              <w:t xml:space="preserve">Gráfico </w:t>
                            </w:r>
                            <w:r w:rsidRPr="00115EDF">
                              <w:rPr>
                                <w:color w:val="92D050"/>
                              </w:rPr>
                              <w:fldChar w:fldCharType="begin"/>
                            </w:r>
                            <w:r w:rsidRPr="00115EDF">
                              <w:rPr>
                                <w:color w:val="92D050"/>
                              </w:rPr>
                              <w:instrText xml:space="preserve"> SEQ Gráfico \* ARABIC </w:instrText>
                            </w:r>
                            <w:r w:rsidRPr="00115EDF">
                              <w:rPr>
                                <w:color w:val="92D050"/>
                              </w:rPr>
                              <w:fldChar w:fldCharType="separate"/>
                            </w:r>
                            <w:r>
                              <w:rPr>
                                <w:noProof/>
                                <w:color w:val="92D050"/>
                              </w:rPr>
                              <w:t>5</w:t>
                            </w:r>
                            <w:r w:rsidRPr="00115EDF">
                              <w:rPr>
                                <w:color w:val="92D050"/>
                              </w:rPr>
                              <w:fldChar w:fldCharType="end"/>
                            </w:r>
                            <w:r w:rsidRPr="00115EDF">
                              <w:rPr>
                                <w:color w:val="92D050"/>
                              </w:rPr>
                              <w:t xml:space="preserve"> - Número de Alunos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874912" id="Text Box 170" o:spid="_x0000_s1027" type="#_x0000_t202" style="position:absolute;margin-left:72.35pt;margin-top:158.25pt;width:279.55pt;height:.05pt;z-index:-25148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" stroked="f">
                <v:textbox style="mso-fit-shape-to-text:t" inset="0,0,0,0">
                  <w:txbxContent>
                    <w:p w:rsidR="00B30544" w:rsidRPr="00115EDF" w:rsidRDefault="00B30544" w:rsidP="00115EDF">
                      <w:pPr>
                        <w:pStyle w:val="Caption"/>
                        <w:jc w:val="center"/>
                        <w:rPr>
                          <w:noProof/>
                          <w:color w:val="92D050"/>
                        </w:rPr>
                      </w:pPr>
                      <w:r w:rsidRPr="00115EDF">
                        <w:rPr>
                          <w:color w:val="92D050"/>
                        </w:rPr>
                        <w:t xml:space="preserve">Gráfico </w:t>
                      </w:r>
                      <w:r w:rsidRPr="00115EDF">
                        <w:rPr>
                          <w:color w:val="92D050"/>
                        </w:rPr>
                        <w:fldChar w:fldCharType="begin"/>
                      </w:r>
                      <w:r w:rsidRPr="00115EDF">
                        <w:rPr>
                          <w:color w:val="92D050"/>
                        </w:rPr>
                        <w:instrText xml:space="preserve"> SEQ Gráfico \* ARABIC </w:instrText>
                      </w:r>
                      <w:r w:rsidRPr="00115EDF">
                        <w:rPr>
                          <w:color w:val="92D050"/>
                        </w:rPr>
                        <w:fldChar w:fldCharType="separate"/>
                      </w:r>
                      <w:r>
                        <w:rPr>
                          <w:noProof/>
                          <w:color w:val="92D050"/>
                        </w:rPr>
                        <w:t>5</w:t>
                      </w:r>
                      <w:r w:rsidRPr="00115EDF">
                        <w:rPr>
                          <w:color w:val="92D050"/>
                        </w:rPr>
                        <w:fldChar w:fldCharType="end"/>
                      </w:r>
                      <w:r w:rsidRPr="00115EDF">
                        <w:rPr>
                          <w:color w:val="92D050"/>
                        </w:rPr>
                        <w:t xml:space="preserve"> - Número de Alunos</w:t>
                      </w:r>
                    </w:p>
                  </w:txbxContent>
                </v:textbox>
              </v:shape>
            </w:pict>
          </mc:Fallback>
        </mc:AlternateContent>
      </w:r>
      <w:r>
        <w:rPr>
          <w:noProof/>
        </w:rPr>
        <w:drawing>
          <wp:anchor distT="0" distB="0" distL="114300" distR="114300" simplePos="0" relativeHeight="251673088" behindDoc="1" locked="0" layoutInCell="1" allowOverlap="1" wp14:anchorId="20C7FFF3" wp14:editId="33B2C879">
            <wp:simplePos x="0" y="0"/>
            <wp:positionH relativeFrom="margin">
              <wp:align>center</wp:align>
            </wp:positionH>
            <wp:positionV relativeFrom="paragraph">
              <wp:posOffset>100689</wp:posOffset>
            </wp:positionV>
            <wp:extent cx="3550722" cy="1852550"/>
            <wp:effectExtent l="0" t="0" r="12065" b="14605"/>
            <wp:wrapNone/>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p>
    <w:p w:rsidR="006D244F" w:rsidRPr="00CE1F1C" w:rsidRDefault="006D244F" w:rsidP="00CE1F1C"/>
    <w:p w:rsidR="00503BD7" w:rsidRDefault="00503BD7" w:rsidP="00503BD7">
      <w:pPr>
        <w:pStyle w:val="Caption"/>
        <w:spacing w:after="0"/>
        <w:jc w:val="center"/>
        <w:rPr>
          <w:color w:val="92D050"/>
        </w:rPr>
      </w:pPr>
    </w:p>
    <w:p w:rsidR="00503BD7" w:rsidRDefault="00503BD7" w:rsidP="00503BD7">
      <w:pPr>
        <w:pStyle w:val="Caption"/>
        <w:spacing w:after="0"/>
        <w:jc w:val="center"/>
        <w:rPr>
          <w:color w:val="92D050"/>
        </w:rPr>
      </w:pPr>
    </w:p>
    <w:p w:rsidR="00503BD7" w:rsidRDefault="00503BD7" w:rsidP="00503BD7">
      <w:pPr>
        <w:pStyle w:val="Caption"/>
        <w:spacing w:after="0"/>
        <w:jc w:val="center"/>
        <w:rPr>
          <w:color w:val="92D050"/>
        </w:rPr>
      </w:pPr>
    </w:p>
    <w:p w:rsidR="00503BD7" w:rsidRDefault="00503BD7" w:rsidP="00503BD7">
      <w:pPr>
        <w:pStyle w:val="Caption"/>
        <w:spacing w:after="0"/>
        <w:jc w:val="center"/>
        <w:rPr>
          <w:color w:val="92D050"/>
        </w:rPr>
      </w:pPr>
    </w:p>
    <w:p w:rsidR="007170F2" w:rsidRPr="00DB34C5" w:rsidRDefault="007170F2" w:rsidP="00DB34C5">
      <w:pPr>
        <w:pStyle w:val="Caption"/>
        <w:spacing w:after="0"/>
        <w:rPr>
          <w:color w:val="92D050"/>
        </w:rPr>
      </w:pPr>
    </w:p>
    <w:p w:rsidR="0076404A" w:rsidRDefault="004169B8" w:rsidP="0076404A">
      <w:pPr>
        <w:spacing w:line="360" w:lineRule="auto"/>
        <w:ind w:firstLine="708"/>
        <w:jc w:val="both"/>
      </w:pPr>
      <w:r>
        <w:rPr>
          <w:noProof/>
        </w:rPr>
        <mc:AlternateContent>
          <mc:Choice Requires="wps">
            <w:drawing>
              <wp:anchor distT="0" distB="0" distL="114300" distR="114300" simplePos="0" relativeHeight="251747328" behindDoc="1" locked="0" layoutInCell="1" allowOverlap="1" wp14:anchorId="76342B85" wp14:editId="4A7678D7">
                <wp:simplePos x="0" y="0"/>
                <wp:positionH relativeFrom="column">
                  <wp:posOffset>831215</wp:posOffset>
                </wp:positionH>
                <wp:positionV relativeFrom="paragraph">
                  <wp:posOffset>1922145</wp:posOffset>
                </wp:positionV>
                <wp:extent cx="3550285" cy="26670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0285" cy="266700"/>
                        </a:xfrm>
                        <a:prstGeom prst="rect">
                          <a:avLst/>
                        </a:prstGeom>
                        <a:solidFill>
                          <a:prstClr val="white"/>
                        </a:solidFill>
                        <a:ln>
                          <a:noFill/>
                        </a:ln>
                        <a:effectLst/>
                      </wps:spPr>
                      <wps:txbx>
                        <w:txbxContent>
                          <w:p w:rsidR="00B30544" w:rsidRPr="005013F5" w:rsidRDefault="00B30544" w:rsidP="005013F5">
                            <w:pPr>
                              <w:pStyle w:val="Caption"/>
                              <w:jc w:val="center"/>
                              <w:rPr>
                                <w:noProof/>
                                <w:color w:val="92D050"/>
                              </w:rPr>
                            </w:pPr>
                            <w:r w:rsidRPr="005013F5">
                              <w:rPr>
                                <w:color w:val="92D050"/>
                              </w:rPr>
                              <w:t xml:space="preserve">Gráfico </w:t>
                            </w:r>
                            <w:r w:rsidRPr="005013F5">
                              <w:rPr>
                                <w:color w:val="92D050"/>
                              </w:rPr>
                              <w:fldChar w:fldCharType="begin"/>
                            </w:r>
                            <w:r w:rsidRPr="005013F5">
                              <w:rPr>
                                <w:color w:val="92D050"/>
                              </w:rPr>
                              <w:instrText xml:space="preserve"> SEQ Gráfico \* ARABIC </w:instrText>
                            </w:r>
                            <w:r w:rsidRPr="005013F5">
                              <w:rPr>
                                <w:color w:val="92D050"/>
                              </w:rPr>
                              <w:fldChar w:fldCharType="separate"/>
                            </w:r>
                            <w:r>
                              <w:rPr>
                                <w:noProof/>
                                <w:color w:val="92D050"/>
                              </w:rPr>
                              <w:t>6</w:t>
                            </w:r>
                            <w:r w:rsidRPr="005013F5">
                              <w:rPr>
                                <w:color w:val="92D050"/>
                              </w:rPr>
                              <w:fldChar w:fldCharType="end"/>
                            </w:r>
                            <w:r w:rsidRPr="005013F5">
                              <w:rPr>
                                <w:color w:val="92D050"/>
                              </w:rPr>
                              <w:t xml:space="preserve"> - Número de Alunos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6342B85" id="Text Box 41" o:spid="_x0000_s1028" type="#_x0000_t202" style="position:absolute;left:0;text-align:left;margin-left:65.45pt;margin-top:151.35pt;width:279.55pt;height:21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" stroked="f">
                <v:path arrowok="t"/>
                <v:textbox style="mso-fit-shape-to-text:t" inset="0,0,0,0">
                  <w:txbxContent>
                    <w:p w:rsidR="00B30544" w:rsidRPr="005013F5" w:rsidRDefault="00B30544" w:rsidP="005013F5">
                      <w:pPr>
                        <w:pStyle w:val="Caption"/>
                        <w:jc w:val="center"/>
                        <w:rPr>
                          <w:noProof/>
                          <w:color w:val="92D050"/>
                        </w:rPr>
                      </w:pPr>
                      <w:r w:rsidRPr="005013F5">
                        <w:rPr>
                          <w:color w:val="92D050"/>
                        </w:rPr>
                        <w:t xml:space="preserve">Gráfico </w:t>
                      </w:r>
                      <w:r w:rsidRPr="005013F5">
                        <w:rPr>
                          <w:color w:val="92D050"/>
                        </w:rPr>
                        <w:fldChar w:fldCharType="begin"/>
                      </w:r>
                      <w:r w:rsidRPr="005013F5">
                        <w:rPr>
                          <w:color w:val="92D050"/>
                        </w:rPr>
                        <w:instrText xml:space="preserve"> SEQ Gráfico \* ARABIC </w:instrText>
                      </w:r>
                      <w:r w:rsidRPr="005013F5">
                        <w:rPr>
                          <w:color w:val="92D050"/>
                        </w:rPr>
                        <w:fldChar w:fldCharType="separate"/>
                      </w:r>
                      <w:r>
                        <w:rPr>
                          <w:noProof/>
                          <w:color w:val="92D050"/>
                        </w:rPr>
                        <w:t>6</w:t>
                      </w:r>
                      <w:r w:rsidRPr="005013F5">
                        <w:rPr>
                          <w:color w:val="92D050"/>
                        </w:rPr>
                        <w:fldChar w:fldCharType="end"/>
                      </w:r>
                      <w:r w:rsidRPr="005013F5">
                        <w:rPr>
                          <w:color w:val="92D050"/>
                        </w:rPr>
                        <w:t xml:space="preserve"> - Número de Alunos</w:t>
                      </w:r>
                    </w:p>
                  </w:txbxContent>
                </v:textbox>
              </v:shape>
            </w:pict>
          </mc:Fallback>
        </mc:AlternateContent>
      </w:r>
    </w:p>
    <w:p w:rsidR="00503BD7" w:rsidRDefault="00503BD7" w:rsidP="00503BD7">
      <w:pPr>
        <w:spacing w:line="360" w:lineRule="auto"/>
        <w:ind w:firstLine="708"/>
        <w:jc w:val="both"/>
      </w:pPr>
    </w:p>
    <w:p w:rsidR="00503BD7" w:rsidRDefault="00503BD7" w:rsidP="00503BD7">
      <w:pPr>
        <w:spacing w:line="360" w:lineRule="auto"/>
        <w:ind w:firstLine="708"/>
        <w:jc w:val="both"/>
      </w:pPr>
    </w:p>
    <w:p w:rsidR="000821E9" w:rsidRPr="000821E9" w:rsidRDefault="000821E9" w:rsidP="00115EDF">
      <w:pPr>
        <w:spacing w:line="360" w:lineRule="auto"/>
        <w:ind w:firstLine="708"/>
        <w:jc w:val="both"/>
      </w:pPr>
      <w:r>
        <w:lastRenderedPageBreak/>
        <w:t xml:space="preserve">Uma vez que a escola é sede de Agrupamento e também </w:t>
      </w:r>
      <w:r w:rsidR="00121657">
        <w:t>ter sofrido obras inovadoras nos seus edifícios, esta escola está assim preparada para receber alunos com necessidades especiais. O gráfico seguinte mostra o número de alunos com necessidades es</w:t>
      </w:r>
      <w:r w:rsidR="00AA70B4">
        <w:t>peciais que frequentam a escola.</w:t>
      </w:r>
    </w:p>
    <w:p w:rsidR="00C8054A" w:rsidRDefault="000821E9" w:rsidP="00C8054A">
      <w:pPr>
        <w:keepNext/>
        <w:jc w:val="center"/>
      </w:pPr>
      <w:r>
        <w:rPr>
          <w:noProof/>
        </w:rPr>
        <w:drawing>
          <wp:inline distT="0" distB="0" distL="0" distR="0">
            <wp:extent cx="3209027" cy="1725283"/>
            <wp:effectExtent l="0" t="0" r="10795" b="889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1C4791" w:rsidRDefault="000821E9" w:rsidP="00793E02">
      <w:pPr>
        <w:pStyle w:val="Caption"/>
        <w:jc w:val="center"/>
        <w:rPr>
          <w:color w:val="92D050"/>
        </w:rPr>
      </w:pPr>
      <w:r w:rsidRPr="00414CDA">
        <w:rPr>
          <w:color w:val="92D050"/>
        </w:rPr>
        <w:t xml:space="preserve">Gráfico </w:t>
      </w:r>
      <w:r w:rsidR="000014D3" w:rsidRPr="00414CDA">
        <w:rPr>
          <w:color w:val="92D050"/>
        </w:rPr>
        <w:fldChar w:fldCharType="begin"/>
      </w:r>
      <w:r w:rsidR="00680B18" w:rsidRPr="00414CDA">
        <w:rPr>
          <w:color w:val="92D050"/>
        </w:rPr>
        <w:instrText xml:space="preserve"> SEQ Gráfico \* ARABIC </w:instrText>
      </w:r>
      <w:r w:rsidR="000014D3" w:rsidRPr="00414CDA">
        <w:rPr>
          <w:color w:val="92D050"/>
        </w:rPr>
        <w:fldChar w:fldCharType="separate"/>
      </w:r>
      <w:r w:rsidR="00686464">
        <w:rPr>
          <w:noProof/>
          <w:color w:val="92D050"/>
        </w:rPr>
        <w:t>7</w:t>
      </w:r>
      <w:r w:rsidR="000014D3" w:rsidRPr="00414CDA">
        <w:rPr>
          <w:noProof/>
          <w:color w:val="92D050"/>
        </w:rPr>
        <w:fldChar w:fldCharType="end"/>
      </w:r>
      <w:r w:rsidRPr="00414CDA">
        <w:rPr>
          <w:color w:val="92D050"/>
        </w:rPr>
        <w:t xml:space="preserve"> - Número de Alunos com Necessidade Especial</w:t>
      </w:r>
    </w:p>
    <w:p w:rsidR="006D244F" w:rsidRDefault="006D244F" w:rsidP="006D244F"/>
    <w:p w:rsidR="00121657" w:rsidRPr="00121657" w:rsidRDefault="00121657" w:rsidP="00121657">
      <w:r>
        <w:t xml:space="preserve">Por último e não menos importante, o gráfico com o número de Recursos Humanos: </w:t>
      </w:r>
    </w:p>
    <w:p w:rsidR="00121657" w:rsidRDefault="00121657" w:rsidP="001C4791">
      <w:pPr>
        <w:keepNext/>
        <w:spacing w:after="0" w:line="360" w:lineRule="auto"/>
        <w:jc w:val="center"/>
      </w:pPr>
      <w:r>
        <w:rPr>
          <w:noProof/>
        </w:rPr>
        <w:drawing>
          <wp:inline distT="0" distB="0" distL="0" distR="0">
            <wp:extent cx="3717985" cy="2156604"/>
            <wp:effectExtent l="0" t="0" r="15875" b="1524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0821E9" w:rsidRPr="00414CDA" w:rsidRDefault="00121657" w:rsidP="001C4791">
      <w:pPr>
        <w:pStyle w:val="Caption"/>
        <w:spacing w:after="0"/>
        <w:jc w:val="center"/>
        <w:rPr>
          <w:color w:val="92D050"/>
        </w:rPr>
      </w:pPr>
      <w:r w:rsidRPr="00414CDA">
        <w:rPr>
          <w:color w:val="92D050"/>
        </w:rPr>
        <w:t xml:space="preserve">Gráfico </w:t>
      </w:r>
      <w:r w:rsidR="000014D3" w:rsidRPr="00414CDA">
        <w:rPr>
          <w:color w:val="92D050"/>
        </w:rPr>
        <w:fldChar w:fldCharType="begin"/>
      </w:r>
      <w:r w:rsidR="00680B18" w:rsidRPr="00414CDA">
        <w:rPr>
          <w:color w:val="92D050"/>
        </w:rPr>
        <w:instrText xml:space="preserve"> SEQ Gráfico \* ARABIC </w:instrText>
      </w:r>
      <w:r w:rsidR="000014D3" w:rsidRPr="00414CDA">
        <w:rPr>
          <w:color w:val="92D050"/>
        </w:rPr>
        <w:fldChar w:fldCharType="separate"/>
      </w:r>
      <w:r w:rsidR="00686464">
        <w:rPr>
          <w:noProof/>
          <w:color w:val="92D050"/>
        </w:rPr>
        <w:t>8</w:t>
      </w:r>
      <w:r w:rsidR="000014D3" w:rsidRPr="00414CDA">
        <w:rPr>
          <w:noProof/>
          <w:color w:val="92D050"/>
        </w:rPr>
        <w:fldChar w:fldCharType="end"/>
      </w:r>
      <w:r w:rsidRPr="00414CDA">
        <w:rPr>
          <w:color w:val="92D050"/>
        </w:rPr>
        <w:t xml:space="preserve"> - Número de Recursos Humanos</w:t>
      </w:r>
    </w:p>
    <w:p w:rsidR="007170F2" w:rsidRDefault="007170F2" w:rsidP="007170F2"/>
    <w:p w:rsidR="00CF6F01" w:rsidRDefault="00CF6F01" w:rsidP="007170F2">
      <w:pPr>
        <w:ind w:firstLine="708"/>
      </w:pPr>
      <w:r>
        <w:t>A escola apresenta grande diversidade na oferta formativa, conforme o observamos com a seguinte tabela:</w:t>
      </w:r>
    </w:p>
    <w:tbl>
      <w:tblPr>
        <w:tblStyle w:val="TableGrid"/>
        <w:tblpPr w:leftFromText="141" w:rightFromText="141" w:vertAnchor="text" w:horzAnchor="margin" w:tblpX="69" w:tblpY="102"/>
        <w:tblW w:w="0" w:type="auto"/>
        <w:tblLayout w:type="fixed"/>
        <w:tblLook w:val="04A0" w:firstRow="1" w:lastRow="0" w:firstColumn="1" w:lastColumn="0" w:noHBand="0" w:noVBand="1"/>
      </w:tblPr>
      <w:tblGrid>
        <w:gridCol w:w="1344"/>
        <w:gridCol w:w="1276"/>
        <w:gridCol w:w="2126"/>
        <w:gridCol w:w="3618"/>
      </w:tblGrid>
      <w:tr w:rsidR="00CF6F01" w:rsidTr="006D244F">
        <w:trPr>
          <w:trHeight w:val="977"/>
        </w:trPr>
        <w:tc>
          <w:tcPr>
            <w:tcW w:w="1344" w:type="dxa"/>
            <w:vMerge w:val="restart"/>
            <w:shd w:val="clear" w:color="auto" w:fill="92D050"/>
          </w:tcPr>
          <w:p w:rsidR="00CF6F01" w:rsidRPr="00C76116" w:rsidRDefault="00CF6F01" w:rsidP="006D244F">
            <w:pPr>
              <w:pStyle w:val="Caption"/>
              <w:keepNext/>
              <w:rPr>
                <w:color w:val="auto"/>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rPr>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pStyle w:val="Caption"/>
              <w:keepNext/>
              <w:rPr>
                <w:sz w:val="20"/>
                <w:szCs w:val="20"/>
              </w:rPr>
            </w:pPr>
            <w:r w:rsidRPr="00C76116">
              <w:rPr>
                <w:color w:val="auto"/>
                <w:sz w:val="20"/>
                <w:szCs w:val="20"/>
              </w:rPr>
              <w:t>Ensino Diurno</w:t>
            </w:r>
          </w:p>
        </w:tc>
        <w:tc>
          <w:tcPr>
            <w:tcW w:w="1276" w:type="dxa"/>
            <w:vMerge w:val="restart"/>
            <w:shd w:val="clear" w:color="auto" w:fill="EAF1DD" w:themeFill="accent3" w:themeFillTint="33"/>
          </w:tcPr>
          <w:p w:rsidR="00CF6F01" w:rsidRPr="00C76116" w:rsidRDefault="00CF6F01" w:rsidP="006D244F">
            <w:pPr>
              <w:pStyle w:val="Caption"/>
              <w:keepNext/>
              <w:rPr>
                <w:color w:val="auto"/>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pStyle w:val="Caption"/>
              <w:keepNext/>
              <w:rPr>
                <w:color w:val="auto"/>
                <w:sz w:val="20"/>
                <w:szCs w:val="20"/>
              </w:rPr>
            </w:pPr>
          </w:p>
          <w:p w:rsidR="00CF6F01" w:rsidRPr="00C76116" w:rsidRDefault="00CF6F01" w:rsidP="006D244F">
            <w:pPr>
              <w:rPr>
                <w:sz w:val="20"/>
                <w:szCs w:val="20"/>
              </w:rPr>
            </w:pPr>
          </w:p>
          <w:p w:rsidR="00CF6F01" w:rsidRPr="00C76116" w:rsidRDefault="00CF6F01" w:rsidP="006D244F">
            <w:pPr>
              <w:pStyle w:val="Caption"/>
              <w:keepNext/>
              <w:rPr>
                <w:color w:val="auto"/>
                <w:sz w:val="20"/>
                <w:szCs w:val="20"/>
              </w:rPr>
            </w:pPr>
            <w:r w:rsidRPr="00C76116">
              <w:rPr>
                <w:color w:val="auto"/>
                <w:sz w:val="20"/>
                <w:szCs w:val="20"/>
              </w:rPr>
              <w:t>Secundário</w:t>
            </w:r>
          </w:p>
        </w:tc>
        <w:tc>
          <w:tcPr>
            <w:tcW w:w="2126" w:type="dxa"/>
            <w:tcBorders>
              <w:bottom w:val="single" w:sz="4" w:space="0" w:color="auto"/>
            </w:tcBorders>
            <w:shd w:val="clear" w:color="auto" w:fill="EAF1DD" w:themeFill="accent3" w:themeFillTint="33"/>
          </w:tcPr>
          <w:p w:rsidR="00CF6F01" w:rsidRPr="00144BAC" w:rsidRDefault="00CF6F01" w:rsidP="006D244F">
            <w:pPr>
              <w:pStyle w:val="Caption"/>
              <w:keepNext/>
              <w:rPr>
                <w:color w:val="auto"/>
                <w:sz w:val="20"/>
                <w:szCs w:val="20"/>
              </w:rPr>
            </w:pPr>
          </w:p>
          <w:p w:rsidR="00CF6F01" w:rsidRPr="00144BAC" w:rsidRDefault="00CF6F01" w:rsidP="006D244F">
            <w:pPr>
              <w:pStyle w:val="Caption"/>
              <w:keepNext/>
              <w:rPr>
                <w:color w:val="auto"/>
                <w:sz w:val="20"/>
                <w:szCs w:val="20"/>
              </w:rPr>
            </w:pPr>
            <w:r w:rsidRPr="00144BAC">
              <w:rPr>
                <w:color w:val="auto"/>
                <w:sz w:val="20"/>
                <w:szCs w:val="20"/>
              </w:rPr>
              <w:t>Cursos Cientifico-Humanísticos</w:t>
            </w:r>
          </w:p>
        </w:tc>
        <w:tc>
          <w:tcPr>
            <w:tcW w:w="3618" w:type="dxa"/>
            <w:tcBorders>
              <w:bottom w:val="single" w:sz="4" w:space="0" w:color="auto"/>
            </w:tcBorders>
            <w:shd w:val="clear" w:color="auto" w:fill="C2D69B" w:themeFill="accent3" w:themeFillTint="99"/>
          </w:tcPr>
          <w:p w:rsidR="00CF6F01" w:rsidRPr="00C76116" w:rsidRDefault="00CF6F01" w:rsidP="006D244F">
            <w:pPr>
              <w:pStyle w:val="Caption"/>
              <w:keepNext/>
              <w:spacing w:line="276" w:lineRule="auto"/>
              <w:rPr>
                <w:b w:val="0"/>
                <w:color w:val="auto"/>
                <w:sz w:val="20"/>
                <w:szCs w:val="20"/>
              </w:rPr>
            </w:pPr>
            <w:r w:rsidRPr="00C76116">
              <w:rPr>
                <w:b w:val="0"/>
                <w:color w:val="auto"/>
                <w:sz w:val="20"/>
                <w:szCs w:val="20"/>
              </w:rPr>
              <w:t xml:space="preserve">Artes Visuais </w:t>
            </w:r>
          </w:p>
          <w:p w:rsidR="00CF6F01" w:rsidRPr="00C76116" w:rsidRDefault="00CF6F01" w:rsidP="006D244F">
            <w:pPr>
              <w:pStyle w:val="Caption"/>
              <w:keepNext/>
              <w:spacing w:line="276" w:lineRule="auto"/>
              <w:rPr>
                <w:b w:val="0"/>
                <w:color w:val="auto"/>
                <w:sz w:val="20"/>
                <w:szCs w:val="20"/>
              </w:rPr>
            </w:pPr>
            <w:r w:rsidRPr="00C76116">
              <w:rPr>
                <w:b w:val="0"/>
                <w:color w:val="auto"/>
                <w:sz w:val="20"/>
                <w:szCs w:val="20"/>
              </w:rPr>
              <w:t>Ciências Socioeconómicas</w:t>
            </w:r>
          </w:p>
          <w:p w:rsidR="00CF6F01" w:rsidRPr="00C76116" w:rsidRDefault="00CF6F01" w:rsidP="006D244F">
            <w:pPr>
              <w:pStyle w:val="Caption"/>
              <w:keepNext/>
              <w:spacing w:line="276" w:lineRule="auto"/>
              <w:rPr>
                <w:b w:val="0"/>
                <w:color w:val="auto"/>
                <w:sz w:val="20"/>
                <w:szCs w:val="20"/>
              </w:rPr>
            </w:pPr>
            <w:r w:rsidRPr="00C76116">
              <w:rPr>
                <w:b w:val="0"/>
                <w:color w:val="auto"/>
                <w:sz w:val="20"/>
                <w:szCs w:val="20"/>
              </w:rPr>
              <w:t>Ciências e Tecnologia</w:t>
            </w:r>
          </w:p>
          <w:p w:rsidR="00CF6F01" w:rsidRPr="00C76116" w:rsidRDefault="00CF6F01" w:rsidP="006D244F">
            <w:pPr>
              <w:pStyle w:val="Caption"/>
              <w:keepNext/>
              <w:spacing w:line="276" w:lineRule="auto"/>
              <w:rPr>
                <w:b w:val="0"/>
                <w:color w:val="auto"/>
                <w:sz w:val="20"/>
                <w:szCs w:val="20"/>
              </w:rPr>
            </w:pPr>
            <w:r w:rsidRPr="00C76116">
              <w:rPr>
                <w:b w:val="0"/>
                <w:color w:val="auto"/>
                <w:sz w:val="20"/>
                <w:szCs w:val="20"/>
              </w:rPr>
              <w:t>Línguas e Humanidades</w:t>
            </w:r>
          </w:p>
        </w:tc>
      </w:tr>
      <w:tr w:rsidR="00CF6F01" w:rsidTr="006D244F">
        <w:trPr>
          <w:trHeight w:val="1107"/>
        </w:trPr>
        <w:tc>
          <w:tcPr>
            <w:tcW w:w="1344" w:type="dxa"/>
            <w:vMerge/>
            <w:shd w:val="clear" w:color="auto" w:fill="92D050"/>
          </w:tcPr>
          <w:p w:rsidR="00CF6F01" w:rsidRPr="00C76116" w:rsidRDefault="00CF6F01" w:rsidP="006D244F">
            <w:pPr>
              <w:pStyle w:val="Caption"/>
              <w:keepNext/>
              <w:rPr>
                <w:sz w:val="20"/>
                <w:szCs w:val="20"/>
              </w:rPr>
            </w:pPr>
          </w:p>
        </w:tc>
        <w:tc>
          <w:tcPr>
            <w:tcW w:w="1276" w:type="dxa"/>
            <w:vMerge/>
            <w:shd w:val="clear" w:color="auto" w:fill="EAF1DD" w:themeFill="accent3" w:themeFillTint="33"/>
          </w:tcPr>
          <w:p w:rsidR="00CF6F01" w:rsidRPr="00C76116" w:rsidRDefault="00CF6F01" w:rsidP="006D244F">
            <w:pPr>
              <w:pStyle w:val="Caption"/>
              <w:keepNext/>
              <w:rPr>
                <w:sz w:val="20"/>
                <w:szCs w:val="20"/>
              </w:rPr>
            </w:pPr>
          </w:p>
        </w:tc>
        <w:tc>
          <w:tcPr>
            <w:tcW w:w="2126" w:type="dxa"/>
            <w:shd w:val="clear" w:color="auto" w:fill="C2D69B" w:themeFill="accent3" w:themeFillTint="99"/>
          </w:tcPr>
          <w:p w:rsidR="00CF6F01" w:rsidRPr="00144BAC" w:rsidRDefault="00CF6F01" w:rsidP="006D244F">
            <w:pPr>
              <w:pStyle w:val="Caption"/>
              <w:keepNext/>
              <w:rPr>
                <w:color w:val="auto"/>
                <w:sz w:val="20"/>
                <w:szCs w:val="20"/>
              </w:rPr>
            </w:pPr>
          </w:p>
          <w:p w:rsidR="00CF6F01" w:rsidRPr="00144BAC" w:rsidRDefault="00CF6F01" w:rsidP="006D244F">
            <w:pPr>
              <w:pStyle w:val="Caption"/>
              <w:keepNext/>
              <w:rPr>
                <w:color w:val="auto"/>
                <w:sz w:val="20"/>
                <w:szCs w:val="20"/>
              </w:rPr>
            </w:pPr>
          </w:p>
          <w:p w:rsidR="00CF6F01" w:rsidRPr="00144BAC" w:rsidRDefault="00CF6F01" w:rsidP="006D244F">
            <w:pPr>
              <w:pStyle w:val="Caption"/>
              <w:keepNext/>
              <w:rPr>
                <w:color w:val="auto"/>
                <w:sz w:val="20"/>
                <w:szCs w:val="20"/>
              </w:rPr>
            </w:pPr>
          </w:p>
          <w:p w:rsidR="00CF6F01" w:rsidRPr="00144BAC" w:rsidRDefault="00CF6F01" w:rsidP="006D244F">
            <w:pPr>
              <w:pStyle w:val="Caption"/>
              <w:keepNext/>
              <w:rPr>
                <w:sz w:val="20"/>
                <w:szCs w:val="20"/>
              </w:rPr>
            </w:pPr>
            <w:r w:rsidRPr="00144BAC">
              <w:rPr>
                <w:color w:val="auto"/>
                <w:sz w:val="20"/>
                <w:szCs w:val="20"/>
              </w:rPr>
              <w:t>Cursos Profissionais</w:t>
            </w:r>
          </w:p>
        </w:tc>
        <w:tc>
          <w:tcPr>
            <w:tcW w:w="3618" w:type="dxa"/>
            <w:shd w:val="clear" w:color="auto" w:fill="EAF1DD" w:themeFill="accent3" w:themeFillTint="33"/>
          </w:tcPr>
          <w:p w:rsidR="00CF6F01" w:rsidRPr="00C76116" w:rsidRDefault="00CF6F01" w:rsidP="006D244F">
            <w:pPr>
              <w:rPr>
                <w:sz w:val="20"/>
                <w:szCs w:val="20"/>
              </w:rPr>
            </w:pPr>
            <w:r w:rsidRPr="00C76116">
              <w:rPr>
                <w:sz w:val="20"/>
                <w:szCs w:val="20"/>
              </w:rPr>
              <w:t>Técnico de Manutenção Industrial/ Aeronaves</w:t>
            </w:r>
          </w:p>
          <w:p w:rsidR="00CF6F01" w:rsidRPr="00C76116" w:rsidRDefault="00CF6F01" w:rsidP="006D244F">
            <w:pPr>
              <w:pStyle w:val="Caption"/>
              <w:keepNext/>
              <w:spacing w:line="276" w:lineRule="auto"/>
              <w:rPr>
                <w:b w:val="0"/>
                <w:color w:val="auto"/>
                <w:sz w:val="20"/>
                <w:szCs w:val="20"/>
              </w:rPr>
            </w:pPr>
            <w:r w:rsidRPr="00C76116">
              <w:rPr>
                <w:b w:val="0"/>
                <w:color w:val="auto"/>
                <w:sz w:val="20"/>
                <w:szCs w:val="20"/>
              </w:rPr>
              <w:t>Técnico de Gestão de Equipamento Informáticos</w:t>
            </w:r>
          </w:p>
          <w:p w:rsidR="00CF6F01" w:rsidRPr="00C76116" w:rsidRDefault="00CF6F01" w:rsidP="006D244F">
            <w:pPr>
              <w:pStyle w:val="Caption"/>
              <w:keepNext/>
              <w:spacing w:line="276" w:lineRule="auto"/>
              <w:rPr>
                <w:b w:val="0"/>
                <w:color w:val="auto"/>
                <w:sz w:val="20"/>
                <w:szCs w:val="20"/>
              </w:rPr>
            </w:pPr>
            <w:r w:rsidRPr="00C76116">
              <w:rPr>
                <w:b w:val="0"/>
                <w:color w:val="auto"/>
                <w:sz w:val="20"/>
                <w:szCs w:val="20"/>
              </w:rPr>
              <w:lastRenderedPageBreak/>
              <w:t xml:space="preserve">Técnico de Manutenção Industrial/ Eletromecânica </w:t>
            </w:r>
          </w:p>
        </w:tc>
      </w:tr>
      <w:tr w:rsidR="00CF6F01" w:rsidTr="006D244F">
        <w:trPr>
          <w:trHeight w:val="768"/>
        </w:trPr>
        <w:tc>
          <w:tcPr>
            <w:tcW w:w="1344" w:type="dxa"/>
            <w:vMerge/>
            <w:tcBorders>
              <w:bottom w:val="single" w:sz="4" w:space="0" w:color="auto"/>
            </w:tcBorders>
            <w:shd w:val="clear" w:color="auto" w:fill="92D050"/>
          </w:tcPr>
          <w:p w:rsidR="00CF6F01" w:rsidRPr="00C76116" w:rsidRDefault="00CF6F01" w:rsidP="006D244F">
            <w:pPr>
              <w:pStyle w:val="Caption"/>
              <w:keepNext/>
              <w:rPr>
                <w:sz w:val="20"/>
                <w:szCs w:val="20"/>
              </w:rPr>
            </w:pPr>
          </w:p>
        </w:tc>
        <w:tc>
          <w:tcPr>
            <w:tcW w:w="1276" w:type="dxa"/>
            <w:vMerge/>
            <w:tcBorders>
              <w:bottom w:val="single" w:sz="4" w:space="0" w:color="auto"/>
            </w:tcBorders>
            <w:shd w:val="clear" w:color="auto" w:fill="EAF1DD" w:themeFill="accent3" w:themeFillTint="33"/>
          </w:tcPr>
          <w:p w:rsidR="00CF6F01" w:rsidRPr="00C76116" w:rsidRDefault="00CF6F01" w:rsidP="006D244F">
            <w:pPr>
              <w:pStyle w:val="Caption"/>
              <w:keepNext/>
              <w:rPr>
                <w:sz w:val="20"/>
                <w:szCs w:val="20"/>
              </w:rPr>
            </w:pPr>
          </w:p>
        </w:tc>
        <w:tc>
          <w:tcPr>
            <w:tcW w:w="2126" w:type="dxa"/>
            <w:shd w:val="clear" w:color="auto" w:fill="EAF1DD" w:themeFill="accent3" w:themeFillTint="33"/>
          </w:tcPr>
          <w:p w:rsidR="00CF6F01" w:rsidRPr="00144BAC" w:rsidRDefault="00CF6F01" w:rsidP="006D244F">
            <w:pPr>
              <w:pStyle w:val="Caption"/>
              <w:keepNext/>
              <w:rPr>
                <w:color w:val="auto"/>
                <w:sz w:val="20"/>
                <w:szCs w:val="20"/>
              </w:rPr>
            </w:pPr>
          </w:p>
          <w:p w:rsidR="00CF6F01" w:rsidRPr="00144BAC" w:rsidRDefault="00CF6F01" w:rsidP="006D244F">
            <w:pPr>
              <w:pStyle w:val="Caption"/>
              <w:keepNext/>
              <w:rPr>
                <w:sz w:val="20"/>
                <w:szCs w:val="20"/>
              </w:rPr>
            </w:pPr>
            <w:r w:rsidRPr="00144BAC">
              <w:rPr>
                <w:color w:val="auto"/>
                <w:sz w:val="20"/>
                <w:szCs w:val="20"/>
              </w:rPr>
              <w:t>Cursos Vocacionais</w:t>
            </w:r>
          </w:p>
        </w:tc>
        <w:tc>
          <w:tcPr>
            <w:tcW w:w="3618" w:type="dxa"/>
            <w:shd w:val="clear" w:color="auto" w:fill="C2D69B" w:themeFill="accent3" w:themeFillTint="99"/>
          </w:tcPr>
          <w:p w:rsidR="00CF6F01" w:rsidRPr="00C76116" w:rsidRDefault="00CF6F01" w:rsidP="006D244F">
            <w:pPr>
              <w:pStyle w:val="Caption"/>
              <w:keepNext/>
              <w:spacing w:line="276" w:lineRule="auto"/>
              <w:rPr>
                <w:b w:val="0"/>
                <w:color w:val="92D050"/>
                <w:sz w:val="20"/>
                <w:szCs w:val="20"/>
              </w:rPr>
            </w:pPr>
            <w:r w:rsidRPr="00C76116">
              <w:rPr>
                <w:b w:val="0"/>
                <w:color w:val="auto"/>
                <w:sz w:val="20"/>
                <w:szCs w:val="20"/>
              </w:rPr>
              <w:t>Técnico de apoio Familiar e de Apoio à Comunidade</w:t>
            </w:r>
          </w:p>
          <w:p w:rsidR="00CF6F01" w:rsidRPr="00C76116" w:rsidRDefault="00CF6F01" w:rsidP="006D244F">
            <w:pPr>
              <w:pStyle w:val="Caption"/>
              <w:keepNext/>
              <w:spacing w:line="276" w:lineRule="auto"/>
              <w:rPr>
                <w:b w:val="0"/>
                <w:color w:val="auto"/>
                <w:sz w:val="20"/>
                <w:szCs w:val="20"/>
              </w:rPr>
            </w:pPr>
            <w:r w:rsidRPr="00C76116">
              <w:rPr>
                <w:b w:val="0"/>
                <w:color w:val="auto"/>
                <w:sz w:val="20"/>
                <w:szCs w:val="20"/>
              </w:rPr>
              <w:t>Técnico de Obras/ Condutor de Obras</w:t>
            </w:r>
          </w:p>
        </w:tc>
      </w:tr>
      <w:tr w:rsidR="00CF6F01" w:rsidTr="006D244F">
        <w:trPr>
          <w:trHeight w:val="507"/>
        </w:trPr>
        <w:tc>
          <w:tcPr>
            <w:tcW w:w="1344" w:type="dxa"/>
            <w:shd w:val="clear" w:color="auto" w:fill="C2D69B" w:themeFill="accent3" w:themeFillTint="99"/>
          </w:tcPr>
          <w:p w:rsidR="00CF6F01" w:rsidRPr="00C76116" w:rsidRDefault="007170F2" w:rsidP="006D244F">
            <w:pPr>
              <w:pStyle w:val="Caption"/>
              <w:keepNext/>
              <w:rPr>
                <w:color w:val="auto"/>
                <w:sz w:val="20"/>
                <w:szCs w:val="20"/>
              </w:rPr>
            </w:pPr>
            <w:r w:rsidRPr="00C76116">
              <w:rPr>
                <w:color w:val="auto"/>
                <w:sz w:val="20"/>
                <w:szCs w:val="20"/>
              </w:rPr>
              <w:t>Ensino Noturno</w:t>
            </w:r>
          </w:p>
        </w:tc>
        <w:tc>
          <w:tcPr>
            <w:tcW w:w="7020" w:type="dxa"/>
            <w:gridSpan w:val="3"/>
            <w:shd w:val="clear" w:color="auto" w:fill="D6E3BC" w:themeFill="accent3" w:themeFillTint="66"/>
          </w:tcPr>
          <w:p w:rsidR="00CF6F01" w:rsidRPr="00C76116" w:rsidRDefault="00CF6F01" w:rsidP="006D244F">
            <w:pPr>
              <w:pStyle w:val="Caption"/>
              <w:keepNext/>
              <w:spacing w:line="276" w:lineRule="auto"/>
              <w:jc w:val="center"/>
              <w:rPr>
                <w:color w:val="auto"/>
                <w:sz w:val="20"/>
                <w:szCs w:val="20"/>
              </w:rPr>
            </w:pPr>
            <w:r w:rsidRPr="00C76116">
              <w:rPr>
                <w:color w:val="auto"/>
                <w:sz w:val="20"/>
                <w:szCs w:val="20"/>
              </w:rPr>
              <w:t>Ensino Recorrente</w:t>
            </w:r>
          </w:p>
          <w:p w:rsidR="00CF6F01" w:rsidRPr="00C76116" w:rsidRDefault="00CF6F01" w:rsidP="006D244F">
            <w:pPr>
              <w:jc w:val="center"/>
              <w:rPr>
                <w:sz w:val="20"/>
                <w:szCs w:val="20"/>
              </w:rPr>
            </w:pPr>
            <w:r w:rsidRPr="00C76116">
              <w:rPr>
                <w:sz w:val="20"/>
                <w:szCs w:val="20"/>
              </w:rPr>
              <w:t>Educação e Formação de Adultos</w:t>
            </w:r>
          </w:p>
        </w:tc>
      </w:tr>
    </w:tbl>
    <w:p w:rsidR="00CF6F01" w:rsidRDefault="00CF6F01" w:rsidP="00CF6F01">
      <w:pPr>
        <w:pStyle w:val="Caption"/>
        <w:keepNext/>
        <w:spacing w:after="0"/>
      </w:pPr>
    </w:p>
    <w:p w:rsidR="00CF6F01" w:rsidRDefault="00CF6F01" w:rsidP="00CF6F01">
      <w:pPr>
        <w:pStyle w:val="Caption"/>
        <w:spacing w:after="0"/>
        <w:jc w:val="center"/>
        <w:rPr>
          <w:color w:val="92D050"/>
        </w:rPr>
      </w:pPr>
      <w:bookmarkStart w:id="129" w:name="_Toc399255793"/>
      <w:r w:rsidRPr="0094503F">
        <w:rPr>
          <w:color w:val="92D050"/>
        </w:rPr>
        <w:t xml:space="preserve">Tabela </w:t>
      </w:r>
      <w:r w:rsidR="00CE1F1C">
        <w:rPr>
          <w:color w:val="92D050"/>
        </w:rPr>
        <w:fldChar w:fldCharType="begin"/>
      </w:r>
      <w:r w:rsidR="00CE1F1C">
        <w:rPr>
          <w:color w:val="92D050"/>
        </w:rPr>
        <w:instrText xml:space="preserve"> SEQ Tabela \* ARABIC </w:instrText>
      </w:r>
      <w:r w:rsidR="00CE1F1C">
        <w:rPr>
          <w:color w:val="92D050"/>
        </w:rPr>
        <w:fldChar w:fldCharType="separate"/>
      </w:r>
      <w:r w:rsidR="00686464">
        <w:rPr>
          <w:noProof/>
          <w:color w:val="92D050"/>
        </w:rPr>
        <w:t>20</w:t>
      </w:r>
      <w:r w:rsidR="00CE1F1C">
        <w:rPr>
          <w:color w:val="92D050"/>
        </w:rPr>
        <w:fldChar w:fldCharType="end"/>
      </w:r>
      <w:r w:rsidRPr="0094503F">
        <w:rPr>
          <w:color w:val="92D050"/>
        </w:rPr>
        <w:t xml:space="preserve"> - Oferta formativa da Escola Secundária Gabriel Pereira</w:t>
      </w:r>
      <w:bookmarkEnd w:id="129"/>
    </w:p>
    <w:tbl>
      <w:tblPr>
        <w:tblStyle w:val="TableGrid"/>
        <w:tblpPr w:leftFromText="141" w:rightFromText="141" w:vertAnchor="text" w:horzAnchor="margin" w:tblpX="108" w:tblpY="277"/>
        <w:tblW w:w="0" w:type="auto"/>
        <w:tblLook w:val="04A0" w:firstRow="1" w:lastRow="0" w:firstColumn="1" w:lastColumn="0" w:noHBand="0" w:noVBand="1"/>
      </w:tblPr>
      <w:tblGrid>
        <w:gridCol w:w="2439"/>
        <w:gridCol w:w="5947"/>
      </w:tblGrid>
      <w:tr w:rsidR="00AA70B4" w:rsidTr="00E77676">
        <w:tc>
          <w:tcPr>
            <w:tcW w:w="2439" w:type="dxa"/>
            <w:vMerge w:val="restart"/>
            <w:shd w:val="clear" w:color="auto" w:fill="92D050"/>
          </w:tcPr>
          <w:p w:rsidR="00AA70B4" w:rsidRPr="00CF6F01" w:rsidRDefault="00AA70B4" w:rsidP="00E77676">
            <w:pPr>
              <w:rPr>
                <w:sz w:val="20"/>
                <w:szCs w:val="20"/>
              </w:rPr>
            </w:pPr>
          </w:p>
          <w:p w:rsidR="00AA70B4" w:rsidRPr="00CF6F01" w:rsidRDefault="00AA70B4" w:rsidP="00E77676">
            <w:pPr>
              <w:rPr>
                <w:sz w:val="20"/>
                <w:szCs w:val="20"/>
              </w:rPr>
            </w:pPr>
          </w:p>
          <w:p w:rsidR="00AA70B4" w:rsidRPr="00CF6F01" w:rsidRDefault="00AA70B4" w:rsidP="00E77676">
            <w:pPr>
              <w:rPr>
                <w:sz w:val="20"/>
                <w:szCs w:val="20"/>
              </w:rPr>
            </w:pPr>
          </w:p>
          <w:p w:rsidR="00AA70B4" w:rsidRPr="00CF6F01" w:rsidRDefault="00AA70B4" w:rsidP="00E77676">
            <w:pPr>
              <w:rPr>
                <w:sz w:val="20"/>
                <w:szCs w:val="20"/>
              </w:rPr>
            </w:pPr>
          </w:p>
          <w:p w:rsidR="00AA70B4" w:rsidRPr="00144BAC" w:rsidRDefault="00AA70B4" w:rsidP="00E77676">
            <w:pPr>
              <w:jc w:val="center"/>
              <w:rPr>
                <w:b/>
                <w:sz w:val="20"/>
                <w:szCs w:val="20"/>
              </w:rPr>
            </w:pPr>
          </w:p>
          <w:p w:rsidR="00AA70B4" w:rsidRPr="00144BAC" w:rsidRDefault="00AA70B4" w:rsidP="00E77676">
            <w:pPr>
              <w:jc w:val="center"/>
              <w:rPr>
                <w:b/>
                <w:sz w:val="20"/>
                <w:szCs w:val="20"/>
              </w:rPr>
            </w:pPr>
            <w:r w:rsidRPr="00144BAC">
              <w:rPr>
                <w:b/>
                <w:sz w:val="20"/>
                <w:szCs w:val="20"/>
              </w:rPr>
              <w:t>Plano anual de atividades</w:t>
            </w:r>
          </w:p>
          <w:p w:rsidR="00AA70B4" w:rsidRPr="00CF6F01" w:rsidRDefault="00AA70B4" w:rsidP="00E77676">
            <w:pPr>
              <w:jc w:val="center"/>
              <w:rPr>
                <w:sz w:val="20"/>
                <w:szCs w:val="20"/>
              </w:rPr>
            </w:pPr>
            <w:r w:rsidRPr="00144BAC">
              <w:rPr>
                <w:b/>
                <w:sz w:val="20"/>
                <w:szCs w:val="20"/>
              </w:rPr>
              <w:t>(2013 - 2014)</w:t>
            </w:r>
          </w:p>
        </w:tc>
        <w:tc>
          <w:tcPr>
            <w:tcW w:w="5947" w:type="dxa"/>
            <w:shd w:val="clear" w:color="auto" w:fill="C2D69B" w:themeFill="accent3" w:themeFillTint="99"/>
          </w:tcPr>
          <w:p w:rsidR="00AA70B4" w:rsidRPr="00CF6F01" w:rsidRDefault="00AA70B4" w:rsidP="00E77676">
            <w:pPr>
              <w:rPr>
                <w:sz w:val="20"/>
                <w:szCs w:val="20"/>
              </w:rPr>
            </w:pPr>
            <w:r w:rsidRPr="00CF6F01">
              <w:rPr>
                <w:sz w:val="20"/>
                <w:szCs w:val="20"/>
              </w:rPr>
              <w:t xml:space="preserve">Aula de Desenho em São Bento de Cástris </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tcPr>
          <w:p w:rsidR="00AA70B4" w:rsidRPr="00CF6F01" w:rsidRDefault="00AA70B4" w:rsidP="00E77676">
            <w:pPr>
              <w:rPr>
                <w:sz w:val="20"/>
                <w:szCs w:val="20"/>
              </w:rPr>
            </w:pPr>
            <w:r w:rsidRPr="00CF6F01">
              <w:rPr>
                <w:sz w:val="20"/>
                <w:szCs w:val="20"/>
              </w:rPr>
              <w:t xml:space="preserve">Palestra sobre Literacia mental </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shd w:val="clear" w:color="auto" w:fill="C2D69B" w:themeFill="accent3" w:themeFillTint="99"/>
          </w:tcPr>
          <w:p w:rsidR="00AA70B4" w:rsidRPr="00CF6F01" w:rsidRDefault="00AA70B4" w:rsidP="00E77676">
            <w:pPr>
              <w:rPr>
                <w:sz w:val="20"/>
                <w:szCs w:val="20"/>
              </w:rPr>
            </w:pPr>
            <w:r w:rsidRPr="00CF6F01">
              <w:rPr>
                <w:sz w:val="20"/>
                <w:szCs w:val="20"/>
              </w:rPr>
              <w:t>“Viver o Natal...”</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tcPr>
          <w:p w:rsidR="00AA70B4" w:rsidRPr="00CF6F01" w:rsidRDefault="00AA70B4" w:rsidP="00E77676">
            <w:pPr>
              <w:rPr>
                <w:sz w:val="20"/>
                <w:szCs w:val="20"/>
              </w:rPr>
            </w:pPr>
            <w:r w:rsidRPr="00CF6F01">
              <w:rPr>
                <w:sz w:val="20"/>
                <w:szCs w:val="20"/>
              </w:rPr>
              <w:t>“Namorar com Fairplay”</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shd w:val="clear" w:color="auto" w:fill="C2D69B" w:themeFill="accent3" w:themeFillTint="99"/>
          </w:tcPr>
          <w:p w:rsidR="00AA70B4" w:rsidRPr="00CF6F01" w:rsidRDefault="00AA70B4" w:rsidP="00E77676">
            <w:pPr>
              <w:rPr>
                <w:sz w:val="20"/>
                <w:szCs w:val="20"/>
              </w:rPr>
            </w:pPr>
            <w:r w:rsidRPr="00CF6F01">
              <w:rPr>
                <w:sz w:val="20"/>
                <w:szCs w:val="20"/>
              </w:rPr>
              <w:t xml:space="preserve">“Olimpíadas de Matemática” </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tcPr>
          <w:p w:rsidR="00AA70B4" w:rsidRPr="00CF6F01" w:rsidRDefault="00AA70B4" w:rsidP="00E77676">
            <w:pPr>
              <w:rPr>
                <w:sz w:val="20"/>
                <w:szCs w:val="20"/>
              </w:rPr>
            </w:pPr>
            <w:r w:rsidRPr="00CF6F01">
              <w:rPr>
                <w:sz w:val="20"/>
                <w:szCs w:val="20"/>
              </w:rPr>
              <w:t>Campanha de Natal para Associação Pão e Paz</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shd w:val="clear" w:color="auto" w:fill="C2D69B" w:themeFill="accent3" w:themeFillTint="99"/>
          </w:tcPr>
          <w:p w:rsidR="00AA70B4" w:rsidRPr="00CF6F01" w:rsidRDefault="00AA70B4" w:rsidP="00E77676">
            <w:pPr>
              <w:rPr>
                <w:sz w:val="20"/>
                <w:szCs w:val="20"/>
              </w:rPr>
            </w:pPr>
            <w:r w:rsidRPr="00CF6F01">
              <w:rPr>
                <w:sz w:val="20"/>
                <w:szCs w:val="20"/>
              </w:rPr>
              <w:t>Projeto Eu sou um Artista</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tcPr>
          <w:p w:rsidR="00AA70B4" w:rsidRPr="00CF6F01" w:rsidRDefault="00AA70B4" w:rsidP="00E77676">
            <w:pPr>
              <w:rPr>
                <w:sz w:val="20"/>
                <w:szCs w:val="20"/>
              </w:rPr>
            </w:pPr>
            <w:r w:rsidRPr="00CF6F01">
              <w:rPr>
                <w:sz w:val="20"/>
                <w:szCs w:val="20"/>
              </w:rPr>
              <w:t xml:space="preserve">Projeto Branco “Passa Livros” </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shd w:val="clear" w:color="auto" w:fill="C2D69B" w:themeFill="accent3" w:themeFillTint="99"/>
          </w:tcPr>
          <w:p w:rsidR="00AA70B4" w:rsidRPr="00CF6F01" w:rsidRDefault="00AA70B4" w:rsidP="00E77676">
            <w:pPr>
              <w:rPr>
                <w:sz w:val="20"/>
                <w:szCs w:val="20"/>
              </w:rPr>
            </w:pPr>
            <w:r w:rsidRPr="00CF6F01">
              <w:rPr>
                <w:sz w:val="20"/>
                <w:szCs w:val="20"/>
              </w:rPr>
              <w:t xml:space="preserve">“Como, sou saudável” </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tcPr>
          <w:p w:rsidR="00AA70B4" w:rsidRPr="00CF6F01" w:rsidRDefault="00AA70B4" w:rsidP="00E77676">
            <w:pPr>
              <w:rPr>
                <w:sz w:val="20"/>
                <w:szCs w:val="20"/>
              </w:rPr>
            </w:pPr>
            <w:r w:rsidRPr="00CF6F01">
              <w:rPr>
                <w:sz w:val="20"/>
                <w:szCs w:val="20"/>
              </w:rPr>
              <w:t xml:space="preserve">“Uma Química entre nós” </w:t>
            </w:r>
          </w:p>
        </w:tc>
      </w:tr>
      <w:tr w:rsidR="00AA70B4" w:rsidTr="00E77676">
        <w:tc>
          <w:tcPr>
            <w:tcW w:w="2439" w:type="dxa"/>
            <w:vMerge/>
            <w:shd w:val="clear" w:color="auto" w:fill="92D050"/>
          </w:tcPr>
          <w:p w:rsidR="00AA70B4" w:rsidRPr="00CF6F01" w:rsidRDefault="00AA70B4" w:rsidP="00E77676">
            <w:pPr>
              <w:rPr>
                <w:sz w:val="20"/>
                <w:szCs w:val="20"/>
              </w:rPr>
            </w:pPr>
          </w:p>
        </w:tc>
        <w:tc>
          <w:tcPr>
            <w:tcW w:w="5947" w:type="dxa"/>
            <w:shd w:val="clear" w:color="auto" w:fill="C2D69B" w:themeFill="accent3" w:themeFillTint="99"/>
          </w:tcPr>
          <w:p w:rsidR="00AA70B4" w:rsidRPr="00CF6F01" w:rsidRDefault="00AA70B4" w:rsidP="00E77676">
            <w:pPr>
              <w:keepNext/>
              <w:rPr>
                <w:sz w:val="20"/>
                <w:szCs w:val="20"/>
              </w:rPr>
            </w:pPr>
            <w:r w:rsidRPr="00CF6F01">
              <w:rPr>
                <w:sz w:val="20"/>
                <w:szCs w:val="20"/>
              </w:rPr>
              <w:t xml:space="preserve">Seminário “Violência no Namoro” </w:t>
            </w:r>
          </w:p>
        </w:tc>
      </w:tr>
    </w:tbl>
    <w:p w:rsidR="00AA70B4" w:rsidRPr="00E6254E" w:rsidRDefault="00AA70B4" w:rsidP="00AA70B4">
      <w:pPr>
        <w:pStyle w:val="Caption"/>
        <w:framePr w:w="8596" w:h="259" w:hRule="exact" w:hSpace="141" w:wrap="around" w:vAnchor="text" w:hAnchor="page" w:x="1735" w:y="3198"/>
        <w:jc w:val="center"/>
        <w:rPr>
          <w:color w:val="92D050"/>
        </w:rPr>
      </w:pPr>
      <w:bookmarkStart w:id="130" w:name="_Toc399255794"/>
      <w:r w:rsidRPr="00E6254E">
        <w:rPr>
          <w:color w:val="92D050"/>
        </w:rPr>
        <w:t xml:space="preserve">Tabela </w:t>
      </w:r>
      <w:r w:rsidR="00CE1F1C">
        <w:rPr>
          <w:color w:val="92D050"/>
        </w:rPr>
        <w:fldChar w:fldCharType="begin"/>
      </w:r>
      <w:r w:rsidR="00CE1F1C">
        <w:rPr>
          <w:color w:val="92D050"/>
        </w:rPr>
        <w:instrText xml:space="preserve"> SEQ Tabela \* ARABIC </w:instrText>
      </w:r>
      <w:r w:rsidR="00CE1F1C">
        <w:rPr>
          <w:color w:val="92D050"/>
        </w:rPr>
        <w:fldChar w:fldCharType="separate"/>
      </w:r>
      <w:r w:rsidR="00686464">
        <w:rPr>
          <w:noProof/>
          <w:color w:val="92D050"/>
        </w:rPr>
        <w:t>21</w:t>
      </w:r>
      <w:r w:rsidR="00CE1F1C">
        <w:rPr>
          <w:color w:val="92D050"/>
        </w:rPr>
        <w:fldChar w:fldCharType="end"/>
      </w:r>
      <w:r w:rsidRPr="00E6254E">
        <w:rPr>
          <w:color w:val="92D050"/>
        </w:rPr>
        <w:t xml:space="preserve"> - Plano anual de Atividades da Escola Secundária Gabriel Pereira</w:t>
      </w:r>
      <w:bookmarkEnd w:id="130"/>
    </w:p>
    <w:p w:rsidR="00E6254E" w:rsidRDefault="00E6254E" w:rsidP="00E6254E"/>
    <w:p w:rsidR="002C514B" w:rsidRDefault="002C514B" w:rsidP="00E6254E"/>
    <w:p w:rsidR="00DB34C5" w:rsidRPr="00E6254E" w:rsidRDefault="00DB34C5" w:rsidP="00E6254E"/>
    <w:p w:rsidR="00363EA1" w:rsidRDefault="00363EA1" w:rsidP="00E6254E">
      <w:pPr>
        <w:pStyle w:val="Heading2"/>
        <w:rPr>
          <w:color w:val="92D050"/>
        </w:rPr>
      </w:pPr>
      <w:bookmarkStart w:id="131" w:name="_Toc399255504"/>
      <w:r w:rsidRPr="00414CDA">
        <w:rPr>
          <w:color w:val="92D050"/>
        </w:rPr>
        <w:t>Relacionamento com os Alunos da turma 12ºJ</w:t>
      </w:r>
      <w:bookmarkEnd w:id="131"/>
    </w:p>
    <w:p w:rsidR="001C4791" w:rsidRPr="001C4791" w:rsidRDefault="001C4791" w:rsidP="001C4791"/>
    <w:p w:rsidR="00363EA1" w:rsidRDefault="00363EA1" w:rsidP="00363EA1">
      <w:pPr>
        <w:spacing w:before="240" w:line="360" w:lineRule="auto"/>
        <w:ind w:firstLine="708"/>
        <w:jc w:val="both"/>
      </w:pPr>
      <w:r>
        <w:t>Foi com enorme surpresa como os alunos do 12º J me receberam, aprovaram e respeitaram mantendo-se sempre bastante entusiasmados</w:t>
      </w:r>
      <w:r w:rsidR="00F54B24">
        <w:t xml:space="preserve"> e atentos ao que lhes transmitia</w:t>
      </w:r>
      <w:r>
        <w:t>. Mantive</w:t>
      </w:r>
      <w:r w:rsidR="00F54B24">
        <w:t>,</w:t>
      </w:r>
      <w:r>
        <w:t xml:space="preserve"> com todos os alunos</w:t>
      </w:r>
      <w:r w:rsidR="00F54B24">
        <w:t>, uma boa relação e</w:t>
      </w:r>
      <w:r>
        <w:t xml:space="preserve"> apresentando-me sempre disponível </w:t>
      </w:r>
      <w:r w:rsidR="00F54B24">
        <w:t>qualquer necessidade dos alunos</w:t>
      </w:r>
      <w:r>
        <w:t>, quer em contexto de sala</w:t>
      </w:r>
      <w:r w:rsidR="00F54B24">
        <w:t xml:space="preserve"> de aula quer por outro motivo. </w:t>
      </w:r>
      <w:r>
        <w:t>Apesar do pouco tempo que passamos juntos,</w:t>
      </w:r>
      <w:r w:rsidR="00F54B24">
        <w:t xml:space="preserve"> </w:t>
      </w:r>
      <w:r>
        <w:t>tentei conhece-los, demostrando-lhes entusiasmo e interesse pelas suas aprendizagens e projetos.</w:t>
      </w:r>
    </w:p>
    <w:p w:rsidR="00363EA1" w:rsidRDefault="00363EA1" w:rsidP="00363EA1">
      <w:pPr>
        <w:spacing w:before="240" w:line="360" w:lineRule="auto"/>
        <w:ind w:firstLine="708"/>
        <w:jc w:val="both"/>
      </w:pPr>
      <w:r>
        <w:t>Visto serem alunos mais velhos com mais maturidade e maior responsabilidade, não foi</w:t>
      </w:r>
      <w:r w:rsidR="00516B83">
        <w:t xml:space="preserve"> necessário impor uma postura tã</w:t>
      </w:r>
      <w:r>
        <w:t xml:space="preserve">o rígida, como a imposta na turma de Arraiolos com o 7ºano, onde não foi necessário explicar e rever as regras de conduta de sala de aula. </w:t>
      </w:r>
    </w:p>
    <w:p w:rsidR="00D71AA8" w:rsidRDefault="00363EA1" w:rsidP="00D71AA8">
      <w:pPr>
        <w:spacing w:before="240" w:line="360" w:lineRule="auto"/>
        <w:ind w:firstLine="708"/>
        <w:jc w:val="both"/>
      </w:pPr>
      <w:r>
        <w:t xml:space="preserve">Tive especial cuidado em criar um ambiente favorável </w:t>
      </w:r>
      <w:r w:rsidR="00F54B24">
        <w:t>à</w:t>
      </w:r>
      <w:r>
        <w:t xml:space="preserve"> aprendizagem, dando </w:t>
      </w:r>
      <w:r w:rsidR="00F54B24">
        <w:t xml:space="preserve">assim </w:t>
      </w:r>
      <w:r>
        <w:t xml:space="preserve">espaço </w:t>
      </w:r>
      <w:r w:rsidR="00F54B24">
        <w:t>à</w:t>
      </w:r>
      <w:r>
        <w:t xml:space="preserve"> personalidade, individualidade e criatividade dos alunos, permitindo-lhe</w:t>
      </w:r>
      <w:r w:rsidR="00F54B24">
        <w:t>s</w:t>
      </w:r>
      <w:r>
        <w:t xml:space="preserve"> exprimirem ideias e sugestões sempre que achassem oportuno. Incentivei</w:t>
      </w:r>
      <w:r w:rsidR="00F54B24">
        <w:t xml:space="preserve"> sempre</w:t>
      </w:r>
      <w:r>
        <w:t xml:space="preserve"> a </w:t>
      </w:r>
      <w:r w:rsidR="001C4791">
        <w:t>auto</w:t>
      </w:r>
      <w:r w:rsidR="00F54B24">
        <w:t>estima</w:t>
      </w:r>
      <w:r>
        <w:t xml:space="preserve">, o trabalho </w:t>
      </w:r>
      <w:r>
        <w:lastRenderedPageBreak/>
        <w:t xml:space="preserve">de grupo cooperativo, o companheirismo, a solidariedade, a entreajuda e o respeito entre colegas. </w:t>
      </w:r>
    </w:p>
    <w:p w:rsidR="00363EA1" w:rsidRDefault="00363EA1" w:rsidP="00D71AA8">
      <w:pPr>
        <w:spacing w:before="240" w:line="360" w:lineRule="auto"/>
        <w:ind w:firstLine="708"/>
        <w:jc w:val="both"/>
      </w:pPr>
      <w:r>
        <w:t xml:space="preserve">A comunicação entre mim e os alunos foi frequente, usando na maioria das vezes como meio de comunicação o diálogo. </w:t>
      </w:r>
      <w:r w:rsidR="00F54B24">
        <w:t>Em certas situações</w:t>
      </w:r>
      <w:r>
        <w:t xml:space="preserve"> recorri </w:t>
      </w:r>
      <w:r w:rsidR="00F54B24">
        <w:t xml:space="preserve">também </w:t>
      </w:r>
      <w:r>
        <w:t xml:space="preserve">ao diálogo acompanhado por gestos para tornar a aula mais lucida e dinâmica. </w:t>
      </w:r>
    </w:p>
    <w:p w:rsidR="007170F2" w:rsidRDefault="00363EA1" w:rsidP="00856E27">
      <w:pPr>
        <w:spacing w:before="240" w:line="360" w:lineRule="auto"/>
        <w:ind w:firstLine="708"/>
        <w:jc w:val="both"/>
      </w:pPr>
      <w:r>
        <w:t xml:space="preserve">Durante </w:t>
      </w:r>
      <w:r w:rsidR="00F54B24">
        <w:t>o tempo que lecionei esta turma</w:t>
      </w:r>
      <w:r>
        <w:t xml:space="preserve"> desenvolvi conversas com os alunos onde senti grande vontade por parte dos mesmos em prosseguir estudos</w:t>
      </w:r>
      <w:r w:rsidR="00F54B24">
        <w:t>,</w:t>
      </w:r>
      <w:r>
        <w:t xml:space="preserve"> sabendo qual a área que iriam seguir.</w:t>
      </w:r>
    </w:p>
    <w:p w:rsidR="00C8054A" w:rsidRDefault="00C8054A" w:rsidP="00856E27">
      <w:pPr>
        <w:spacing w:before="240" w:line="360" w:lineRule="auto"/>
        <w:ind w:firstLine="708"/>
        <w:jc w:val="both"/>
      </w:pPr>
    </w:p>
    <w:p w:rsidR="00363EA1" w:rsidRPr="00782B15" w:rsidRDefault="00363EA1" w:rsidP="00782B15">
      <w:pPr>
        <w:pStyle w:val="Heading2"/>
        <w:rPr>
          <w:color w:val="92D050"/>
        </w:rPr>
      </w:pPr>
      <w:bookmarkStart w:id="132" w:name="_Toc399255505"/>
      <w:r w:rsidRPr="00782B15">
        <w:rPr>
          <w:color w:val="92D050"/>
        </w:rPr>
        <w:t>Conhecimento dos alunos</w:t>
      </w:r>
      <w:bookmarkEnd w:id="132"/>
      <w:r w:rsidRPr="00782B15">
        <w:rPr>
          <w:color w:val="92D050"/>
        </w:rPr>
        <w:t xml:space="preserve"> </w:t>
      </w:r>
    </w:p>
    <w:p w:rsidR="001C4791" w:rsidRPr="001C4791" w:rsidRDefault="001C4791" w:rsidP="001C4791"/>
    <w:p w:rsidR="00363EA1" w:rsidRDefault="00363EA1" w:rsidP="00363EA1">
      <w:pPr>
        <w:spacing w:before="240" w:line="360" w:lineRule="auto"/>
        <w:ind w:firstLine="708"/>
        <w:jc w:val="both"/>
      </w:pPr>
      <w:r w:rsidRPr="00AB5FBF">
        <w:t xml:space="preserve">A prática de </w:t>
      </w:r>
      <w:r>
        <w:t xml:space="preserve">ensino supervisionada realizou-se na </w:t>
      </w:r>
      <w:r w:rsidRPr="00AB5FBF">
        <w:t xml:space="preserve">turma </w:t>
      </w:r>
      <w:r>
        <w:t>12º J</w:t>
      </w:r>
      <w:r w:rsidR="00F54B24">
        <w:t xml:space="preserve"> como já referi anteriormente</w:t>
      </w:r>
      <w:r>
        <w:t xml:space="preserve">. Esta subdividia-se em dois subgrupos, um à Segunda-feira e outra a Terça-feira. Quinta-feira </w:t>
      </w:r>
      <w:r w:rsidR="00F54B24">
        <w:t xml:space="preserve">a turma estava </w:t>
      </w:r>
      <w:r>
        <w:t xml:space="preserve">novamente </w:t>
      </w:r>
      <w:r w:rsidR="00F54B24">
        <w:t>junta na sala de aula</w:t>
      </w:r>
      <w:r>
        <w:t xml:space="preserve">. </w:t>
      </w:r>
    </w:p>
    <w:p w:rsidR="00363EA1" w:rsidRDefault="00363EA1" w:rsidP="00363EA1">
      <w:pPr>
        <w:spacing w:before="240" w:line="360" w:lineRule="auto"/>
        <w:ind w:firstLine="708"/>
        <w:jc w:val="both"/>
      </w:pPr>
      <w:r>
        <w:t>Cada um de nós</w:t>
      </w:r>
      <w:r w:rsidR="00516B83">
        <w:t xml:space="preserve"> estagiários</w:t>
      </w:r>
      <w:r>
        <w:t xml:space="preserve"> foi nomeado e ficou responsável por um grupo, ou seja, eu fiquei responsável pelo grupo de Terça-feira e foi a esse que dei as duas aulas supervisionadas, apesar de todos nós termos frequentado todas as aulas, desta turma (Segunda, Terça e Quinta-feira)</w:t>
      </w:r>
      <w:r w:rsidR="00F54B24">
        <w:t>.</w:t>
      </w:r>
    </w:p>
    <w:p w:rsidR="00F54B24" w:rsidRDefault="00363EA1" w:rsidP="00363EA1">
      <w:pPr>
        <w:spacing w:before="240" w:line="360" w:lineRule="auto"/>
        <w:ind w:firstLine="708"/>
        <w:jc w:val="both"/>
      </w:pPr>
      <w:r>
        <w:t xml:space="preserve">A turma (na totalidade) de ensino regular é composta por vinte e dois alunos, no qual nove são de sexo feminino e treze de sexo masculino. </w:t>
      </w:r>
      <w:r w:rsidR="00F54B24">
        <w:t>Todos eles</w:t>
      </w:r>
      <w:r>
        <w:t xml:space="preserve"> são de nacionalidade Portuguesa e residentes em Évora. A idade média da turma é de dezassete anos, apesar de haver três alunos com dezoito anos e quatro com dezasseis. Na turma não existem alunos</w:t>
      </w:r>
      <w:r w:rsidRPr="00AB5FBF">
        <w:t xml:space="preserve"> repetentes </w:t>
      </w:r>
      <w:r>
        <w:t xml:space="preserve">e </w:t>
      </w:r>
      <w:r w:rsidRPr="00AB5FBF">
        <w:t>estão todos abrangidos pelo ensino obrigatório. É uma turma bastante homogénea em relação ao nível socioeconómico</w:t>
      </w:r>
      <w:r>
        <w:t xml:space="preserve"> e cultural mostrando-se </w:t>
      </w:r>
      <w:r w:rsidRPr="00AB5FBF">
        <w:t xml:space="preserve">ser bastante favorecida, </w:t>
      </w:r>
      <w:r>
        <w:t>apresentando</w:t>
      </w:r>
      <w:r w:rsidRPr="00AB5FBF">
        <w:t xml:space="preserve"> um nível bastante alto de condições e recursos de estudo.</w:t>
      </w:r>
      <w:r w:rsidRPr="00E250B8">
        <w:t xml:space="preserve"> </w:t>
      </w:r>
    </w:p>
    <w:p w:rsidR="00363EA1" w:rsidRDefault="00363EA1" w:rsidP="00363EA1">
      <w:pPr>
        <w:spacing w:before="240" w:line="360" w:lineRule="auto"/>
        <w:ind w:firstLine="708"/>
        <w:jc w:val="both"/>
      </w:pPr>
      <w:r w:rsidRPr="00AB5FBF">
        <w:t xml:space="preserve">Em relação </w:t>
      </w:r>
      <w:r w:rsidR="006D244F">
        <w:t>a necessidades específicas</w:t>
      </w:r>
      <w:r w:rsidR="006D244F">
        <w:rPr>
          <w:color w:val="0000FF"/>
        </w:rPr>
        <w:t xml:space="preserve"> </w:t>
      </w:r>
      <w:r w:rsidR="006D244F" w:rsidRPr="00AB5FBF">
        <w:t>existentes</w:t>
      </w:r>
      <w:r w:rsidRPr="00AB5FBF">
        <w:t xml:space="preserve"> na turma, há </w:t>
      </w:r>
      <w:r>
        <w:t>seis</w:t>
      </w:r>
      <w:r w:rsidRPr="00AB5FBF">
        <w:t xml:space="preserve"> alunos que apresenta</w:t>
      </w:r>
      <w:r w:rsidR="00F54B24">
        <w:t>m problemas visuais, não estando</w:t>
      </w:r>
      <w:r w:rsidRPr="00AB5FBF">
        <w:t xml:space="preserve"> a usufrui de qualquer apoio individualizado.</w:t>
      </w:r>
    </w:p>
    <w:p w:rsidR="00363EA1" w:rsidRDefault="00363EA1" w:rsidP="00363EA1">
      <w:pPr>
        <w:spacing w:before="240" w:line="360" w:lineRule="auto"/>
        <w:ind w:firstLine="708"/>
        <w:jc w:val="both"/>
      </w:pPr>
      <w:r w:rsidRPr="00AB5FBF">
        <w:t>A nível comportamental e aproveitamento a</w:t>
      </w:r>
      <w:r>
        <w:t xml:space="preserve"> turma é considerada</w:t>
      </w:r>
      <w:r w:rsidRPr="00AB5FBF">
        <w:t xml:space="preserve"> média</w:t>
      </w:r>
      <w:r>
        <w:t>-alta, pois é uma turma que conhece muito bem as regras de boa conduta na sala de aula. T</w:t>
      </w:r>
      <w:r w:rsidRPr="00AB5FBF">
        <w:t xml:space="preserve">odos os alunos são </w:t>
      </w:r>
      <w:r>
        <w:lastRenderedPageBreak/>
        <w:t xml:space="preserve">muito bem-educados e muito </w:t>
      </w:r>
      <w:r w:rsidRPr="00AB5FBF">
        <w:t>persist</w:t>
      </w:r>
      <w:r>
        <w:t xml:space="preserve">entes em quererem aprender, </w:t>
      </w:r>
      <w:r w:rsidRPr="00AB5FBF">
        <w:t>muito curiosos e bastante participativos no decorrer da aula</w:t>
      </w:r>
      <w:r>
        <w:t>, dando por vezes sugestões muito interessantes. Em algumas atividades desenvolvidas senti por parte de</w:t>
      </w:r>
      <w:r w:rsidRPr="00AB5FBF">
        <w:t xml:space="preserve"> </w:t>
      </w:r>
      <w:r>
        <w:t xml:space="preserve">cinco alunos alguma insegurança e medo de falhar. </w:t>
      </w:r>
    </w:p>
    <w:p w:rsidR="00590933" w:rsidRDefault="00363EA1" w:rsidP="00AA70B4">
      <w:pPr>
        <w:spacing w:before="240" w:line="360" w:lineRule="auto"/>
        <w:ind w:firstLine="708"/>
        <w:jc w:val="both"/>
      </w:pPr>
      <w:r>
        <w:t xml:space="preserve">O grupo da Terça-feira foi o grupo nomeado para eu dar as duas aulas supervisionadas, como acima já tinha referido, este é composto por onze alunos dos quais seis são raparigas e cinco são rapazes. </w:t>
      </w:r>
      <w:r w:rsidRPr="00AB5FBF">
        <w:t>Nas minhas apresentações</w:t>
      </w:r>
      <w:r>
        <w:t xml:space="preserve"> os alunos mostraram-se </w:t>
      </w:r>
      <w:r w:rsidRPr="00AB5FBF">
        <w:t>interessados</w:t>
      </w:r>
      <w:r>
        <w:t>,</w:t>
      </w:r>
      <w:r w:rsidRPr="00AB5FBF">
        <w:t xml:space="preserve"> atentos e bastante participativos</w:t>
      </w:r>
      <w:r>
        <w:t xml:space="preserve"> dando bastantes sugest</w:t>
      </w:r>
      <w:r w:rsidR="00DC19FA">
        <w:t>ões.</w:t>
      </w:r>
      <w:r>
        <w:t xml:space="preserve"> </w:t>
      </w:r>
      <w:r w:rsidR="00DC19FA">
        <w:t>D</w:t>
      </w:r>
      <w:r>
        <w:t>emostraram muito interesse pelos exercícios propostos</w:t>
      </w:r>
      <w:r w:rsidRPr="00AB5FBF">
        <w:t xml:space="preserve">, querendo sempre ver o resultado final com </w:t>
      </w:r>
      <w:r>
        <w:t xml:space="preserve">bastante ânimo e </w:t>
      </w:r>
      <w:r w:rsidRPr="00AB5FBF">
        <w:t>entusiasmo.</w:t>
      </w:r>
    </w:p>
    <w:p w:rsidR="00AA70B4" w:rsidRDefault="007B19AD" w:rsidP="007B19AD">
      <w:pPr>
        <w:tabs>
          <w:tab w:val="left" w:pos="6762"/>
        </w:tabs>
        <w:spacing w:before="240" w:line="360" w:lineRule="auto"/>
        <w:ind w:firstLine="708"/>
        <w:jc w:val="both"/>
      </w:pPr>
      <w:r>
        <w:tab/>
      </w:r>
    </w:p>
    <w:p w:rsidR="001C4791" w:rsidRPr="00782B15" w:rsidRDefault="00363EA1" w:rsidP="00782B15">
      <w:pPr>
        <w:pStyle w:val="Heading2"/>
        <w:rPr>
          <w:color w:val="92D050"/>
        </w:rPr>
      </w:pPr>
      <w:bookmarkStart w:id="133" w:name="_Toc399255506"/>
      <w:r w:rsidRPr="00782B15">
        <w:rPr>
          <w:color w:val="92D050"/>
        </w:rPr>
        <w:t>A sala de aula</w:t>
      </w:r>
      <w:bookmarkEnd w:id="133"/>
    </w:p>
    <w:p w:rsidR="001C4791" w:rsidRDefault="001C4791" w:rsidP="001C4791">
      <w:pPr>
        <w:keepNext/>
        <w:rPr>
          <w:noProof/>
        </w:rPr>
      </w:pPr>
    </w:p>
    <w:p w:rsidR="00363EA1" w:rsidRDefault="00363EA1" w:rsidP="001C4791">
      <w:pPr>
        <w:keepNext/>
        <w:jc w:val="center"/>
      </w:pPr>
      <w:r w:rsidRPr="003001F0">
        <w:rPr>
          <w:noProof/>
        </w:rPr>
        <w:drawing>
          <wp:inline distT="0" distB="0" distL="0" distR="0" wp14:anchorId="03B53C51" wp14:editId="5AD7A0BA">
            <wp:extent cx="3776621" cy="1971675"/>
            <wp:effectExtent l="0" t="0" r="0" b="0"/>
            <wp:docPr id="29" name="Picture 3" descr="C:\Users\Catarina\Desktop\2ª escola GP\fotos das aulas e trabalhos\20140512_1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tarina\Desktop\2ª escola GP\fotos das aulas e trabalhos\20140512_100000.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9020" b="668"/>
                    <a:stretch/>
                  </pic:blipFill>
                  <pic:spPr bwMode="auto">
                    <a:xfrm>
                      <a:off x="0" y="0"/>
                      <a:ext cx="3779025" cy="1972930"/>
                    </a:xfrm>
                    <a:prstGeom prst="rect">
                      <a:avLst/>
                    </a:prstGeom>
                    <a:noFill/>
                    <a:ln>
                      <a:noFill/>
                    </a:ln>
                    <a:extLst>
                      <a:ext uri="{53640926-AAD7-44D8-BBD7-CCE9431645EC}">
                        <a14:shadowObscured xmlns:a14="http://schemas.microsoft.com/office/drawing/2010/main"/>
                      </a:ext>
                    </a:extLst>
                  </pic:spPr>
                </pic:pic>
              </a:graphicData>
            </a:graphic>
          </wp:inline>
        </w:drawing>
      </w:r>
    </w:p>
    <w:p w:rsidR="00363EA1" w:rsidRPr="00414CDA" w:rsidRDefault="00363EA1" w:rsidP="00363EA1">
      <w:pPr>
        <w:pStyle w:val="Caption"/>
        <w:jc w:val="center"/>
        <w:rPr>
          <w:color w:val="92D050"/>
        </w:rPr>
      </w:pPr>
      <w:bookmarkStart w:id="134" w:name="_Toc399255754"/>
      <w:r w:rsidRPr="00414CDA">
        <w:rPr>
          <w:color w:val="92D050"/>
        </w:rPr>
        <w:t xml:space="preserve">Imagem </w:t>
      </w:r>
      <w:r w:rsidR="000014D3">
        <w:rPr>
          <w:color w:val="92D050"/>
        </w:rPr>
        <w:fldChar w:fldCharType="begin"/>
      </w:r>
      <w:r w:rsidR="008E5C8C">
        <w:rPr>
          <w:color w:val="92D050"/>
        </w:rPr>
        <w:instrText xml:space="preserve"> SEQ Imagem \* ARABIC </w:instrText>
      </w:r>
      <w:r w:rsidR="000014D3">
        <w:rPr>
          <w:color w:val="92D050"/>
        </w:rPr>
        <w:fldChar w:fldCharType="separate"/>
      </w:r>
      <w:r w:rsidR="00686464">
        <w:rPr>
          <w:noProof/>
          <w:color w:val="92D050"/>
        </w:rPr>
        <w:t>19</w:t>
      </w:r>
      <w:r w:rsidR="000014D3">
        <w:rPr>
          <w:color w:val="92D050"/>
        </w:rPr>
        <w:fldChar w:fldCharType="end"/>
      </w:r>
      <w:r w:rsidRPr="00414CDA">
        <w:rPr>
          <w:color w:val="92D050"/>
        </w:rPr>
        <w:t xml:space="preserve"> - Sala de Desenho</w:t>
      </w:r>
      <w:r w:rsidR="00523691">
        <w:rPr>
          <w:color w:val="92D050"/>
        </w:rPr>
        <w:t xml:space="preserve"> e sua organização.</w:t>
      </w:r>
      <w:bookmarkEnd w:id="134"/>
    </w:p>
    <w:p w:rsidR="00A0379A" w:rsidRDefault="00363EA1" w:rsidP="00363EA1">
      <w:pPr>
        <w:spacing w:line="360" w:lineRule="auto"/>
        <w:ind w:firstLine="708"/>
        <w:jc w:val="both"/>
      </w:pPr>
      <w:r w:rsidRPr="00981027">
        <w:t xml:space="preserve">A sala é um espaço bastante importante para o processo de ensino-aprendizagem, como já </w:t>
      </w:r>
      <w:r w:rsidR="00862B3A">
        <w:t>f</w:t>
      </w:r>
      <w:r w:rsidRPr="00981027">
        <w:t>o</w:t>
      </w:r>
      <w:r w:rsidR="00862B3A">
        <w:t>i</w:t>
      </w:r>
      <w:r w:rsidRPr="00981027">
        <w:t xml:space="preserve"> referi</w:t>
      </w:r>
      <w:r w:rsidR="00862B3A">
        <w:t>do durante toda esta dissertação</w:t>
      </w:r>
      <w:r w:rsidRPr="00981027">
        <w:t>, visto ser um espaço que deverá ser agradável, organizado, bem equipado e que proporcione aos alunos bem-estar, para que est</w:t>
      </w:r>
      <w:r w:rsidR="00A0379A">
        <w:t>a</w:t>
      </w:r>
      <w:r w:rsidRPr="00981027">
        <w:t xml:space="preserve"> influencie de forma positiva o desempenho dos alunos. </w:t>
      </w:r>
    </w:p>
    <w:p w:rsidR="00363EA1" w:rsidRPr="00981027" w:rsidRDefault="00363EA1" w:rsidP="00363EA1">
      <w:pPr>
        <w:spacing w:line="360" w:lineRule="auto"/>
        <w:ind w:firstLine="708"/>
        <w:jc w:val="both"/>
      </w:pPr>
      <w:r w:rsidRPr="00981027">
        <w:t xml:space="preserve">A sala onde ocorrem as aulas de </w:t>
      </w:r>
      <w:r w:rsidR="007B19AD">
        <w:t xml:space="preserve">desenho desta turma é no rés do </w:t>
      </w:r>
      <w:r w:rsidRPr="00981027">
        <w:t xml:space="preserve">chão do pavilhão A3 </w:t>
      </w:r>
      <w:r w:rsidRPr="00981027">
        <w:rPr>
          <w:rFonts w:cs="Times New Roman"/>
        </w:rPr>
        <w:t>sala 02, esta sala apresenta-se como sendo um b</w:t>
      </w:r>
      <w:r w:rsidR="00A0379A">
        <w:rPr>
          <w:rFonts w:cs="Times New Roman"/>
        </w:rPr>
        <w:t>om ambiente para a aprendizagem e</w:t>
      </w:r>
      <w:r w:rsidRPr="00981027">
        <w:rPr>
          <w:rFonts w:cs="Times New Roman"/>
        </w:rPr>
        <w:t xml:space="preserve"> os materiais apresentam um bom estado de conservação. </w:t>
      </w:r>
      <w:r w:rsidRPr="00981027">
        <w:t xml:space="preserve"> </w:t>
      </w:r>
    </w:p>
    <w:p w:rsidR="006D244F" w:rsidRDefault="00363EA1" w:rsidP="006D244F">
      <w:pPr>
        <w:spacing w:line="360" w:lineRule="auto"/>
        <w:ind w:firstLine="708"/>
        <w:jc w:val="both"/>
      </w:pPr>
      <w:r w:rsidRPr="00981027">
        <w:t xml:space="preserve">A sala dispõe de grandes janelas (quatro) para a entrada de luz natural. Esta está organizada de forma harmoniosa para que seja possível o contacto com a criatividade e inspiração dos alunos. As mesas estão organizadas em forma de </w:t>
      </w:r>
      <w:r w:rsidR="00A0379A">
        <w:t>“</w:t>
      </w:r>
      <w:r w:rsidRPr="00981027">
        <w:t>U</w:t>
      </w:r>
      <w:r w:rsidR="00A0379A">
        <w:t>”</w:t>
      </w:r>
      <w:r w:rsidRPr="00981027">
        <w:t xml:space="preserve"> para que assim haja melhor </w:t>
      </w:r>
      <w:r w:rsidR="00A0379A">
        <w:t>circulação por parte do docente e</w:t>
      </w:r>
      <w:r w:rsidRPr="00981027">
        <w:t xml:space="preserve"> para que também se co</w:t>
      </w:r>
      <w:r w:rsidR="00A0379A">
        <w:t>nsiga dar apoio a todos alunos</w:t>
      </w:r>
      <w:r w:rsidR="002648BF">
        <w:t xml:space="preserve">. </w:t>
      </w:r>
    </w:p>
    <w:p w:rsidR="00115EDF" w:rsidRDefault="00115EDF" w:rsidP="006D244F">
      <w:pPr>
        <w:spacing w:line="360" w:lineRule="auto"/>
        <w:ind w:firstLine="708"/>
        <w:jc w:val="both"/>
      </w:pPr>
    </w:p>
    <w:tbl>
      <w:tblPr>
        <w:tblStyle w:val="TableGrid"/>
        <w:tblW w:w="0" w:type="auto"/>
        <w:tblLook w:val="04A0" w:firstRow="1" w:lastRow="0" w:firstColumn="1" w:lastColumn="0" w:noHBand="0" w:noVBand="1"/>
      </w:tblPr>
      <w:tblGrid>
        <w:gridCol w:w="2831"/>
        <w:gridCol w:w="2831"/>
        <w:gridCol w:w="2832"/>
      </w:tblGrid>
      <w:tr w:rsidR="00ED6F4E">
        <w:tc>
          <w:tcPr>
            <w:tcW w:w="2831" w:type="dxa"/>
            <w:vMerge w:val="restart"/>
            <w:shd w:val="clear" w:color="auto" w:fill="92D050"/>
          </w:tcPr>
          <w:p w:rsidR="00ED6F4E" w:rsidRDefault="00ED6F4E" w:rsidP="002648BF">
            <w:pPr>
              <w:jc w:val="both"/>
            </w:pPr>
          </w:p>
          <w:p w:rsidR="00ED6F4E" w:rsidRDefault="00ED6F4E" w:rsidP="002648BF">
            <w:pPr>
              <w:jc w:val="both"/>
            </w:pPr>
          </w:p>
          <w:p w:rsidR="00ED6F4E" w:rsidRDefault="00ED6F4E" w:rsidP="002648BF">
            <w:pPr>
              <w:jc w:val="both"/>
            </w:pPr>
          </w:p>
          <w:p w:rsidR="00ED6F4E" w:rsidRDefault="00ED6F4E" w:rsidP="002648BF">
            <w:pPr>
              <w:jc w:val="both"/>
            </w:pPr>
          </w:p>
          <w:p w:rsidR="00ED6F4E" w:rsidRDefault="00ED6F4E" w:rsidP="002648BF">
            <w:pPr>
              <w:jc w:val="both"/>
            </w:pPr>
          </w:p>
          <w:p w:rsidR="00ED6F4E" w:rsidRDefault="00ED6F4E" w:rsidP="002648BF">
            <w:pPr>
              <w:jc w:val="both"/>
            </w:pPr>
          </w:p>
          <w:p w:rsidR="00ED6F4E" w:rsidRPr="00ED6F4E" w:rsidRDefault="00ED6F4E" w:rsidP="002648BF">
            <w:pPr>
              <w:jc w:val="center"/>
              <w:rPr>
                <w:b/>
                <w:sz w:val="20"/>
                <w:szCs w:val="20"/>
              </w:rPr>
            </w:pPr>
            <w:r w:rsidRPr="00ED6F4E">
              <w:rPr>
                <w:b/>
                <w:sz w:val="20"/>
                <w:szCs w:val="20"/>
              </w:rPr>
              <w:t>Sala de Desenho</w:t>
            </w:r>
          </w:p>
        </w:tc>
        <w:tc>
          <w:tcPr>
            <w:tcW w:w="2831" w:type="dxa"/>
            <w:shd w:val="clear" w:color="auto" w:fill="92D050"/>
          </w:tcPr>
          <w:p w:rsidR="00ED6F4E" w:rsidRPr="00ED6F4E" w:rsidRDefault="00ED6F4E" w:rsidP="002648BF">
            <w:pPr>
              <w:spacing w:before="120"/>
              <w:jc w:val="center"/>
              <w:rPr>
                <w:b/>
                <w:sz w:val="20"/>
                <w:szCs w:val="20"/>
              </w:rPr>
            </w:pPr>
            <w:r w:rsidRPr="00ED6F4E">
              <w:rPr>
                <w:b/>
                <w:sz w:val="20"/>
                <w:szCs w:val="20"/>
              </w:rPr>
              <w:t>Material</w:t>
            </w:r>
          </w:p>
        </w:tc>
        <w:tc>
          <w:tcPr>
            <w:tcW w:w="2832" w:type="dxa"/>
            <w:shd w:val="clear" w:color="auto" w:fill="92D050"/>
          </w:tcPr>
          <w:p w:rsidR="00ED6F4E" w:rsidRPr="00ED6F4E" w:rsidRDefault="00ED6F4E" w:rsidP="002648BF">
            <w:pPr>
              <w:spacing w:before="120"/>
              <w:jc w:val="center"/>
              <w:rPr>
                <w:b/>
                <w:sz w:val="20"/>
                <w:szCs w:val="20"/>
              </w:rPr>
            </w:pPr>
            <w:r w:rsidRPr="00ED6F4E">
              <w:rPr>
                <w:b/>
                <w:sz w:val="20"/>
                <w:szCs w:val="20"/>
              </w:rPr>
              <w:t>Quantidade</w:t>
            </w:r>
          </w:p>
        </w:tc>
      </w:tr>
      <w:tr w:rsidR="00ED6F4E">
        <w:trPr>
          <w:trHeight w:val="3281"/>
        </w:trPr>
        <w:tc>
          <w:tcPr>
            <w:tcW w:w="2831" w:type="dxa"/>
            <w:vMerge/>
            <w:tcBorders>
              <w:bottom w:val="single" w:sz="4" w:space="0" w:color="auto"/>
            </w:tcBorders>
            <w:shd w:val="clear" w:color="auto" w:fill="92D050"/>
          </w:tcPr>
          <w:p w:rsidR="00ED6F4E" w:rsidRPr="00ED6F4E" w:rsidRDefault="00ED6F4E" w:rsidP="002648BF">
            <w:pPr>
              <w:jc w:val="both"/>
              <w:rPr>
                <w:sz w:val="20"/>
                <w:szCs w:val="20"/>
              </w:rPr>
            </w:pPr>
          </w:p>
        </w:tc>
        <w:tc>
          <w:tcPr>
            <w:tcW w:w="2831" w:type="dxa"/>
            <w:tcBorders>
              <w:bottom w:val="single" w:sz="4" w:space="0" w:color="auto"/>
            </w:tcBorders>
          </w:tcPr>
          <w:p w:rsidR="00ED6F4E" w:rsidRPr="00ED6F4E" w:rsidRDefault="00ED6F4E" w:rsidP="002648BF">
            <w:pPr>
              <w:jc w:val="both"/>
              <w:rPr>
                <w:sz w:val="20"/>
                <w:szCs w:val="20"/>
              </w:rPr>
            </w:pPr>
            <w:r w:rsidRPr="00ED6F4E">
              <w:rPr>
                <w:sz w:val="20"/>
                <w:szCs w:val="20"/>
              </w:rPr>
              <w:t>Mesas de alunos</w:t>
            </w:r>
          </w:p>
          <w:p w:rsidR="00ED6F4E" w:rsidRDefault="00ED6F4E" w:rsidP="002648BF">
            <w:pPr>
              <w:jc w:val="both"/>
              <w:rPr>
                <w:sz w:val="20"/>
                <w:szCs w:val="20"/>
              </w:rPr>
            </w:pPr>
            <w:r>
              <w:rPr>
                <w:sz w:val="20"/>
                <w:szCs w:val="20"/>
              </w:rPr>
              <w:t>Mesa de luz</w:t>
            </w:r>
          </w:p>
          <w:p w:rsidR="00ED6F4E" w:rsidRPr="00ED6F4E" w:rsidRDefault="00ED6F4E" w:rsidP="002648BF">
            <w:pPr>
              <w:jc w:val="both"/>
              <w:rPr>
                <w:sz w:val="20"/>
                <w:szCs w:val="20"/>
              </w:rPr>
            </w:pPr>
            <w:r w:rsidRPr="00ED6F4E">
              <w:rPr>
                <w:sz w:val="20"/>
                <w:szCs w:val="20"/>
              </w:rPr>
              <w:t>Cadeiras</w:t>
            </w:r>
          </w:p>
          <w:p w:rsidR="00ED6F4E" w:rsidRPr="00ED6F4E" w:rsidRDefault="00ED6F4E" w:rsidP="002648BF">
            <w:pPr>
              <w:jc w:val="both"/>
              <w:rPr>
                <w:sz w:val="20"/>
                <w:szCs w:val="20"/>
              </w:rPr>
            </w:pPr>
            <w:r w:rsidRPr="00ED6F4E">
              <w:rPr>
                <w:sz w:val="20"/>
                <w:szCs w:val="20"/>
              </w:rPr>
              <w:t>Secretária do professor</w:t>
            </w:r>
          </w:p>
          <w:p w:rsidR="00ED6F4E" w:rsidRPr="00ED6F4E" w:rsidRDefault="00ED6F4E" w:rsidP="002648BF">
            <w:pPr>
              <w:jc w:val="both"/>
              <w:rPr>
                <w:sz w:val="20"/>
                <w:szCs w:val="20"/>
              </w:rPr>
            </w:pPr>
            <w:r w:rsidRPr="00ED6F4E">
              <w:rPr>
                <w:sz w:val="20"/>
                <w:szCs w:val="20"/>
              </w:rPr>
              <w:t>Quadro branco</w:t>
            </w:r>
          </w:p>
          <w:p w:rsidR="00ED6F4E" w:rsidRPr="00ED6F4E" w:rsidRDefault="00ED6F4E" w:rsidP="002648BF">
            <w:pPr>
              <w:jc w:val="both"/>
              <w:rPr>
                <w:sz w:val="20"/>
                <w:szCs w:val="20"/>
              </w:rPr>
            </w:pPr>
            <w:r w:rsidRPr="00ED6F4E">
              <w:rPr>
                <w:sz w:val="20"/>
                <w:szCs w:val="20"/>
              </w:rPr>
              <w:t>Quadro interativo</w:t>
            </w:r>
          </w:p>
          <w:p w:rsidR="00ED6F4E" w:rsidRPr="00ED6F4E" w:rsidRDefault="00ED6F4E" w:rsidP="002648BF">
            <w:pPr>
              <w:jc w:val="both"/>
              <w:rPr>
                <w:sz w:val="20"/>
                <w:szCs w:val="20"/>
              </w:rPr>
            </w:pPr>
            <w:r w:rsidRPr="00ED6F4E">
              <w:rPr>
                <w:sz w:val="20"/>
                <w:szCs w:val="20"/>
              </w:rPr>
              <w:t>Quadro de linóleo</w:t>
            </w:r>
          </w:p>
          <w:p w:rsidR="00ED6F4E" w:rsidRDefault="00ED6F4E" w:rsidP="002648BF">
            <w:pPr>
              <w:jc w:val="both"/>
              <w:rPr>
                <w:sz w:val="20"/>
                <w:szCs w:val="20"/>
              </w:rPr>
            </w:pPr>
            <w:r>
              <w:rPr>
                <w:sz w:val="20"/>
                <w:szCs w:val="20"/>
              </w:rPr>
              <w:t>Projetor</w:t>
            </w:r>
          </w:p>
          <w:p w:rsidR="00ED6F4E" w:rsidRDefault="00ED6F4E" w:rsidP="002648BF">
            <w:pPr>
              <w:jc w:val="both"/>
              <w:rPr>
                <w:sz w:val="20"/>
                <w:szCs w:val="20"/>
              </w:rPr>
            </w:pPr>
            <w:r>
              <w:rPr>
                <w:sz w:val="20"/>
                <w:szCs w:val="20"/>
              </w:rPr>
              <w:t>Retroprojetor</w:t>
            </w:r>
          </w:p>
          <w:p w:rsidR="00ED6F4E" w:rsidRDefault="00ED6F4E" w:rsidP="002648BF">
            <w:pPr>
              <w:jc w:val="both"/>
              <w:rPr>
                <w:sz w:val="20"/>
                <w:szCs w:val="20"/>
              </w:rPr>
            </w:pPr>
            <w:r>
              <w:rPr>
                <w:sz w:val="20"/>
                <w:szCs w:val="20"/>
              </w:rPr>
              <w:t>Computador com colunas</w:t>
            </w:r>
          </w:p>
          <w:p w:rsidR="00ED6F4E" w:rsidRDefault="00ED6F4E" w:rsidP="002648BF">
            <w:pPr>
              <w:jc w:val="both"/>
              <w:rPr>
                <w:sz w:val="20"/>
                <w:szCs w:val="20"/>
              </w:rPr>
            </w:pPr>
            <w:r>
              <w:rPr>
                <w:sz w:val="20"/>
                <w:szCs w:val="20"/>
              </w:rPr>
              <w:t>Armário de arrumações</w:t>
            </w:r>
          </w:p>
          <w:p w:rsidR="00ED6F4E" w:rsidRDefault="00ED6F4E" w:rsidP="002648BF">
            <w:pPr>
              <w:jc w:val="both"/>
              <w:rPr>
                <w:sz w:val="20"/>
                <w:szCs w:val="20"/>
              </w:rPr>
            </w:pPr>
            <w:r>
              <w:rPr>
                <w:sz w:val="20"/>
                <w:szCs w:val="20"/>
              </w:rPr>
              <w:t>Lavatório</w:t>
            </w:r>
          </w:p>
          <w:p w:rsidR="00ED6F4E" w:rsidRPr="00ED6F4E" w:rsidRDefault="00ED6F4E" w:rsidP="002648BF">
            <w:pPr>
              <w:jc w:val="both"/>
              <w:rPr>
                <w:sz w:val="20"/>
                <w:szCs w:val="20"/>
              </w:rPr>
            </w:pPr>
            <w:r>
              <w:rPr>
                <w:sz w:val="20"/>
                <w:szCs w:val="20"/>
              </w:rPr>
              <w:t>Aquecedores</w:t>
            </w:r>
          </w:p>
        </w:tc>
        <w:tc>
          <w:tcPr>
            <w:tcW w:w="2832" w:type="dxa"/>
            <w:tcBorders>
              <w:bottom w:val="single" w:sz="4" w:space="0" w:color="auto"/>
            </w:tcBorders>
          </w:tcPr>
          <w:p w:rsidR="00ED6F4E" w:rsidRPr="00ED6F4E" w:rsidRDefault="00ED6F4E" w:rsidP="002648BF">
            <w:pPr>
              <w:jc w:val="center"/>
              <w:rPr>
                <w:sz w:val="20"/>
                <w:szCs w:val="20"/>
              </w:rPr>
            </w:pPr>
            <w:r w:rsidRPr="00ED6F4E">
              <w:rPr>
                <w:sz w:val="20"/>
                <w:szCs w:val="20"/>
              </w:rPr>
              <w:t>27</w:t>
            </w:r>
          </w:p>
          <w:p w:rsidR="00ED6F4E" w:rsidRPr="00ED6F4E" w:rsidRDefault="00ED6F4E" w:rsidP="002648BF">
            <w:pPr>
              <w:jc w:val="center"/>
              <w:rPr>
                <w:sz w:val="20"/>
                <w:szCs w:val="20"/>
              </w:rPr>
            </w:pPr>
            <w:r>
              <w:rPr>
                <w:sz w:val="20"/>
                <w:szCs w:val="20"/>
              </w:rPr>
              <w:t>1</w:t>
            </w:r>
          </w:p>
          <w:p w:rsidR="00ED6F4E" w:rsidRPr="00ED6F4E" w:rsidRDefault="00ED6F4E" w:rsidP="002648BF">
            <w:pPr>
              <w:jc w:val="center"/>
              <w:rPr>
                <w:sz w:val="20"/>
                <w:szCs w:val="20"/>
              </w:rPr>
            </w:pPr>
            <w:r>
              <w:rPr>
                <w:sz w:val="20"/>
                <w:szCs w:val="20"/>
              </w:rPr>
              <w:t>33</w:t>
            </w:r>
          </w:p>
          <w:p w:rsidR="00ED6F4E" w:rsidRPr="00ED6F4E" w:rsidRDefault="00ED6F4E" w:rsidP="002648BF">
            <w:pPr>
              <w:jc w:val="center"/>
              <w:rPr>
                <w:sz w:val="20"/>
                <w:szCs w:val="20"/>
              </w:rPr>
            </w:pPr>
            <w:r w:rsidRPr="00ED6F4E">
              <w:rPr>
                <w:sz w:val="20"/>
                <w:szCs w:val="20"/>
              </w:rPr>
              <w:t>1</w:t>
            </w:r>
          </w:p>
          <w:p w:rsidR="00ED6F4E" w:rsidRPr="00ED6F4E" w:rsidRDefault="00ED6F4E" w:rsidP="002648BF">
            <w:pPr>
              <w:jc w:val="center"/>
              <w:rPr>
                <w:sz w:val="20"/>
                <w:szCs w:val="20"/>
              </w:rPr>
            </w:pPr>
            <w:r w:rsidRPr="00ED6F4E">
              <w:rPr>
                <w:sz w:val="20"/>
                <w:szCs w:val="20"/>
              </w:rPr>
              <w:t>1</w:t>
            </w:r>
          </w:p>
          <w:p w:rsidR="00ED6F4E" w:rsidRPr="00ED6F4E" w:rsidRDefault="00ED6F4E" w:rsidP="002648BF">
            <w:pPr>
              <w:jc w:val="center"/>
              <w:rPr>
                <w:sz w:val="20"/>
                <w:szCs w:val="20"/>
              </w:rPr>
            </w:pPr>
            <w:r w:rsidRPr="00ED6F4E">
              <w:rPr>
                <w:sz w:val="20"/>
                <w:szCs w:val="20"/>
              </w:rPr>
              <w:t>1</w:t>
            </w:r>
          </w:p>
          <w:p w:rsidR="00ED6F4E" w:rsidRPr="00ED6F4E" w:rsidRDefault="00ED6F4E" w:rsidP="002648BF">
            <w:pPr>
              <w:jc w:val="center"/>
              <w:rPr>
                <w:sz w:val="20"/>
                <w:szCs w:val="20"/>
              </w:rPr>
            </w:pPr>
            <w:r>
              <w:rPr>
                <w:sz w:val="20"/>
                <w:szCs w:val="20"/>
              </w:rPr>
              <w:t>1</w:t>
            </w:r>
          </w:p>
          <w:p w:rsidR="00ED6F4E" w:rsidRDefault="00ED6F4E" w:rsidP="002648BF">
            <w:pPr>
              <w:jc w:val="center"/>
              <w:rPr>
                <w:sz w:val="20"/>
                <w:szCs w:val="20"/>
              </w:rPr>
            </w:pPr>
            <w:r>
              <w:rPr>
                <w:sz w:val="20"/>
                <w:szCs w:val="20"/>
              </w:rPr>
              <w:t>1</w:t>
            </w:r>
          </w:p>
          <w:p w:rsidR="00ED6F4E" w:rsidRDefault="00ED6F4E" w:rsidP="002648BF">
            <w:pPr>
              <w:jc w:val="center"/>
              <w:rPr>
                <w:sz w:val="20"/>
                <w:szCs w:val="20"/>
              </w:rPr>
            </w:pPr>
            <w:r>
              <w:rPr>
                <w:sz w:val="20"/>
                <w:szCs w:val="20"/>
              </w:rPr>
              <w:t>1</w:t>
            </w:r>
          </w:p>
          <w:p w:rsidR="00ED6F4E" w:rsidRDefault="00ED6F4E" w:rsidP="002648BF">
            <w:pPr>
              <w:jc w:val="center"/>
              <w:rPr>
                <w:sz w:val="20"/>
                <w:szCs w:val="20"/>
              </w:rPr>
            </w:pPr>
            <w:r>
              <w:rPr>
                <w:sz w:val="20"/>
                <w:szCs w:val="20"/>
              </w:rPr>
              <w:t>1</w:t>
            </w:r>
          </w:p>
          <w:p w:rsidR="00ED6F4E" w:rsidRDefault="00ED6F4E" w:rsidP="002648BF">
            <w:pPr>
              <w:jc w:val="center"/>
              <w:rPr>
                <w:sz w:val="20"/>
                <w:szCs w:val="20"/>
              </w:rPr>
            </w:pPr>
            <w:r>
              <w:rPr>
                <w:sz w:val="20"/>
                <w:szCs w:val="20"/>
              </w:rPr>
              <w:t>4</w:t>
            </w:r>
          </w:p>
          <w:p w:rsidR="00ED6F4E" w:rsidRDefault="00ED6F4E" w:rsidP="002648BF">
            <w:pPr>
              <w:jc w:val="center"/>
              <w:rPr>
                <w:sz w:val="20"/>
                <w:szCs w:val="20"/>
              </w:rPr>
            </w:pPr>
            <w:r>
              <w:rPr>
                <w:sz w:val="20"/>
                <w:szCs w:val="20"/>
              </w:rPr>
              <w:t>1</w:t>
            </w:r>
          </w:p>
          <w:p w:rsidR="00ED6F4E" w:rsidRPr="00ED6F4E" w:rsidRDefault="00ED6F4E" w:rsidP="002648BF">
            <w:pPr>
              <w:keepNext/>
              <w:jc w:val="center"/>
              <w:rPr>
                <w:sz w:val="20"/>
                <w:szCs w:val="20"/>
              </w:rPr>
            </w:pPr>
            <w:r>
              <w:rPr>
                <w:sz w:val="20"/>
                <w:szCs w:val="20"/>
              </w:rPr>
              <w:t>5</w:t>
            </w:r>
          </w:p>
        </w:tc>
      </w:tr>
    </w:tbl>
    <w:p w:rsidR="00363EA1" w:rsidRPr="00DB34C5" w:rsidRDefault="002648BF" w:rsidP="002648BF">
      <w:pPr>
        <w:pStyle w:val="Caption"/>
        <w:tabs>
          <w:tab w:val="left" w:pos="2680"/>
          <w:tab w:val="center" w:pos="4252"/>
        </w:tabs>
        <w:spacing w:after="120"/>
      </w:pPr>
      <w:r>
        <w:tab/>
      </w:r>
      <w:bookmarkStart w:id="135" w:name="_Toc399255795"/>
      <w:r w:rsidRPr="00C8054A">
        <w:rPr>
          <w:color w:val="92D050"/>
        </w:rPr>
        <w:t xml:space="preserve">Tabela </w:t>
      </w:r>
      <w:r w:rsidR="00CE1F1C">
        <w:rPr>
          <w:color w:val="92D050"/>
        </w:rPr>
        <w:fldChar w:fldCharType="begin"/>
      </w:r>
      <w:r w:rsidR="00CE1F1C">
        <w:rPr>
          <w:color w:val="92D050"/>
        </w:rPr>
        <w:instrText xml:space="preserve"> SEQ Tabela \* ARABIC </w:instrText>
      </w:r>
      <w:r w:rsidR="00CE1F1C">
        <w:rPr>
          <w:color w:val="92D050"/>
        </w:rPr>
        <w:fldChar w:fldCharType="separate"/>
      </w:r>
      <w:r w:rsidR="00686464">
        <w:rPr>
          <w:noProof/>
          <w:color w:val="92D050"/>
        </w:rPr>
        <w:t>22</w:t>
      </w:r>
      <w:r w:rsidR="00CE1F1C">
        <w:rPr>
          <w:color w:val="92D050"/>
        </w:rPr>
        <w:fldChar w:fldCharType="end"/>
      </w:r>
      <w:r w:rsidRPr="00C8054A">
        <w:rPr>
          <w:color w:val="92D050"/>
        </w:rPr>
        <w:t xml:space="preserve"> - Material da sala de desenho</w:t>
      </w:r>
      <w:bookmarkEnd w:id="135"/>
    </w:p>
    <w:p w:rsidR="00AD3939" w:rsidRPr="00AD3939" w:rsidRDefault="00AD3939" w:rsidP="00AD3939"/>
    <w:p w:rsidR="00363EA1" w:rsidRDefault="00363EA1" w:rsidP="00363EA1">
      <w:pPr>
        <w:spacing w:line="360" w:lineRule="auto"/>
        <w:ind w:firstLine="708"/>
        <w:jc w:val="both"/>
      </w:pPr>
      <w:r w:rsidRPr="00981027">
        <w:t xml:space="preserve">Na </w:t>
      </w:r>
      <w:r w:rsidR="00A0379A">
        <w:t xml:space="preserve">segunda aula supervisionada com o </w:t>
      </w:r>
      <w:r w:rsidRPr="00981027">
        <w:t xml:space="preserve">tema do quarto, fiz uso do espaço amplo da sala, para assim juntar os alunos de forma agradável, descontraída e dinâmica, </w:t>
      </w:r>
      <w:r w:rsidR="00A0379A">
        <w:t>podendo assim</w:t>
      </w:r>
      <w:r w:rsidRPr="00981027">
        <w:t xml:space="preserve"> estes fazerem a apresentação dos respetivos trabalhos elaborados na aula anterior.</w:t>
      </w:r>
    </w:p>
    <w:p w:rsidR="00BE18CD" w:rsidRDefault="00F37338" w:rsidP="00BE18CD">
      <w:pPr>
        <w:spacing w:line="360" w:lineRule="auto"/>
        <w:ind w:firstLine="708"/>
        <w:jc w:val="both"/>
      </w:pPr>
      <w:r w:rsidRPr="002E401A">
        <w:t>Nas duas imagens</w:t>
      </w:r>
      <w:r w:rsidR="002E401A" w:rsidRPr="002E401A">
        <w:t xml:space="preserve"> seguintes</w:t>
      </w:r>
      <w:r w:rsidRPr="002E401A">
        <w:t xml:space="preserve"> podemos ver </w:t>
      </w:r>
      <w:r w:rsidR="00A82685" w:rsidRPr="002E401A">
        <w:t>a disposição dos</w:t>
      </w:r>
      <w:r w:rsidRPr="002E401A">
        <w:t xml:space="preserve"> a</w:t>
      </w:r>
      <w:r w:rsidR="00A82685" w:rsidRPr="002E401A">
        <w:t>lunos organizados e a forma como estes apresentam</w:t>
      </w:r>
      <w:r w:rsidRPr="002E401A">
        <w:t xml:space="preserve"> os </w:t>
      </w:r>
      <w:r w:rsidR="00A82685" w:rsidRPr="002E401A">
        <w:t>seus trabalhos.</w:t>
      </w:r>
    </w:p>
    <w:p w:rsidR="00BE18CD" w:rsidRDefault="00AF5441" w:rsidP="00BE18CD">
      <w:pPr>
        <w:spacing w:line="240" w:lineRule="auto"/>
        <w:jc w:val="center"/>
        <w:rPr>
          <w:color w:val="92D050"/>
        </w:rPr>
      </w:pPr>
      <w:r w:rsidRPr="00AF5441">
        <w:rPr>
          <w:noProof/>
        </w:rPr>
        <w:drawing>
          <wp:inline distT="0" distB="0" distL="0" distR="0" wp14:anchorId="7A1DAF0C" wp14:editId="5FD14B1B">
            <wp:extent cx="3392740" cy="1488265"/>
            <wp:effectExtent l="0" t="0" r="0" b="0"/>
            <wp:docPr id="185" name="Picture 185" descr="C:\Users\Catarina\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tarina\Desktop\20.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8892" t="27759" r="6127"/>
                    <a:stretch/>
                  </pic:blipFill>
                  <pic:spPr bwMode="auto">
                    <a:xfrm>
                      <a:off x="0" y="0"/>
                      <a:ext cx="3405631" cy="1493920"/>
                    </a:xfrm>
                    <a:prstGeom prst="rect">
                      <a:avLst/>
                    </a:prstGeom>
                    <a:noFill/>
                    <a:ln>
                      <a:noFill/>
                    </a:ln>
                    <a:extLst>
                      <a:ext uri="{53640926-AAD7-44D8-BBD7-CCE9431645EC}">
                        <a14:shadowObscured xmlns:a14="http://schemas.microsoft.com/office/drawing/2010/main"/>
                      </a:ext>
                    </a:extLst>
                  </pic:spPr>
                </pic:pic>
              </a:graphicData>
            </a:graphic>
          </wp:inline>
        </w:drawing>
      </w:r>
      <w:bookmarkStart w:id="136" w:name="_Toc399255755"/>
    </w:p>
    <w:p w:rsidR="00BE18CD" w:rsidRPr="00BE18CD" w:rsidRDefault="00DB34C5" w:rsidP="00BE18CD">
      <w:pPr>
        <w:jc w:val="center"/>
        <w:rPr>
          <w:color w:val="92D050"/>
        </w:rPr>
      </w:pPr>
      <w:r w:rsidRPr="00A82685">
        <w:rPr>
          <w:b/>
          <w:color w:val="92D050"/>
          <w:sz w:val="18"/>
          <w:szCs w:val="18"/>
        </w:rPr>
        <w:t xml:space="preserve">Imagem </w:t>
      </w:r>
      <w:r w:rsidR="000014D3" w:rsidRPr="00A82685">
        <w:rPr>
          <w:b/>
          <w:color w:val="92D050"/>
          <w:sz w:val="18"/>
          <w:szCs w:val="18"/>
        </w:rPr>
        <w:fldChar w:fldCharType="begin"/>
      </w:r>
      <w:r w:rsidRPr="00A82685">
        <w:rPr>
          <w:b/>
          <w:color w:val="92D050"/>
          <w:sz w:val="18"/>
          <w:szCs w:val="18"/>
        </w:rPr>
        <w:instrText xml:space="preserve"> SEQ Imagem \* ARABIC </w:instrText>
      </w:r>
      <w:r w:rsidR="000014D3" w:rsidRPr="00A82685">
        <w:rPr>
          <w:b/>
          <w:color w:val="92D050"/>
          <w:sz w:val="18"/>
          <w:szCs w:val="18"/>
        </w:rPr>
        <w:fldChar w:fldCharType="separate"/>
      </w:r>
      <w:r w:rsidR="00686464">
        <w:rPr>
          <w:b/>
          <w:noProof/>
          <w:color w:val="92D050"/>
          <w:sz w:val="18"/>
          <w:szCs w:val="18"/>
        </w:rPr>
        <w:t>20</w:t>
      </w:r>
      <w:r w:rsidR="000014D3" w:rsidRPr="00A82685">
        <w:rPr>
          <w:b/>
          <w:color w:val="92D050"/>
          <w:sz w:val="18"/>
          <w:szCs w:val="18"/>
        </w:rPr>
        <w:fldChar w:fldCharType="end"/>
      </w:r>
      <w:r w:rsidRPr="00A82685">
        <w:rPr>
          <w:b/>
          <w:color w:val="92D050"/>
          <w:sz w:val="18"/>
          <w:szCs w:val="18"/>
        </w:rPr>
        <w:t xml:space="preserve"> – Momento da segunda aula supervisionada</w:t>
      </w:r>
      <w:bookmarkEnd w:id="136"/>
    </w:p>
    <w:p w:rsidR="00363EA1" w:rsidRDefault="00AF5441" w:rsidP="006D244F">
      <w:pPr>
        <w:keepNext/>
        <w:jc w:val="center"/>
      </w:pPr>
      <w:r w:rsidRPr="00AF5441">
        <w:rPr>
          <w:noProof/>
        </w:rPr>
        <w:drawing>
          <wp:inline distT="0" distB="0" distL="0" distR="0" wp14:anchorId="013A192F" wp14:editId="2CE4C431">
            <wp:extent cx="2780907" cy="1658482"/>
            <wp:effectExtent l="0" t="0" r="635" b="0"/>
            <wp:docPr id="184" name="Picture 184" descr="C:\Users\Catarina\Desktop\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tarina\Desktop\21.tif"/>
                    <pic:cNvPicPr>
                      <a:picLocks noChangeAspect="1" noChangeArrowheads="1"/>
                    </pic:cNvPicPr>
                  </pic:nvPicPr>
                  <pic:blipFill rotWithShape="1">
                    <a:blip r:embed="rId66">
                      <a:extLst>
                        <a:ext uri="{28A0092B-C50C-407E-A947-70E740481C1C}">
                          <a14:useLocalDpi xmlns:a14="http://schemas.microsoft.com/office/drawing/2010/main" val="0"/>
                        </a:ext>
                      </a:extLst>
                    </a:blip>
                    <a:srcRect t="25906" r="6953"/>
                    <a:stretch/>
                  </pic:blipFill>
                  <pic:spPr bwMode="auto">
                    <a:xfrm>
                      <a:off x="0" y="0"/>
                      <a:ext cx="2781724" cy="1658969"/>
                    </a:xfrm>
                    <a:prstGeom prst="rect">
                      <a:avLst/>
                    </a:prstGeom>
                    <a:noFill/>
                    <a:ln>
                      <a:noFill/>
                    </a:ln>
                    <a:extLst>
                      <a:ext uri="{53640926-AAD7-44D8-BBD7-CCE9431645EC}">
                        <a14:shadowObscured xmlns:a14="http://schemas.microsoft.com/office/drawing/2010/main"/>
                      </a:ext>
                    </a:extLst>
                  </pic:spPr>
                </pic:pic>
              </a:graphicData>
            </a:graphic>
          </wp:inline>
        </w:drawing>
      </w:r>
    </w:p>
    <w:p w:rsidR="00363EA1" w:rsidRPr="00414CDA" w:rsidRDefault="00363EA1" w:rsidP="00363EA1">
      <w:pPr>
        <w:pStyle w:val="Caption"/>
        <w:jc w:val="center"/>
        <w:rPr>
          <w:color w:val="92D050"/>
        </w:rPr>
      </w:pPr>
      <w:bookmarkStart w:id="137" w:name="_Toc399255756"/>
      <w:r w:rsidRPr="00414CDA">
        <w:rPr>
          <w:color w:val="92D050"/>
        </w:rPr>
        <w:t xml:space="preserve">Imagem </w:t>
      </w:r>
      <w:r w:rsidR="000014D3">
        <w:rPr>
          <w:color w:val="92D050"/>
        </w:rPr>
        <w:fldChar w:fldCharType="begin"/>
      </w:r>
      <w:r w:rsidR="008E5C8C">
        <w:rPr>
          <w:color w:val="92D050"/>
        </w:rPr>
        <w:instrText xml:space="preserve"> SEQ Imagem \* ARABIC </w:instrText>
      </w:r>
      <w:r w:rsidR="000014D3">
        <w:rPr>
          <w:color w:val="92D050"/>
        </w:rPr>
        <w:fldChar w:fldCharType="separate"/>
      </w:r>
      <w:r w:rsidR="00686464">
        <w:rPr>
          <w:noProof/>
          <w:color w:val="92D050"/>
        </w:rPr>
        <w:t>21</w:t>
      </w:r>
      <w:r w:rsidR="000014D3">
        <w:rPr>
          <w:color w:val="92D050"/>
        </w:rPr>
        <w:fldChar w:fldCharType="end"/>
      </w:r>
      <w:r w:rsidRPr="00414CDA">
        <w:rPr>
          <w:color w:val="92D050"/>
        </w:rPr>
        <w:t xml:space="preserve"> </w:t>
      </w:r>
      <w:r w:rsidR="00D67B80">
        <w:rPr>
          <w:color w:val="92D050"/>
        </w:rPr>
        <w:t>–</w:t>
      </w:r>
      <w:r w:rsidRPr="00414CDA">
        <w:rPr>
          <w:color w:val="92D050"/>
        </w:rPr>
        <w:t xml:space="preserve"> </w:t>
      </w:r>
      <w:r w:rsidR="00D67B80">
        <w:rPr>
          <w:color w:val="92D050"/>
        </w:rPr>
        <w:t>Momento da segunda aula supervisionada</w:t>
      </w:r>
      <w:bookmarkEnd w:id="137"/>
    </w:p>
    <w:p w:rsidR="00363EA1" w:rsidRPr="00363EA1" w:rsidRDefault="00363EA1" w:rsidP="00363EA1"/>
    <w:p w:rsidR="00363EA1" w:rsidRPr="00782B15" w:rsidRDefault="00363EA1" w:rsidP="00782B15">
      <w:pPr>
        <w:pStyle w:val="Heading2"/>
        <w:rPr>
          <w:color w:val="92D050"/>
        </w:rPr>
      </w:pPr>
      <w:bookmarkStart w:id="138" w:name="_Toc399255507"/>
      <w:r w:rsidRPr="00782B15">
        <w:rPr>
          <w:color w:val="92D050"/>
        </w:rPr>
        <w:t>Conhecimento dos currículos escolares</w:t>
      </w:r>
      <w:bookmarkEnd w:id="138"/>
    </w:p>
    <w:p w:rsidR="00363EA1" w:rsidRDefault="00363EA1" w:rsidP="00363EA1">
      <w:pPr>
        <w:spacing w:line="360" w:lineRule="auto"/>
        <w:ind w:firstLine="708"/>
        <w:jc w:val="both"/>
      </w:pPr>
    </w:p>
    <w:p w:rsidR="00363EA1" w:rsidRDefault="00363EA1" w:rsidP="00363EA1">
      <w:pPr>
        <w:spacing w:line="360" w:lineRule="auto"/>
        <w:ind w:firstLine="708"/>
        <w:jc w:val="both"/>
      </w:pPr>
      <w:r>
        <w:t>As disciplinas destes alunos de 12º ano segundo</w:t>
      </w:r>
      <w:r w:rsidR="001C1DFF">
        <w:t xml:space="preserve"> que constam n</w:t>
      </w:r>
      <w:r>
        <w:t xml:space="preserve">o programa curricular são: Português, Educação física, Desenho, Oficina de Artes e Oficina de Multimédia. </w:t>
      </w:r>
    </w:p>
    <w:p w:rsidR="00363EA1" w:rsidRDefault="00363EA1" w:rsidP="00363EA1">
      <w:pPr>
        <w:spacing w:line="360" w:lineRule="auto"/>
        <w:ind w:firstLine="708"/>
        <w:jc w:val="both"/>
      </w:pPr>
      <w:r>
        <w:t>Devido ao facto de serem alunos com exames nacionais no final do ano, não foi possível desenvolver n</w:t>
      </w:r>
      <w:r w:rsidR="001C1DFF">
        <w:t>enhum projeto para a comunidade</w:t>
      </w:r>
      <w:r>
        <w:t xml:space="preserve"> escolar, isto porque o professor Carlos Guerra já tinha planeado que o terceiro período seria para os alunos elaborarem exercícios de preparação para os exames nacionais.</w:t>
      </w:r>
    </w:p>
    <w:p w:rsidR="00590933" w:rsidRDefault="00590933" w:rsidP="00363EA1">
      <w:pPr>
        <w:spacing w:line="360" w:lineRule="auto"/>
        <w:ind w:firstLine="708"/>
        <w:jc w:val="both"/>
      </w:pPr>
    </w:p>
    <w:p w:rsidR="00363EA1" w:rsidRPr="00782B15" w:rsidRDefault="00363EA1" w:rsidP="00782B15">
      <w:pPr>
        <w:pStyle w:val="Heading2"/>
        <w:rPr>
          <w:color w:val="92D050"/>
          <w:shd w:val="clear" w:color="auto" w:fill="FFFFFF"/>
        </w:rPr>
      </w:pPr>
      <w:bookmarkStart w:id="139" w:name="_Toc399255508"/>
      <w:r w:rsidRPr="00782B15">
        <w:rPr>
          <w:color w:val="92D050"/>
          <w:shd w:val="clear" w:color="auto" w:fill="FFFFFF"/>
        </w:rPr>
        <w:t>Conhecimento da Disciplina e dos Conteúdos de Desenho</w:t>
      </w:r>
      <w:bookmarkEnd w:id="139"/>
    </w:p>
    <w:p w:rsidR="001C1DFF" w:rsidRPr="001C1DFF" w:rsidRDefault="001C1DFF" w:rsidP="001C1DFF"/>
    <w:p w:rsidR="00363EA1" w:rsidRDefault="00363EA1" w:rsidP="00363EA1">
      <w:pPr>
        <w:spacing w:line="360" w:lineRule="auto"/>
        <w:ind w:firstLine="708"/>
        <w:jc w:val="both"/>
      </w:pPr>
      <w:r w:rsidRPr="00C212C2">
        <w:t>A disciplina de Desenho A</w:t>
      </w:r>
      <w:r>
        <w:t xml:space="preserve"> é uma disciplina de caracter obrigatória e específica do </w:t>
      </w:r>
      <w:r w:rsidRPr="00F61764">
        <w:t>Curso Científic</w:t>
      </w:r>
      <w:r>
        <w:t>o-Humanístico de Artes Visuais.</w:t>
      </w:r>
      <w:r w:rsidRPr="000D6AC1">
        <w:t xml:space="preserve"> </w:t>
      </w:r>
    </w:p>
    <w:p w:rsidR="00363EA1" w:rsidRDefault="00363EA1" w:rsidP="00363EA1">
      <w:pPr>
        <w:spacing w:line="360" w:lineRule="auto"/>
        <w:jc w:val="both"/>
      </w:pPr>
      <w:r>
        <w:rPr>
          <w:i/>
        </w:rPr>
        <w:t>«</w:t>
      </w:r>
      <w:r w:rsidRPr="000D6AC1">
        <w:rPr>
          <w:i/>
        </w:rPr>
        <w:t>Dominar, perceber e comunicar, de modo eficiente, através dos meios expressivos do desenho, serão as fina</w:t>
      </w:r>
      <w:r>
        <w:rPr>
          <w:i/>
        </w:rPr>
        <w:t>lidades globais deste programa.</w:t>
      </w:r>
      <w:r w:rsidRPr="000D6AC1">
        <w:t xml:space="preserve"> </w:t>
      </w:r>
      <w:r w:rsidRPr="000D6AC1">
        <w:rPr>
          <w:i/>
        </w:rPr>
        <w:t>Desenho é forma universal de conhecer e comunicar</w:t>
      </w:r>
      <w:r>
        <w:rPr>
          <w:i/>
        </w:rPr>
        <w:t>…</w:t>
      </w:r>
      <w:r w:rsidRPr="005E157A">
        <w:t xml:space="preserve"> </w:t>
      </w:r>
      <w:r>
        <w:rPr>
          <w:i/>
        </w:rPr>
        <w:t xml:space="preserve">Marca </w:t>
      </w:r>
      <w:r w:rsidRPr="005E157A">
        <w:rPr>
          <w:i/>
        </w:rPr>
        <w:t xml:space="preserve">ontologicamente o jovem estudante no sentido em que </w:t>
      </w:r>
      <w:r>
        <w:rPr>
          <w:i/>
        </w:rPr>
        <w:t xml:space="preserve">concorre para que este venha a </w:t>
      </w:r>
      <w:r w:rsidRPr="005E157A">
        <w:rPr>
          <w:i/>
        </w:rPr>
        <w:t xml:space="preserve">ser um profissional </w:t>
      </w:r>
      <w:r>
        <w:rPr>
          <w:i/>
        </w:rPr>
        <w:t xml:space="preserve">responsabilizado perante a mais </w:t>
      </w:r>
      <w:r w:rsidRPr="005E157A">
        <w:rPr>
          <w:i/>
        </w:rPr>
        <w:t>valia com qu</w:t>
      </w:r>
      <w:r>
        <w:rPr>
          <w:i/>
        </w:rPr>
        <w:t xml:space="preserve">e a proposta gráfica </w:t>
      </w:r>
      <w:r w:rsidRPr="005E157A">
        <w:rPr>
          <w:i/>
        </w:rPr>
        <w:t xml:space="preserve">enriquece a dinâmica social; se torne mais capaz de ver </w:t>
      </w:r>
      <w:r>
        <w:rPr>
          <w:i/>
        </w:rPr>
        <w:t xml:space="preserve">criticamente e de intervir, na </w:t>
      </w:r>
      <w:r w:rsidRPr="005E157A">
        <w:rPr>
          <w:i/>
        </w:rPr>
        <w:t>interacção cultural.</w:t>
      </w:r>
      <w:r>
        <w:rPr>
          <w:i/>
        </w:rPr>
        <w:t xml:space="preserve">» </w:t>
      </w:r>
      <w:r>
        <w:t>(</w:t>
      </w:r>
      <w:r w:rsidRPr="005E157A">
        <w:t>Programa de Desenho A</w:t>
      </w:r>
      <w:r>
        <w:t>,</w:t>
      </w:r>
      <w:r w:rsidRPr="005E157A">
        <w:t xml:space="preserve"> </w:t>
      </w:r>
      <w:r>
        <w:t>10º ANO, 2001: 3)</w:t>
      </w:r>
    </w:p>
    <w:p w:rsidR="00363EA1" w:rsidRPr="00C7293C" w:rsidRDefault="00363EA1" w:rsidP="00363EA1">
      <w:pPr>
        <w:spacing w:line="360" w:lineRule="auto"/>
        <w:jc w:val="both"/>
      </w:pPr>
      <w:r>
        <w:tab/>
        <w:t xml:space="preserve">Esta disciplina por ser fundamental </w:t>
      </w:r>
      <w:r w:rsidR="0002213B">
        <w:t>à</w:t>
      </w:r>
      <w:r w:rsidR="00783677">
        <w:t xml:space="preserve"> criação, projeção, conceção ou comunicação tem um componente prática como</w:t>
      </w:r>
      <w:r>
        <w:t xml:space="preserve"> </w:t>
      </w:r>
      <w:r w:rsidR="00783677">
        <w:t xml:space="preserve">teórica, </w:t>
      </w:r>
      <w:r>
        <w:t>faze</w:t>
      </w:r>
      <w:r w:rsidR="00783677">
        <w:t>ndo</w:t>
      </w:r>
      <w:r>
        <w:t xml:space="preserve"> parte do currículo do 10º,11º, e 12º ano. </w:t>
      </w:r>
      <w:r>
        <w:rPr>
          <w:rFonts w:cs="Calibri"/>
        </w:rPr>
        <w:t>No documento</w:t>
      </w:r>
      <w:r w:rsidRPr="00194FC3">
        <w:t xml:space="preserve"> </w:t>
      </w:r>
      <w:r>
        <w:rPr>
          <w:rFonts w:cs="Calibri"/>
        </w:rPr>
        <w:t xml:space="preserve">Programa de Desenho A, </w:t>
      </w:r>
      <w:r w:rsidRPr="00194FC3">
        <w:rPr>
          <w:rFonts w:cs="Calibri"/>
        </w:rPr>
        <w:t xml:space="preserve">Curso Científico-Humanístico de Artes Visuais </w:t>
      </w:r>
      <w:r w:rsidRPr="00194FC3">
        <w:rPr>
          <w:rFonts w:cs="Calibri"/>
        </w:rPr>
        <w:cr/>
      </w:r>
      <w:r>
        <w:rPr>
          <w:rFonts w:cs="Calibri"/>
        </w:rPr>
        <w:t xml:space="preserve">11º e 12º Ano, de 2002, encontram-se presentes os conteúdos e algumas </w:t>
      </w:r>
      <w:r w:rsidRPr="00C7293C">
        <w:rPr>
          <w:rFonts w:cs="Calibri"/>
        </w:rPr>
        <w:t>Sugestões Metodológicas Específicas</w:t>
      </w:r>
      <w:r>
        <w:rPr>
          <w:rFonts w:cs="Calibri"/>
        </w:rPr>
        <w:t>.</w:t>
      </w:r>
    </w:p>
    <w:p w:rsidR="00363EA1" w:rsidRPr="002D2DD3" w:rsidRDefault="00363EA1" w:rsidP="00363EA1">
      <w:pPr>
        <w:autoSpaceDE w:val="0"/>
        <w:autoSpaceDN w:val="0"/>
        <w:adjustRightInd w:val="0"/>
        <w:spacing w:line="360" w:lineRule="auto"/>
        <w:ind w:firstLine="708"/>
        <w:jc w:val="both"/>
        <w:rPr>
          <w:rFonts w:cs="Calibri"/>
        </w:rPr>
      </w:pPr>
      <w:r w:rsidRPr="002D2DD3">
        <w:rPr>
          <w:rFonts w:cs="Calibri"/>
        </w:rPr>
        <w:t>Os conteúdos promovidos e abordados de Desenho na prática de ensino supervisiona foram os seguintes:</w:t>
      </w:r>
    </w:p>
    <w:p w:rsidR="00363EA1" w:rsidRPr="002D2DD3" w:rsidRDefault="00363EA1" w:rsidP="00363EA1">
      <w:pPr>
        <w:spacing w:after="0" w:line="360" w:lineRule="auto"/>
        <w:jc w:val="both"/>
      </w:pPr>
      <w:r w:rsidRPr="002D2DD3">
        <w:rPr>
          <w:b/>
        </w:rPr>
        <w:t>Conteúdos envolvidos:</w:t>
      </w:r>
      <w:r w:rsidRPr="002D2DD3">
        <w:t xml:space="preserve"> </w:t>
      </w:r>
      <w:r>
        <w:t xml:space="preserve">Visão, Materiais, </w:t>
      </w:r>
      <w:r w:rsidRPr="002D2DD3">
        <w:t>Procedimentos, Sintaxe</w:t>
      </w:r>
      <w:r>
        <w:t>,</w:t>
      </w:r>
      <w:r w:rsidRPr="002D2DD3">
        <w:t xml:space="preserve"> Sentido</w:t>
      </w:r>
    </w:p>
    <w:p w:rsidR="00363EA1" w:rsidRPr="007A6487" w:rsidRDefault="00363EA1" w:rsidP="00FF5436">
      <w:pPr>
        <w:pStyle w:val="ListParagraph"/>
        <w:numPr>
          <w:ilvl w:val="0"/>
          <w:numId w:val="19"/>
        </w:numPr>
        <w:spacing w:after="0"/>
        <w:rPr>
          <w:rFonts w:cs="Times New Roman"/>
        </w:rPr>
      </w:pPr>
      <w:r w:rsidRPr="007A6487">
        <w:rPr>
          <w:rFonts w:cs="Times New Roman"/>
        </w:rPr>
        <w:t>O quarto como tema da arte.</w:t>
      </w:r>
    </w:p>
    <w:p w:rsidR="00363EA1" w:rsidRPr="007A6487" w:rsidRDefault="00363EA1" w:rsidP="00FF5436">
      <w:pPr>
        <w:pStyle w:val="ListParagraph"/>
        <w:numPr>
          <w:ilvl w:val="0"/>
          <w:numId w:val="19"/>
        </w:numPr>
        <w:spacing w:after="0"/>
        <w:rPr>
          <w:rFonts w:cs="Times New Roman"/>
        </w:rPr>
      </w:pPr>
      <w:r w:rsidRPr="007A6487">
        <w:rPr>
          <w:rFonts w:cs="Times New Roman"/>
          <w:color w:val="000000"/>
        </w:rPr>
        <w:t>Estruturação e apontamento (esboço).</w:t>
      </w:r>
    </w:p>
    <w:p w:rsidR="00363EA1" w:rsidRPr="007A6487" w:rsidRDefault="00363EA1" w:rsidP="00FF5436">
      <w:pPr>
        <w:pStyle w:val="ListParagraph"/>
        <w:numPr>
          <w:ilvl w:val="0"/>
          <w:numId w:val="19"/>
        </w:numPr>
        <w:spacing w:after="0" w:line="360" w:lineRule="auto"/>
        <w:jc w:val="both"/>
        <w:rPr>
          <w:rFonts w:cs="Times New Roman"/>
          <w:color w:val="000000"/>
        </w:rPr>
      </w:pPr>
      <w:r w:rsidRPr="007A6487">
        <w:rPr>
          <w:rFonts w:cs="Times New Roman"/>
          <w:color w:val="000000"/>
        </w:rPr>
        <w:t>Estudo de contextos e ambientes (espaços interiores e exteriores).</w:t>
      </w:r>
    </w:p>
    <w:p w:rsidR="00363EA1" w:rsidRPr="002D2DD3" w:rsidRDefault="00363EA1" w:rsidP="00363EA1">
      <w:pPr>
        <w:spacing w:after="0" w:line="360" w:lineRule="auto"/>
        <w:jc w:val="both"/>
        <w:rPr>
          <w:rFonts w:cs="Times New Roman"/>
          <w:color w:val="000000"/>
        </w:rPr>
      </w:pPr>
      <w:r w:rsidRPr="002D2DD3">
        <w:rPr>
          <w:rFonts w:cs="Times New Roman"/>
          <w:b/>
        </w:rPr>
        <w:lastRenderedPageBreak/>
        <w:t>Objetivos:</w:t>
      </w:r>
    </w:p>
    <w:p w:rsidR="00363EA1" w:rsidRPr="007A6487" w:rsidRDefault="00363EA1" w:rsidP="00FF5436">
      <w:pPr>
        <w:pStyle w:val="ListParagraph"/>
        <w:numPr>
          <w:ilvl w:val="0"/>
          <w:numId w:val="18"/>
        </w:numPr>
        <w:spacing w:after="0"/>
        <w:rPr>
          <w:rFonts w:cs="Times New Roman"/>
          <w:color w:val="9BBB59" w:themeColor="accent3"/>
        </w:rPr>
      </w:pPr>
      <w:r w:rsidRPr="007A6487">
        <w:rPr>
          <w:rFonts w:cs="Times New Roman"/>
        </w:rPr>
        <w:t>Aprofundar conhecimentos sobre alguns artistas e respetivas obras.</w:t>
      </w:r>
    </w:p>
    <w:p w:rsidR="00363EA1" w:rsidRPr="007A6487" w:rsidRDefault="00363EA1" w:rsidP="00FF5436">
      <w:pPr>
        <w:pStyle w:val="ListParagraph"/>
        <w:numPr>
          <w:ilvl w:val="0"/>
          <w:numId w:val="18"/>
        </w:numPr>
        <w:spacing w:after="0"/>
        <w:rPr>
          <w:rFonts w:cs="Times New Roman"/>
          <w:color w:val="9BBB59" w:themeColor="accent3"/>
        </w:rPr>
      </w:pPr>
      <w:r w:rsidRPr="007A6487">
        <w:rPr>
          <w:rFonts w:cs="Times New Roman"/>
        </w:rPr>
        <w:t xml:space="preserve">Analisar/ interpretar algumas obras artísticas. </w:t>
      </w:r>
    </w:p>
    <w:p w:rsidR="00363EA1" w:rsidRPr="007A6487" w:rsidRDefault="00363EA1" w:rsidP="00FF5436">
      <w:pPr>
        <w:pStyle w:val="ListParagraph"/>
        <w:numPr>
          <w:ilvl w:val="0"/>
          <w:numId w:val="18"/>
        </w:numPr>
        <w:spacing w:after="0"/>
        <w:rPr>
          <w:rFonts w:cs="Times New Roman"/>
        </w:rPr>
      </w:pPr>
      <w:r w:rsidRPr="007A6487">
        <w:rPr>
          <w:rFonts w:cs="Times New Roman"/>
        </w:rPr>
        <w:t>Desenvolver a capacidade de análise e o sentido crítico.</w:t>
      </w:r>
    </w:p>
    <w:p w:rsidR="00363EA1" w:rsidRPr="007A6487" w:rsidRDefault="00363EA1" w:rsidP="00FF5436">
      <w:pPr>
        <w:pStyle w:val="ListParagraph"/>
        <w:numPr>
          <w:ilvl w:val="0"/>
          <w:numId w:val="18"/>
        </w:numPr>
        <w:spacing w:after="0"/>
        <w:rPr>
          <w:rFonts w:cs="Times New Roman"/>
        </w:rPr>
      </w:pPr>
      <w:r w:rsidRPr="007A6487">
        <w:rPr>
          <w:rFonts w:cs="Times New Roman"/>
        </w:rPr>
        <w:t xml:space="preserve">Desenvolver a capacidade criativa. </w:t>
      </w:r>
    </w:p>
    <w:p w:rsidR="00363EA1" w:rsidRPr="007A6487" w:rsidRDefault="00363EA1" w:rsidP="00FF5436">
      <w:pPr>
        <w:pStyle w:val="ListParagraph"/>
        <w:numPr>
          <w:ilvl w:val="0"/>
          <w:numId w:val="18"/>
        </w:numPr>
        <w:spacing w:after="0"/>
        <w:rPr>
          <w:rFonts w:cs="Times New Roman"/>
        </w:rPr>
      </w:pPr>
      <w:r w:rsidRPr="007A6487">
        <w:rPr>
          <w:rFonts w:cs="Times New Roman"/>
        </w:rPr>
        <w:t>Desenvolver a sensibilidade estética.</w:t>
      </w:r>
    </w:p>
    <w:p w:rsidR="00C8054A" w:rsidRDefault="00363EA1" w:rsidP="00FF5436">
      <w:pPr>
        <w:pStyle w:val="ListParagraph"/>
        <w:numPr>
          <w:ilvl w:val="0"/>
          <w:numId w:val="18"/>
        </w:numPr>
        <w:spacing w:after="0" w:line="360" w:lineRule="auto"/>
        <w:jc w:val="both"/>
        <w:rPr>
          <w:rFonts w:cs="Times New Roman"/>
        </w:rPr>
      </w:pPr>
      <w:r w:rsidRPr="007A6487">
        <w:rPr>
          <w:rFonts w:cs="Times New Roman"/>
        </w:rPr>
        <w:t>Desenvolver a capacidade de comunicar.</w:t>
      </w:r>
    </w:p>
    <w:p w:rsidR="00C8054A" w:rsidRPr="00C8054A" w:rsidRDefault="00C8054A" w:rsidP="00C8054A">
      <w:pPr>
        <w:spacing w:after="0" w:line="360" w:lineRule="auto"/>
        <w:jc w:val="both"/>
        <w:rPr>
          <w:rFonts w:cs="Times New Roman"/>
        </w:rPr>
      </w:pPr>
    </w:p>
    <w:p w:rsidR="00260869" w:rsidRPr="00C8054A" w:rsidRDefault="00260869" w:rsidP="00260869">
      <w:pPr>
        <w:pStyle w:val="Heading2"/>
        <w:rPr>
          <w:color w:val="92D050"/>
        </w:rPr>
      </w:pPr>
      <w:bookmarkStart w:id="140" w:name="_Toc399255509"/>
      <w:r w:rsidRPr="00C8054A">
        <w:rPr>
          <w:color w:val="92D050"/>
        </w:rPr>
        <w:t>Planificação e condução de aulas</w:t>
      </w:r>
      <w:bookmarkEnd w:id="140"/>
    </w:p>
    <w:p w:rsidR="00590933" w:rsidRPr="00590933" w:rsidRDefault="00590933" w:rsidP="00590933">
      <w:pPr>
        <w:spacing w:after="0" w:line="360" w:lineRule="auto"/>
        <w:jc w:val="both"/>
        <w:rPr>
          <w:rFonts w:cs="Times New Roman"/>
        </w:rPr>
      </w:pPr>
    </w:p>
    <w:p w:rsidR="007A6487" w:rsidRPr="00C8054A" w:rsidRDefault="007A6487" w:rsidP="00260869">
      <w:pPr>
        <w:pStyle w:val="Heading3"/>
        <w:rPr>
          <w:rFonts w:eastAsia="Times New Roman"/>
          <w:b w:val="0"/>
          <w:color w:val="92D050"/>
        </w:rPr>
      </w:pPr>
      <w:bookmarkStart w:id="141" w:name="_Toc399255510"/>
      <w:r w:rsidRPr="00C8054A">
        <w:rPr>
          <w:rFonts w:eastAsia="Times New Roman"/>
          <w:b w:val="0"/>
          <w:color w:val="92D050"/>
        </w:rPr>
        <w:t>Preparação das aulas</w:t>
      </w:r>
      <w:bookmarkEnd w:id="141"/>
    </w:p>
    <w:p w:rsidR="007A6487" w:rsidRDefault="007A6487" w:rsidP="007A6487">
      <w:pPr>
        <w:spacing w:line="360" w:lineRule="auto"/>
        <w:ind w:firstLine="708"/>
        <w:jc w:val="both"/>
        <w:textAlignment w:val="baseline"/>
        <w:rPr>
          <w:rFonts w:eastAsia="Times New Roman" w:cs="Arial"/>
        </w:rPr>
      </w:pPr>
    </w:p>
    <w:p w:rsidR="007A6487" w:rsidRDefault="007A6487" w:rsidP="007A6487">
      <w:pPr>
        <w:spacing w:line="360" w:lineRule="auto"/>
        <w:ind w:firstLine="708"/>
        <w:jc w:val="both"/>
        <w:textAlignment w:val="baseline"/>
      </w:pPr>
      <w:r>
        <w:rPr>
          <w:rFonts w:eastAsia="Times New Roman" w:cs="Arial"/>
        </w:rPr>
        <w:t xml:space="preserve">Durante a passagem pela Escola </w:t>
      </w:r>
      <w:r>
        <w:t>Secundária Gabriel Pereira, começamos por observar algumas aulas do professor cooperante Carlos Guerra</w:t>
      </w:r>
      <w:r w:rsidR="00783677">
        <w:t>,</w:t>
      </w:r>
      <w:r>
        <w:rPr>
          <w:color w:val="C0504D" w:themeColor="accent2"/>
        </w:rPr>
        <w:t xml:space="preserve"> </w:t>
      </w:r>
      <w:r>
        <w:t>no qual foi uma experi</w:t>
      </w:r>
      <w:r w:rsidR="00783677">
        <w:t>ê</w:t>
      </w:r>
      <w:r>
        <w:t>ncia muito enriqueced</w:t>
      </w:r>
      <w:r w:rsidR="00783677">
        <w:t>ora e gratificante. Esta experiê</w:t>
      </w:r>
      <w:r>
        <w:t>n</w:t>
      </w:r>
      <w:r w:rsidR="00783677">
        <w:t>cia foi também muito proveitosa</w:t>
      </w:r>
      <w:r>
        <w:t xml:space="preserve"> em termos de ver as diferenças e novos métodos utilizados nas aulas por diferentes professor</w:t>
      </w:r>
      <w:r w:rsidR="00783677">
        <w:t>es</w:t>
      </w:r>
      <w:r>
        <w:t xml:space="preserve"> de diferentes instituições. O professor Carlos Guerra como professor transmite muita calme e sabedoria, o que deixa desde logo os alunos muito incentivados e motivados para as aprendizagens. O professor já acompanha esta turma desde o</w:t>
      </w:r>
      <w:r w:rsidR="00F5731B">
        <w:t xml:space="preserve"> </w:t>
      </w:r>
      <w:r>
        <w:t xml:space="preserve">10º ano letivo, o que faz com que, tanto o professor como os alunos se sintam muito à-vontade sobre qualquer assunto, </w:t>
      </w:r>
      <w:r w:rsidR="00783677">
        <w:t xml:space="preserve">uma vez que </w:t>
      </w:r>
      <w:r>
        <w:t>já se conhece</w:t>
      </w:r>
      <w:r w:rsidR="00783677">
        <w:t>m todos muito bem.</w:t>
      </w:r>
      <w:r>
        <w:t xml:space="preserve"> </w:t>
      </w:r>
      <w:r w:rsidR="00783677">
        <w:t>O</w:t>
      </w:r>
      <w:r>
        <w:t xml:space="preserve"> Professor ao longo destes três anos consegue percebe o quanto os seus alunos evoluíram, ficando muito orgulhoso</w:t>
      </w:r>
      <w:r w:rsidR="00783677">
        <w:t xml:space="preserve"> e</w:t>
      </w:r>
      <w:r>
        <w:t xml:space="preserve"> mostrando </w:t>
      </w:r>
      <w:r w:rsidR="00DD0095">
        <w:t xml:space="preserve">assim </w:t>
      </w:r>
      <w:r>
        <w:t>a sua dedicação e paixão pelo ensino.</w:t>
      </w:r>
    </w:p>
    <w:p w:rsidR="00DD0095" w:rsidRDefault="007A6487" w:rsidP="00DD0095">
      <w:pPr>
        <w:autoSpaceDE w:val="0"/>
        <w:autoSpaceDN w:val="0"/>
        <w:adjustRightInd w:val="0"/>
        <w:spacing w:line="360" w:lineRule="auto"/>
        <w:ind w:firstLine="708"/>
        <w:jc w:val="both"/>
        <w:rPr>
          <w:rFonts w:cs="Calibri"/>
        </w:rPr>
      </w:pPr>
      <w:r>
        <w:rPr>
          <w:rFonts w:cs="Calibri"/>
        </w:rPr>
        <w:t>Mais tarde começamos a envolver-nos mais com a turma, a</w:t>
      </w:r>
      <w:r w:rsidR="00DD0095">
        <w:rPr>
          <w:rFonts w:cs="Calibri"/>
        </w:rPr>
        <w:t xml:space="preserve"> auxiliar</w:t>
      </w:r>
      <w:r>
        <w:rPr>
          <w:rFonts w:cs="Calibri"/>
        </w:rPr>
        <w:t xml:space="preserve"> o professor e a circular pela sala, podendo dar assim algumas sugestões aos alunos. Houve ainda oportunidade</w:t>
      </w:r>
      <w:r w:rsidR="00DD0095">
        <w:rPr>
          <w:rFonts w:cs="Calibri"/>
        </w:rPr>
        <w:t>,</w:t>
      </w:r>
      <w:r>
        <w:rPr>
          <w:rFonts w:cs="Calibri"/>
        </w:rPr>
        <w:t xml:space="preserve"> sugerida pelo professor orientador</w:t>
      </w:r>
      <w:r w:rsidR="00DD0095">
        <w:rPr>
          <w:rFonts w:cs="Calibri"/>
        </w:rPr>
        <w:t>, de nós mestrandos lecionarmos em conjunto duas aulas</w:t>
      </w:r>
      <w:r>
        <w:rPr>
          <w:rFonts w:cs="Calibri"/>
        </w:rPr>
        <w:t xml:space="preserve"> do grupo de Terça-feira</w:t>
      </w:r>
      <w:r w:rsidR="00DD0095">
        <w:rPr>
          <w:rFonts w:cs="Calibri"/>
        </w:rPr>
        <w:t>.</w:t>
      </w:r>
      <w:r>
        <w:rPr>
          <w:rFonts w:cs="Calibri"/>
        </w:rPr>
        <w:t xml:space="preserve"> </w:t>
      </w:r>
      <w:r w:rsidR="00DD0095">
        <w:rPr>
          <w:rFonts w:cs="Calibri"/>
        </w:rPr>
        <w:t>Isto por</w:t>
      </w:r>
      <w:r>
        <w:rPr>
          <w:rFonts w:cs="Calibri"/>
        </w:rPr>
        <w:t xml:space="preserve">que as matérias seriam iguais </w:t>
      </w:r>
      <w:r w:rsidR="00DD0095">
        <w:rPr>
          <w:rFonts w:cs="Calibri"/>
        </w:rPr>
        <w:t>à</w:t>
      </w:r>
      <w:r>
        <w:rPr>
          <w:rFonts w:cs="Calibri"/>
        </w:rPr>
        <w:t xml:space="preserve">s do grupo de </w:t>
      </w:r>
      <w:r w:rsidR="00DD0095">
        <w:rPr>
          <w:rFonts w:cs="Calibri"/>
        </w:rPr>
        <w:t>S</w:t>
      </w:r>
      <w:r>
        <w:rPr>
          <w:rFonts w:cs="Calibri"/>
        </w:rPr>
        <w:t>egunda</w:t>
      </w:r>
      <w:r w:rsidR="00DD0095">
        <w:rPr>
          <w:rFonts w:cs="Calibri"/>
        </w:rPr>
        <w:t>-feira</w:t>
      </w:r>
      <w:r>
        <w:rPr>
          <w:rFonts w:cs="Calibri"/>
        </w:rPr>
        <w:t>. Foi uma forma de nos integrarm</w:t>
      </w:r>
      <w:r w:rsidR="00DD0095">
        <w:rPr>
          <w:rFonts w:cs="Calibri"/>
        </w:rPr>
        <w:t>os melhor na turma e de começar</w:t>
      </w:r>
      <w:r>
        <w:rPr>
          <w:rFonts w:cs="Calibri"/>
        </w:rPr>
        <w:t>mo</w:t>
      </w:r>
      <w:r w:rsidR="00DD0095">
        <w:rPr>
          <w:rFonts w:cs="Calibri"/>
        </w:rPr>
        <w:t>s a ter os primeiros contactos.</w:t>
      </w:r>
    </w:p>
    <w:p w:rsidR="007A6487" w:rsidRPr="00DD0095" w:rsidRDefault="007A6487" w:rsidP="00DD0095">
      <w:pPr>
        <w:autoSpaceDE w:val="0"/>
        <w:autoSpaceDN w:val="0"/>
        <w:adjustRightInd w:val="0"/>
        <w:spacing w:line="360" w:lineRule="auto"/>
        <w:ind w:firstLine="708"/>
        <w:jc w:val="both"/>
        <w:rPr>
          <w:rFonts w:cs="Calibri"/>
        </w:rPr>
      </w:pPr>
      <w:r>
        <w:rPr>
          <w:rFonts w:cs="Calibri"/>
        </w:rPr>
        <w:t>Em relação as minhas aulas supervisionadas foi-me proposto</w:t>
      </w:r>
      <w:r w:rsidR="00BF3A14">
        <w:rPr>
          <w:rFonts w:cs="Calibri"/>
        </w:rPr>
        <w:t>,</w:t>
      </w:r>
      <w:r>
        <w:rPr>
          <w:rFonts w:cs="Calibri"/>
        </w:rPr>
        <w:t xml:space="preserve"> pelo professor cooperante, escolher os conteúdos e temas que </w:t>
      </w:r>
      <w:r w:rsidR="00BF3A14">
        <w:rPr>
          <w:rFonts w:cs="Calibri"/>
        </w:rPr>
        <w:t>gostaria de</w:t>
      </w:r>
      <w:r>
        <w:rPr>
          <w:rFonts w:cs="Calibri"/>
        </w:rPr>
        <w:t xml:space="preserve"> abordar assim como pensar desde logo nas atividades que queria realizar com a turma. Fomos avisados desde muito cedo que só poderíamos dar duas aulas e seriam essas, as supervisionadas, visto o pouco tempo que restaria para o professor preparar e realizar exercícios para os exames nacionais.</w:t>
      </w:r>
      <w:r w:rsidR="00676DA8">
        <w:rPr>
          <w:rFonts w:cs="Calibri"/>
        </w:rPr>
        <w:t xml:space="preserve"> Este facto levou a ter </w:t>
      </w:r>
      <w:r w:rsidR="00676DA8">
        <w:rPr>
          <w:rFonts w:cs="Calibri"/>
        </w:rPr>
        <w:lastRenderedPageBreak/>
        <w:t>um</w:t>
      </w:r>
      <w:r>
        <w:rPr>
          <w:rFonts w:cs="Calibri"/>
        </w:rPr>
        <w:t>a</w:t>
      </w:r>
      <w:r w:rsidR="00676DA8">
        <w:rPr>
          <w:rFonts w:cs="Calibri"/>
        </w:rPr>
        <w:t xml:space="preserve"> grande</w:t>
      </w:r>
      <w:r>
        <w:rPr>
          <w:rFonts w:cs="Calibri"/>
        </w:rPr>
        <w:t xml:space="preserve"> importância </w:t>
      </w:r>
      <w:r w:rsidR="00676DA8">
        <w:rPr>
          <w:rFonts w:cs="Calibri"/>
        </w:rPr>
        <w:t xml:space="preserve">em possuir </w:t>
      </w:r>
      <w:r>
        <w:rPr>
          <w:rFonts w:cs="Calibri"/>
        </w:rPr>
        <w:t>uma boa e</w:t>
      </w:r>
      <w:r w:rsidR="00676DA8">
        <w:rPr>
          <w:rFonts w:cs="Calibri"/>
        </w:rPr>
        <w:t>struturação dos planos de aulas p</w:t>
      </w:r>
      <w:r>
        <w:rPr>
          <w:rFonts w:cs="Calibri"/>
        </w:rPr>
        <w:t xml:space="preserve">ara que tudo se conseguisse realizar consoante os tempos </w:t>
      </w:r>
      <w:r w:rsidRPr="00AE2D7A">
        <w:rPr>
          <w:rFonts w:cs="Calibri"/>
        </w:rPr>
        <w:t>previstos.</w:t>
      </w:r>
    </w:p>
    <w:p w:rsidR="007A6487" w:rsidRPr="00AE2D7A" w:rsidRDefault="007A6487" w:rsidP="007A6487">
      <w:pPr>
        <w:autoSpaceDE w:val="0"/>
        <w:autoSpaceDN w:val="0"/>
        <w:adjustRightInd w:val="0"/>
        <w:spacing w:after="0" w:line="360" w:lineRule="auto"/>
        <w:jc w:val="both"/>
        <w:rPr>
          <w:rFonts w:cs="Calibri"/>
        </w:rPr>
      </w:pPr>
      <w:r w:rsidRPr="00AE2D7A">
        <w:rPr>
          <w:rFonts w:cs="Calibri"/>
          <w:b/>
        </w:rPr>
        <w:t>Tema da primeira aula supervisionada:</w:t>
      </w:r>
      <w:r w:rsidRPr="00AE2D7A">
        <w:rPr>
          <w:rFonts w:cs="Calibri"/>
        </w:rPr>
        <w:t xml:space="preserve"> </w:t>
      </w:r>
      <w:r w:rsidRPr="00AE2D7A">
        <w:rPr>
          <w:rFonts w:cs="Times New Roman"/>
        </w:rPr>
        <w:t>O meu quarto</w:t>
      </w:r>
      <w:r w:rsidRPr="00AE2D7A">
        <w:rPr>
          <w:rFonts w:cs="Times New Roman"/>
          <w:b/>
        </w:rPr>
        <w:t xml:space="preserve">   </w:t>
      </w:r>
    </w:p>
    <w:p w:rsidR="007A6487" w:rsidRPr="00AE2D7A" w:rsidRDefault="007A6487" w:rsidP="007A6487">
      <w:pPr>
        <w:autoSpaceDE w:val="0"/>
        <w:autoSpaceDN w:val="0"/>
        <w:adjustRightInd w:val="0"/>
        <w:spacing w:line="360" w:lineRule="auto"/>
        <w:jc w:val="both"/>
        <w:rPr>
          <w:rFonts w:cs="Calibri"/>
        </w:rPr>
      </w:pPr>
      <w:r w:rsidRPr="00AE2D7A">
        <w:rPr>
          <w:rFonts w:cs="Calibri"/>
          <w:b/>
        </w:rPr>
        <w:t>Tema da segunda aula supervisionada</w:t>
      </w:r>
      <w:r w:rsidRPr="00AE2D7A">
        <w:rPr>
          <w:rFonts w:cs="Calibri"/>
        </w:rPr>
        <w:t xml:space="preserve">: </w:t>
      </w:r>
      <w:r w:rsidRPr="00AE2D7A">
        <w:rPr>
          <w:rFonts w:cs="Times New Roman"/>
        </w:rPr>
        <w:t>O meu quarto</w:t>
      </w:r>
      <w:r w:rsidRPr="00AE2D7A">
        <w:rPr>
          <w:rFonts w:cs="Times New Roman"/>
          <w:b/>
        </w:rPr>
        <w:t xml:space="preserve">   </w:t>
      </w:r>
    </w:p>
    <w:p w:rsidR="007A6487" w:rsidRDefault="00EC7E8B" w:rsidP="007A6487">
      <w:pPr>
        <w:autoSpaceDE w:val="0"/>
        <w:autoSpaceDN w:val="0"/>
        <w:adjustRightInd w:val="0"/>
        <w:spacing w:line="360" w:lineRule="auto"/>
        <w:ind w:firstLine="708"/>
        <w:jc w:val="both"/>
        <w:rPr>
          <w:rFonts w:cs="Calibri"/>
        </w:rPr>
      </w:pPr>
      <w:r>
        <w:rPr>
          <w:rFonts w:cs="Calibri"/>
        </w:rPr>
        <w:t xml:space="preserve">Durante esta a </w:t>
      </w:r>
      <w:r w:rsidR="007A6487">
        <w:rPr>
          <w:rFonts w:cs="Calibri"/>
        </w:rPr>
        <w:t>prática de ensino supervi</w:t>
      </w:r>
      <w:r>
        <w:rPr>
          <w:rFonts w:cs="Calibri"/>
        </w:rPr>
        <w:t>sionada</w:t>
      </w:r>
      <w:r w:rsidR="007A6487">
        <w:rPr>
          <w:rFonts w:cs="Calibri"/>
        </w:rPr>
        <w:t xml:space="preserve"> preparei a apresentação teóri</w:t>
      </w:r>
      <w:r>
        <w:rPr>
          <w:rFonts w:cs="Calibri"/>
        </w:rPr>
        <w:t>ca, todos os exercícios letivos</w:t>
      </w:r>
      <w:r w:rsidR="007A6487">
        <w:rPr>
          <w:rFonts w:cs="Calibri"/>
        </w:rPr>
        <w:t xml:space="preserve"> e efetuei as planificações de aulas, estando as mesmas de acordo com os conteúdos programáticos previsto no programa de Desenho A homologado em 2002.</w:t>
      </w:r>
    </w:p>
    <w:p w:rsidR="007A6487" w:rsidRDefault="007A6487" w:rsidP="007A6487">
      <w:pPr>
        <w:autoSpaceDE w:val="0"/>
        <w:autoSpaceDN w:val="0"/>
        <w:adjustRightInd w:val="0"/>
        <w:spacing w:line="360" w:lineRule="auto"/>
        <w:ind w:firstLine="708"/>
        <w:jc w:val="both"/>
        <w:rPr>
          <w:rFonts w:cs="Calibri"/>
        </w:rPr>
      </w:pPr>
      <w:r>
        <w:rPr>
          <w:rFonts w:cs="Calibri"/>
        </w:rPr>
        <w:t>Relativamente a materiais pedagógicos, produzi alguns documentos como: um pequeno questionário de conhecimento</w:t>
      </w:r>
      <w:r w:rsidR="00EC7E8B">
        <w:rPr>
          <w:rFonts w:cs="Calibri"/>
        </w:rPr>
        <w:t>s prévios, uma apresentação em P</w:t>
      </w:r>
      <w:r>
        <w:rPr>
          <w:rFonts w:cs="Calibri"/>
        </w:rPr>
        <w:t>rezi e um questionário final.</w:t>
      </w:r>
    </w:p>
    <w:p w:rsidR="007A6487" w:rsidRDefault="007A6487" w:rsidP="007A6487">
      <w:pPr>
        <w:autoSpaceDE w:val="0"/>
        <w:autoSpaceDN w:val="0"/>
        <w:adjustRightInd w:val="0"/>
        <w:spacing w:line="360" w:lineRule="auto"/>
        <w:ind w:firstLine="708"/>
        <w:jc w:val="both"/>
        <w:rPr>
          <w:rFonts w:cs="Calibri"/>
        </w:rPr>
      </w:pPr>
      <w:r>
        <w:rPr>
          <w:rFonts w:cs="Calibri"/>
        </w:rPr>
        <w:t>É bastante relevante referir que os d</w:t>
      </w:r>
      <w:r w:rsidR="00EC7E8B">
        <w:rPr>
          <w:rFonts w:cs="Calibri"/>
        </w:rPr>
        <w:t>iferentes exercícios realizados</w:t>
      </w:r>
      <w:r>
        <w:rPr>
          <w:rFonts w:cs="Calibri"/>
        </w:rPr>
        <w:t xml:space="preserve"> e as etapas para a execução dos </w:t>
      </w:r>
      <w:r w:rsidR="001C4791">
        <w:rPr>
          <w:rFonts w:cs="Calibri"/>
        </w:rPr>
        <w:t>exercícios</w:t>
      </w:r>
      <w:r>
        <w:rPr>
          <w:rFonts w:cs="Calibri"/>
        </w:rPr>
        <w:t xml:space="preserve"> foram e</w:t>
      </w:r>
      <w:r w:rsidR="00EC7E8B">
        <w:rPr>
          <w:rFonts w:cs="Calibri"/>
        </w:rPr>
        <w:t>xecutada</w:t>
      </w:r>
      <w:r>
        <w:rPr>
          <w:rFonts w:cs="Calibri"/>
        </w:rPr>
        <w:t>s recorrendo ao uso de diferentes metodologias de trabalho</w:t>
      </w:r>
      <w:r w:rsidR="00EC7E8B">
        <w:rPr>
          <w:rFonts w:cs="Calibri"/>
        </w:rPr>
        <w:t>, tal</w:t>
      </w:r>
      <w:r>
        <w:rPr>
          <w:rFonts w:cs="Calibri"/>
        </w:rPr>
        <w:t xml:space="preserve"> como uma metodologia cooperativa e individualista, fazendo uso de diferentes padrões de interação (aluno, aluno/ aluno, professor/ turma, professor/ grupo, turma/ aluno).</w:t>
      </w:r>
    </w:p>
    <w:p w:rsidR="007A6487" w:rsidRDefault="007A6487" w:rsidP="007A6487">
      <w:pPr>
        <w:autoSpaceDE w:val="0"/>
        <w:autoSpaceDN w:val="0"/>
        <w:adjustRightInd w:val="0"/>
        <w:spacing w:line="360" w:lineRule="auto"/>
        <w:ind w:firstLine="708"/>
        <w:jc w:val="both"/>
        <w:rPr>
          <w:rFonts w:cs="Calibri"/>
        </w:rPr>
      </w:pPr>
      <w:r>
        <w:rPr>
          <w:rFonts w:cs="Calibri"/>
        </w:rPr>
        <w:t>Com esta diversidade de metodologias e meios, pretendi que a turma conquistasse algumas metas como:</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Calibri"/>
        </w:rPr>
        <w:t>Motivação dos alunos para a disciplina e atividades;</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Times New Roman"/>
        </w:rPr>
        <w:t>Desenvolver a capacidade de análise e o sentido crítico;</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Calibri"/>
        </w:rPr>
        <w:t>Criar alguma autonomia no desenvolvimento do trabalho;</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Calibri"/>
        </w:rPr>
        <w:t xml:space="preserve">Promover relações interpessoais; </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Calibri"/>
        </w:rPr>
        <w:t>Promover o gosto pelo trabalho de grupo, criar o espirito de grupo e companheirismo;</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Times New Roman"/>
        </w:rPr>
        <w:t>Desenvolver a capacidade criativa e sensibilidade estética;</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Calibri"/>
        </w:rPr>
        <w:t xml:space="preserve">Promover o gosto pela descoberta e pesquisa; </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Calibri"/>
        </w:rPr>
        <w:t>Estimular as capacidades de organização, dialogo, espirito critico, e participação oral de todos os alunos;</w:t>
      </w:r>
    </w:p>
    <w:p w:rsidR="007A6487" w:rsidRPr="008E45A6"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Times New Roman"/>
        </w:rPr>
        <w:t>Desenvolver a capacidade de comunicar;</w:t>
      </w:r>
    </w:p>
    <w:p w:rsidR="00EE7167" w:rsidRDefault="007A6487" w:rsidP="00FF5436">
      <w:pPr>
        <w:pStyle w:val="ListParagraph"/>
        <w:numPr>
          <w:ilvl w:val="0"/>
          <w:numId w:val="17"/>
        </w:numPr>
        <w:autoSpaceDE w:val="0"/>
        <w:autoSpaceDN w:val="0"/>
        <w:adjustRightInd w:val="0"/>
        <w:spacing w:line="360" w:lineRule="auto"/>
        <w:jc w:val="both"/>
        <w:rPr>
          <w:rFonts w:cs="Calibri"/>
        </w:rPr>
      </w:pPr>
      <w:r w:rsidRPr="008E45A6">
        <w:rPr>
          <w:rFonts w:cs="Calibri"/>
        </w:rPr>
        <w:t>Melhorar o desenvolvimento dos alunos a nível de competên</w:t>
      </w:r>
      <w:r>
        <w:rPr>
          <w:rFonts w:cs="Calibri"/>
        </w:rPr>
        <w:t>cias e conhecimentos educativos.</w:t>
      </w:r>
    </w:p>
    <w:p w:rsidR="007A6487" w:rsidRDefault="007A6487" w:rsidP="001C4791">
      <w:pPr>
        <w:autoSpaceDE w:val="0"/>
        <w:autoSpaceDN w:val="0"/>
        <w:adjustRightInd w:val="0"/>
        <w:spacing w:line="360" w:lineRule="auto"/>
        <w:ind w:firstLine="708"/>
        <w:jc w:val="both"/>
        <w:rPr>
          <w:rFonts w:cs="Calibri"/>
          <w:color w:val="943634" w:themeColor="accent2" w:themeShade="BF"/>
        </w:rPr>
      </w:pPr>
      <w:r w:rsidRPr="00EE7167">
        <w:rPr>
          <w:rFonts w:cs="Calibri"/>
        </w:rPr>
        <w:t>A planificação das aulas assim como todos os outros materiais didáticos foram criados antecipadamente com a supervisão do professor cooperante</w:t>
      </w:r>
      <w:r w:rsidR="007170F2">
        <w:rPr>
          <w:rFonts w:cs="Calibri"/>
        </w:rPr>
        <w:t xml:space="preserve">, da mesma forma como na </w:t>
      </w:r>
      <w:r w:rsidRPr="00C46338">
        <w:t>Escola E. B. 2,3/S Cunha Rivara</w:t>
      </w:r>
      <w:r>
        <w:t>.</w:t>
      </w:r>
      <w:r w:rsidR="00EE7167">
        <w:t xml:space="preserve"> Esta planificação </w:t>
      </w:r>
      <w:r w:rsidR="00EE7167" w:rsidRPr="00EE7167">
        <w:rPr>
          <w:rFonts w:cs="Calibri"/>
        </w:rPr>
        <w:t xml:space="preserve">antecipada </w:t>
      </w:r>
      <w:r w:rsidRPr="00EE7167">
        <w:rPr>
          <w:rFonts w:cs="Calibri"/>
        </w:rPr>
        <w:t xml:space="preserve">permitiu e deu origem a uma maior organização e eficácia da própria aula e das atividades nelas desenvolvidas. Permitiu também </w:t>
      </w:r>
      <w:r w:rsidRPr="00EE7167">
        <w:rPr>
          <w:rFonts w:cs="Calibri"/>
        </w:rPr>
        <w:lastRenderedPageBreak/>
        <w:t xml:space="preserve">uma reflexão sobre os métodos e estratégias a aplicar, ao mesmo tempo </w:t>
      </w:r>
      <w:r w:rsidR="00EE7167" w:rsidRPr="00EE7167">
        <w:rPr>
          <w:rFonts w:cs="Calibri"/>
        </w:rPr>
        <w:t>que</w:t>
      </w:r>
      <w:r w:rsidRPr="00EE7167">
        <w:rPr>
          <w:rFonts w:cs="Calibri"/>
        </w:rPr>
        <w:t xml:space="preserve"> se garantiu a gestão dos conteúdos ao desenvolver da aula, de acordo com as metas curriculares da Disciplina.</w:t>
      </w:r>
      <w:r w:rsidRPr="00C46338">
        <w:rPr>
          <w:rFonts w:cs="Calibri"/>
          <w:color w:val="943634" w:themeColor="accent2" w:themeShade="BF"/>
        </w:rPr>
        <w:t xml:space="preserve"> </w:t>
      </w:r>
    </w:p>
    <w:p w:rsidR="007A6487" w:rsidRPr="00EE7167" w:rsidRDefault="007A6487" w:rsidP="007A6487">
      <w:pPr>
        <w:autoSpaceDE w:val="0"/>
        <w:autoSpaceDN w:val="0"/>
        <w:adjustRightInd w:val="0"/>
        <w:spacing w:line="360" w:lineRule="auto"/>
        <w:ind w:firstLine="708"/>
        <w:jc w:val="both"/>
        <w:rPr>
          <w:rFonts w:cs="Calibri"/>
        </w:rPr>
      </w:pPr>
      <w:r>
        <w:rPr>
          <w:rFonts w:cs="Calibri"/>
        </w:rPr>
        <w:t>As atividades desenvolvidas duran</w:t>
      </w:r>
      <w:r w:rsidR="00EE7167">
        <w:rPr>
          <w:rFonts w:cs="Calibri"/>
        </w:rPr>
        <w:t>te as duas aulas da prá</w:t>
      </w:r>
      <w:r>
        <w:rPr>
          <w:rFonts w:cs="Calibri"/>
        </w:rPr>
        <w:t xml:space="preserve">tica de ensino, foram apresentadas de forma a criar nos alunos uma grande curiosidade deixando-os motivados e </w:t>
      </w:r>
      <w:r w:rsidR="00EE7167" w:rsidRPr="00EE7167">
        <w:rPr>
          <w:rFonts w:cs="Calibri"/>
        </w:rPr>
        <w:t>surpresos</w:t>
      </w:r>
      <w:r w:rsidRPr="00EE7167">
        <w:rPr>
          <w:rFonts w:cs="Calibri"/>
        </w:rPr>
        <w:t xml:space="preserve"> face aos exercícios e etapas dos exercícios.</w:t>
      </w:r>
    </w:p>
    <w:p w:rsidR="007A6487" w:rsidRDefault="00EE7167" w:rsidP="007A6487">
      <w:pPr>
        <w:autoSpaceDE w:val="0"/>
        <w:autoSpaceDN w:val="0"/>
        <w:adjustRightInd w:val="0"/>
        <w:spacing w:line="360" w:lineRule="auto"/>
        <w:ind w:firstLine="708"/>
        <w:jc w:val="both"/>
        <w:rPr>
          <w:rFonts w:cs="Calibri"/>
        </w:rPr>
      </w:pPr>
      <w:r>
        <w:rPr>
          <w:rFonts w:cs="Calibri"/>
        </w:rPr>
        <w:t>No</w:t>
      </w:r>
      <w:r w:rsidR="007A6487">
        <w:rPr>
          <w:rFonts w:cs="Calibri"/>
        </w:rPr>
        <w:t xml:space="preserve"> meu entender, estes alunos encontram-se b</w:t>
      </w:r>
      <w:r w:rsidR="007A6487" w:rsidRPr="00707F71">
        <w:rPr>
          <w:rFonts w:cs="Calibri"/>
        </w:rPr>
        <w:t>astante bem preparados, tendo bastante contacto com o</w:t>
      </w:r>
      <w:r>
        <w:rPr>
          <w:rFonts w:cs="Calibri"/>
        </w:rPr>
        <w:t>s diversos materiais de desenho m</w:t>
      </w:r>
      <w:r w:rsidR="007A6487">
        <w:rPr>
          <w:rFonts w:cs="Calibri"/>
        </w:rPr>
        <w:t xml:space="preserve">ostrando domínio dos mesmos. Nas aulas tentei criar um espaço apropriado </w:t>
      </w:r>
      <w:r>
        <w:rPr>
          <w:rFonts w:cs="Calibri"/>
        </w:rPr>
        <w:t>consoante a</w:t>
      </w:r>
      <w:r w:rsidR="007A6487">
        <w:rPr>
          <w:rFonts w:cs="Calibri"/>
        </w:rPr>
        <w:t xml:space="preserve"> etapa dos exercícios, portanto houve momentos de silêncio, de diálogo e de </w:t>
      </w:r>
      <w:r w:rsidR="007A6487" w:rsidRPr="00526FBB">
        <w:rPr>
          <w:rFonts w:cs="Calibri"/>
        </w:rPr>
        <w:t>música</w:t>
      </w:r>
      <w:r w:rsidR="007A6487">
        <w:rPr>
          <w:rFonts w:cs="Calibri"/>
        </w:rPr>
        <w:t>.</w:t>
      </w:r>
    </w:p>
    <w:p w:rsidR="008F6534" w:rsidRDefault="007A6487" w:rsidP="008F6534">
      <w:pPr>
        <w:autoSpaceDE w:val="0"/>
        <w:autoSpaceDN w:val="0"/>
        <w:adjustRightInd w:val="0"/>
        <w:spacing w:line="360" w:lineRule="auto"/>
        <w:ind w:firstLine="708"/>
        <w:jc w:val="both"/>
        <w:rPr>
          <w:rFonts w:cs="Calibri"/>
        </w:rPr>
      </w:pPr>
      <w:r>
        <w:rPr>
          <w:rFonts w:cs="Calibri"/>
        </w:rPr>
        <w:t>O tema escolhido (o meu quarto) permitiu que os alunos se conhecessem melhor, isto porque o tema tem algo de muito pessoal. O exercício começou de forma muito descontraída, com um jogo no qual os alunos escreveram numa folha c</w:t>
      </w:r>
      <w:r w:rsidR="00516B83">
        <w:rPr>
          <w:rFonts w:cs="Calibri"/>
        </w:rPr>
        <w:t>ara</w:t>
      </w:r>
      <w:r w:rsidR="008F6534">
        <w:rPr>
          <w:rFonts w:cs="Calibri"/>
        </w:rPr>
        <w:t>terísticas dos seus quartos</w:t>
      </w:r>
      <w:r>
        <w:rPr>
          <w:rFonts w:cs="Calibri"/>
        </w:rPr>
        <w:t xml:space="preserve"> para depois estas se sortearem. Neste exercício tentei aplicar diversas metodologias de aprendizagem com o intuito de melhorar a autoestima dos alunos, as aprendizagens segundo o programa de desenho, </w:t>
      </w:r>
      <w:r w:rsidR="008F6534">
        <w:rPr>
          <w:rFonts w:cs="Calibri"/>
        </w:rPr>
        <w:t>melhorar as relações dos alunos e</w:t>
      </w:r>
      <w:r>
        <w:rPr>
          <w:rFonts w:cs="Calibri"/>
        </w:rPr>
        <w:t xml:space="preserve"> </w:t>
      </w:r>
      <w:r w:rsidR="008F6534">
        <w:rPr>
          <w:rFonts w:cs="Calibri"/>
        </w:rPr>
        <w:t xml:space="preserve">promover o diálogo o que levou </w:t>
      </w:r>
      <w:r>
        <w:rPr>
          <w:rFonts w:cs="Calibri"/>
        </w:rPr>
        <w:t xml:space="preserve">os alunos a acreditarem nas suas capacidades e a consciencializarem-se </w:t>
      </w:r>
      <w:r w:rsidR="008F6534">
        <w:rPr>
          <w:rFonts w:cs="Calibri"/>
        </w:rPr>
        <w:t>d</w:t>
      </w:r>
      <w:r>
        <w:rPr>
          <w:rFonts w:cs="Calibri"/>
        </w:rPr>
        <w:t xml:space="preserve">a necessidade de empenho. </w:t>
      </w:r>
    </w:p>
    <w:p w:rsidR="00CE5C46" w:rsidRDefault="007A6487" w:rsidP="007170F2">
      <w:pPr>
        <w:autoSpaceDE w:val="0"/>
        <w:autoSpaceDN w:val="0"/>
        <w:adjustRightInd w:val="0"/>
        <w:spacing w:line="360" w:lineRule="auto"/>
        <w:ind w:firstLine="708"/>
        <w:jc w:val="both"/>
        <w:rPr>
          <w:rFonts w:cs="Calibri"/>
        </w:rPr>
      </w:pPr>
      <w:r>
        <w:rPr>
          <w:rFonts w:cs="Calibri"/>
        </w:rPr>
        <w:t>De seguida exponho as minhas planificações do tempo completo da prática do ensino supervisionada na Esc</w:t>
      </w:r>
      <w:r w:rsidR="00793E02">
        <w:rPr>
          <w:rFonts w:cs="Calibri"/>
        </w:rPr>
        <w:t>ola Secundária Gabriel Pereira:</w:t>
      </w:r>
    </w:p>
    <w:tbl>
      <w:tblPr>
        <w:tblStyle w:val="TableGrid"/>
        <w:tblW w:w="0" w:type="auto"/>
        <w:tblLook w:val="04A0" w:firstRow="1" w:lastRow="0" w:firstColumn="1" w:lastColumn="0" w:noHBand="0" w:noVBand="1"/>
      </w:tblPr>
      <w:tblGrid>
        <w:gridCol w:w="2263"/>
        <w:gridCol w:w="6231"/>
      </w:tblGrid>
      <w:tr w:rsidR="007A06D7">
        <w:tc>
          <w:tcPr>
            <w:tcW w:w="8494" w:type="dxa"/>
            <w:gridSpan w:val="2"/>
            <w:shd w:val="clear" w:color="auto" w:fill="EAF1DD" w:themeFill="accent3" w:themeFillTint="33"/>
          </w:tcPr>
          <w:p w:rsidR="007A06D7" w:rsidRPr="007A06D7" w:rsidRDefault="007A06D7" w:rsidP="007A06D7">
            <w:pPr>
              <w:autoSpaceDE w:val="0"/>
              <w:autoSpaceDN w:val="0"/>
              <w:adjustRightInd w:val="0"/>
              <w:spacing w:before="120" w:line="360" w:lineRule="auto"/>
              <w:jc w:val="center"/>
              <w:rPr>
                <w:rFonts w:cs="Calibri"/>
                <w:b/>
                <w:sz w:val="20"/>
                <w:szCs w:val="20"/>
              </w:rPr>
            </w:pPr>
            <w:r w:rsidRPr="007A06D7">
              <w:rPr>
                <w:rFonts w:cs="Calibri"/>
                <w:b/>
                <w:sz w:val="20"/>
                <w:szCs w:val="20"/>
              </w:rPr>
              <w:t>Código de Cores</w:t>
            </w:r>
          </w:p>
        </w:tc>
      </w:tr>
      <w:tr w:rsidR="007A06D7">
        <w:tc>
          <w:tcPr>
            <w:tcW w:w="2263" w:type="dxa"/>
            <w:shd w:val="clear" w:color="auto" w:fill="76923C" w:themeFill="accent3" w:themeFillShade="BF"/>
          </w:tcPr>
          <w:p w:rsidR="007A06D7" w:rsidRDefault="007A06D7" w:rsidP="007170F2">
            <w:pPr>
              <w:autoSpaceDE w:val="0"/>
              <w:autoSpaceDN w:val="0"/>
              <w:adjustRightInd w:val="0"/>
              <w:spacing w:line="360" w:lineRule="auto"/>
              <w:jc w:val="both"/>
              <w:rPr>
                <w:rFonts w:cs="Calibri"/>
              </w:rPr>
            </w:pPr>
          </w:p>
        </w:tc>
        <w:tc>
          <w:tcPr>
            <w:tcW w:w="6231" w:type="dxa"/>
          </w:tcPr>
          <w:p w:rsidR="007A06D7" w:rsidRPr="00B863C6" w:rsidRDefault="007A06D7" w:rsidP="007170F2">
            <w:pPr>
              <w:autoSpaceDE w:val="0"/>
              <w:autoSpaceDN w:val="0"/>
              <w:adjustRightInd w:val="0"/>
              <w:spacing w:line="360" w:lineRule="auto"/>
              <w:jc w:val="both"/>
              <w:rPr>
                <w:rFonts w:cs="Calibri"/>
                <w:sz w:val="20"/>
                <w:szCs w:val="20"/>
              </w:rPr>
            </w:pPr>
            <w:r w:rsidRPr="00B863C6">
              <w:rPr>
                <w:rFonts w:cs="Calibri"/>
                <w:sz w:val="20"/>
                <w:szCs w:val="20"/>
              </w:rPr>
              <w:t>Aulas assistidas – Catarina Miragaia</w:t>
            </w:r>
          </w:p>
        </w:tc>
      </w:tr>
      <w:tr w:rsidR="007A06D7">
        <w:tc>
          <w:tcPr>
            <w:tcW w:w="2263" w:type="dxa"/>
            <w:shd w:val="clear" w:color="auto" w:fill="92D050"/>
          </w:tcPr>
          <w:p w:rsidR="007A06D7" w:rsidRDefault="007A06D7" w:rsidP="007170F2">
            <w:pPr>
              <w:autoSpaceDE w:val="0"/>
              <w:autoSpaceDN w:val="0"/>
              <w:adjustRightInd w:val="0"/>
              <w:spacing w:line="360" w:lineRule="auto"/>
              <w:jc w:val="both"/>
              <w:rPr>
                <w:rFonts w:cs="Calibri"/>
              </w:rPr>
            </w:pPr>
          </w:p>
        </w:tc>
        <w:tc>
          <w:tcPr>
            <w:tcW w:w="6231" w:type="dxa"/>
          </w:tcPr>
          <w:p w:rsidR="007A06D7" w:rsidRPr="00B863C6" w:rsidRDefault="00B863C6" w:rsidP="00B863C6">
            <w:pPr>
              <w:autoSpaceDE w:val="0"/>
              <w:autoSpaceDN w:val="0"/>
              <w:adjustRightInd w:val="0"/>
              <w:spacing w:line="360" w:lineRule="auto"/>
              <w:jc w:val="both"/>
              <w:rPr>
                <w:rFonts w:cs="Calibri"/>
                <w:sz w:val="20"/>
                <w:szCs w:val="20"/>
              </w:rPr>
            </w:pPr>
            <w:r w:rsidRPr="00B863C6">
              <w:rPr>
                <w:sz w:val="20"/>
                <w:szCs w:val="20"/>
              </w:rPr>
              <w:t>Coordenação da aula com os colegas, Filipa Carvalho e Filipe sequeira</w:t>
            </w:r>
          </w:p>
        </w:tc>
      </w:tr>
      <w:tr w:rsidR="007A06D7">
        <w:tc>
          <w:tcPr>
            <w:tcW w:w="2263" w:type="dxa"/>
            <w:shd w:val="clear" w:color="auto" w:fill="D6E3BC" w:themeFill="accent3" w:themeFillTint="66"/>
          </w:tcPr>
          <w:p w:rsidR="007A06D7" w:rsidRDefault="007A06D7" w:rsidP="007170F2">
            <w:pPr>
              <w:autoSpaceDE w:val="0"/>
              <w:autoSpaceDN w:val="0"/>
              <w:adjustRightInd w:val="0"/>
              <w:spacing w:line="360" w:lineRule="auto"/>
              <w:jc w:val="both"/>
              <w:rPr>
                <w:rFonts w:cs="Calibri"/>
              </w:rPr>
            </w:pPr>
          </w:p>
        </w:tc>
        <w:tc>
          <w:tcPr>
            <w:tcW w:w="6231" w:type="dxa"/>
          </w:tcPr>
          <w:p w:rsidR="007A06D7" w:rsidRPr="00B863C6" w:rsidRDefault="007A06D7" w:rsidP="007170F2">
            <w:pPr>
              <w:autoSpaceDE w:val="0"/>
              <w:autoSpaceDN w:val="0"/>
              <w:adjustRightInd w:val="0"/>
              <w:spacing w:line="360" w:lineRule="auto"/>
              <w:jc w:val="both"/>
              <w:rPr>
                <w:rFonts w:cs="Calibri"/>
                <w:sz w:val="20"/>
                <w:szCs w:val="20"/>
              </w:rPr>
            </w:pPr>
            <w:r w:rsidRPr="00B863C6">
              <w:rPr>
                <w:rFonts w:cs="Calibri"/>
                <w:sz w:val="20"/>
                <w:szCs w:val="20"/>
              </w:rPr>
              <w:t>Aulas com interação com os alunos</w:t>
            </w:r>
          </w:p>
        </w:tc>
      </w:tr>
      <w:tr w:rsidR="00B863C6">
        <w:tc>
          <w:tcPr>
            <w:tcW w:w="2263" w:type="dxa"/>
            <w:shd w:val="clear" w:color="auto" w:fill="FFFFFF" w:themeFill="background1"/>
          </w:tcPr>
          <w:p w:rsidR="00B863C6" w:rsidRDefault="00B863C6" w:rsidP="007170F2">
            <w:pPr>
              <w:autoSpaceDE w:val="0"/>
              <w:autoSpaceDN w:val="0"/>
              <w:adjustRightInd w:val="0"/>
              <w:spacing w:line="360" w:lineRule="auto"/>
              <w:jc w:val="both"/>
              <w:rPr>
                <w:rFonts w:cs="Calibri"/>
              </w:rPr>
            </w:pPr>
          </w:p>
        </w:tc>
        <w:tc>
          <w:tcPr>
            <w:tcW w:w="6231" w:type="dxa"/>
          </w:tcPr>
          <w:p w:rsidR="00B863C6" w:rsidRPr="00B863C6" w:rsidRDefault="00B863C6" w:rsidP="007170F2">
            <w:pPr>
              <w:autoSpaceDE w:val="0"/>
              <w:autoSpaceDN w:val="0"/>
              <w:adjustRightInd w:val="0"/>
              <w:spacing w:line="360" w:lineRule="auto"/>
              <w:jc w:val="both"/>
              <w:rPr>
                <w:rFonts w:cs="Calibri"/>
                <w:sz w:val="20"/>
                <w:szCs w:val="20"/>
              </w:rPr>
            </w:pPr>
            <w:r w:rsidRPr="00B863C6">
              <w:rPr>
                <w:rFonts w:cs="Calibri"/>
                <w:sz w:val="20"/>
                <w:szCs w:val="20"/>
              </w:rPr>
              <w:t>Aulas observadas</w:t>
            </w:r>
          </w:p>
        </w:tc>
      </w:tr>
    </w:tbl>
    <w:p w:rsidR="007A06D7" w:rsidRDefault="007A06D7" w:rsidP="007170F2">
      <w:pPr>
        <w:autoSpaceDE w:val="0"/>
        <w:autoSpaceDN w:val="0"/>
        <w:adjustRightInd w:val="0"/>
        <w:spacing w:line="360" w:lineRule="auto"/>
        <w:ind w:firstLine="708"/>
        <w:jc w:val="both"/>
        <w:rPr>
          <w:rFonts w:cs="Calibri"/>
        </w:rPr>
      </w:pPr>
    </w:p>
    <w:tbl>
      <w:tblPr>
        <w:tblStyle w:val="TableGrid"/>
        <w:tblW w:w="0" w:type="auto"/>
        <w:jc w:val="center"/>
        <w:tblLook w:val="04A0" w:firstRow="1" w:lastRow="0" w:firstColumn="1" w:lastColumn="0" w:noHBand="0" w:noVBand="1"/>
      </w:tblPr>
      <w:tblGrid>
        <w:gridCol w:w="2831"/>
        <w:gridCol w:w="2409"/>
        <w:gridCol w:w="3254"/>
      </w:tblGrid>
      <w:tr w:rsidR="00793E02">
        <w:trPr>
          <w:jc w:val="center"/>
        </w:trPr>
        <w:tc>
          <w:tcPr>
            <w:tcW w:w="8494" w:type="dxa"/>
            <w:gridSpan w:val="3"/>
            <w:shd w:val="clear" w:color="auto" w:fill="000000" w:themeFill="text1"/>
          </w:tcPr>
          <w:p w:rsidR="00793E02" w:rsidRPr="00852D69" w:rsidRDefault="00793E02" w:rsidP="00793E02">
            <w:pPr>
              <w:jc w:val="right"/>
              <w:rPr>
                <w:rFonts w:ascii="Arial" w:hAnsi="Arial" w:cs="Arial"/>
                <w:b/>
                <w:color w:val="FFFFFF" w:themeColor="background1"/>
                <w:sz w:val="20"/>
                <w:szCs w:val="20"/>
              </w:rPr>
            </w:pPr>
            <w:r w:rsidRPr="00852D69">
              <w:rPr>
                <w:rFonts w:ascii="Arial" w:hAnsi="Arial" w:cs="Arial"/>
                <w:b/>
                <w:color w:val="FFFFFF" w:themeColor="background1"/>
                <w:sz w:val="20"/>
                <w:szCs w:val="20"/>
              </w:rPr>
              <w:t xml:space="preserve">Escola Secundária Gabriel Pereira </w:t>
            </w:r>
          </w:p>
          <w:p w:rsidR="00793E02" w:rsidRPr="00852D69" w:rsidRDefault="00793E02" w:rsidP="00793E02">
            <w:pPr>
              <w:jc w:val="right"/>
              <w:rPr>
                <w:rFonts w:ascii="Arial" w:hAnsi="Arial" w:cs="Arial"/>
                <w:sz w:val="20"/>
                <w:szCs w:val="20"/>
              </w:rPr>
            </w:pPr>
            <w:r w:rsidRPr="00852D69">
              <w:rPr>
                <w:rFonts w:ascii="Arial" w:hAnsi="Arial" w:cs="Arial"/>
                <w:sz w:val="20"/>
                <w:szCs w:val="20"/>
              </w:rPr>
              <w:t>PES</w:t>
            </w:r>
          </w:p>
          <w:p w:rsidR="00793E02" w:rsidRPr="008B622D" w:rsidRDefault="00793E02" w:rsidP="00793E02">
            <w:pPr>
              <w:autoSpaceDE w:val="0"/>
              <w:autoSpaceDN w:val="0"/>
              <w:adjustRightInd w:val="0"/>
              <w:jc w:val="center"/>
              <w:rPr>
                <w:rFonts w:cs="Calibri"/>
                <w:b/>
                <w:sz w:val="18"/>
                <w:szCs w:val="18"/>
              </w:rPr>
            </w:pPr>
            <w:r>
              <w:rPr>
                <w:rFonts w:ascii="Arial" w:hAnsi="Arial" w:cs="Arial"/>
                <w:sz w:val="20"/>
                <w:szCs w:val="20"/>
              </w:rPr>
              <w:t>Planificação total das Aulas</w:t>
            </w:r>
            <w:r w:rsidRPr="00852D69">
              <w:rPr>
                <w:rFonts w:ascii="Arial" w:hAnsi="Arial" w:cs="Arial"/>
                <w:sz w:val="20"/>
                <w:szCs w:val="20"/>
              </w:rPr>
              <w:t xml:space="preserve">  </w:t>
            </w:r>
            <w:r w:rsidRPr="00852D69">
              <w:rPr>
                <w:rFonts w:ascii="Times New Roman" w:hAnsi="Times New Roman" w:cs="Times New Roman"/>
                <w:sz w:val="20"/>
                <w:szCs w:val="20"/>
              </w:rPr>
              <w:t>ḻ</w:t>
            </w:r>
            <w:r w:rsidRPr="00852D69">
              <w:rPr>
                <w:rFonts w:ascii="Arial" w:hAnsi="Arial" w:cs="Arial"/>
                <w:sz w:val="20"/>
                <w:szCs w:val="20"/>
              </w:rPr>
              <w:t xml:space="preserve">  Desenho A  </w:t>
            </w:r>
            <w:r w:rsidRPr="00852D69">
              <w:rPr>
                <w:rFonts w:ascii="Times New Roman" w:hAnsi="Times New Roman" w:cs="Times New Roman"/>
                <w:sz w:val="20"/>
                <w:szCs w:val="20"/>
              </w:rPr>
              <w:t>ḻ</w:t>
            </w:r>
            <w:r w:rsidRPr="00852D69">
              <w:rPr>
                <w:rFonts w:ascii="Arial" w:hAnsi="Arial" w:cs="Arial"/>
                <w:sz w:val="20"/>
                <w:szCs w:val="20"/>
              </w:rPr>
              <w:t xml:space="preserve">  12º ano J</w:t>
            </w:r>
            <w:r w:rsidRPr="00BB5E92">
              <w:rPr>
                <w:rFonts w:ascii="Arial" w:hAnsi="Arial" w:cs="Arial"/>
                <w:sz w:val="28"/>
                <w:szCs w:val="28"/>
              </w:rPr>
              <w:t xml:space="preserve">  </w:t>
            </w:r>
          </w:p>
        </w:tc>
      </w:tr>
      <w:tr w:rsidR="00793E02">
        <w:trPr>
          <w:jc w:val="center"/>
        </w:trPr>
        <w:tc>
          <w:tcPr>
            <w:tcW w:w="2831" w:type="dxa"/>
          </w:tcPr>
          <w:p w:rsidR="00793E02" w:rsidRPr="008B622D" w:rsidRDefault="00793E02" w:rsidP="002E77F8">
            <w:pPr>
              <w:autoSpaceDE w:val="0"/>
              <w:autoSpaceDN w:val="0"/>
              <w:adjustRightInd w:val="0"/>
              <w:jc w:val="center"/>
              <w:rPr>
                <w:rFonts w:cs="Calibri"/>
                <w:b/>
                <w:sz w:val="18"/>
                <w:szCs w:val="18"/>
              </w:rPr>
            </w:pPr>
            <w:r w:rsidRPr="008B622D">
              <w:rPr>
                <w:rFonts w:cs="Calibri"/>
                <w:b/>
                <w:sz w:val="18"/>
                <w:szCs w:val="18"/>
              </w:rPr>
              <w:t>Dia</w:t>
            </w:r>
          </w:p>
        </w:tc>
        <w:tc>
          <w:tcPr>
            <w:tcW w:w="2409" w:type="dxa"/>
          </w:tcPr>
          <w:p w:rsidR="00793E02" w:rsidRPr="008B622D" w:rsidRDefault="00793E02" w:rsidP="002E77F8">
            <w:pPr>
              <w:autoSpaceDE w:val="0"/>
              <w:autoSpaceDN w:val="0"/>
              <w:adjustRightInd w:val="0"/>
              <w:jc w:val="center"/>
              <w:rPr>
                <w:rFonts w:cs="Calibri"/>
                <w:b/>
                <w:sz w:val="18"/>
                <w:szCs w:val="18"/>
              </w:rPr>
            </w:pPr>
            <w:r w:rsidRPr="008B622D">
              <w:rPr>
                <w:rFonts w:cs="Calibri"/>
                <w:b/>
                <w:sz w:val="18"/>
                <w:szCs w:val="18"/>
              </w:rPr>
              <w:t>Aula</w:t>
            </w:r>
          </w:p>
        </w:tc>
        <w:tc>
          <w:tcPr>
            <w:tcW w:w="3254" w:type="dxa"/>
          </w:tcPr>
          <w:p w:rsidR="00793E02" w:rsidRPr="008B622D" w:rsidRDefault="00793E02" w:rsidP="002E77F8">
            <w:pPr>
              <w:autoSpaceDE w:val="0"/>
              <w:autoSpaceDN w:val="0"/>
              <w:adjustRightInd w:val="0"/>
              <w:jc w:val="center"/>
              <w:rPr>
                <w:rFonts w:cs="Calibri"/>
                <w:b/>
                <w:sz w:val="18"/>
                <w:szCs w:val="18"/>
              </w:rPr>
            </w:pPr>
            <w:r w:rsidRPr="008B622D">
              <w:rPr>
                <w:rFonts w:cs="Calibri"/>
                <w:b/>
                <w:sz w:val="18"/>
                <w:szCs w:val="18"/>
              </w:rPr>
              <w:t>Sumário</w:t>
            </w:r>
          </w:p>
        </w:tc>
      </w:tr>
      <w:tr w:rsidR="007A6487">
        <w:trPr>
          <w:jc w:val="center"/>
        </w:trPr>
        <w:tc>
          <w:tcPr>
            <w:tcW w:w="2831" w:type="dxa"/>
          </w:tcPr>
          <w:p w:rsidR="007A6487" w:rsidRPr="008B622D" w:rsidRDefault="00516B83" w:rsidP="002E77F8">
            <w:pPr>
              <w:rPr>
                <w:sz w:val="18"/>
                <w:szCs w:val="18"/>
              </w:rPr>
            </w:pPr>
            <w:r>
              <w:rPr>
                <w:sz w:val="18"/>
                <w:szCs w:val="18"/>
              </w:rPr>
              <w:t>13 de f</w:t>
            </w:r>
            <w:r w:rsidR="007A6487" w:rsidRPr="008B622D">
              <w:rPr>
                <w:sz w:val="18"/>
                <w:szCs w:val="18"/>
              </w:rPr>
              <w:t>evereiro de 2014</w:t>
            </w:r>
          </w:p>
          <w:p w:rsidR="007A6487" w:rsidRPr="008B622D" w:rsidRDefault="007A6487" w:rsidP="002E77F8">
            <w:pPr>
              <w:autoSpaceDE w:val="0"/>
              <w:autoSpaceDN w:val="0"/>
              <w:adjustRightInd w:val="0"/>
              <w:jc w:val="both"/>
              <w:rPr>
                <w:rFonts w:cs="Calibri"/>
                <w:sz w:val="18"/>
                <w:szCs w:val="18"/>
              </w:rPr>
            </w:pPr>
            <w:r w:rsidRPr="008B622D">
              <w:rPr>
                <w:sz w:val="18"/>
                <w:szCs w:val="18"/>
              </w:rPr>
              <w:t>Quinta-feira</w:t>
            </w:r>
          </w:p>
        </w:tc>
        <w:tc>
          <w:tcPr>
            <w:tcW w:w="2409" w:type="dxa"/>
          </w:tcPr>
          <w:p w:rsidR="007A6487" w:rsidRPr="008B622D" w:rsidRDefault="007A6487" w:rsidP="002E77F8">
            <w:pPr>
              <w:rPr>
                <w:sz w:val="18"/>
                <w:szCs w:val="18"/>
              </w:rPr>
            </w:pPr>
            <w:r w:rsidRPr="008B622D">
              <w:rPr>
                <w:sz w:val="18"/>
                <w:szCs w:val="18"/>
              </w:rPr>
              <w:t>Aula 1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Aula observada</w:t>
            </w:r>
          </w:p>
        </w:tc>
        <w:tc>
          <w:tcPr>
            <w:tcW w:w="3254" w:type="dxa"/>
          </w:tcPr>
          <w:p w:rsidR="007A6487" w:rsidRPr="008B622D" w:rsidRDefault="007A6487" w:rsidP="002E77F8">
            <w:pPr>
              <w:rPr>
                <w:sz w:val="18"/>
                <w:szCs w:val="18"/>
              </w:rPr>
            </w:pPr>
            <w:r w:rsidRPr="008B622D">
              <w:rPr>
                <w:sz w:val="18"/>
                <w:szCs w:val="18"/>
              </w:rPr>
              <w:t>• Apresentação á turma na totalidade do 12 ano, turma J.</w:t>
            </w:r>
          </w:p>
          <w:p w:rsidR="007A6487" w:rsidRDefault="007A6487" w:rsidP="002E77F8">
            <w:pPr>
              <w:autoSpaceDE w:val="0"/>
              <w:autoSpaceDN w:val="0"/>
              <w:adjustRightInd w:val="0"/>
              <w:rPr>
                <w:sz w:val="18"/>
                <w:szCs w:val="18"/>
              </w:rPr>
            </w:pPr>
            <w:r w:rsidRPr="008B622D">
              <w:rPr>
                <w:sz w:val="18"/>
                <w:szCs w:val="18"/>
              </w:rPr>
              <w:t>•</w:t>
            </w:r>
            <w:r w:rsidR="00F4122F">
              <w:rPr>
                <w:sz w:val="18"/>
                <w:szCs w:val="18"/>
              </w:rPr>
              <w:t xml:space="preserve"> O rosto, desenhar o colega da frente.</w:t>
            </w:r>
          </w:p>
          <w:p w:rsidR="00F4122F" w:rsidRPr="008B622D" w:rsidRDefault="00F4122F" w:rsidP="002E77F8">
            <w:pPr>
              <w:autoSpaceDE w:val="0"/>
              <w:autoSpaceDN w:val="0"/>
              <w:adjustRightInd w:val="0"/>
              <w:rPr>
                <w:rFonts w:cs="Calibri"/>
                <w:sz w:val="18"/>
                <w:szCs w:val="18"/>
              </w:rPr>
            </w:pPr>
            <w:r w:rsidRPr="008B622D">
              <w:rPr>
                <w:sz w:val="18"/>
                <w:szCs w:val="18"/>
              </w:rPr>
              <w:t>•</w:t>
            </w:r>
            <w:r>
              <w:rPr>
                <w:sz w:val="18"/>
                <w:szCs w:val="18"/>
              </w:rPr>
              <w:t xml:space="preserve"> Trabalho grupal.</w:t>
            </w:r>
          </w:p>
        </w:tc>
      </w:tr>
      <w:tr w:rsidR="007A6487">
        <w:trPr>
          <w:jc w:val="center"/>
        </w:trPr>
        <w:tc>
          <w:tcPr>
            <w:tcW w:w="2831" w:type="dxa"/>
          </w:tcPr>
          <w:p w:rsidR="007A6487" w:rsidRPr="008B622D" w:rsidRDefault="00516B83" w:rsidP="002E77F8">
            <w:pPr>
              <w:rPr>
                <w:sz w:val="18"/>
                <w:szCs w:val="18"/>
              </w:rPr>
            </w:pPr>
            <w:r>
              <w:rPr>
                <w:sz w:val="18"/>
                <w:szCs w:val="18"/>
              </w:rPr>
              <w:t>18 de f</w:t>
            </w:r>
            <w:r w:rsidR="007A6487" w:rsidRPr="008B622D">
              <w:rPr>
                <w:sz w:val="18"/>
                <w:szCs w:val="18"/>
              </w:rPr>
              <w:t>evereiro de 2014</w:t>
            </w:r>
          </w:p>
          <w:p w:rsidR="007A6487" w:rsidRPr="008B622D" w:rsidRDefault="007A6487" w:rsidP="002E77F8">
            <w:pPr>
              <w:autoSpaceDE w:val="0"/>
              <w:autoSpaceDN w:val="0"/>
              <w:adjustRightInd w:val="0"/>
              <w:jc w:val="both"/>
              <w:rPr>
                <w:rFonts w:cs="Calibri"/>
                <w:sz w:val="18"/>
                <w:szCs w:val="18"/>
              </w:rPr>
            </w:pPr>
            <w:r w:rsidRPr="008B622D">
              <w:rPr>
                <w:sz w:val="18"/>
                <w:szCs w:val="18"/>
              </w:rPr>
              <w:t>Terça-feira</w:t>
            </w:r>
          </w:p>
        </w:tc>
        <w:tc>
          <w:tcPr>
            <w:tcW w:w="2409" w:type="dxa"/>
          </w:tcPr>
          <w:p w:rsidR="007A6487" w:rsidRPr="008B622D" w:rsidRDefault="007A6487" w:rsidP="002E77F8">
            <w:pPr>
              <w:rPr>
                <w:sz w:val="18"/>
                <w:szCs w:val="18"/>
              </w:rPr>
            </w:pPr>
            <w:r w:rsidRPr="008B622D">
              <w:rPr>
                <w:sz w:val="18"/>
                <w:szCs w:val="18"/>
              </w:rPr>
              <w:t>Aula 2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Aula observada</w:t>
            </w:r>
          </w:p>
        </w:tc>
        <w:tc>
          <w:tcPr>
            <w:tcW w:w="3254" w:type="dxa"/>
          </w:tcPr>
          <w:p w:rsidR="007A6487" w:rsidRDefault="007A6487" w:rsidP="002E77F8">
            <w:pPr>
              <w:rPr>
                <w:sz w:val="18"/>
                <w:szCs w:val="18"/>
              </w:rPr>
            </w:pPr>
            <w:r w:rsidRPr="008B622D">
              <w:rPr>
                <w:sz w:val="18"/>
                <w:szCs w:val="18"/>
              </w:rPr>
              <w:lastRenderedPageBreak/>
              <w:t xml:space="preserve">• </w:t>
            </w:r>
            <w:r w:rsidR="00F4122F">
              <w:rPr>
                <w:sz w:val="18"/>
                <w:szCs w:val="18"/>
              </w:rPr>
              <w:t>Nivelamento e acentuação.</w:t>
            </w:r>
          </w:p>
          <w:p w:rsidR="00F4122F" w:rsidRPr="008B622D" w:rsidRDefault="00F4122F" w:rsidP="00F4122F">
            <w:pPr>
              <w:rPr>
                <w:sz w:val="18"/>
                <w:szCs w:val="18"/>
              </w:rPr>
            </w:pPr>
            <w:r w:rsidRPr="008B622D">
              <w:rPr>
                <w:sz w:val="18"/>
                <w:szCs w:val="18"/>
              </w:rPr>
              <w:t xml:space="preserve">• </w:t>
            </w:r>
            <w:r>
              <w:rPr>
                <w:sz w:val="18"/>
                <w:szCs w:val="18"/>
              </w:rPr>
              <w:t>Os opostos.</w:t>
            </w:r>
          </w:p>
          <w:p w:rsidR="00F4122F" w:rsidRPr="008B622D" w:rsidRDefault="00F4122F" w:rsidP="002E77F8">
            <w:pPr>
              <w:rPr>
                <w:sz w:val="18"/>
                <w:szCs w:val="18"/>
              </w:rPr>
            </w:pPr>
            <w:r w:rsidRPr="008B622D">
              <w:rPr>
                <w:sz w:val="18"/>
                <w:szCs w:val="18"/>
              </w:rPr>
              <w:lastRenderedPageBreak/>
              <w:t>•</w:t>
            </w:r>
            <w:r>
              <w:rPr>
                <w:sz w:val="18"/>
                <w:szCs w:val="18"/>
              </w:rPr>
              <w:t xml:space="preserve"> Trabalho individual.</w:t>
            </w:r>
          </w:p>
          <w:p w:rsidR="007A6487" w:rsidRPr="008B622D" w:rsidRDefault="007A6487" w:rsidP="002E77F8">
            <w:pPr>
              <w:autoSpaceDE w:val="0"/>
              <w:autoSpaceDN w:val="0"/>
              <w:adjustRightInd w:val="0"/>
              <w:rPr>
                <w:rFonts w:cs="Calibri"/>
                <w:sz w:val="18"/>
                <w:szCs w:val="18"/>
              </w:rPr>
            </w:pPr>
          </w:p>
        </w:tc>
      </w:tr>
      <w:tr w:rsidR="007A6487">
        <w:trPr>
          <w:jc w:val="center"/>
        </w:trPr>
        <w:tc>
          <w:tcPr>
            <w:tcW w:w="2831" w:type="dxa"/>
          </w:tcPr>
          <w:p w:rsidR="007A6487" w:rsidRPr="008B622D" w:rsidRDefault="00516B83" w:rsidP="002E77F8">
            <w:pPr>
              <w:rPr>
                <w:sz w:val="18"/>
                <w:szCs w:val="18"/>
              </w:rPr>
            </w:pPr>
            <w:r>
              <w:rPr>
                <w:sz w:val="18"/>
                <w:szCs w:val="18"/>
              </w:rPr>
              <w:lastRenderedPageBreak/>
              <w:t>20 de f</w:t>
            </w:r>
            <w:r w:rsidR="007A6487" w:rsidRPr="008B622D">
              <w:rPr>
                <w:sz w:val="18"/>
                <w:szCs w:val="18"/>
              </w:rPr>
              <w:t>evereiro de 2014</w:t>
            </w:r>
          </w:p>
          <w:p w:rsidR="007A6487" w:rsidRPr="008B622D" w:rsidRDefault="007A6487" w:rsidP="002E77F8">
            <w:pPr>
              <w:autoSpaceDE w:val="0"/>
              <w:autoSpaceDN w:val="0"/>
              <w:adjustRightInd w:val="0"/>
              <w:jc w:val="both"/>
              <w:rPr>
                <w:rFonts w:cs="Calibri"/>
                <w:sz w:val="18"/>
                <w:szCs w:val="18"/>
              </w:rPr>
            </w:pPr>
            <w:r w:rsidRPr="008B622D">
              <w:rPr>
                <w:sz w:val="18"/>
                <w:szCs w:val="18"/>
              </w:rPr>
              <w:t>Quinta-feira</w:t>
            </w:r>
          </w:p>
        </w:tc>
        <w:tc>
          <w:tcPr>
            <w:tcW w:w="2409" w:type="dxa"/>
          </w:tcPr>
          <w:p w:rsidR="007A6487" w:rsidRPr="008B622D" w:rsidRDefault="007A6487" w:rsidP="002E77F8">
            <w:pPr>
              <w:rPr>
                <w:sz w:val="18"/>
                <w:szCs w:val="18"/>
              </w:rPr>
            </w:pPr>
            <w:r w:rsidRPr="008B622D">
              <w:rPr>
                <w:sz w:val="18"/>
                <w:szCs w:val="18"/>
              </w:rPr>
              <w:t>Aula 3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Aula observada</w:t>
            </w:r>
          </w:p>
        </w:tc>
        <w:tc>
          <w:tcPr>
            <w:tcW w:w="3254" w:type="dxa"/>
          </w:tcPr>
          <w:p w:rsidR="007A6487" w:rsidRDefault="007A6487" w:rsidP="002E77F8">
            <w:pPr>
              <w:rPr>
                <w:sz w:val="18"/>
                <w:szCs w:val="18"/>
              </w:rPr>
            </w:pPr>
            <w:r w:rsidRPr="008B622D">
              <w:rPr>
                <w:sz w:val="18"/>
                <w:szCs w:val="18"/>
              </w:rPr>
              <w:t xml:space="preserve">• </w:t>
            </w:r>
            <w:r w:rsidR="00F4122F">
              <w:rPr>
                <w:sz w:val="18"/>
                <w:szCs w:val="18"/>
              </w:rPr>
              <w:t>Criação de um novo rosto, usando várias linguagens visuais e materiais riscadores.</w:t>
            </w:r>
          </w:p>
          <w:p w:rsidR="00F4122F" w:rsidRPr="008B622D" w:rsidRDefault="00F4122F" w:rsidP="002E77F8">
            <w:pPr>
              <w:rPr>
                <w:sz w:val="18"/>
                <w:szCs w:val="18"/>
              </w:rPr>
            </w:pPr>
            <w:r w:rsidRPr="008B622D">
              <w:rPr>
                <w:sz w:val="18"/>
                <w:szCs w:val="18"/>
              </w:rPr>
              <w:t>•</w:t>
            </w:r>
            <w:r>
              <w:rPr>
                <w:sz w:val="18"/>
                <w:szCs w:val="18"/>
              </w:rPr>
              <w:t xml:space="preserve"> Trabalho individual.</w:t>
            </w:r>
          </w:p>
          <w:p w:rsidR="007A6487" w:rsidRPr="008B622D" w:rsidRDefault="007A6487" w:rsidP="002E77F8">
            <w:pPr>
              <w:autoSpaceDE w:val="0"/>
              <w:autoSpaceDN w:val="0"/>
              <w:adjustRightInd w:val="0"/>
              <w:rPr>
                <w:rFonts w:cs="Calibri"/>
                <w:sz w:val="18"/>
                <w:szCs w:val="18"/>
              </w:rPr>
            </w:pPr>
          </w:p>
        </w:tc>
      </w:tr>
      <w:tr w:rsidR="007A6487">
        <w:trPr>
          <w:jc w:val="center"/>
        </w:trPr>
        <w:tc>
          <w:tcPr>
            <w:tcW w:w="2831" w:type="dxa"/>
            <w:shd w:val="clear" w:color="auto" w:fill="D6E3BC" w:themeFill="accent3" w:themeFillTint="66"/>
          </w:tcPr>
          <w:p w:rsidR="007A6487" w:rsidRPr="008B622D" w:rsidRDefault="00516B83" w:rsidP="002E77F8">
            <w:pPr>
              <w:rPr>
                <w:sz w:val="18"/>
                <w:szCs w:val="18"/>
              </w:rPr>
            </w:pPr>
            <w:r>
              <w:rPr>
                <w:sz w:val="18"/>
                <w:szCs w:val="18"/>
              </w:rPr>
              <w:t>25 de f</w:t>
            </w:r>
            <w:r w:rsidR="007A6487" w:rsidRPr="008B622D">
              <w:rPr>
                <w:sz w:val="18"/>
                <w:szCs w:val="18"/>
              </w:rPr>
              <w:t>evereiro de 2014</w:t>
            </w:r>
          </w:p>
          <w:p w:rsidR="007A6487" w:rsidRPr="008B622D" w:rsidRDefault="007A6487" w:rsidP="002E77F8">
            <w:pPr>
              <w:autoSpaceDE w:val="0"/>
              <w:autoSpaceDN w:val="0"/>
              <w:adjustRightInd w:val="0"/>
              <w:jc w:val="both"/>
              <w:rPr>
                <w:rFonts w:cs="Calibri"/>
                <w:sz w:val="18"/>
                <w:szCs w:val="18"/>
              </w:rPr>
            </w:pPr>
            <w:r w:rsidRPr="008B622D">
              <w:rPr>
                <w:sz w:val="18"/>
                <w:szCs w:val="18"/>
              </w:rPr>
              <w:t>Terça-feira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4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134A2C">
            <w:pPr>
              <w:spacing w:before="120"/>
              <w:rPr>
                <w:sz w:val="18"/>
                <w:szCs w:val="18"/>
              </w:rPr>
            </w:pPr>
            <w:r w:rsidRPr="008B622D">
              <w:rPr>
                <w:sz w:val="18"/>
                <w:szCs w:val="18"/>
              </w:rPr>
              <w:t>• Apresentação do tema de trabalho da mestranda estagiaria Catarina Miragaia.</w:t>
            </w:r>
          </w:p>
          <w:p w:rsidR="007A6487" w:rsidRPr="008B622D" w:rsidRDefault="007A6487" w:rsidP="002E77F8">
            <w:pPr>
              <w:rPr>
                <w:sz w:val="18"/>
                <w:szCs w:val="18"/>
              </w:rPr>
            </w:pPr>
            <w:r w:rsidRPr="008B622D">
              <w:rPr>
                <w:sz w:val="18"/>
                <w:szCs w:val="18"/>
              </w:rPr>
              <w:t xml:space="preserve">• </w:t>
            </w:r>
            <w:r w:rsidR="007170F2">
              <w:rPr>
                <w:sz w:val="18"/>
                <w:szCs w:val="18"/>
              </w:rPr>
              <w:t xml:space="preserve">Os opostos. </w:t>
            </w:r>
          </w:p>
        </w:tc>
      </w:tr>
      <w:tr w:rsidR="007A6487">
        <w:trPr>
          <w:jc w:val="center"/>
        </w:trPr>
        <w:tc>
          <w:tcPr>
            <w:tcW w:w="2831" w:type="dxa"/>
            <w:shd w:val="clear" w:color="auto" w:fill="D6E3BC" w:themeFill="accent3" w:themeFillTint="66"/>
          </w:tcPr>
          <w:p w:rsidR="007A6487" w:rsidRPr="008B622D" w:rsidRDefault="00516B83" w:rsidP="002E77F8">
            <w:pPr>
              <w:rPr>
                <w:sz w:val="18"/>
                <w:szCs w:val="18"/>
              </w:rPr>
            </w:pPr>
            <w:r>
              <w:rPr>
                <w:sz w:val="18"/>
                <w:szCs w:val="18"/>
              </w:rPr>
              <w:t>27 de f</w:t>
            </w:r>
            <w:r w:rsidR="007A6487" w:rsidRPr="008B622D">
              <w:rPr>
                <w:sz w:val="18"/>
                <w:szCs w:val="18"/>
              </w:rPr>
              <w:t>evereiro de 2014</w:t>
            </w:r>
          </w:p>
          <w:p w:rsidR="007A6487" w:rsidRPr="008B622D" w:rsidRDefault="007A6487" w:rsidP="002E77F8">
            <w:pPr>
              <w:autoSpaceDE w:val="0"/>
              <w:autoSpaceDN w:val="0"/>
              <w:adjustRightInd w:val="0"/>
              <w:jc w:val="both"/>
              <w:rPr>
                <w:rFonts w:cs="Calibri"/>
                <w:sz w:val="18"/>
                <w:szCs w:val="18"/>
              </w:rPr>
            </w:pPr>
            <w:r w:rsidRPr="008B622D">
              <w:rPr>
                <w:sz w:val="18"/>
                <w:szCs w:val="18"/>
              </w:rPr>
              <w:t>Quinta-feira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5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2E77F8">
            <w:pPr>
              <w:rPr>
                <w:sz w:val="18"/>
                <w:szCs w:val="18"/>
              </w:rPr>
            </w:pPr>
            <w:r w:rsidRPr="008B622D">
              <w:rPr>
                <w:sz w:val="18"/>
                <w:szCs w:val="18"/>
              </w:rPr>
              <w:t>• Apresentação do tema de trabalho da mestranda estagiaria Filipa Carvalho e Filipe Sequeira.</w:t>
            </w:r>
          </w:p>
          <w:p w:rsidR="007A6487" w:rsidRPr="008B622D" w:rsidRDefault="007A6487" w:rsidP="002E77F8">
            <w:pPr>
              <w:rPr>
                <w:sz w:val="18"/>
                <w:szCs w:val="18"/>
              </w:rPr>
            </w:pPr>
            <w:r w:rsidRPr="008B622D">
              <w:rPr>
                <w:sz w:val="18"/>
                <w:szCs w:val="18"/>
              </w:rPr>
              <w:t xml:space="preserve">• </w:t>
            </w:r>
            <w:r w:rsidR="007170F2">
              <w:rPr>
                <w:sz w:val="18"/>
                <w:szCs w:val="18"/>
              </w:rPr>
              <w:t xml:space="preserve">Os opostos. </w:t>
            </w:r>
          </w:p>
        </w:tc>
      </w:tr>
      <w:tr w:rsidR="00CE5C46">
        <w:trPr>
          <w:jc w:val="center"/>
        </w:trPr>
        <w:tc>
          <w:tcPr>
            <w:tcW w:w="8494" w:type="dxa"/>
            <w:gridSpan w:val="3"/>
            <w:shd w:val="clear" w:color="auto" w:fill="404040" w:themeFill="text1" w:themeFillTint="BF"/>
          </w:tcPr>
          <w:p w:rsidR="00CE5C46" w:rsidRPr="008B622D" w:rsidRDefault="00CE5C46" w:rsidP="002E77F8">
            <w:pPr>
              <w:autoSpaceDE w:val="0"/>
              <w:autoSpaceDN w:val="0"/>
              <w:adjustRightInd w:val="0"/>
              <w:rPr>
                <w:rFonts w:cs="Calibri"/>
                <w:sz w:val="18"/>
                <w:szCs w:val="18"/>
              </w:rPr>
            </w:pPr>
          </w:p>
        </w:tc>
      </w:tr>
      <w:tr w:rsidR="007A6487">
        <w:trPr>
          <w:jc w:val="center"/>
        </w:trPr>
        <w:tc>
          <w:tcPr>
            <w:tcW w:w="2831" w:type="dxa"/>
            <w:shd w:val="clear" w:color="auto" w:fill="D6E3BC" w:themeFill="accent3" w:themeFillTint="66"/>
          </w:tcPr>
          <w:p w:rsidR="007A6487" w:rsidRPr="008B622D" w:rsidRDefault="00516B83" w:rsidP="002E77F8">
            <w:pPr>
              <w:rPr>
                <w:sz w:val="18"/>
                <w:szCs w:val="18"/>
              </w:rPr>
            </w:pPr>
            <w:r>
              <w:rPr>
                <w:sz w:val="18"/>
                <w:szCs w:val="18"/>
              </w:rPr>
              <w:t>10 de m</w:t>
            </w:r>
            <w:r w:rsidR="007A6487" w:rsidRPr="008B622D">
              <w:rPr>
                <w:sz w:val="18"/>
                <w:szCs w:val="18"/>
              </w:rPr>
              <w:t>arço de 2014</w:t>
            </w:r>
          </w:p>
          <w:p w:rsidR="007A6487" w:rsidRPr="008B622D" w:rsidRDefault="007A6487" w:rsidP="002E77F8">
            <w:pPr>
              <w:autoSpaceDE w:val="0"/>
              <w:autoSpaceDN w:val="0"/>
              <w:adjustRightInd w:val="0"/>
              <w:jc w:val="both"/>
              <w:rPr>
                <w:rFonts w:cs="Calibri"/>
                <w:sz w:val="18"/>
                <w:szCs w:val="18"/>
              </w:rPr>
            </w:pPr>
            <w:r w:rsidRPr="008B622D">
              <w:rPr>
                <w:sz w:val="18"/>
                <w:szCs w:val="18"/>
              </w:rPr>
              <w:t>Segunda-feira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6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134A2C">
            <w:pPr>
              <w:spacing w:before="120"/>
              <w:rPr>
                <w:sz w:val="18"/>
                <w:szCs w:val="18"/>
              </w:rPr>
            </w:pPr>
            <w:r w:rsidRPr="008B622D">
              <w:rPr>
                <w:sz w:val="18"/>
                <w:szCs w:val="18"/>
              </w:rPr>
              <w:t xml:space="preserve">• Os opostos. </w:t>
            </w:r>
          </w:p>
          <w:p w:rsidR="007A6487" w:rsidRPr="008B622D" w:rsidRDefault="007A6487" w:rsidP="002E77F8">
            <w:pPr>
              <w:rPr>
                <w:sz w:val="18"/>
                <w:szCs w:val="18"/>
              </w:rPr>
            </w:pPr>
            <w:r w:rsidRPr="008B622D">
              <w:rPr>
                <w:sz w:val="18"/>
                <w:szCs w:val="18"/>
              </w:rPr>
              <w:t xml:space="preserve">•Trabalho individual, ao ar livre. </w:t>
            </w:r>
          </w:p>
          <w:p w:rsidR="007A6487" w:rsidRPr="008B622D" w:rsidRDefault="007A6487" w:rsidP="002E77F8">
            <w:pPr>
              <w:rPr>
                <w:sz w:val="18"/>
                <w:szCs w:val="18"/>
              </w:rPr>
            </w:pPr>
          </w:p>
          <w:p w:rsidR="007A6487" w:rsidRPr="008B622D" w:rsidRDefault="007A6487" w:rsidP="002E77F8">
            <w:pPr>
              <w:autoSpaceDE w:val="0"/>
              <w:autoSpaceDN w:val="0"/>
              <w:adjustRightInd w:val="0"/>
              <w:rPr>
                <w:rFonts w:cs="Calibri"/>
                <w:sz w:val="18"/>
                <w:szCs w:val="18"/>
              </w:rPr>
            </w:pPr>
          </w:p>
        </w:tc>
      </w:tr>
      <w:tr w:rsidR="007A6487">
        <w:trPr>
          <w:jc w:val="center"/>
        </w:trPr>
        <w:tc>
          <w:tcPr>
            <w:tcW w:w="2831" w:type="dxa"/>
            <w:shd w:val="clear" w:color="auto" w:fill="D6E3BC" w:themeFill="accent3" w:themeFillTint="66"/>
          </w:tcPr>
          <w:p w:rsidR="007A6487" w:rsidRPr="008B622D" w:rsidRDefault="00516B83" w:rsidP="002E77F8">
            <w:pPr>
              <w:tabs>
                <w:tab w:val="right" w:pos="2615"/>
              </w:tabs>
              <w:rPr>
                <w:sz w:val="18"/>
                <w:szCs w:val="18"/>
              </w:rPr>
            </w:pPr>
            <w:r>
              <w:rPr>
                <w:sz w:val="18"/>
                <w:szCs w:val="18"/>
              </w:rPr>
              <w:t>11 de m</w:t>
            </w:r>
            <w:r w:rsidR="007A6487" w:rsidRPr="008B622D">
              <w:rPr>
                <w:sz w:val="18"/>
                <w:szCs w:val="18"/>
              </w:rPr>
              <w:t>arço de 2014</w:t>
            </w:r>
            <w:r w:rsidR="007A6487" w:rsidRPr="008B622D">
              <w:rPr>
                <w:sz w:val="18"/>
                <w:szCs w:val="18"/>
              </w:rPr>
              <w:tab/>
            </w:r>
          </w:p>
          <w:p w:rsidR="007A6487" w:rsidRPr="008B622D" w:rsidRDefault="007A6487" w:rsidP="002E77F8">
            <w:pPr>
              <w:autoSpaceDE w:val="0"/>
              <w:autoSpaceDN w:val="0"/>
              <w:adjustRightInd w:val="0"/>
              <w:jc w:val="both"/>
              <w:rPr>
                <w:rFonts w:cs="Calibri"/>
                <w:sz w:val="18"/>
                <w:szCs w:val="18"/>
              </w:rPr>
            </w:pPr>
            <w:r w:rsidRPr="008B622D">
              <w:rPr>
                <w:sz w:val="18"/>
                <w:szCs w:val="18"/>
              </w:rPr>
              <w:t>Terça-feira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6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134A2C">
            <w:pPr>
              <w:spacing w:before="120"/>
              <w:rPr>
                <w:sz w:val="18"/>
                <w:szCs w:val="18"/>
              </w:rPr>
            </w:pPr>
            <w:r w:rsidRPr="008B622D">
              <w:rPr>
                <w:sz w:val="18"/>
                <w:szCs w:val="18"/>
              </w:rPr>
              <w:t xml:space="preserve">• Os opostos. </w:t>
            </w:r>
          </w:p>
          <w:p w:rsidR="007A6487" w:rsidRPr="008B622D" w:rsidRDefault="007A6487" w:rsidP="002E77F8">
            <w:pPr>
              <w:rPr>
                <w:sz w:val="18"/>
                <w:szCs w:val="18"/>
              </w:rPr>
            </w:pPr>
            <w:r w:rsidRPr="008B622D">
              <w:rPr>
                <w:sz w:val="18"/>
                <w:szCs w:val="18"/>
              </w:rPr>
              <w:t xml:space="preserve">•Trabalho individual, ao ar livre. </w:t>
            </w:r>
          </w:p>
          <w:p w:rsidR="007A6487" w:rsidRPr="008B622D" w:rsidRDefault="007A6487" w:rsidP="002E77F8">
            <w:pPr>
              <w:autoSpaceDE w:val="0"/>
              <w:autoSpaceDN w:val="0"/>
              <w:adjustRightInd w:val="0"/>
              <w:rPr>
                <w:rFonts w:cs="Calibri"/>
                <w:sz w:val="18"/>
                <w:szCs w:val="18"/>
              </w:rPr>
            </w:pPr>
          </w:p>
        </w:tc>
      </w:tr>
      <w:tr w:rsidR="007A6487">
        <w:trPr>
          <w:jc w:val="center"/>
        </w:trPr>
        <w:tc>
          <w:tcPr>
            <w:tcW w:w="2831" w:type="dxa"/>
            <w:shd w:val="clear" w:color="auto" w:fill="D6E3BC" w:themeFill="accent3" w:themeFillTint="66"/>
          </w:tcPr>
          <w:p w:rsidR="007A6487" w:rsidRPr="008B622D" w:rsidRDefault="00516B83" w:rsidP="002E77F8">
            <w:pPr>
              <w:tabs>
                <w:tab w:val="right" w:pos="2615"/>
              </w:tabs>
              <w:rPr>
                <w:sz w:val="18"/>
                <w:szCs w:val="18"/>
              </w:rPr>
            </w:pPr>
            <w:r>
              <w:rPr>
                <w:sz w:val="18"/>
                <w:szCs w:val="18"/>
              </w:rPr>
              <w:t>13 de m</w:t>
            </w:r>
            <w:r w:rsidR="007A6487" w:rsidRPr="008B622D">
              <w:rPr>
                <w:sz w:val="18"/>
                <w:szCs w:val="18"/>
              </w:rPr>
              <w:t>arço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Quinta-feira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7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2E77F8">
            <w:pPr>
              <w:rPr>
                <w:sz w:val="18"/>
                <w:szCs w:val="18"/>
              </w:rPr>
            </w:pPr>
            <w:r w:rsidRPr="008B622D">
              <w:rPr>
                <w:sz w:val="18"/>
                <w:szCs w:val="18"/>
              </w:rPr>
              <w:t>•Apresentação e conversa sobre os trabalhos elaborados em casa com a temática do quarto.</w:t>
            </w:r>
          </w:p>
          <w:p w:rsidR="007A6487" w:rsidRPr="008B622D" w:rsidRDefault="007A6487" w:rsidP="002E77F8">
            <w:pPr>
              <w:rPr>
                <w:sz w:val="18"/>
                <w:szCs w:val="18"/>
              </w:rPr>
            </w:pPr>
            <w:r w:rsidRPr="008B622D">
              <w:rPr>
                <w:sz w:val="18"/>
                <w:szCs w:val="18"/>
              </w:rPr>
              <w:t>•Trabalho grupal</w:t>
            </w:r>
            <w:r>
              <w:rPr>
                <w:sz w:val="18"/>
                <w:szCs w:val="18"/>
              </w:rPr>
              <w:t>.</w:t>
            </w:r>
          </w:p>
        </w:tc>
      </w:tr>
      <w:tr w:rsidR="007A6487">
        <w:trPr>
          <w:jc w:val="center"/>
        </w:trPr>
        <w:tc>
          <w:tcPr>
            <w:tcW w:w="2831" w:type="dxa"/>
            <w:shd w:val="clear" w:color="auto" w:fill="D6E3BC" w:themeFill="accent3" w:themeFillTint="66"/>
          </w:tcPr>
          <w:p w:rsidR="007A6487" w:rsidRPr="008B622D" w:rsidRDefault="00516B83" w:rsidP="002E77F8">
            <w:pPr>
              <w:tabs>
                <w:tab w:val="right" w:pos="2615"/>
              </w:tabs>
              <w:rPr>
                <w:sz w:val="18"/>
                <w:szCs w:val="18"/>
              </w:rPr>
            </w:pPr>
            <w:r>
              <w:rPr>
                <w:sz w:val="18"/>
                <w:szCs w:val="18"/>
              </w:rPr>
              <w:t>17 de m</w:t>
            </w:r>
            <w:r w:rsidR="007A6487" w:rsidRPr="008B622D">
              <w:rPr>
                <w:sz w:val="18"/>
                <w:szCs w:val="18"/>
              </w:rPr>
              <w:t>arço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Segunda-feira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8–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134A2C">
            <w:pPr>
              <w:spacing w:before="120"/>
              <w:rPr>
                <w:sz w:val="18"/>
                <w:szCs w:val="18"/>
              </w:rPr>
            </w:pPr>
            <w:r w:rsidRPr="008B622D">
              <w:rPr>
                <w:sz w:val="18"/>
                <w:szCs w:val="18"/>
              </w:rPr>
              <w:t>• Os opostos, da simplicidade á complexidade</w:t>
            </w:r>
            <w:r w:rsidR="00134A2C">
              <w:rPr>
                <w:sz w:val="18"/>
                <w:szCs w:val="18"/>
              </w:rPr>
              <w:t>.</w:t>
            </w:r>
          </w:p>
          <w:p w:rsidR="007A6487" w:rsidRPr="008B622D" w:rsidRDefault="007A6487" w:rsidP="002E77F8">
            <w:pPr>
              <w:rPr>
                <w:sz w:val="18"/>
                <w:szCs w:val="18"/>
              </w:rPr>
            </w:pPr>
            <w:r w:rsidRPr="008B622D">
              <w:rPr>
                <w:sz w:val="18"/>
                <w:szCs w:val="18"/>
              </w:rPr>
              <w:t xml:space="preserve">•Trabalho individual. </w:t>
            </w:r>
          </w:p>
          <w:p w:rsidR="007A6487" w:rsidRPr="008B622D" w:rsidRDefault="007A6487" w:rsidP="002E77F8">
            <w:pPr>
              <w:autoSpaceDE w:val="0"/>
              <w:autoSpaceDN w:val="0"/>
              <w:adjustRightInd w:val="0"/>
              <w:rPr>
                <w:rFonts w:cs="Calibri"/>
                <w:sz w:val="18"/>
                <w:szCs w:val="18"/>
              </w:rPr>
            </w:pPr>
          </w:p>
        </w:tc>
      </w:tr>
      <w:tr w:rsidR="007A6487">
        <w:trPr>
          <w:jc w:val="center"/>
        </w:trPr>
        <w:tc>
          <w:tcPr>
            <w:tcW w:w="2831" w:type="dxa"/>
            <w:shd w:val="clear" w:color="auto" w:fill="92D050"/>
          </w:tcPr>
          <w:p w:rsidR="007A6487" w:rsidRPr="008B622D" w:rsidRDefault="00516B83" w:rsidP="002E77F8">
            <w:pPr>
              <w:tabs>
                <w:tab w:val="right" w:pos="2615"/>
              </w:tabs>
              <w:rPr>
                <w:sz w:val="18"/>
                <w:szCs w:val="18"/>
              </w:rPr>
            </w:pPr>
            <w:r>
              <w:rPr>
                <w:sz w:val="18"/>
                <w:szCs w:val="18"/>
              </w:rPr>
              <w:t>18 de m</w:t>
            </w:r>
            <w:r w:rsidR="007A6487" w:rsidRPr="008B622D">
              <w:rPr>
                <w:sz w:val="18"/>
                <w:szCs w:val="18"/>
              </w:rPr>
              <w:t>arço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Terça-feira</w:t>
            </w:r>
          </w:p>
        </w:tc>
        <w:tc>
          <w:tcPr>
            <w:tcW w:w="2409" w:type="dxa"/>
            <w:shd w:val="clear" w:color="auto" w:fill="92D050"/>
          </w:tcPr>
          <w:p w:rsidR="007A6487" w:rsidRPr="008B622D" w:rsidRDefault="007A6487" w:rsidP="002E77F8">
            <w:pPr>
              <w:rPr>
                <w:sz w:val="18"/>
                <w:szCs w:val="18"/>
              </w:rPr>
            </w:pPr>
            <w:r w:rsidRPr="008B622D">
              <w:rPr>
                <w:sz w:val="18"/>
                <w:szCs w:val="18"/>
              </w:rPr>
              <w:t>Aula 8–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Coordenação da aula com os meus colegas, Filipa Carvalho e Filipe sequeira</w:t>
            </w:r>
          </w:p>
        </w:tc>
        <w:tc>
          <w:tcPr>
            <w:tcW w:w="3254" w:type="dxa"/>
            <w:shd w:val="clear" w:color="auto" w:fill="92D050"/>
          </w:tcPr>
          <w:p w:rsidR="007A6487" w:rsidRPr="008B622D" w:rsidRDefault="007A6487" w:rsidP="00134A2C">
            <w:pPr>
              <w:spacing w:before="120"/>
              <w:rPr>
                <w:sz w:val="18"/>
                <w:szCs w:val="18"/>
              </w:rPr>
            </w:pPr>
            <w:r w:rsidRPr="008B622D">
              <w:rPr>
                <w:sz w:val="18"/>
                <w:szCs w:val="18"/>
              </w:rPr>
              <w:t>• Os opostos, da simplicidade á complexidade</w:t>
            </w:r>
            <w:r w:rsidR="00134A2C">
              <w:rPr>
                <w:sz w:val="18"/>
                <w:szCs w:val="18"/>
              </w:rPr>
              <w:t>.</w:t>
            </w:r>
          </w:p>
          <w:p w:rsidR="007A6487" w:rsidRPr="008B622D" w:rsidRDefault="007A6487" w:rsidP="002E77F8">
            <w:pPr>
              <w:rPr>
                <w:sz w:val="18"/>
                <w:szCs w:val="18"/>
              </w:rPr>
            </w:pPr>
            <w:r w:rsidRPr="008B622D">
              <w:rPr>
                <w:sz w:val="18"/>
                <w:szCs w:val="18"/>
              </w:rPr>
              <w:t xml:space="preserve">•Trabalho individual. </w:t>
            </w:r>
          </w:p>
          <w:p w:rsidR="007A6487" w:rsidRPr="008B622D" w:rsidRDefault="007A6487" w:rsidP="002E77F8">
            <w:pPr>
              <w:autoSpaceDE w:val="0"/>
              <w:autoSpaceDN w:val="0"/>
              <w:adjustRightInd w:val="0"/>
              <w:rPr>
                <w:rFonts w:cs="Calibri"/>
                <w:sz w:val="18"/>
                <w:szCs w:val="18"/>
              </w:rPr>
            </w:pPr>
          </w:p>
        </w:tc>
      </w:tr>
      <w:tr w:rsidR="007A6487">
        <w:trPr>
          <w:jc w:val="center"/>
        </w:trPr>
        <w:tc>
          <w:tcPr>
            <w:tcW w:w="2831" w:type="dxa"/>
            <w:shd w:val="clear" w:color="auto" w:fill="D6E3BC" w:themeFill="accent3" w:themeFillTint="66"/>
          </w:tcPr>
          <w:p w:rsidR="007A6487" w:rsidRPr="008B622D" w:rsidRDefault="00516B83" w:rsidP="002E77F8">
            <w:pPr>
              <w:tabs>
                <w:tab w:val="right" w:pos="2615"/>
              </w:tabs>
              <w:rPr>
                <w:sz w:val="18"/>
                <w:szCs w:val="18"/>
              </w:rPr>
            </w:pPr>
            <w:r>
              <w:rPr>
                <w:sz w:val="18"/>
                <w:szCs w:val="18"/>
              </w:rPr>
              <w:t>20 de m</w:t>
            </w:r>
            <w:r w:rsidR="007A6487" w:rsidRPr="008B622D">
              <w:rPr>
                <w:sz w:val="18"/>
                <w:szCs w:val="18"/>
              </w:rPr>
              <w:t>arço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Quinta-feira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9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144BAC">
            <w:pPr>
              <w:spacing w:before="120"/>
              <w:rPr>
                <w:sz w:val="18"/>
                <w:szCs w:val="18"/>
              </w:rPr>
            </w:pPr>
            <w:r w:rsidRPr="008B622D">
              <w:rPr>
                <w:sz w:val="18"/>
                <w:szCs w:val="18"/>
              </w:rPr>
              <w:t>• Conclusão do exercício da aula anterior.</w:t>
            </w:r>
          </w:p>
          <w:p w:rsidR="007A6487" w:rsidRPr="008B622D" w:rsidRDefault="007A6487" w:rsidP="002E77F8">
            <w:pPr>
              <w:rPr>
                <w:rFonts w:cs="Calibri"/>
                <w:sz w:val="18"/>
                <w:szCs w:val="18"/>
              </w:rPr>
            </w:pPr>
          </w:p>
        </w:tc>
      </w:tr>
      <w:tr w:rsidR="007A6487">
        <w:trPr>
          <w:jc w:val="center"/>
        </w:trPr>
        <w:tc>
          <w:tcPr>
            <w:tcW w:w="2831" w:type="dxa"/>
            <w:shd w:val="clear" w:color="auto" w:fill="D6E3BC" w:themeFill="accent3" w:themeFillTint="66"/>
          </w:tcPr>
          <w:p w:rsidR="007A6487" w:rsidRPr="008B622D" w:rsidRDefault="00516B83" w:rsidP="002E77F8">
            <w:pPr>
              <w:tabs>
                <w:tab w:val="right" w:pos="2615"/>
              </w:tabs>
              <w:rPr>
                <w:sz w:val="18"/>
                <w:szCs w:val="18"/>
              </w:rPr>
            </w:pPr>
            <w:r>
              <w:rPr>
                <w:sz w:val="18"/>
                <w:szCs w:val="18"/>
              </w:rPr>
              <w:t>24 de m</w:t>
            </w:r>
            <w:r w:rsidR="007A6487" w:rsidRPr="008B622D">
              <w:rPr>
                <w:sz w:val="18"/>
                <w:szCs w:val="18"/>
              </w:rPr>
              <w:t>arço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Segunda-feira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10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2E77F8">
            <w:pPr>
              <w:autoSpaceDE w:val="0"/>
              <w:autoSpaceDN w:val="0"/>
              <w:adjustRightInd w:val="0"/>
              <w:jc w:val="both"/>
              <w:rPr>
                <w:sz w:val="18"/>
                <w:szCs w:val="18"/>
              </w:rPr>
            </w:pPr>
            <w:r w:rsidRPr="008B622D">
              <w:rPr>
                <w:sz w:val="18"/>
                <w:szCs w:val="18"/>
              </w:rPr>
              <w:t>• Criar uma narrativa, através da inserção de dois modelos feitos em Origami.</w:t>
            </w:r>
          </w:p>
          <w:p w:rsidR="007A6487" w:rsidRPr="008B622D" w:rsidRDefault="007A6487" w:rsidP="009956B7">
            <w:pPr>
              <w:autoSpaceDE w:val="0"/>
              <w:autoSpaceDN w:val="0"/>
              <w:adjustRightInd w:val="0"/>
              <w:rPr>
                <w:rFonts w:cs="Calibri"/>
                <w:sz w:val="18"/>
                <w:szCs w:val="18"/>
              </w:rPr>
            </w:pPr>
            <w:r w:rsidRPr="008B622D">
              <w:rPr>
                <w:sz w:val="18"/>
                <w:szCs w:val="18"/>
              </w:rPr>
              <w:t>•Trabalho individual, através da narrativa criada em grupo cooperativo.</w:t>
            </w:r>
          </w:p>
        </w:tc>
      </w:tr>
      <w:tr w:rsidR="007A6487">
        <w:trPr>
          <w:jc w:val="center"/>
        </w:trPr>
        <w:tc>
          <w:tcPr>
            <w:tcW w:w="2831" w:type="dxa"/>
            <w:shd w:val="clear" w:color="auto" w:fill="92D050"/>
          </w:tcPr>
          <w:p w:rsidR="007A6487" w:rsidRPr="008B622D" w:rsidRDefault="00516B83" w:rsidP="002E77F8">
            <w:pPr>
              <w:tabs>
                <w:tab w:val="right" w:pos="2615"/>
              </w:tabs>
              <w:rPr>
                <w:sz w:val="18"/>
                <w:szCs w:val="18"/>
              </w:rPr>
            </w:pPr>
            <w:r>
              <w:rPr>
                <w:sz w:val="18"/>
                <w:szCs w:val="18"/>
              </w:rPr>
              <w:t>25 de m</w:t>
            </w:r>
            <w:r w:rsidR="007A6487" w:rsidRPr="008B622D">
              <w:rPr>
                <w:sz w:val="18"/>
                <w:szCs w:val="18"/>
              </w:rPr>
              <w:t>arço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Terça-feira</w:t>
            </w:r>
          </w:p>
        </w:tc>
        <w:tc>
          <w:tcPr>
            <w:tcW w:w="2409" w:type="dxa"/>
            <w:shd w:val="clear" w:color="auto" w:fill="92D050"/>
          </w:tcPr>
          <w:p w:rsidR="007A6487" w:rsidRPr="008B622D" w:rsidRDefault="007A6487" w:rsidP="002E77F8">
            <w:pPr>
              <w:rPr>
                <w:sz w:val="18"/>
                <w:szCs w:val="18"/>
              </w:rPr>
            </w:pPr>
            <w:r w:rsidRPr="008B622D">
              <w:rPr>
                <w:sz w:val="18"/>
                <w:szCs w:val="18"/>
              </w:rPr>
              <w:t>Aula 10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autoSpaceDE w:val="0"/>
              <w:autoSpaceDN w:val="0"/>
              <w:adjustRightInd w:val="0"/>
              <w:jc w:val="both"/>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Coordenação da aula com os meus colegas, Filipa Carvalho e Filipe sequeira</w:t>
            </w:r>
          </w:p>
        </w:tc>
        <w:tc>
          <w:tcPr>
            <w:tcW w:w="3254" w:type="dxa"/>
            <w:shd w:val="clear" w:color="auto" w:fill="92D050"/>
          </w:tcPr>
          <w:p w:rsidR="007A6487" w:rsidRPr="008B622D" w:rsidRDefault="007A6487" w:rsidP="002E77F8">
            <w:pPr>
              <w:autoSpaceDE w:val="0"/>
              <w:autoSpaceDN w:val="0"/>
              <w:adjustRightInd w:val="0"/>
              <w:jc w:val="both"/>
              <w:rPr>
                <w:sz w:val="18"/>
                <w:szCs w:val="18"/>
              </w:rPr>
            </w:pPr>
            <w:r w:rsidRPr="008B622D">
              <w:rPr>
                <w:sz w:val="18"/>
                <w:szCs w:val="18"/>
              </w:rPr>
              <w:t>• Criar uma narrativa, através da inserção de dois modelos feitos em Origami.</w:t>
            </w:r>
          </w:p>
          <w:p w:rsidR="007A6487" w:rsidRPr="008B622D" w:rsidRDefault="007A6487" w:rsidP="009956B7">
            <w:pPr>
              <w:autoSpaceDE w:val="0"/>
              <w:autoSpaceDN w:val="0"/>
              <w:adjustRightInd w:val="0"/>
              <w:rPr>
                <w:rFonts w:cs="Calibri"/>
                <w:b/>
                <w:sz w:val="18"/>
                <w:szCs w:val="18"/>
              </w:rPr>
            </w:pPr>
            <w:r w:rsidRPr="008B622D">
              <w:rPr>
                <w:sz w:val="18"/>
                <w:szCs w:val="18"/>
              </w:rPr>
              <w:t>•Trabalho individual, através da narrativa criada em grupo cooperativo.</w:t>
            </w: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27 de m</w:t>
            </w:r>
            <w:r w:rsidR="007A6487" w:rsidRPr="008B622D">
              <w:rPr>
                <w:sz w:val="18"/>
                <w:szCs w:val="18"/>
              </w:rPr>
              <w:t>arço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Quinta-feira</w:t>
            </w:r>
          </w:p>
        </w:tc>
        <w:tc>
          <w:tcPr>
            <w:tcW w:w="2409" w:type="dxa"/>
          </w:tcPr>
          <w:p w:rsidR="007A6487" w:rsidRPr="008B622D" w:rsidRDefault="007A6487" w:rsidP="002E77F8">
            <w:pPr>
              <w:rPr>
                <w:sz w:val="18"/>
                <w:szCs w:val="18"/>
              </w:rPr>
            </w:pPr>
            <w:r w:rsidRPr="008B622D">
              <w:rPr>
                <w:sz w:val="18"/>
                <w:szCs w:val="18"/>
              </w:rPr>
              <w:t>Aula 11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Observação da aula.</w:t>
            </w:r>
          </w:p>
        </w:tc>
        <w:tc>
          <w:tcPr>
            <w:tcW w:w="3254" w:type="dxa"/>
          </w:tcPr>
          <w:p w:rsidR="007A6487" w:rsidRPr="008B622D" w:rsidRDefault="007A6487" w:rsidP="00144BAC">
            <w:pPr>
              <w:autoSpaceDE w:val="0"/>
              <w:autoSpaceDN w:val="0"/>
              <w:adjustRightInd w:val="0"/>
              <w:spacing w:before="120"/>
              <w:jc w:val="both"/>
              <w:rPr>
                <w:sz w:val="18"/>
                <w:szCs w:val="18"/>
              </w:rPr>
            </w:pPr>
            <w:r w:rsidRPr="008B622D">
              <w:rPr>
                <w:sz w:val="18"/>
                <w:szCs w:val="18"/>
              </w:rPr>
              <w:t>• Criação de um teste não convencional.</w:t>
            </w:r>
          </w:p>
          <w:p w:rsidR="007A6487" w:rsidRPr="008B622D" w:rsidRDefault="007A6487" w:rsidP="002E77F8">
            <w:pPr>
              <w:autoSpaceDE w:val="0"/>
              <w:autoSpaceDN w:val="0"/>
              <w:adjustRightInd w:val="0"/>
              <w:jc w:val="both"/>
              <w:rPr>
                <w:rFonts w:cs="Calibri"/>
                <w:sz w:val="18"/>
                <w:szCs w:val="18"/>
              </w:rPr>
            </w:pPr>
            <w:r w:rsidRPr="008B622D">
              <w:rPr>
                <w:sz w:val="18"/>
                <w:szCs w:val="18"/>
              </w:rPr>
              <w:t>•Trabalho de grupo cooperativo</w:t>
            </w:r>
            <w:r w:rsidR="00134A2C">
              <w:rPr>
                <w:sz w:val="18"/>
                <w:szCs w:val="18"/>
              </w:rPr>
              <w:t>.</w:t>
            </w: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31 de m</w:t>
            </w:r>
            <w:r w:rsidR="007A6487" w:rsidRPr="008B622D">
              <w:rPr>
                <w:sz w:val="18"/>
                <w:szCs w:val="18"/>
              </w:rPr>
              <w:t>arço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Segunda-feira</w:t>
            </w:r>
          </w:p>
        </w:tc>
        <w:tc>
          <w:tcPr>
            <w:tcW w:w="2409" w:type="dxa"/>
          </w:tcPr>
          <w:p w:rsidR="007A6487" w:rsidRPr="008B622D" w:rsidRDefault="007A6487" w:rsidP="002E77F8">
            <w:pPr>
              <w:rPr>
                <w:sz w:val="18"/>
                <w:szCs w:val="18"/>
              </w:rPr>
            </w:pPr>
            <w:r w:rsidRPr="008B622D">
              <w:rPr>
                <w:sz w:val="18"/>
                <w:szCs w:val="18"/>
              </w:rPr>
              <w:t>Aula 12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autoSpaceDE w:val="0"/>
              <w:autoSpaceDN w:val="0"/>
              <w:adjustRightInd w:val="0"/>
              <w:jc w:val="both"/>
              <w:rPr>
                <w:rFonts w:cs="Calibri"/>
                <w:sz w:val="18"/>
                <w:szCs w:val="18"/>
              </w:rPr>
            </w:pPr>
            <w:r w:rsidRPr="008B622D">
              <w:rPr>
                <w:sz w:val="18"/>
                <w:szCs w:val="18"/>
              </w:rPr>
              <w:t>Observação da aula.</w:t>
            </w:r>
          </w:p>
        </w:tc>
        <w:tc>
          <w:tcPr>
            <w:tcW w:w="3254" w:type="dxa"/>
          </w:tcPr>
          <w:p w:rsidR="007A6487" w:rsidRPr="008B622D" w:rsidRDefault="007A6487" w:rsidP="00144BAC">
            <w:pPr>
              <w:autoSpaceDE w:val="0"/>
              <w:autoSpaceDN w:val="0"/>
              <w:adjustRightInd w:val="0"/>
              <w:spacing w:before="120"/>
              <w:jc w:val="both"/>
              <w:rPr>
                <w:rFonts w:cs="Calibri"/>
                <w:sz w:val="18"/>
                <w:szCs w:val="18"/>
              </w:rPr>
            </w:pPr>
            <w:r w:rsidRPr="008B622D">
              <w:rPr>
                <w:sz w:val="18"/>
                <w:szCs w:val="18"/>
              </w:rPr>
              <w:t>•Execução da prova prática de Desenho A.</w:t>
            </w:r>
          </w:p>
        </w:tc>
      </w:tr>
      <w:tr w:rsidR="00CE5C46">
        <w:trPr>
          <w:jc w:val="center"/>
        </w:trPr>
        <w:tc>
          <w:tcPr>
            <w:tcW w:w="8494" w:type="dxa"/>
            <w:gridSpan w:val="3"/>
            <w:shd w:val="clear" w:color="auto" w:fill="404040" w:themeFill="text1" w:themeFillTint="BF"/>
          </w:tcPr>
          <w:p w:rsidR="00CE5C46" w:rsidRPr="008B622D" w:rsidRDefault="00CE5C46" w:rsidP="002E77F8">
            <w:pPr>
              <w:autoSpaceDE w:val="0"/>
              <w:autoSpaceDN w:val="0"/>
              <w:adjustRightInd w:val="0"/>
              <w:jc w:val="both"/>
              <w:rPr>
                <w:rFonts w:cs="Calibri"/>
                <w:sz w:val="18"/>
                <w:szCs w:val="18"/>
              </w:rPr>
            </w:pPr>
          </w:p>
        </w:tc>
      </w:tr>
      <w:tr w:rsidR="007A6487">
        <w:trPr>
          <w:jc w:val="center"/>
        </w:trPr>
        <w:tc>
          <w:tcPr>
            <w:tcW w:w="2831" w:type="dxa"/>
            <w:shd w:val="clear" w:color="auto" w:fill="D6E3BC" w:themeFill="accent3" w:themeFillTint="66"/>
          </w:tcPr>
          <w:p w:rsidR="007A6487" w:rsidRPr="008B622D" w:rsidRDefault="007A6487" w:rsidP="002E77F8">
            <w:pPr>
              <w:tabs>
                <w:tab w:val="right" w:pos="2615"/>
              </w:tabs>
              <w:rPr>
                <w:sz w:val="18"/>
                <w:szCs w:val="18"/>
              </w:rPr>
            </w:pPr>
            <w:r w:rsidRPr="008B622D">
              <w:rPr>
                <w:sz w:val="18"/>
                <w:szCs w:val="18"/>
              </w:rPr>
              <w:lastRenderedPageBreak/>
              <w:t>3</w:t>
            </w:r>
            <w:r w:rsidR="00516B83">
              <w:rPr>
                <w:sz w:val="18"/>
                <w:szCs w:val="18"/>
              </w:rPr>
              <w:t xml:space="preserve"> de a</w:t>
            </w:r>
            <w:r w:rsidRPr="008B622D">
              <w:rPr>
                <w:sz w:val="18"/>
                <w:szCs w:val="18"/>
              </w:rPr>
              <w:t>bril de 2014</w:t>
            </w:r>
            <w:r w:rsidRPr="008B622D">
              <w:rPr>
                <w:sz w:val="18"/>
                <w:szCs w:val="18"/>
              </w:rPr>
              <w:tab/>
            </w:r>
          </w:p>
          <w:p w:rsidR="007A6487" w:rsidRPr="008B622D" w:rsidRDefault="007A6487" w:rsidP="002E77F8">
            <w:pPr>
              <w:tabs>
                <w:tab w:val="right" w:pos="2615"/>
              </w:tabs>
              <w:rPr>
                <w:sz w:val="18"/>
                <w:szCs w:val="18"/>
              </w:rPr>
            </w:pPr>
            <w:r w:rsidRPr="008B622D">
              <w:rPr>
                <w:sz w:val="18"/>
                <w:szCs w:val="18"/>
              </w:rPr>
              <w:t>Quinta-feira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13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144BAC">
            <w:pPr>
              <w:autoSpaceDE w:val="0"/>
              <w:autoSpaceDN w:val="0"/>
              <w:adjustRightInd w:val="0"/>
              <w:spacing w:before="120"/>
              <w:rPr>
                <w:rFonts w:cs="Calibri"/>
                <w:sz w:val="18"/>
                <w:szCs w:val="18"/>
              </w:rPr>
            </w:pPr>
            <w:r w:rsidRPr="008B622D">
              <w:rPr>
                <w:sz w:val="18"/>
                <w:szCs w:val="18"/>
              </w:rPr>
              <w:t xml:space="preserve">• Auto avaliação, de todos os trabalhos elaborados durante o período. </w:t>
            </w:r>
          </w:p>
        </w:tc>
      </w:tr>
      <w:tr w:rsidR="007A6487">
        <w:trPr>
          <w:jc w:val="center"/>
        </w:trPr>
        <w:tc>
          <w:tcPr>
            <w:tcW w:w="2831" w:type="dxa"/>
            <w:shd w:val="clear" w:color="auto" w:fill="D6E3BC" w:themeFill="accent3" w:themeFillTint="66"/>
          </w:tcPr>
          <w:p w:rsidR="007A6487" w:rsidRPr="008B622D" w:rsidRDefault="00516B83" w:rsidP="002E77F8">
            <w:pPr>
              <w:tabs>
                <w:tab w:val="right" w:pos="2615"/>
              </w:tabs>
              <w:rPr>
                <w:sz w:val="18"/>
                <w:szCs w:val="18"/>
              </w:rPr>
            </w:pPr>
            <w:r>
              <w:rPr>
                <w:sz w:val="18"/>
                <w:szCs w:val="18"/>
              </w:rPr>
              <w:t>22 de a</w:t>
            </w:r>
            <w:r w:rsidR="007A6487" w:rsidRPr="008B622D">
              <w:rPr>
                <w:sz w:val="18"/>
                <w:szCs w:val="18"/>
              </w:rPr>
              <w:t>bril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Terça-feira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14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144BAC">
            <w:pPr>
              <w:autoSpaceDE w:val="0"/>
              <w:autoSpaceDN w:val="0"/>
              <w:adjustRightInd w:val="0"/>
              <w:spacing w:before="120"/>
              <w:rPr>
                <w:rFonts w:cs="Calibri"/>
                <w:sz w:val="18"/>
                <w:szCs w:val="18"/>
              </w:rPr>
            </w:pPr>
            <w:r w:rsidRPr="008B622D">
              <w:rPr>
                <w:sz w:val="18"/>
                <w:szCs w:val="18"/>
              </w:rPr>
              <w:t xml:space="preserve">• Desenhar objetos que estão na sala. Representação fidedigna. </w:t>
            </w:r>
          </w:p>
        </w:tc>
      </w:tr>
      <w:tr w:rsidR="007A6487">
        <w:trPr>
          <w:jc w:val="center"/>
        </w:trPr>
        <w:tc>
          <w:tcPr>
            <w:tcW w:w="2831" w:type="dxa"/>
            <w:shd w:val="clear" w:color="auto" w:fill="D6E3BC" w:themeFill="accent3" w:themeFillTint="66"/>
          </w:tcPr>
          <w:p w:rsidR="007A6487" w:rsidRPr="008B622D" w:rsidRDefault="00516B83" w:rsidP="002E77F8">
            <w:pPr>
              <w:tabs>
                <w:tab w:val="right" w:pos="2615"/>
              </w:tabs>
              <w:rPr>
                <w:sz w:val="18"/>
                <w:szCs w:val="18"/>
              </w:rPr>
            </w:pPr>
            <w:r>
              <w:rPr>
                <w:sz w:val="18"/>
                <w:szCs w:val="18"/>
              </w:rPr>
              <w:t>24 de a</w:t>
            </w:r>
            <w:r w:rsidR="007A6487" w:rsidRPr="008B622D">
              <w:rPr>
                <w:sz w:val="18"/>
                <w:szCs w:val="18"/>
              </w:rPr>
              <w:t>bril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Quinta-feira</w:t>
            </w:r>
          </w:p>
        </w:tc>
        <w:tc>
          <w:tcPr>
            <w:tcW w:w="2409" w:type="dxa"/>
            <w:shd w:val="clear" w:color="auto" w:fill="D6E3BC" w:themeFill="accent3" w:themeFillTint="66"/>
          </w:tcPr>
          <w:p w:rsidR="007A6487" w:rsidRPr="008B622D" w:rsidRDefault="007A6487" w:rsidP="002E77F8">
            <w:pPr>
              <w:rPr>
                <w:sz w:val="18"/>
                <w:szCs w:val="18"/>
              </w:rPr>
            </w:pPr>
            <w:r w:rsidRPr="008B622D">
              <w:rPr>
                <w:sz w:val="18"/>
                <w:szCs w:val="18"/>
              </w:rPr>
              <w:t>Aula 15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Interação com os alunos</w:t>
            </w:r>
          </w:p>
        </w:tc>
        <w:tc>
          <w:tcPr>
            <w:tcW w:w="3254" w:type="dxa"/>
            <w:shd w:val="clear" w:color="auto" w:fill="D6E3BC" w:themeFill="accent3" w:themeFillTint="66"/>
          </w:tcPr>
          <w:p w:rsidR="007A6487" w:rsidRPr="008B622D" w:rsidRDefault="007A6487" w:rsidP="00144BAC">
            <w:pPr>
              <w:autoSpaceDE w:val="0"/>
              <w:autoSpaceDN w:val="0"/>
              <w:adjustRightInd w:val="0"/>
              <w:spacing w:before="120"/>
              <w:rPr>
                <w:rFonts w:cs="Calibri"/>
                <w:sz w:val="18"/>
                <w:szCs w:val="18"/>
              </w:rPr>
            </w:pPr>
            <w:r w:rsidRPr="008B622D">
              <w:rPr>
                <w:sz w:val="18"/>
                <w:szCs w:val="18"/>
              </w:rPr>
              <w:t>• Registos rápidos do cormo humano e dos seus movimentos.</w:t>
            </w: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28 de a</w:t>
            </w:r>
            <w:r w:rsidR="007A6487" w:rsidRPr="008B622D">
              <w:rPr>
                <w:sz w:val="18"/>
                <w:szCs w:val="18"/>
              </w:rPr>
              <w:t>bril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Segunda-feira</w:t>
            </w:r>
          </w:p>
        </w:tc>
        <w:tc>
          <w:tcPr>
            <w:tcW w:w="2409" w:type="dxa"/>
          </w:tcPr>
          <w:p w:rsidR="007A6487" w:rsidRPr="008B622D" w:rsidRDefault="007A6487" w:rsidP="002E77F8">
            <w:pPr>
              <w:rPr>
                <w:sz w:val="18"/>
                <w:szCs w:val="18"/>
              </w:rPr>
            </w:pPr>
            <w:r w:rsidRPr="008B622D">
              <w:rPr>
                <w:sz w:val="18"/>
                <w:szCs w:val="18"/>
              </w:rPr>
              <w:t>Aula 16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Observação da aula</w:t>
            </w:r>
          </w:p>
        </w:tc>
        <w:tc>
          <w:tcPr>
            <w:tcW w:w="3254" w:type="dxa"/>
          </w:tcPr>
          <w:p w:rsidR="007A6487" w:rsidRPr="008B622D" w:rsidRDefault="007A6487" w:rsidP="00144BAC">
            <w:pPr>
              <w:autoSpaceDE w:val="0"/>
              <w:autoSpaceDN w:val="0"/>
              <w:adjustRightInd w:val="0"/>
              <w:spacing w:before="120"/>
              <w:rPr>
                <w:rFonts w:cs="Calibri"/>
                <w:sz w:val="18"/>
                <w:szCs w:val="18"/>
              </w:rPr>
            </w:pPr>
            <w:r w:rsidRPr="008B622D">
              <w:rPr>
                <w:sz w:val="18"/>
                <w:szCs w:val="18"/>
              </w:rPr>
              <w:t>•Resolução dos exercícios do exame do ano passado.</w:t>
            </w:r>
          </w:p>
        </w:tc>
      </w:tr>
      <w:tr w:rsidR="00CE5C46">
        <w:trPr>
          <w:jc w:val="center"/>
        </w:trPr>
        <w:tc>
          <w:tcPr>
            <w:tcW w:w="8494" w:type="dxa"/>
            <w:gridSpan w:val="3"/>
            <w:shd w:val="clear" w:color="auto" w:fill="404040" w:themeFill="text1" w:themeFillTint="BF"/>
          </w:tcPr>
          <w:p w:rsidR="00CE5C46" w:rsidRPr="008B622D" w:rsidRDefault="00CE5C46" w:rsidP="002E77F8">
            <w:pPr>
              <w:autoSpaceDE w:val="0"/>
              <w:autoSpaceDN w:val="0"/>
              <w:adjustRightInd w:val="0"/>
              <w:rPr>
                <w:sz w:val="18"/>
                <w:szCs w:val="18"/>
              </w:rPr>
            </w:pP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5 de m</w:t>
            </w:r>
            <w:r w:rsidR="007A6487" w:rsidRPr="008B622D">
              <w:rPr>
                <w:sz w:val="18"/>
                <w:szCs w:val="18"/>
              </w:rPr>
              <w:t>aio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Segunda-feira</w:t>
            </w:r>
          </w:p>
        </w:tc>
        <w:tc>
          <w:tcPr>
            <w:tcW w:w="2409" w:type="dxa"/>
          </w:tcPr>
          <w:p w:rsidR="007A6487" w:rsidRPr="008B622D" w:rsidRDefault="007A6487" w:rsidP="002E77F8">
            <w:pPr>
              <w:rPr>
                <w:sz w:val="18"/>
                <w:szCs w:val="18"/>
              </w:rPr>
            </w:pPr>
            <w:r w:rsidRPr="008B622D">
              <w:rPr>
                <w:sz w:val="18"/>
                <w:szCs w:val="18"/>
              </w:rPr>
              <w:t>Aula 17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Aula assistida da mestranda Filipa Carvalho</w:t>
            </w:r>
          </w:p>
        </w:tc>
        <w:tc>
          <w:tcPr>
            <w:tcW w:w="3254" w:type="dxa"/>
            <w:shd w:val="clear" w:color="auto" w:fill="FFFFFF" w:themeFill="background1"/>
          </w:tcPr>
          <w:p w:rsidR="00856E27" w:rsidRDefault="007A6487" w:rsidP="00144BAC">
            <w:pPr>
              <w:autoSpaceDE w:val="0"/>
              <w:autoSpaceDN w:val="0"/>
              <w:adjustRightInd w:val="0"/>
              <w:spacing w:before="120"/>
              <w:jc w:val="both"/>
              <w:rPr>
                <w:sz w:val="18"/>
                <w:szCs w:val="18"/>
              </w:rPr>
            </w:pPr>
            <w:r w:rsidRPr="008B622D">
              <w:rPr>
                <w:sz w:val="18"/>
                <w:szCs w:val="18"/>
              </w:rPr>
              <w:t>•</w:t>
            </w:r>
            <w:r w:rsidR="00856E27">
              <w:rPr>
                <w:sz w:val="18"/>
                <w:szCs w:val="18"/>
              </w:rPr>
              <w:t xml:space="preserve"> O surrealismo.</w:t>
            </w:r>
          </w:p>
          <w:p w:rsidR="007A6487" w:rsidRPr="008B622D" w:rsidRDefault="00856E27" w:rsidP="002E77F8">
            <w:pPr>
              <w:autoSpaceDE w:val="0"/>
              <w:autoSpaceDN w:val="0"/>
              <w:adjustRightInd w:val="0"/>
              <w:jc w:val="both"/>
              <w:rPr>
                <w:rFonts w:cs="Calibri"/>
                <w:sz w:val="18"/>
                <w:szCs w:val="18"/>
              </w:rPr>
            </w:pPr>
            <w:r w:rsidRPr="008B622D">
              <w:rPr>
                <w:sz w:val="18"/>
                <w:szCs w:val="18"/>
              </w:rPr>
              <w:t>•</w:t>
            </w:r>
            <w:r>
              <w:rPr>
                <w:sz w:val="18"/>
                <w:szCs w:val="18"/>
              </w:rPr>
              <w:t xml:space="preserve"> Cadáver esquisito</w:t>
            </w:r>
          </w:p>
        </w:tc>
      </w:tr>
      <w:tr w:rsidR="007A6487">
        <w:trPr>
          <w:jc w:val="center"/>
        </w:trPr>
        <w:tc>
          <w:tcPr>
            <w:tcW w:w="2831" w:type="dxa"/>
            <w:shd w:val="clear" w:color="auto" w:fill="9BBB59" w:themeFill="accent3"/>
          </w:tcPr>
          <w:p w:rsidR="007A6487" w:rsidRPr="008B622D" w:rsidRDefault="00516B83" w:rsidP="002E77F8">
            <w:pPr>
              <w:tabs>
                <w:tab w:val="right" w:pos="2615"/>
              </w:tabs>
              <w:rPr>
                <w:sz w:val="18"/>
                <w:szCs w:val="18"/>
              </w:rPr>
            </w:pPr>
            <w:r>
              <w:rPr>
                <w:sz w:val="18"/>
                <w:szCs w:val="18"/>
              </w:rPr>
              <w:t>6 de m</w:t>
            </w:r>
            <w:r w:rsidR="007A6487" w:rsidRPr="008B622D">
              <w:rPr>
                <w:sz w:val="18"/>
                <w:szCs w:val="18"/>
              </w:rPr>
              <w:t>aio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Terça-feira</w:t>
            </w:r>
          </w:p>
        </w:tc>
        <w:tc>
          <w:tcPr>
            <w:tcW w:w="2409" w:type="dxa"/>
            <w:shd w:val="clear" w:color="auto" w:fill="9BBB59" w:themeFill="accent3"/>
          </w:tcPr>
          <w:p w:rsidR="007A6487" w:rsidRPr="008B622D" w:rsidRDefault="007A6487" w:rsidP="002E77F8">
            <w:pPr>
              <w:rPr>
                <w:sz w:val="18"/>
                <w:szCs w:val="18"/>
              </w:rPr>
            </w:pPr>
            <w:r w:rsidRPr="008B622D">
              <w:rPr>
                <w:sz w:val="18"/>
                <w:szCs w:val="18"/>
              </w:rPr>
              <w:t>Aula 17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 xml:space="preserve">Aula assistida da mestranda </w:t>
            </w:r>
            <w:r w:rsidRPr="008B622D">
              <w:rPr>
                <w:b/>
                <w:sz w:val="18"/>
                <w:szCs w:val="18"/>
              </w:rPr>
              <w:t>Catarina Miragaia</w:t>
            </w:r>
          </w:p>
        </w:tc>
        <w:tc>
          <w:tcPr>
            <w:tcW w:w="3254" w:type="dxa"/>
            <w:shd w:val="clear" w:color="auto" w:fill="9BBB59" w:themeFill="accent3"/>
          </w:tcPr>
          <w:p w:rsidR="00C068C7" w:rsidRDefault="007A6487" w:rsidP="00144BAC">
            <w:pPr>
              <w:autoSpaceDE w:val="0"/>
              <w:autoSpaceDN w:val="0"/>
              <w:adjustRightInd w:val="0"/>
              <w:spacing w:before="120"/>
              <w:jc w:val="both"/>
              <w:rPr>
                <w:sz w:val="18"/>
                <w:szCs w:val="18"/>
              </w:rPr>
            </w:pPr>
            <w:r w:rsidRPr="008B622D">
              <w:rPr>
                <w:sz w:val="18"/>
                <w:szCs w:val="18"/>
              </w:rPr>
              <w:t>• O quarto</w:t>
            </w:r>
            <w:r w:rsidR="00C068C7">
              <w:rPr>
                <w:sz w:val="18"/>
                <w:szCs w:val="18"/>
              </w:rPr>
              <w:t>.</w:t>
            </w:r>
          </w:p>
          <w:p w:rsidR="007A6487" w:rsidRPr="00C068C7" w:rsidRDefault="00C068C7" w:rsidP="00144BAC">
            <w:pPr>
              <w:autoSpaceDE w:val="0"/>
              <w:autoSpaceDN w:val="0"/>
              <w:adjustRightInd w:val="0"/>
              <w:spacing w:before="120"/>
              <w:jc w:val="both"/>
              <w:rPr>
                <w:sz w:val="18"/>
                <w:szCs w:val="18"/>
              </w:rPr>
            </w:pPr>
            <w:r w:rsidRPr="008B622D">
              <w:rPr>
                <w:sz w:val="18"/>
                <w:szCs w:val="18"/>
              </w:rPr>
              <w:t>•</w:t>
            </w:r>
            <w:r>
              <w:rPr>
                <w:sz w:val="18"/>
                <w:szCs w:val="18"/>
              </w:rPr>
              <w:t xml:space="preserve"> Trabalho grupal.</w:t>
            </w: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8 de m</w:t>
            </w:r>
            <w:r w:rsidR="007A6487" w:rsidRPr="008B622D">
              <w:rPr>
                <w:sz w:val="18"/>
                <w:szCs w:val="18"/>
              </w:rPr>
              <w:t>aio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Quinta-feira</w:t>
            </w:r>
          </w:p>
        </w:tc>
        <w:tc>
          <w:tcPr>
            <w:tcW w:w="2409" w:type="dxa"/>
          </w:tcPr>
          <w:p w:rsidR="007A6487" w:rsidRPr="008B622D" w:rsidRDefault="007A6487" w:rsidP="002E77F8">
            <w:pPr>
              <w:rPr>
                <w:sz w:val="18"/>
                <w:szCs w:val="18"/>
              </w:rPr>
            </w:pPr>
            <w:r w:rsidRPr="008B622D">
              <w:rPr>
                <w:sz w:val="18"/>
                <w:szCs w:val="18"/>
              </w:rPr>
              <w:t>Aula 18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Observação da aula.</w:t>
            </w:r>
          </w:p>
        </w:tc>
        <w:tc>
          <w:tcPr>
            <w:tcW w:w="3254" w:type="dxa"/>
          </w:tcPr>
          <w:p w:rsidR="007A6487" w:rsidRPr="008B622D" w:rsidRDefault="007A6487" w:rsidP="00134A2C">
            <w:pPr>
              <w:autoSpaceDE w:val="0"/>
              <w:autoSpaceDN w:val="0"/>
              <w:adjustRightInd w:val="0"/>
              <w:spacing w:before="120"/>
              <w:rPr>
                <w:rFonts w:cs="Calibri"/>
                <w:sz w:val="18"/>
                <w:szCs w:val="18"/>
              </w:rPr>
            </w:pPr>
            <w:r w:rsidRPr="008B622D">
              <w:rPr>
                <w:sz w:val="18"/>
                <w:szCs w:val="18"/>
              </w:rPr>
              <w:t>•Correção do exame resolvido na aula de dia 28 de Abril</w:t>
            </w:r>
            <w:r>
              <w:rPr>
                <w:sz w:val="18"/>
                <w:szCs w:val="18"/>
              </w:rPr>
              <w:t>.</w:t>
            </w: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12 de m</w:t>
            </w:r>
            <w:r w:rsidR="007A6487" w:rsidRPr="008B622D">
              <w:rPr>
                <w:sz w:val="18"/>
                <w:szCs w:val="18"/>
              </w:rPr>
              <w:t>aio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Segunda-feira</w:t>
            </w:r>
          </w:p>
        </w:tc>
        <w:tc>
          <w:tcPr>
            <w:tcW w:w="2409" w:type="dxa"/>
          </w:tcPr>
          <w:p w:rsidR="007A6487" w:rsidRPr="008B622D" w:rsidRDefault="007A6487" w:rsidP="002E77F8">
            <w:pPr>
              <w:rPr>
                <w:sz w:val="18"/>
                <w:szCs w:val="18"/>
              </w:rPr>
            </w:pPr>
            <w:r w:rsidRPr="008B622D">
              <w:rPr>
                <w:sz w:val="18"/>
                <w:szCs w:val="18"/>
              </w:rPr>
              <w:t>Aula 19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Aula assistida da mestranda Filipa Carvalho</w:t>
            </w:r>
          </w:p>
        </w:tc>
        <w:tc>
          <w:tcPr>
            <w:tcW w:w="3254" w:type="dxa"/>
          </w:tcPr>
          <w:p w:rsidR="00856E27" w:rsidRPr="008B622D" w:rsidRDefault="007A6487" w:rsidP="00134A2C">
            <w:pPr>
              <w:autoSpaceDE w:val="0"/>
              <w:autoSpaceDN w:val="0"/>
              <w:adjustRightInd w:val="0"/>
              <w:spacing w:before="120"/>
              <w:rPr>
                <w:rFonts w:cs="Calibri"/>
                <w:sz w:val="18"/>
                <w:szCs w:val="18"/>
              </w:rPr>
            </w:pPr>
            <w:r w:rsidRPr="008B622D">
              <w:rPr>
                <w:sz w:val="18"/>
                <w:szCs w:val="18"/>
              </w:rPr>
              <w:t>•</w:t>
            </w:r>
            <w:r w:rsidR="00856E27">
              <w:rPr>
                <w:sz w:val="18"/>
                <w:szCs w:val="18"/>
              </w:rPr>
              <w:t xml:space="preserve"> A colagem, como sendo uma das técnicas de expressão do surrealismo.</w:t>
            </w:r>
          </w:p>
          <w:p w:rsidR="00856E27" w:rsidRPr="008B622D" w:rsidRDefault="00856E27" w:rsidP="002E77F8">
            <w:pPr>
              <w:autoSpaceDE w:val="0"/>
              <w:autoSpaceDN w:val="0"/>
              <w:adjustRightInd w:val="0"/>
              <w:jc w:val="both"/>
              <w:rPr>
                <w:rFonts w:cs="Calibri"/>
                <w:sz w:val="18"/>
                <w:szCs w:val="18"/>
              </w:rPr>
            </w:pPr>
          </w:p>
        </w:tc>
      </w:tr>
      <w:tr w:rsidR="007A6487">
        <w:trPr>
          <w:jc w:val="center"/>
        </w:trPr>
        <w:tc>
          <w:tcPr>
            <w:tcW w:w="2831" w:type="dxa"/>
            <w:shd w:val="clear" w:color="auto" w:fill="9BBB59" w:themeFill="accent3"/>
          </w:tcPr>
          <w:p w:rsidR="007A6487" w:rsidRPr="008B622D" w:rsidRDefault="00516B83" w:rsidP="002E77F8">
            <w:pPr>
              <w:tabs>
                <w:tab w:val="right" w:pos="2615"/>
              </w:tabs>
              <w:rPr>
                <w:sz w:val="18"/>
                <w:szCs w:val="18"/>
              </w:rPr>
            </w:pPr>
            <w:r>
              <w:rPr>
                <w:sz w:val="18"/>
                <w:szCs w:val="18"/>
              </w:rPr>
              <w:t>13 de m</w:t>
            </w:r>
            <w:r w:rsidR="007A6487" w:rsidRPr="008B622D">
              <w:rPr>
                <w:sz w:val="18"/>
                <w:szCs w:val="18"/>
              </w:rPr>
              <w:t>aio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Terça-feira</w:t>
            </w:r>
          </w:p>
        </w:tc>
        <w:tc>
          <w:tcPr>
            <w:tcW w:w="2409" w:type="dxa"/>
            <w:shd w:val="clear" w:color="auto" w:fill="9BBB59" w:themeFill="accent3"/>
          </w:tcPr>
          <w:p w:rsidR="007A6487" w:rsidRPr="008B622D" w:rsidRDefault="007A6487" w:rsidP="002E77F8">
            <w:pPr>
              <w:rPr>
                <w:sz w:val="18"/>
                <w:szCs w:val="18"/>
              </w:rPr>
            </w:pPr>
            <w:r w:rsidRPr="008B622D">
              <w:rPr>
                <w:sz w:val="18"/>
                <w:szCs w:val="18"/>
              </w:rPr>
              <w:t>Aula 19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Aula assistida da mestranda Catarina Miragaia</w:t>
            </w:r>
          </w:p>
        </w:tc>
        <w:tc>
          <w:tcPr>
            <w:tcW w:w="3254" w:type="dxa"/>
            <w:shd w:val="clear" w:color="auto" w:fill="9BBB59" w:themeFill="accent3"/>
          </w:tcPr>
          <w:p w:rsidR="007A6487" w:rsidRDefault="007A6487" w:rsidP="00134A2C">
            <w:pPr>
              <w:spacing w:before="120"/>
              <w:rPr>
                <w:sz w:val="18"/>
                <w:szCs w:val="18"/>
              </w:rPr>
            </w:pPr>
            <w:r w:rsidRPr="008B622D">
              <w:rPr>
                <w:sz w:val="18"/>
                <w:szCs w:val="18"/>
              </w:rPr>
              <w:t>• O quarto</w:t>
            </w:r>
            <w:r w:rsidR="00C068C7">
              <w:rPr>
                <w:sz w:val="18"/>
                <w:szCs w:val="18"/>
              </w:rPr>
              <w:t>.</w:t>
            </w:r>
          </w:p>
          <w:p w:rsidR="00C068C7" w:rsidRDefault="00C068C7" w:rsidP="00134A2C">
            <w:pPr>
              <w:spacing w:before="120"/>
              <w:rPr>
                <w:sz w:val="18"/>
                <w:szCs w:val="18"/>
              </w:rPr>
            </w:pPr>
            <w:r w:rsidRPr="008B622D">
              <w:rPr>
                <w:sz w:val="18"/>
                <w:szCs w:val="18"/>
              </w:rPr>
              <w:t>•</w:t>
            </w:r>
            <w:r>
              <w:rPr>
                <w:sz w:val="18"/>
                <w:szCs w:val="18"/>
              </w:rPr>
              <w:t xml:space="preserve"> Trabalho grupal.</w:t>
            </w:r>
          </w:p>
          <w:p w:rsidR="00856E27" w:rsidRPr="008B622D" w:rsidRDefault="00856E27" w:rsidP="002E77F8">
            <w:pPr>
              <w:rPr>
                <w:sz w:val="18"/>
                <w:szCs w:val="18"/>
              </w:rPr>
            </w:pP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15 de m</w:t>
            </w:r>
            <w:r w:rsidR="007A6487" w:rsidRPr="008B622D">
              <w:rPr>
                <w:sz w:val="18"/>
                <w:szCs w:val="18"/>
              </w:rPr>
              <w:t>aio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Quinta-feira</w:t>
            </w:r>
          </w:p>
        </w:tc>
        <w:tc>
          <w:tcPr>
            <w:tcW w:w="2409" w:type="dxa"/>
          </w:tcPr>
          <w:p w:rsidR="007A6487" w:rsidRPr="008B622D" w:rsidRDefault="007A6487" w:rsidP="002E77F8">
            <w:pPr>
              <w:rPr>
                <w:sz w:val="18"/>
                <w:szCs w:val="18"/>
              </w:rPr>
            </w:pPr>
            <w:r w:rsidRPr="008B622D">
              <w:rPr>
                <w:sz w:val="18"/>
                <w:szCs w:val="18"/>
              </w:rPr>
              <w:t>Aula 20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Aula assistida do mestrando Filipe Sequeira</w:t>
            </w:r>
          </w:p>
        </w:tc>
        <w:tc>
          <w:tcPr>
            <w:tcW w:w="3254" w:type="dxa"/>
          </w:tcPr>
          <w:p w:rsidR="00F4122F" w:rsidRDefault="007A6487" w:rsidP="002E77F8">
            <w:pPr>
              <w:autoSpaceDE w:val="0"/>
              <w:autoSpaceDN w:val="0"/>
              <w:adjustRightInd w:val="0"/>
              <w:jc w:val="both"/>
              <w:rPr>
                <w:sz w:val="18"/>
                <w:szCs w:val="18"/>
              </w:rPr>
            </w:pPr>
            <w:r w:rsidRPr="008B622D">
              <w:rPr>
                <w:sz w:val="18"/>
                <w:szCs w:val="18"/>
              </w:rPr>
              <w:t>•</w:t>
            </w:r>
            <w:r w:rsidR="00F4122F">
              <w:rPr>
                <w:sz w:val="18"/>
                <w:szCs w:val="18"/>
              </w:rPr>
              <w:t>Cultura visual e Arte Moderna e Contemporânea.</w:t>
            </w:r>
          </w:p>
          <w:p w:rsidR="00F4122F" w:rsidRDefault="00F4122F" w:rsidP="002E77F8">
            <w:pPr>
              <w:autoSpaceDE w:val="0"/>
              <w:autoSpaceDN w:val="0"/>
              <w:adjustRightInd w:val="0"/>
              <w:jc w:val="both"/>
              <w:rPr>
                <w:sz w:val="18"/>
                <w:szCs w:val="18"/>
              </w:rPr>
            </w:pPr>
            <w:r w:rsidRPr="008B622D">
              <w:rPr>
                <w:sz w:val="18"/>
                <w:szCs w:val="18"/>
              </w:rPr>
              <w:t>•</w:t>
            </w:r>
            <w:r>
              <w:rPr>
                <w:sz w:val="18"/>
                <w:szCs w:val="18"/>
              </w:rPr>
              <w:t xml:space="preserve">Leitura e reinterpretação de imagens </w:t>
            </w:r>
          </w:p>
          <w:p w:rsidR="00F4122F" w:rsidRDefault="00F4122F" w:rsidP="002E77F8">
            <w:pPr>
              <w:autoSpaceDE w:val="0"/>
              <w:autoSpaceDN w:val="0"/>
              <w:adjustRightInd w:val="0"/>
              <w:jc w:val="both"/>
              <w:rPr>
                <w:sz w:val="18"/>
                <w:szCs w:val="18"/>
              </w:rPr>
            </w:pPr>
          </w:p>
          <w:p w:rsidR="007A6487" w:rsidRPr="008B622D" w:rsidRDefault="007A6487" w:rsidP="002E77F8">
            <w:pPr>
              <w:autoSpaceDE w:val="0"/>
              <w:autoSpaceDN w:val="0"/>
              <w:adjustRightInd w:val="0"/>
              <w:jc w:val="both"/>
              <w:rPr>
                <w:rFonts w:cs="Calibri"/>
                <w:sz w:val="18"/>
                <w:szCs w:val="18"/>
              </w:rPr>
            </w:pP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26 de m</w:t>
            </w:r>
            <w:r w:rsidR="007A6487" w:rsidRPr="008B622D">
              <w:rPr>
                <w:sz w:val="18"/>
                <w:szCs w:val="18"/>
              </w:rPr>
              <w:t>aio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Segunda-feira</w:t>
            </w:r>
          </w:p>
        </w:tc>
        <w:tc>
          <w:tcPr>
            <w:tcW w:w="2409" w:type="dxa"/>
          </w:tcPr>
          <w:p w:rsidR="007A6487" w:rsidRPr="008B622D" w:rsidRDefault="007A6487" w:rsidP="002E77F8">
            <w:pPr>
              <w:rPr>
                <w:sz w:val="18"/>
                <w:szCs w:val="18"/>
              </w:rPr>
            </w:pPr>
            <w:r w:rsidRPr="008B622D">
              <w:rPr>
                <w:sz w:val="18"/>
                <w:szCs w:val="18"/>
              </w:rPr>
              <w:t>Aula 21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Observação da aula</w:t>
            </w:r>
          </w:p>
        </w:tc>
        <w:tc>
          <w:tcPr>
            <w:tcW w:w="3254" w:type="dxa"/>
          </w:tcPr>
          <w:p w:rsidR="007A6487" w:rsidRPr="008B622D" w:rsidRDefault="007A6487" w:rsidP="00134A2C">
            <w:pPr>
              <w:autoSpaceDE w:val="0"/>
              <w:autoSpaceDN w:val="0"/>
              <w:adjustRightInd w:val="0"/>
              <w:spacing w:before="120"/>
              <w:rPr>
                <w:rFonts w:cs="Calibri"/>
                <w:sz w:val="18"/>
                <w:szCs w:val="18"/>
              </w:rPr>
            </w:pPr>
            <w:r w:rsidRPr="008B622D">
              <w:rPr>
                <w:sz w:val="18"/>
                <w:szCs w:val="18"/>
              </w:rPr>
              <w:t>•Resolução de exercícios dos exames Nacionais de anos passados.</w:t>
            </w:r>
          </w:p>
        </w:tc>
      </w:tr>
      <w:tr w:rsidR="007A6487">
        <w:trPr>
          <w:jc w:val="center"/>
        </w:trPr>
        <w:tc>
          <w:tcPr>
            <w:tcW w:w="2831" w:type="dxa"/>
          </w:tcPr>
          <w:p w:rsidR="007A6487" w:rsidRPr="008B622D" w:rsidRDefault="00516B83" w:rsidP="002E77F8">
            <w:pPr>
              <w:tabs>
                <w:tab w:val="right" w:pos="2615"/>
              </w:tabs>
              <w:rPr>
                <w:sz w:val="18"/>
                <w:szCs w:val="18"/>
              </w:rPr>
            </w:pPr>
            <w:r>
              <w:rPr>
                <w:sz w:val="18"/>
                <w:szCs w:val="18"/>
              </w:rPr>
              <w:t>29 de m</w:t>
            </w:r>
            <w:r w:rsidR="007A6487" w:rsidRPr="008B622D">
              <w:rPr>
                <w:sz w:val="18"/>
                <w:szCs w:val="18"/>
              </w:rPr>
              <w:t>aio de 2014</w:t>
            </w:r>
            <w:r w:rsidR="007A6487" w:rsidRPr="008B622D">
              <w:rPr>
                <w:sz w:val="18"/>
                <w:szCs w:val="18"/>
              </w:rPr>
              <w:tab/>
            </w:r>
          </w:p>
          <w:p w:rsidR="007A6487" w:rsidRPr="008B622D" w:rsidRDefault="007A6487" w:rsidP="002E77F8">
            <w:pPr>
              <w:tabs>
                <w:tab w:val="right" w:pos="2615"/>
              </w:tabs>
              <w:rPr>
                <w:sz w:val="18"/>
                <w:szCs w:val="18"/>
              </w:rPr>
            </w:pPr>
            <w:r w:rsidRPr="008B622D">
              <w:rPr>
                <w:sz w:val="18"/>
                <w:szCs w:val="18"/>
              </w:rPr>
              <w:t>Quinta-feira</w:t>
            </w:r>
          </w:p>
        </w:tc>
        <w:tc>
          <w:tcPr>
            <w:tcW w:w="2409" w:type="dxa"/>
          </w:tcPr>
          <w:p w:rsidR="007A6487" w:rsidRPr="008B622D" w:rsidRDefault="007A6487" w:rsidP="002E77F8">
            <w:pPr>
              <w:rPr>
                <w:sz w:val="18"/>
                <w:szCs w:val="18"/>
              </w:rPr>
            </w:pPr>
            <w:r w:rsidRPr="008B622D">
              <w:rPr>
                <w:sz w:val="18"/>
                <w:szCs w:val="18"/>
              </w:rPr>
              <w:t>Aula 22 – 145 minutos</w:t>
            </w:r>
          </w:p>
          <w:p w:rsidR="007A6487" w:rsidRPr="008B622D" w:rsidRDefault="007A6487" w:rsidP="002E77F8">
            <w:pPr>
              <w:rPr>
                <w:sz w:val="18"/>
                <w:szCs w:val="18"/>
              </w:rPr>
            </w:pPr>
            <w:r w:rsidRPr="008B622D">
              <w:rPr>
                <w:sz w:val="18"/>
                <w:szCs w:val="18"/>
              </w:rPr>
              <w:t>12ºJ</w:t>
            </w:r>
          </w:p>
          <w:p w:rsidR="007A6487" w:rsidRPr="008B622D" w:rsidRDefault="007A6487" w:rsidP="002E77F8">
            <w:pPr>
              <w:rPr>
                <w:sz w:val="18"/>
                <w:szCs w:val="18"/>
              </w:rPr>
            </w:pPr>
          </w:p>
          <w:p w:rsidR="007A6487" w:rsidRPr="008B622D" w:rsidRDefault="007A6487" w:rsidP="002E77F8">
            <w:pPr>
              <w:rPr>
                <w:sz w:val="18"/>
                <w:szCs w:val="18"/>
              </w:rPr>
            </w:pPr>
            <w:r w:rsidRPr="008B622D">
              <w:rPr>
                <w:sz w:val="18"/>
                <w:szCs w:val="18"/>
              </w:rPr>
              <w:t>Observação da aula</w:t>
            </w:r>
          </w:p>
        </w:tc>
        <w:tc>
          <w:tcPr>
            <w:tcW w:w="3254" w:type="dxa"/>
          </w:tcPr>
          <w:p w:rsidR="007A6487" w:rsidRPr="008B622D" w:rsidRDefault="007A6487" w:rsidP="00134A2C">
            <w:pPr>
              <w:keepNext/>
              <w:autoSpaceDE w:val="0"/>
              <w:autoSpaceDN w:val="0"/>
              <w:adjustRightInd w:val="0"/>
              <w:spacing w:before="120"/>
              <w:rPr>
                <w:rFonts w:cs="Calibri"/>
                <w:sz w:val="18"/>
                <w:szCs w:val="18"/>
              </w:rPr>
            </w:pPr>
            <w:r w:rsidRPr="008B622D">
              <w:rPr>
                <w:sz w:val="18"/>
                <w:szCs w:val="18"/>
              </w:rPr>
              <w:t>•Preparação dos alunos para o Exame Nacional.</w:t>
            </w:r>
          </w:p>
        </w:tc>
      </w:tr>
    </w:tbl>
    <w:p w:rsidR="00D3223B" w:rsidRDefault="007A6487" w:rsidP="00260869">
      <w:pPr>
        <w:pStyle w:val="Caption"/>
        <w:jc w:val="center"/>
        <w:rPr>
          <w:rFonts w:cs="Calibri"/>
          <w:color w:val="9BBB59" w:themeColor="accent3"/>
        </w:rPr>
      </w:pPr>
      <w:bookmarkStart w:id="142" w:name="_Toc399255796"/>
      <w:r w:rsidRPr="008F0E28">
        <w:rPr>
          <w:color w:val="92D050"/>
        </w:rPr>
        <w:t xml:space="preserve">Tabela </w:t>
      </w:r>
      <w:r w:rsidR="00CE1F1C">
        <w:rPr>
          <w:color w:val="92D050"/>
        </w:rPr>
        <w:fldChar w:fldCharType="begin"/>
      </w:r>
      <w:r w:rsidR="00CE1F1C">
        <w:rPr>
          <w:color w:val="92D050"/>
        </w:rPr>
        <w:instrText xml:space="preserve"> SEQ Tabela \* ARABIC </w:instrText>
      </w:r>
      <w:r w:rsidR="00CE1F1C">
        <w:rPr>
          <w:color w:val="92D050"/>
        </w:rPr>
        <w:fldChar w:fldCharType="separate"/>
      </w:r>
      <w:r w:rsidR="00686464">
        <w:rPr>
          <w:noProof/>
          <w:color w:val="92D050"/>
        </w:rPr>
        <w:t>23</w:t>
      </w:r>
      <w:r w:rsidR="00CE1F1C">
        <w:rPr>
          <w:color w:val="92D050"/>
        </w:rPr>
        <w:fldChar w:fldCharType="end"/>
      </w:r>
      <w:r w:rsidR="00CE5C46">
        <w:rPr>
          <w:noProof/>
          <w:color w:val="92D050"/>
        </w:rPr>
        <w:t xml:space="preserve"> - </w:t>
      </w:r>
      <w:r w:rsidR="00CE5C46">
        <w:rPr>
          <w:rFonts w:cs="Calibri"/>
          <w:color w:val="9BBB59" w:themeColor="accent3"/>
        </w:rPr>
        <w:t>P</w:t>
      </w:r>
      <w:r w:rsidR="00CE5C46" w:rsidRPr="00CE5C46">
        <w:rPr>
          <w:rFonts w:cs="Calibri"/>
          <w:color w:val="9BBB59" w:themeColor="accent3"/>
        </w:rPr>
        <w:t>lanificações do tempo completo da prática do ensino supervisionada</w:t>
      </w:r>
      <w:r w:rsidR="00CE5C46">
        <w:rPr>
          <w:rFonts w:cs="Calibri"/>
          <w:color w:val="9BBB59" w:themeColor="accent3"/>
        </w:rPr>
        <w:t xml:space="preserve"> – Escola Gabriel Pereir</w:t>
      </w:r>
      <w:r w:rsidR="00260869">
        <w:rPr>
          <w:rFonts w:cs="Calibri"/>
          <w:color w:val="9BBB59" w:themeColor="accent3"/>
        </w:rPr>
        <w:t>a</w:t>
      </w:r>
      <w:bookmarkEnd w:id="142"/>
    </w:p>
    <w:p w:rsidR="00260869" w:rsidRPr="00260869" w:rsidRDefault="00260869" w:rsidP="00260869"/>
    <w:p w:rsidR="007A6487" w:rsidRPr="00C8054A" w:rsidRDefault="007A6487" w:rsidP="00260869">
      <w:pPr>
        <w:pStyle w:val="Heading3"/>
        <w:rPr>
          <w:color w:val="92D050"/>
        </w:rPr>
      </w:pPr>
      <w:bookmarkStart w:id="143" w:name="_Toc399255511"/>
      <w:r w:rsidRPr="00C8054A">
        <w:rPr>
          <w:b w:val="0"/>
          <w:color w:val="92D050"/>
        </w:rPr>
        <w:t>Condução das aulas</w:t>
      </w:r>
      <w:bookmarkEnd w:id="143"/>
    </w:p>
    <w:p w:rsidR="007A6487" w:rsidRDefault="007A6487" w:rsidP="007A6487">
      <w:pPr>
        <w:autoSpaceDE w:val="0"/>
        <w:autoSpaceDN w:val="0"/>
        <w:adjustRightInd w:val="0"/>
        <w:spacing w:line="360" w:lineRule="auto"/>
        <w:jc w:val="both"/>
        <w:rPr>
          <w:rFonts w:cs="Calibri"/>
        </w:rPr>
      </w:pPr>
    </w:p>
    <w:p w:rsidR="007A6487" w:rsidRDefault="007A6487" w:rsidP="007A6487">
      <w:pPr>
        <w:autoSpaceDE w:val="0"/>
        <w:autoSpaceDN w:val="0"/>
        <w:adjustRightInd w:val="0"/>
        <w:spacing w:line="360" w:lineRule="auto"/>
        <w:jc w:val="both"/>
        <w:rPr>
          <w:rFonts w:cs="Calibri"/>
        </w:rPr>
      </w:pPr>
      <w:r>
        <w:rPr>
          <w:rFonts w:cs="Calibri"/>
        </w:rPr>
        <w:lastRenderedPageBreak/>
        <w:tab/>
        <w:t xml:space="preserve">Toda a preparação, planeamento e realização dos exercícios e </w:t>
      </w:r>
      <w:r w:rsidR="001C4791">
        <w:rPr>
          <w:rFonts w:cs="Calibri"/>
        </w:rPr>
        <w:t>atividades</w:t>
      </w:r>
      <w:r>
        <w:rPr>
          <w:rFonts w:cs="Calibri"/>
        </w:rPr>
        <w:t xml:space="preserve"> letivas tiveram como grande finalidade o desenvolvimento dos jovens e também das suas aprendizagens.  </w:t>
      </w:r>
    </w:p>
    <w:p w:rsidR="007A6487" w:rsidRDefault="007A6487" w:rsidP="007A6487">
      <w:pPr>
        <w:autoSpaceDE w:val="0"/>
        <w:autoSpaceDN w:val="0"/>
        <w:adjustRightInd w:val="0"/>
        <w:spacing w:line="360" w:lineRule="auto"/>
        <w:jc w:val="both"/>
        <w:rPr>
          <w:rFonts w:cs="Calibri"/>
        </w:rPr>
      </w:pPr>
      <w:r>
        <w:rPr>
          <w:rFonts w:cs="Calibri"/>
        </w:rPr>
        <w:tab/>
        <w:t xml:space="preserve">Todo este processo foi acompanhado pelo professor cooperante, o que foi bastante importante para que tudo corresse bem, visto ser uma pessoa com muita experiencia no ensino. Sempre que o professor cooperante achava que algo não iria dar certo, este </w:t>
      </w:r>
      <w:r w:rsidRPr="00296463">
        <w:rPr>
          <w:rFonts w:cs="Calibri"/>
        </w:rPr>
        <w:t>incentivava-nos a pensar sobre o assunto e a arranjarmos uma estratég</w:t>
      </w:r>
      <w:r w:rsidR="00296463" w:rsidRPr="00296463">
        <w:rPr>
          <w:rFonts w:cs="Calibri"/>
        </w:rPr>
        <w:t>ia para dar a volta ao problema,</w:t>
      </w:r>
      <w:r w:rsidRPr="00296463">
        <w:rPr>
          <w:rFonts w:cs="Calibri"/>
        </w:rPr>
        <w:t xml:space="preserve"> </w:t>
      </w:r>
      <w:r w:rsidR="00296463" w:rsidRPr="00296463">
        <w:rPr>
          <w:rFonts w:cs="Calibri"/>
        </w:rPr>
        <w:t>v</w:t>
      </w:r>
      <w:r w:rsidR="00097A86" w:rsidRPr="00296463">
        <w:rPr>
          <w:rFonts w:cs="Calibri"/>
        </w:rPr>
        <w:t xml:space="preserve">isto </w:t>
      </w:r>
      <w:r w:rsidR="00296463" w:rsidRPr="00296463">
        <w:rPr>
          <w:rFonts w:cs="Calibri"/>
        </w:rPr>
        <w:t>a nossa falta de experiencia como professores.</w:t>
      </w:r>
    </w:p>
    <w:p w:rsidR="00D3223B" w:rsidRDefault="007A6487" w:rsidP="007A6487">
      <w:pPr>
        <w:autoSpaceDE w:val="0"/>
        <w:autoSpaceDN w:val="0"/>
        <w:adjustRightInd w:val="0"/>
        <w:spacing w:line="360" w:lineRule="auto"/>
        <w:ind w:firstLine="708"/>
        <w:jc w:val="both"/>
        <w:rPr>
          <w:rFonts w:cs="Calibri"/>
        </w:rPr>
      </w:pPr>
      <w:r>
        <w:rPr>
          <w:rFonts w:cs="Calibri"/>
        </w:rPr>
        <w:t>A relação pedagógica que estabeleci com os alunos foi muito agradável, apesar do pouco tempo que tivemos com el</w:t>
      </w:r>
      <w:r w:rsidR="00D3223B">
        <w:rPr>
          <w:rFonts w:cs="Calibri"/>
        </w:rPr>
        <w:t>es. Foi-me possível conhece-los</w:t>
      </w:r>
      <w:r>
        <w:rPr>
          <w:rFonts w:cs="Calibri"/>
        </w:rPr>
        <w:t xml:space="preserve"> não só pelo dialogo estabelecido dentro da sala de aula, mas também, pelo tipo de trabalho que desenvolvemos, visto o t</w:t>
      </w:r>
      <w:r w:rsidR="00097A86">
        <w:rPr>
          <w:rFonts w:cs="Calibri"/>
        </w:rPr>
        <w:t xml:space="preserve">ema ser muito pessoal e </w:t>
      </w:r>
      <w:r w:rsidR="00097A86" w:rsidRPr="00296463">
        <w:rPr>
          <w:rFonts w:cs="Calibri"/>
        </w:rPr>
        <w:t>í</w:t>
      </w:r>
      <w:r w:rsidR="00D3223B" w:rsidRPr="00296463">
        <w:rPr>
          <w:rFonts w:cs="Calibri"/>
        </w:rPr>
        <w:t>ntimo</w:t>
      </w:r>
      <w:r w:rsidR="00D3223B">
        <w:rPr>
          <w:rFonts w:cs="Calibri"/>
        </w:rPr>
        <w:t xml:space="preserve">. </w:t>
      </w:r>
      <w:r>
        <w:rPr>
          <w:rFonts w:cs="Calibri"/>
        </w:rPr>
        <w:t xml:space="preserve">Para além de </w:t>
      </w:r>
      <w:r w:rsidR="00D3223B">
        <w:rPr>
          <w:rFonts w:cs="Calibri"/>
        </w:rPr>
        <w:t>ser</w:t>
      </w:r>
      <w:r>
        <w:rPr>
          <w:rFonts w:cs="Calibri"/>
        </w:rPr>
        <w:t xml:space="preserve"> um exercício os alunos descreverem o que gostariam de ter e a </w:t>
      </w:r>
      <w:r w:rsidR="00D3223B">
        <w:rPr>
          <w:rFonts w:cs="Calibri"/>
        </w:rPr>
        <w:t xml:space="preserve">disposição de o seu novo quarto, </w:t>
      </w:r>
      <w:r>
        <w:rPr>
          <w:rFonts w:cs="Calibri"/>
        </w:rPr>
        <w:t xml:space="preserve">deu também para perceber os seus gostos e sonhos. </w:t>
      </w:r>
    </w:p>
    <w:p w:rsidR="007A6487" w:rsidRDefault="007A6487" w:rsidP="007A6487">
      <w:pPr>
        <w:autoSpaceDE w:val="0"/>
        <w:autoSpaceDN w:val="0"/>
        <w:adjustRightInd w:val="0"/>
        <w:spacing w:line="360" w:lineRule="auto"/>
        <w:ind w:firstLine="708"/>
        <w:jc w:val="both"/>
        <w:rPr>
          <w:rFonts w:cs="Calibri"/>
        </w:rPr>
      </w:pPr>
      <w:r>
        <w:rPr>
          <w:rFonts w:cs="Calibri"/>
        </w:rPr>
        <w:t xml:space="preserve">Durante as aulas disponibilizei-me sempre que os alunos necessitavam de ajuda ou sempre que me colocavam alguma questão ou duvida. </w:t>
      </w:r>
      <w:r w:rsidR="00D3223B" w:rsidRPr="00D3223B">
        <w:rPr>
          <w:rFonts w:cs="Calibri"/>
        </w:rPr>
        <w:t>No entanto v</w:t>
      </w:r>
      <w:r w:rsidRPr="00D3223B">
        <w:rPr>
          <w:rFonts w:cs="Calibri"/>
        </w:rPr>
        <w:t>isto serem alunos mais velhos, este</w:t>
      </w:r>
      <w:r w:rsidR="001B3DF5">
        <w:rPr>
          <w:rFonts w:cs="Calibri"/>
        </w:rPr>
        <w:t>s</w:t>
      </w:r>
      <w:r w:rsidRPr="00D3223B">
        <w:rPr>
          <w:rFonts w:cs="Calibri"/>
        </w:rPr>
        <w:t xml:space="preserve"> eram bastante responsáveis e sabiam bastante bem as regras de conduta de uma sala de aula</w:t>
      </w:r>
      <w:r w:rsidR="00D3223B">
        <w:rPr>
          <w:rFonts w:cs="Calibri"/>
        </w:rPr>
        <w:t>, portanto não foi necessário</w:t>
      </w:r>
      <w:r>
        <w:rPr>
          <w:rFonts w:cs="Calibri"/>
        </w:rPr>
        <w:t xml:space="preserve"> revê-las nem relembrá-los. </w:t>
      </w:r>
    </w:p>
    <w:p w:rsidR="007A6487" w:rsidRDefault="007A6487" w:rsidP="007A6487">
      <w:pPr>
        <w:autoSpaceDE w:val="0"/>
        <w:autoSpaceDN w:val="0"/>
        <w:adjustRightInd w:val="0"/>
        <w:spacing w:line="360" w:lineRule="auto"/>
        <w:ind w:firstLine="708"/>
        <w:jc w:val="both"/>
        <w:rPr>
          <w:rFonts w:cs="Calibri"/>
        </w:rPr>
      </w:pPr>
      <w:r>
        <w:rPr>
          <w:rFonts w:cs="Calibri"/>
        </w:rPr>
        <w:t>Com a primei</w:t>
      </w:r>
      <w:r w:rsidR="00F57B57">
        <w:rPr>
          <w:rFonts w:cs="Calibri"/>
        </w:rPr>
        <w:t>ra aula e com a presentação em P</w:t>
      </w:r>
      <w:r>
        <w:rPr>
          <w:rFonts w:cs="Calibri"/>
        </w:rPr>
        <w:t>rezi, tentei logo motiva-los e cativa-los para o tema e exercícios que iriamos realizar tanto na primeira aula como n</w:t>
      </w:r>
      <w:r w:rsidR="00E4194B">
        <w:rPr>
          <w:rFonts w:cs="Calibri"/>
        </w:rPr>
        <w:t>a</w:t>
      </w:r>
      <w:r>
        <w:rPr>
          <w:rFonts w:cs="Calibri"/>
        </w:rPr>
        <w:t xml:space="preserve"> segunda. Achei que seria bastante importante para os alunos começarem uma coisa que lhes despertasse interesse, para que no decorrer das tarefas</w:t>
      </w:r>
      <w:r w:rsidR="00E4194B">
        <w:rPr>
          <w:rFonts w:cs="Calibri"/>
        </w:rPr>
        <w:t xml:space="preserve"> a motivação não se perdesse, v</w:t>
      </w:r>
      <w:r>
        <w:rPr>
          <w:rFonts w:cs="Calibri"/>
        </w:rPr>
        <w:t>isto que a motiva</w:t>
      </w:r>
      <w:r w:rsidR="00242A88">
        <w:rPr>
          <w:rFonts w:cs="Calibri"/>
        </w:rPr>
        <w:t>ção é o segredo da aprendizagem.</w:t>
      </w:r>
      <w:r>
        <w:rPr>
          <w:rFonts w:cs="Calibri"/>
        </w:rPr>
        <w:t xml:space="preserve"> </w:t>
      </w:r>
    </w:p>
    <w:p w:rsidR="007A6487" w:rsidRDefault="007A6487" w:rsidP="007A6487">
      <w:pPr>
        <w:autoSpaceDE w:val="0"/>
        <w:autoSpaceDN w:val="0"/>
        <w:adjustRightInd w:val="0"/>
        <w:spacing w:line="360" w:lineRule="auto"/>
        <w:ind w:firstLine="708"/>
        <w:jc w:val="both"/>
        <w:rPr>
          <w:rFonts w:cs="Calibri"/>
        </w:rPr>
      </w:pPr>
      <w:r>
        <w:rPr>
          <w:rFonts w:cs="Calibri"/>
        </w:rPr>
        <w:t>Através de diferentes estratégias consegui criar um bom ambiente de t</w:t>
      </w:r>
      <w:r w:rsidR="00BB3B37">
        <w:rPr>
          <w:rFonts w:cs="Calibri"/>
        </w:rPr>
        <w:t>rabalho, motivante e harmonioso</w:t>
      </w:r>
      <w:r>
        <w:rPr>
          <w:rFonts w:cs="Calibri"/>
        </w:rPr>
        <w:t xml:space="preserve"> havendo sempre bastante respeito mutuo e confiança. </w:t>
      </w:r>
    </w:p>
    <w:p w:rsidR="00097A86" w:rsidRPr="00097A86" w:rsidRDefault="00097A86" w:rsidP="007A6487">
      <w:pPr>
        <w:autoSpaceDE w:val="0"/>
        <w:autoSpaceDN w:val="0"/>
        <w:adjustRightInd w:val="0"/>
        <w:spacing w:line="360" w:lineRule="auto"/>
        <w:ind w:firstLine="708"/>
        <w:jc w:val="both"/>
        <w:rPr>
          <w:rFonts w:cs="Calibri"/>
        </w:rPr>
      </w:pPr>
      <w:r w:rsidRPr="00710C74">
        <w:rPr>
          <w:rFonts w:cs="Calibri"/>
        </w:rPr>
        <w:t xml:space="preserve">Nas duas aulas supervisionadas decidi usar </w:t>
      </w:r>
      <w:r w:rsidR="007825CF">
        <w:t>TAI (</w:t>
      </w:r>
      <w:r w:rsidRPr="00710C74">
        <w:t xml:space="preserve">Team Assisted Individualization), como </w:t>
      </w:r>
      <w:r w:rsidRPr="00710C74">
        <w:rPr>
          <w:rFonts w:cs="Calibri"/>
        </w:rPr>
        <w:t xml:space="preserve">método da aprendizagem cooperativa, escolhi este </w:t>
      </w:r>
      <w:r w:rsidR="00710C74" w:rsidRPr="00710C74">
        <w:rPr>
          <w:rFonts w:cs="Calibri"/>
        </w:rPr>
        <w:t xml:space="preserve">método pois achei que fosse o mais apropriado </w:t>
      </w:r>
      <w:r w:rsidRPr="00710C74">
        <w:rPr>
          <w:rFonts w:cs="Calibri"/>
        </w:rPr>
        <w:t>para o exe</w:t>
      </w:r>
      <w:r w:rsidR="00710C74" w:rsidRPr="00710C74">
        <w:rPr>
          <w:rFonts w:cs="Calibri"/>
        </w:rPr>
        <w:t>rcício que pretendia desenvolver</w:t>
      </w:r>
      <w:r w:rsidRPr="00710C74">
        <w:rPr>
          <w:rFonts w:cs="Calibri"/>
        </w:rPr>
        <w:t>. Em relação a formação de grupos, seriam grupos de dois elementos, e estes escolhidos ao acaso, desta forma os par</w:t>
      </w:r>
      <w:r w:rsidR="00CE45C0" w:rsidRPr="00710C74">
        <w:rPr>
          <w:rFonts w:cs="Calibri"/>
        </w:rPr>
        <w:t>es seriam</w:t>
      </w:r>
      <w:r w:rsidRPr="00710C74">
        <w:rPr>
          <w:rFonts w:cs="Calibri"/>
        </w:rPr>
        <w:t xml:space="preserve"> bastante heterogéneos</w:t>
      </w:r>
      <w:r w:rsidR="00CE45C0" w:rsidRPr="00710C74">
        <w:rPr>
          <w:rFonts w:cs="Calibri"/>
        </w:rPr>
        <w:t>. Os grupos terem sido criados ao acaso através de um sorteio, fez com que despertasse ainda mais curiosidade e motivação aos alunos.</w:t>
      </w:r>
      <w:r w:rsidR="00CE45C0">
        <w:rPr>
          <w:rFonts w:cs="Calibri"/>
        </w:rPr>
        <w:t xml:space="preserve"> </w:t>
      </w:r>
    </w:p>
    <w:p w:rsidR="007A6487" w:rsidRDefault="00BB3B37" w:rsidP="00143ADD">
      <w:pPr>
        <w:autoSpaceDE w:val="0"/>
        <w:autoSpaceDN w:val="0"/>
        <w:adjustRightInd w:val="0"/>
        <w:spacing w:line="360" w:lineRule="auto"/>
        <w:ind w:firstLine="708"/>
        <w:jc w:val="both"/>
        <w:rPr>
          <w:rFonts w:cs="Calibri"/>
        </w:rPr>
      </w:pPr>
      <w:r>
        <w:rPr>
          <w:rFonts w:cs="Calibri"/>
        </w:rPr>
        <w:t>As duas aulas supervisionadas</w:t>
      </w:r>
      <w:r w:rsidR="007A6487">
        <w:rPr>
          <w:rFonts w:cs="Calibri"/>
        </w:rPr>
        <w:t xml:space="preserve"> foram observadas pelo professor cooperante Carlos Guerra e pela profes</w:t>
      </w:r>
      <w:r>
        <w:rPr>
          <w:rFonts w:cs="Calibri"/>
        </w:rPr>
        <w:t>sora orientadora Judit Vidiella.</w:t>
      </w:r>
      <w:r w:rsidR="007A6487">
        <w:rPr>
          <w:rFonts w:cs="Calibri"/>
        </w:rPr>
        <w:t xml:space="preserve"> </w:t>
      </w:r>
      <w:r>
        <w:rPr>
          <w:rFonts w:cs="Calibri"/>
        </w:rPr>
        <w:t xml:space="preserve">A professora orientadora </w:t>
      </w:r>
      <w:r w:rsidR="007A6487">
        <w:rPr>
          <w:rFonts w:cs="Calibri"/>
        </w:rPr>
        <w:t xml:space="preserve">esteve sempre </w:t>
      </w:r>
      <w:r w:rsidR="007A6487">
        <w:rPr>
          <w:rFonts w:cs="Calibri"/>
        </w:rPr>
        <w:lastRenderedPageBreak/>
        <w:t>informada e a</w:t>
      </w:r>
      <w:r>
        <w:rPr>
          <w:rFonts w:cs="Calibri"/>
        </w:rPr>
        <w:t xml:space="preserve"> </w:t>
      </w:r>
      <w:r w:rsidR="007A6487">
        <w:rPr>
          <w:rFonts w:cs="Calibri"/>
        </w:rPr>
        <w:t xml:space="preserve">par do que estava a trabalhar e a desenvolver na escola incluído os planos de aula e a apresentação teórica em </w:t>
      </w:r>
      <w:r>
        <w:rPr>
          <w:rFonts w:cs="Calibri"/>
        </w:rPr>
        <w:t>P</w:t>
      </w:r>
      <w:r w:rsidR="007A6487">
        <w:rPr>
          <w:rFonts w:cs="Calibri"/>
        </w:rPr>
        <w:t xml:space="preserve">rezi. </w:t>
      </w:r>
    </w:p>
    <w:p w:rsidR="00CE45C0" w:rsidRDefault="00CE45C0" w:rsidP="00143ADD">
      <w:pPr>
        <w:autoSpaceDE w:val="0"/>
        <w:autoSpaceDN w:val="0"/>
        <w:adjustRightInd w:val="0"/>
        <w:spacing w:line="360" w:lineRule="auto"/>
        <w:ind w:firstLine="708"/>
        <w:jc w:val="both"/>
        <w:rPr>
          <w:rFonts w:cs="Calibri"/>
        </w:rPr>
      </w:pPr>
      <w:r w:rsidRPr="0093742E">
        <w:rPr>
          <w:rFonts w:cs="Calibri"/>
        </w:rPr>
        <w:t>Na minha opinião penso e senti que nesta prática de ensino supervisionada com os alunos de 12º ano, estive mais descontraída e senti-me muito mais há vontade, tanto fisicamente como em relação aos conteúdos e conhecimentos. Isto porque a primeira experiencia f</w:t>
      </w:r>
      <w:r w:rsidR="00710C74" w:rsidRPr="0093742E">
        <w:rPr>
          <w:rFonts w:cs="Calibri"/>
        </w:rPr>
        <w:t>oi na escola de Arraiolos, onde se notou a falta de experiencia em certos pontos que me f</w:t>
      </w:r>
      <w:r w:rsidR="0093742E" w:rsidRPr="0093742E">
        <w:rPr>
          <w:rFonts w:cs="Calibri"/>
        </w:rPr>
        <w:t xml:space="preserve">oram expostos pelo professor cooperante e pela professora orientadora. Com estas </w:t>
      </w:r>
      <w:r w:rsidR="00F57B57" w:rsidRPr="0093742E">
        <w:rPr>
          <w:rFonts w:cs="Calibri"/>
        </w:rPr>
        <w:t>críticas</w:t>
      </w:r>
      <w:r w:rsidR="0093742E" w:rsidRPr="0093742E">
        <w:rPr>
          <w:rFonts w:cs="Calibri"/>
        </w:rPr>
        <w:t xml:space="preserve"> e com a experiencia adquirida tentei não cometer os mesmos erros mas sim melhorar a minha performance como professor. Esta evolução foi positiva e notória tanto para os professores como para mim mesma.</w:t>
      </w:r>
      <w:r w:rsidR="00F255F6">
        <w:rPr>
          <w:rFonts w:cs="Calibri"/>
        </w:rPr>
        <w:t xml:space="preserve"> </w:t>
      </w:r>
    </w:p>
    <w:p w:rsidR="007A6487" w:rsidRDefault="00793E02" w:rsidP="007A6487">
      <w:pPr>
        <w:autoSpaceDE w:val="0"/>
        <w:autoSpaceDN w:val="0"/>
        <w:adjustRightInd w:val="0"/>
        <w:spacing w:line="360" w:lineRule="auto"/>
        <w:ind w:firstLine="708"/>
        <w:jc w:val="both"/>
        <w:rPr>
          <w:rFonts w:cs="Calibri"/>
        </w:rPr>
      </w:pPr>
      <w:r>
        <w:rPr>
          <w:noProof/>
        </w:rPr>
        <w:drawing>
          <wp:anchor distT="0" distB="0" distL="114300" distR="114300" simplePos="0" relativeHeight="251621888" behindDoc="0" locked="0" layoutInCell="1" allowOverlap="1">
            <wp:simplePos x="0" y="0"/>
            <wp:positionH relativeFrom="margin">
              <wp:posOffset>1153160</wp:posOffset>
            </wp:positionH>
            <wp:positionV relativeFrom="paragraph">
              <wp:posOffset>707390</wp:posOffset>
            </wp:positionV>
            <wp:extent cx="3264196" cy="691340"/>
            <wp:effectExtent l="0" t="0" r="0" b="0"/>
            <wp:wrapNone/>
            <wp:docPr id="33" name="Imagem 1" descr="Z:\EXPEDIENTE\2012_2013\Logotipos - Agrupamento\logo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XPEDIENTE\2012_2013\Logotipos - Agrupamento\logoCAP.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64196" cy="691340"/>
                    </a:xfrm>
                    <a:prstGeom prst="rect">
                      <a:avLst/>
                    </a:prstGeom>
                    <a:noFill/>
                    <a:ln>
                      <a:noFill/>
                    </a:ln>
                  </pic:spPr>
                </pic:pic>
              </a:graphicData>
            </a:graphic>
          </wp:anchor>
        </w:drawing>
      </w:r>
      <w:r w:rsidR="006D2A88">
        <w:rPr>
          <w:rFonts w:cs="Calibri"/>
        </w:rPr>
        <w:t xml:space="preserve">De seguida apresento o plano e o </w:t>
      </w:r>
      <w:r w:rsidR="0093742E" w:rsidRPr="0093742E">
        <w:rPr>
          <w:rFonts w:cs="Calibri"/>
        </w:rPr>
        <w:t>guião</w:t>
      </w:r>
      <w:r w:rsidR="006D2A88">
        <w:rPr>
          <w:rFonts w:cs="Calibri"/>
        </w:rPr>
        <w:t xml:space="preserve"> da</w:t>
      </w:r>
      <w:r w:rsidR="00CE45C0">
        <w:rPr>
          <w:rFonts w:cs="Calibri"/>
        </w:rPr>
        <w:t xml:space="preserve"> primeira aula supervisionada. O</w:t>
      </w:r>
      <w:r w:rsidR="006D2A88">
        <w:rPr>
          <w:rFonts w:cs="Calibri"/>
        </w:rPr>
        <w:t xml:space="preserve"> segundo plano e</w:t>
      </w:r>
      <w:r w:rsidR="00ED0354">
        <w:rPr>
          <w:rFonts w:cs="Calibri"/>
        </w:rPr>
        <w:t xml:space="preserve"> guiam encontram-se nos anexos (anexo 9 e 10). </w:t>
      </w:r>
      <w:r w:rsidR="00812738">
        <w:rPr>
          <w:rFonts w:cs="Calibri"/>
        </w:rPr>
        <w:t>Assi</w:t>
      </w:r>
      <w:r w:rsidR="00ED0354">
        <w:rPr>
          <w:rFonts w:cs="Calibri"/>
        </w:rPr>
        <w:t>m como a apresentação em prezi (anexo 11).</w:t>
      </w:r>
    </w:p>
    <w:p w:rsidR="006D2A88" w:rsidRPr="008E45A6" w:rsidRDefault="006D2A88" w:rsidP="007A6487">
      <w:pPr>
        <w:autoSpaceDE w:val="0"/>
        <w:autoSpaceDN w:val="0"/>
        <w:adjustRightInd w:val="0"/>
        <w:spacing w:line="360" w:lineRule="auto"/>
        <w:ind w:firstLine="708"/>
        <w:jc w:val="both"/>
        <w:rPr>
          <w:rFonts w:cs="Calibri"/>
        </w:rPr>
      </w:pPr>
    </w:p>
    <w:p w:rsidR="00143ADD" w:rsidRDefault="00143ADD" w:rsidP="00143ADD">
      <w:pPr>
        <w:pStyle w:val="Caption"/>
        <w:keepNext/>
      </w:pPr>
    </w:p>
    <w:tbl>
      <w:tblPr>
        <w:tblStyle w:val="TableGrid"/>
        <w:tblW w:w="8505" w:type="dxa"/>
        <w:jc w:val="center"/>
        <w:shd w:val="clear" w:color="auto" w:fill="EEECE1" w:themeFill="background2"/>
        <w:tblLook w:val="04A0" w:firstRow="1" w:lastRow="0" w:firstColumn="1" w:lastColumn="0" w:noHBand="0" w:noVBand="1"/>
      </w:tblPr>
      <w:tblGrid>
        <w:gridCol w:w="1564"/>
        <w:gridCol w:w="6941"/>
      </w:tblGrid>
      <w:tr w:rsidR="00793E02">
        <w:trPr>
          <w:trHeight w:val="813"/>
          <w:jc w:val="center"/>
        </w:trPr>
        <w:tc>
          <w:tcPr>
            <w:tcW w:w="8505" w:type="dxa"/>
            <w:gridSpan w:val="2"/>
            <w:shd w:val="clear" w:color="auto" w:fill="000000" w:themeFill="text1"/>
          </w:tcPr>
          <w:p w:rsidR="00793E02" w:rsidRPr="00852D69" w:rsidRDefault="00793E02" w:rsidP="007A0E6B">
            <w:pPr>
              <w:jc w:val="right"/>
              <w:rPr>
                <w:rFonts w:ascii="Arial" w:hAnsi="Arial" w:cs="Arial"/>
                <w:b/>
                <w:color w:val="FFFFFF" w:themeColor="background1"/>
                <w:sz w:val="20"/>
                <w:szCs w:val="20"/>
              </w:rPr>
            </w:pPr>
            <w:r w:rsidRPr="00852D69">
              <w:rPr>
                <w:rFonts w:ascii="Arial" w:hAnsi="Arial" w:cs="Arial"/>
                <w:b/>
                <w:color w:val="FFFFFF" w:themeColor="background1"/>
                <w:sz w:val="20"/>
                <w:szCs w:val="20"/>
              </w:rPr>
              <w:t xml:space="preserve">Escola Secundária Gabriel Pereira </w:t>
            </w:r>
          </w:p>
          <w:p w:rsidR="00793E02" w:rsidRPr="00852D69" w:rsidRDefault="00793E02" w:rsidP="00793E02">
            <w:pPr>
              <w:jc w:val="right"/>
              <w:rPr>
                <w:rFonts w:ascii="Arial" w:hAnsi="Arial" w:cs="Arial"/>
                <w:sz w:val="20"/>
                <w:szCs w:val="20"/>
              </w:rPr>
            </w:pPr>
            <w:r w:rsidRPr="00852D69">
              <w:rPr>
                <w:rFonts w:ascii="Arial" w:hAnsi="Arial" w:cs="Arial"/>
                <w:sz w:val="20"/>
                <w:szCs w:val="20"/>
              </w:rPr>
              <w:t>PES</w:t>
            </w:r>
          </w:p>
          <w:p w:rsidR="00793E02" w:rsidRPr="00D369AA" w:rsidRDefault="00793E02" w:rsidP="00793E02">
            <w:pPr>
              <w:spacing w:line="360" w:lineRule="auto"/>
              <w:jc w:val="right"/>
              <w:rPr>
                <w:rFonts w:ascii="Times New Roman" w:hAnsi="Times New Roman" w:cs="Times New Roman"/>
                <w:color w:val="000000"/>
                <w:sz w:val="18"/>
                <w:szCs w:val="18"/>
              </w:rPr>
            </w:pPr>
            <w:r w:rsidRPr="00852D69">
              <w:rPr>
                <w:rFonts w:ascii="Arial" w:hAnsi="Arial" w:cs="Arial"/>
                <w:sz w:val="20"/>
                <w:szCs w:val="20"/>
              </w:rPr>
              <w:t xml:space="preserve">Plano de Aula Supervisionada  </w:t>
            </w:r>
            <w:r w:rsidRPr="00852D69">
              <w:rPr>
                <w:rFonts w:ascii="Times New Roman" w:hAnsi="Times New Roman" w:cs="Times New Roman"/>
                <w:sz w:val="20"/>
                <w:szCs w:val="20"/>
              </w:rPr>
              <w:t>ḻ</w:t>
            </w:r>
            <w:r w:rsidRPr="00852D69">
              <w:rPr>
                <w:rFonts w:ascii="Arial" w:hAnsi="Arial" w:cs="Arial"/>
                <w:sz w:val="20"/>
                <w:szCs w:val="20"/>
              </w:rPr>
              <w:t xml:space="preserve">  Desenho A  </w:t>
            </w:r>
            <w:r w:rsidRPr="00852D69">
              <w:rPr>
                <w:rFonts w:ascii="Times New Roman" w:hAnsi="Times New Roman" w:cs="Times New Roman"/>
                <w:sz w:val="20"/>
                <w:szCs w:val="20"/>
              </w:rPr>
              <w:t>ḻ</w:t>
            </w:r>
            <w:r w:rsidRPr="00852D69">
              <w:rPr>
                <w:rFonts w:ascii="Arial" w:hAnsi="Arial" w:cs="Arial"/>
                <w:sz w:val="20"/>
                <w:szCs w:val="20"/>
              </w:rPr>
              <w:t xml:space="preserve">  12º ano J</w:t>
            </w:r>
            <w:r w:rsidRPr="00BB5E92">
              <w:rPr>
                <w:rFonts w:ascii="Arial" w:hAnsi="Arial" w:cs="Arial"/>
                <w:sz w:val="28"/>
                <w:szCs w:val="28"/>
              </w:rPr>
              <w:t xml:space="preserve">  </w:t>
            </w:r>
          </w:p>
        </w:tc>
      </w:tr>
      <w:tr w:rsidR="00793E02">
        <w:trPr>
          <w:trHeight w:val="251"/>
          <w:jc w:val="center"/>
        </w:trPr>
        <w:tc>
          <w:tcPr>
            <w:tcW w:w="8505" w:type="dxa"/>
            <w:gridSpan w:val="2"/>
            <w:shd w:val="clear" w:color="auto" w:fill="FFFFFF" w:themeFill="background1"/>
          </w:tcPr>
          <w:p w:rsidR="00793E02" w:rsidRPr="00D369AA" w:rsidRDefault="00793E02" w:rsidP="006D2A88">
            <w:pPr>
              <w:spacing w:line="360" w:lineRule="auto"/>
              <w:rPr>
                <w:rFonts w:ascii="Times New Roman" w:hAnsi="Times New Roman" w:cs="Times New Roman"/>
                <w:color w:val="000000"/>
                <w:sz w:val="18"/>
                <w:szCs w:val="18"/>
              </w:rPr>
            </w:pPr>
          </w:p>
        </w:tc>
      </w:tr>
      <w:tr w:rsidR="00793E02">
        <w:trPr>
          <w:trHeight w:val="994"/>
          <w:jc w:val="center"/>
        </w:trPr>
        <w:tc>
          <w:tcPr>
            <w:tcW w:w="8505" w:type="dxa"/>
            <w:gridSpan w:val="2"/>
            <w:shd w:val="clear" w:color="auto" w:fill="FFFFFF" w:themeFill="background1"/>
          </w:tcPr>
          <w:p w:rsidR="00793E02" w:rsidRPr="00852D69" w:rsidRDefault="00793E02" w:rsidP="00793E02">
            <w:pPr>
              <w:rPr>
                <w:rFonts w:ascii="Times New Roman" w:hAnsi="Times New Roman" w:cs="Times New Roman"/>
                <w:sz w:val="20"/>
                <w:szCs w:val="20"/>
              </w:rPr>
            </w:pPr>
            <w:r w:rsidRPr="00852D69">
              <w:rPr>
                <w:rFonts w:ascii="Times New Roman" w:hAnsi="Times New Roman" w:cs="Times New Roman"/>
                <w:b/>
                <w:sz w:val="20"/>
                <w:szCs w:val="20"/>
              </w:rPr>
              <w:t>Mestranda Estagiária:</w:t>
            </w:r>
            <w:r w:rsidRPr="00852D69">
              <w:rPr>
                <w:rFonts w:ascii="Times New Roman" w:hAnsi="Times New Roman" w:cs="Times New Roman"/>
                <w:sz w:val="20"/>
                <w:szCs w:val="20"/>
              </w:rPr>
              <w:t xml:space="preserve"> Catarina Mariana Rodrigues Miragaia </w:t>
            </w:r>
          </w:p>
          <w:p w:rsidR="00793E02" w:rsidRPr="00852D69" w:rsidRDefault="00793E02" w:rsidP="00793E02">
            <w:pPr>
              <w:rPr>
                <w:rFonts w:ascii="Times New Roman" w:hAnsi="Times New Roman" w:cs="Times New Roman"/>
                <w:sz w:val="20"/>
                <w:szCs w:val="20"/>
              </w:rPr>
            </w:pPr>
            <w:r w:rsidRPr="00852D69">
              <w:rPr>
                <w:rFonts w:ascii="Times New Roman" w:hAnsi="Times New Roman" w:cs="Times New Roman"/>
                <w:sz w:val="20"/>
                <w:szCs w:val="20"/>
              </w:rPr>
              <w:t>3º Período  ḻ   Ano letivo 2013-2014</w:t>
            </w:r>
          </w:p>
          <w:p w:rsidR="00793E02" w:rsidRPr="00852D69" w:rsidRDefault="001B3DF5" w:rsidP="00793E02">
            <w:pPr>
              <w:rPr>
                <w:rFonts w:ascii="Arial" w:hAnsi="Arial" w:cs="Arial"/>
                <w:sz w:val="20"/>
                <w:szCs w:val="20"/>
              </w:rPr>
            </w:pPr>
            <w:r>
              <w:rPr>
                <w:rFonts w:ascii="Times New Roman" w:hAnsi="Times New Roman" w:cs="Times New Roman"/>
                <w:sz w:val="20"/>
                <w:szCs w:val="20"/>
              </w:rPr>
              <w:t>Terça-feira, dia 6 de m</w:t>
            </w:r>
            <w:r w:rsidR="00793E02" w:rsidRPr="00852D69">
              <w:rPr>
                <w:rFonts w:ascii="Times New Roman" w:hAnsi="Times New Roman" w:cs="Times New Roman"/>
                <w:sz w:val="20"/>
                <w:szCs w:val="20"/>
              </w:rPr>
              <w:t>aio de 2014</w:t>
            </w:r>
            <w:r w:rsidR="00793E02" w:rsidRPr="00852D69">
              <w:rPr>
                <w:rFonts w:ascii="Times New Roman" w:hAnsi="Times New Roman" w:cs="Times New Roman"/>
                <w:b/>
                <w:sz w:val="20"/>
                <w:szCs w:val="20"/>
                <w:rtl/>
                <w:lang w:bidi="he-IL"/>
              </w:rPr>
              <w:t xml:space="preserve">   </w:t>
            </w:r>
            <w:r w:rsidR="00793E02" w:rsidRPr="00852D69">
              <w:rPr>
                <w:rFonts w:ascii="Times New Roman" w:hAnsi="Times New Roman" w:cs="Times New Roman"/>
                <w:sz w:val="20"/>
                <w:szCs w:val="20"/>
              </w:rPr>
              <w:t>ḻ</w:t>
            </w:r>
            <w:r w:rsidR="00793E02" w:rsidRPr="00852D69">
              <w:rPr>
                <w:rFonts w:ascii="Arial" w:hAnsi="Arial" w:cs="Arial"/>
                <w:sz w:val="20"/>
                <w:szCs w:val="20"/>
              </w:rPr>
              <w:t xml:space="preserve">  </w:t>
            </w:r>
            <w:r w:rsidR="00793E02" w:rsidRPr="00852D69">
              <w:rPr>
                <w:rFonts w:ascii="Times New Roman" w:hAnsi="Times New Roman" w:cs="Times New Roman"/>
                <w:sz w:val="20"/>
                <w:szCs w:val="20"/>
              </w:rPr>
              <w:t>14h15min às 16h40min</w:t>
            </w:r>
          </w:p>
          <w:p w:rsidR="00793E02" w:rsidRPr="00852D69" w:rsidRDefault="00793E02" w:rsidP="00793E02">
            <w:pPr>
              <w:rPr>
                <w:rFonts w:ascii="Times New Roman" w:hAnsi="Times New Roman" w:cs="Times New Roman"/>
                <w:sz w:val="20"/>
                <w:szCs w:val="20"/>
              </w:rPr>
            </w:pPr>
            <w:r w:rsidRPr="00852D69">
              <w:rPr>
                <w:rFonts w:ascii="Times New Roman" w:hAnsi="Times New Roman" w:cs="Times New Roman"/>
                <w:sz w:val="20"/>
                <w:szCs w:val="20"/>
              </w:rPr>
              <w:t xml:space="preserve">Sala de aula: pavilhão A3-02 </w:t>
            </w:r>
          </w:p>
          <w:p w:rsidR="00793E02" w:rsidRPr="00D369AA" w:rsidRDefault="00793E02" w:rsidP="00793E02">
            <w:pPr>
              <w:spacing w:line="360" w:lineRule="auto"/>
              <w:rPr>
                <w:rFonts w:ascii="Times New Roman" w:hAnsi="Times New Roman" w:cs="Times New Roman"/>
                <w:color w:val="000000"/>
                <w:sz w:val="18"/>
                <w:szCs w:val="18"/>
              </w:rPr>
            </w:pPr>
            <w:r w:rsidRPr="00852D69">
              <w:rPr>
                <w:rFonts w:ascii="Times New Roman" w:hAnsi="Times New Roman" w:cs="Times New Roman"/>
                <w:b/>
                <w:sz w:val="20"/>
                <w:szCs w:val="20"/>
              </w:rPr>
              <w:t xml:space="preserve">Tema: </w:t>
            </w:r>
            <w:r w:rsidRPr="00852D69">
              <w:rPr>
                <w:rFonts w:ascii="Times New Roman" w:hAnsi="Times New Roman" w:cs="Times New Roman"/>
                <w:sz w:val="20"/>
                <w:szCs w:val="20"/>
              </w:rPr>
              <w:t>O meu quarto</w:t>
            </w:r>
            <w:r w:rsidRPr="00852D69">
              <w:rPr>
                <w:rFonts w:ascii="Times New Roman" w:hAnsi="Times New Roman" w:cs="Times New Roman"/>
                <w:b/>
                <w:sz w:val="20"/>
                <w:szCs w:val="20"/>
              </w:rPr>
              <w:t xml:space="preserve">   </w:t>
            </w:r>
            <w:r w:rsidRPr="00852D69">
              <w:rPr>
                <w:rFonts w:ascii="Times New Roman" w:hAnsi="Times New Roman" w:cs="Times New Roman"/>
                <w:sz w:val="20"/>
                <w:szCs w:val="20"/>
              </w:rPr>
              <w:t>ḻ</w:t>
            </w:r>
            <w:r w:rsidRPr="00852D69">
              <w:rPr>
                <w:rFonts w:ascii="Arial" w:hAnsi="Arial" w:cs="Arial"/>
                <w:sz w:val="20"/>
                <w:szCs w:val="20"/>
              </w:rPr>
              <w:t xml:space="preserve">  </w:t>
            </w:r>
            <w:r w:rsidRPr="00852D69">
              <w:rPr>
                <w:rFonts w:ascii="Times New Roman" w:hAnsi="Times New Roman" w:cs="Times New Roman"/>
                <w:b/>
                <w:sz w:val="20"/>
                <w:szCs w:val="20"/>
              </w:rPr>
              <w:t xml:space="preserve">Aula nº 1   </w:t>
            </w:r>
          </w:p>
        </w:tc>
      </w:tr>
      <w:tr w:rsidR="00793E02">
        <w:trPr>
          <w:trHeight w:val="269"/>
          <w:jc w:val="center"/>
        </w:trPr>
        <w:tc>
          <w:tcPr>
            <w:tcW w:w="8505" w:type="dxa"/>
            <w:gridSpan w:val="2"/>
            <w:shd w:val="clear" w:color="auto" w:fill="FFFFFF" w:themeFill="background1"/>
          </w:tcPr>
          <w:p w:rsidR="00793E02" w:rsidRPr="00D369AA" w:rsidRDefault="00793E02" w:rsidP="006D2A88">
            <w:pPr>
              <w:spacing w:line="360" w:lineRule="auto"/>
              <w:rPr>
                <w:rFonts w:ascii="Times New Roman" w:hAnsi="Times New Roman" w:cs="Times New Roman"/>
                <w:color w:val="000000"/>
                <w:sz w:val="18"/>
                <w:szCs w:val="18"/>
              </w:rPr>
            </w:pPr>
          </w:p>
        </w:tc>
      </w:tr>
      <w:tr w:rsidR="00793E02">
        <w:trPr>
          <w:trHeight w:val="994"/>
          <w:jc w:val="center"/>
        </w:trPr>
        <w:tc>
          <w:tcPr>
            <w:tcW w:w="1564" w:type="dxa"/>
            <w:shd w:val="clear" w:color="auto" w:fill="C2D69B" w:themeFill="accent3" w:themeFillTint="99"/>
          </w:tcPr>
          <w:p w:rsidR="00793E02" w:rsidRPr="007A0E6B" w:rsidRDefault="00793E02" w:rsidP="006D2A88">
            <w:pPr>
              <w:spacing w:line="360" w:lineRule="auto"/>
              <w:jc w:val="center"/>
              <w:rPr>
                <w:rFonts w:ascii="Times New Roman" w:hAnsi="Times New Roman" w:cs="Times New Roman"/>
                <w:b/>
                <w:sz w:val="18"/>
                <w:szCs w:val="18"/>
              </w:rPr>
            </w:pPr>
          </w:p>
          <w:p w:rsidR="00793E02" w:rsidRPr="007A0E6B" w:rsidRDefault="00793E02" w:rsidP="006D2A88">
            <w:pPr>
              <w:spacing w:line="360" w:lineRule="auto"/>
              <w:jc w:val="center"/>
              <w:rPr>
                <w:rFonts w:ascii="Times New Roman" w:hAnsi="Times New Roman" w:cs="Times New Roman"/>
                <w:b/>
                <w:sz w:val="18"/>
                <w:szCs w:val="18"/>
              </w:rPr>
            </w:pPr>
            <w:r w:rsidRPr="007A0E6B">
              <w:rPr>
                <w:rFonts w:ascii="Times New Roman" w:hAnsi="Times New Roman" w:cs="Times New Roman"/>
                <w:b/>
                <w:sz w:val="18"/>
                <w:szCs w:val="18"/>
              </w:rPr>
              <w:t>Conteúdos</w:t>
            </w:r>
          </w:p>
        </w:tc>
        <w:tc>
          <w:tcPr>
            <w:tcW w:w="6941" w:type="dxa"/>
            <w:shd w:val="clear" w:color="auto" w:fill="EAF1DD" w:themeFill="accent3" w:themeFillTint="33"/>
          </w:tcPr>
          <w:p w:rsidR="00793E02" w:rsidRPr="00D369AA" w:rsidRDefault="00793E02" w:rsidP="00793E02">
            <w:pPr>
              <w:spacing w:line="360" w:lineRule="auto"/>
              <w:rPr>
                <w:rFonts w:ascii="Times New Roman" w:hAnsi="Times New Roman" w:cs="Times New Roman"/>
                <w:sz w:val="18"/>
                <w:szCs w:val="18"/>
              </w:rPr>
            </w:pPr>
            <w:r w:rsidRPr="00D369AA">
              <w:rPr>
                <w:rFonts w:ascii="Times New Roman" w:hAnsi="Times New Roman" w:cs="Times New Roman"/>
                <w:sz w:val="18"/>
                <w:szCs w:val="18"/>
              </w:rPr>
              <w:t>• O quarto como tema da arte.</w:t>
            </w:r>
          </w:p>
          <w:p w:rsidR="00793E02" w:rsidRPr="00D369AA" w:rsidRDefault="00793E02" w:rsidP="00793E02">
            <w:pPr>
              <w:spacing w:line="360" w:lineRule="auto"/>
              <w:rPr>
                <w:rFonts w:ascii="Times New Roman" w:hAnsi="Times New Roman" w:cs="Times New Roman"/>
                <w:color w:val="000000"/>
                <w:sz w:val="18"/>
                <w:szCs w:val="18"/>
              </w:rPr>
            </w:pPr>
            <w:r w:rsidRPr="00D369AA">
              <w:rPr>
                <w:rFonts w:ascii="Times New Roman" w:hAnsi="Times New Roman" w:cs="Times New Roman"/>
                <w:sz w:val="18"/>
                <w:szCs w:val="18"/>
              </w:rPr>
              <w:t xml:space="preserve">• </w:t>
            </w:r>
            <w:r w:rsidRPr="00D369AA">
              <w:rPr>
                <w:rFonts w:ascii="Times New Roman" w:hAnsi="Times New Roman" w:cs="Times New Roman"/>
                <w:color w:val="000000"/>
                <w:sz w:val="18"/>
                <w:szCs w:val="18"/>
              </w:rPr>
              <w:t>Estruturação e apontamento (esboço).</w:t>
            </w:r>
          </w:p>
          <w:p w:rsidR="00793E02" w:rsidRPr="00D369AA" w:rsidRDefault="00793E02" w:rsidP="00793E02">
            <w:pPr>
              <w:spacing w:line="360" w:lineRule="auto"/>
              <w:rPr>
                <w:rFonts w:ascii="Times New Roman" w:hAnsi="Times New Roman" w:cs="Times New Roman"/>
                <w:sz w:val="18"/>
                <w:szCs w:val="18"/>
              </w:rPr>
            </w:pPr>
            <w:r w:rsidRPr="00D369AA">
              <w:rPr>
                <w:rFonts w:ascii="Times New Roman" w:hAnsi="Times New Roman" w:cs="Times New Roman"/>
                <w:color w:val="000000"/>
                <w:sz w:val="18"/>
                <w:szCs w:val="18"/>
              </w:rPr>
              <w:t>• Estudo de contextos e ambientes (espaços interiores e exteriores).</w:t>
            </w:r>
          </w:p>
        </w:tc>
      </w:tr>
      <w:tr w:rsidR="006D2A88">
        <w:trPr>
          <w:trHeight w:val="1845"/>
          <w:jc w:val="center"/>
        </w:trPr>
        <w:tc>
          <w:tcPr>
            <w:tcW w:w="1564" w:type="dxa"/>
            <w:shd w:val="clear" w:color="auto" w:fill="D6E3BC" w:themeFill="accent3" w:themeFillTint="66"/>
          </w:tcPr>
          <w:p w:rsidR="006D2A88" w:rsidRPr="007A0E6B" w:rsidRDefault="006D2A88" w:rsidP="006D2A88">
            <w:pPr>
              <w:spacing w:before="240"/>
              <w:rPr>
                <w:rFonts w:ascii="Times New Roman" w:hAnsi="Times New Roman" w:cs="Times New Roman"/>
                <w:b/>
                <w:sz w:val="18"/>
                <w:szCs w:val="18"/>
              </w:rPr>
            </w:pPr>
          </w:p>
          <w:p w:rsidR="006D2A88" w:rsidRPr="007A0E6B" w:rsidRDefault="006D2A88" w:rsidP="006D2A88">
            <w:pPr>
              <w:spacing w:before="240"/>
              <w:jc w:val="center"/>
              <w:rPr>
                <w:rFonts w:ascii="Times New Roman" w:hAnsi="Times New Roman" w:cs="Times New Roman"/>
                <w:b/>
                <w:sz w:val="18"/>
                <w:szCs w:val="18"/>
              </w:rPr>
            </w:pPr>
            <w:r w:rsidRPr="007A0E6B">
              <w:rPr>
                <w:rFonts w:ascii="Times New Roman" w:hAnsi="Times New Roman" w:cs="Times New Roman"/>
                <w:b/>
                <w:sz w:val="18"/>
                <w:szCs w:val="18"/>
              </w:rPr>
              <w:t>Objetivos</w:t>
            </w:r>
          </w:p>
        </w:tc>
        <w:tc>
          <w:tcPr>
            <w:tcW w:w="6941" w:type="dxa"/>
            <w:shd w:val="clear" w:color="auto" w:fill="EAF1DD" w:themeFill="accent3" w:themeFillTint="33"/>
          </w:tcPr>
          <w:p w:rsidR="006D2A88" w:rsidRPr="00D369AA" w:rsidRDefault="006D2A88" w:rsidP="006D2A88">
            <w:pPr>
              <w:spacing w:line="360" w:lineRule="auto"/>
              <w:rPr>
                <w:rFonts w:ascii="Times New Roman" w:hAnsi="Times New Roman" w:cs="Times New Roman"/>
                <w:color w:val="9BBB59" w:themeColor="accent3"/>
                <w:sz w:val="18"/>
                <w:szCs w:val="18"/>
              </w:rPr>
            </w:pPr>
            <w:r w:rsidRPr="00D369AA">
              <w:rPr>
                <w:rFonts w:ascii="Times New Roman" w:hAnsi="Times New Roman" w:cs="Times New Roman"/>
                <w:sz w:val="18"/>
                <w:szCs w:val="18"/>
              </w:rPr>
              <w:t>• Aprofundar conhecimentos sobre alguns artistas e respetivas obras.</w:t>
            </w:r>
          </w:p>
          <w:p w:rsidR="006D2A88" w:rsidRPr="00D369AA" w:rsidRDefault="006D2A88" w:rsidP="006D2A88">
            <w:pPr>
              <w:spacing w:line="360" w:lineRule="auto"/>
              <w:rPr>
                <w:rFonts w:ascii="Times New Roman" w:hAnsi="Times New Roman" w:cs="Times New Roman"/>
                <w:color w:val="9BBB59" w:themeColor="accent3"/>
                <w:sz w:val="18"/>
                <w:szCs w:val="18"/>
              </w:rPr>
            </w:pPr>
            <w:r w:rsidRPr="00D369AA">
              <w:rPr>
                <w:rFonts w:ascii="Times New Roman" w:hAnsi="Times New Roman" w:cs="Times New Roman"/>
                <w:sz w:val="18"/>
                <w:szCs w:val="18"/>
              </w:rPr>
              <w:t xml:space="preserve">• Analisar/ interpretar algumas obras artísticas. </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Desenvolver a capacidade de análise e o sentido crítico.</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Desenvolver a capacidade criativa.</w:t>
            </w:r>
          </w:p>
          <w:p w:rsidR="006D2A88" w:rsidRPr="00D369AA" w:rsidRDefault="006D2A88" w:rsidP="006D2A88">
            <w:pPr>
              <w:spacing w:line="360" w:lineRule="auto"/>
              <w:rPr>
                <w:rFonts w:ascii="Times New Roman" w:hAnsi="Times New Roman" w:cs="Times New Roman"/>
                <w:b/>
                <w:sz w:val="18"/>
                <w:szCs w:val="18"/>
              </w:rPr>
            </w:pPr>
            <w:r w:rsidRPr="00D369AA">
              <w:rPr>
                <w:rFonts w:ascii="Times New Roman" w:hAnsi="Times New Roman" w:cs="Times New Roman"/>
                <w:sz w:val="18"/>
                <w:szCs w:val="18"/>
              </w:rPr>
              <w:t>• Desenvolver a sensibilidade estética.</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Desenvolver a capacidade de comunicar.</w:t>
            </w:r>
          </w:p>
        </w:tc>
      </w:tr>
      <w:tr w:rsidR="006D2A88">
        <w:trPr>
          <w:trHeight w:val="1234"/>
          <w:jc w:val="center"/>
        </w:trPr>
        <w:tc>
          <w:tcPr>
            <w:tcW w:w="1564" w:type="dxa"/>
            <w:shd w:val="clear" w:color="auto" w:fill="C2D69B" w:themeFill="accent3" w:themeFillTint="99"/>
          </w:tcPr>
          <w:p w:rsidR="006D2A88" w:rsidRPr="00576D6C" w:rsidRDefault="006D2A88" w:rsidP="006D2A88">
            <w:pPr>
              <w:spacing w:before="240"/>
              <w:jc w:val="center"/>
              <w:rPr>
                <w:rFonts w:ascii="Times New Roman" w:hAnsi="Times New Roman" w:cs="Times New Roman"/>
                <w:b/>
                <w:sz w:val="18"/>
                <w:szCs w:val="18"/>
              </w:rPr>
            </w:pPr>
            <w:r w:rsidRPr="00576D6C">
              <w:rPr>
                <w:rFonts w:ascii="Times New Roman" w:hAnsi="Times New Roman" w:cs="Times New Roman"/>
                <w:b/>
                <w:sz w:val="18"/>
                <w:szCs w:val="18"/>
              </w:rPr>
              <w:t>Metodologias de Aprendizagem</w:t>
            </w:r>
          </w:p>
        </w:tc>
        <w:tc>
          <w:tcPr>
            <w:tcW w:w="6941" w:type="dxa"/>
            <w:shd w:val="clear" w:color="auto" w:fill="EAF1DD" w:themeFill="accent3" w:themeFillTint="33"/>
          </w:tcPr>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w:t>
            </w:r>
            <w:r w:rsidRPr="00D369AA">
              <w:rPr>
                <w:rFonts w:ascii="Times New Roman" w:hAnsi="Times New Roman" w:cs="Times New Roman"/>
                <w:color w:val="000000"/>
                <w:sz w:val="18"/>
                <w:szCs w:val="18"/>
              </w:rPr>
              <w:t xml:space="preserve"> </w:t>
            </w:r>
            <w:r w:rsidRPr="00D369AA">
              <w:rPr>
                <w:rFonts w:ascii="Times New Roman" w:hAnsi="Times New Roman" w:cs="Times New Roman"/>
                <w:sz w:val="18"/>
                <w:szCs w:val="18"/>
              </w:rPr>
              <w:t>Motivação: apresentação de um Prezi com imagens que podem gerar alguma inspiração gráfica aos alunos. Promoção do debate/discussão apelando à participação dos alunos.</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xml:space="preserve">• </w:t>
            </w:r>
            <w:r w:rsidRPr="00D369AA">
              <w:rPr>
                <w:rFonts w:ascii="Times New Roman" w:hAnsi="Times New Roman" w:cs="Times New Roman"/>
                <w:color w:val="000000"/>
                <w:sz w:val="18"/>
                <w:szCs w:val="18"/>
              </w:rPr>
              <w:t>Explicação do exercício proposto sobre o tema “</w:t>
            </w:r>
            <w:r w:rsidRPr="00D369AA">
              <w:rPr>
                <w:rFonts w:ascii="Times New Roman" w:hAnsi="Times New Roman" w:cs="Times New Roman"/>
                <w:i/>
                <w:color w:val="000000"/>
                <w:sz w:val="18"/>
                <w:szCs w:val="18"/>
              </w:rPr>
              <w:t>o meu quarto”</w:t>
            </w:r>
            <w:r w:rsidRPr="00D369AA">
              <w:rPr>
                <w:rFonts w:ascii="Times New Roman" w:hAnsi="Times New Roman" w:cs="Times New Roman"/>
                <w:color w:val="000000"/>
                <w:sz w:val="18"/>
                <w:szCs w:val="18"/>
              </w:rPr>
              <w:t>.</w:t>
            </w:r>
          </w:p>
          <w:p w:rsidR="006D2A88" w:rsidRPr="00D369AA" w:rsidRDefault="006D2A88" w:rsidP="006D2A88">
            <w:pPr>
              <w:spacing w:line="360" w:lineRule="auto"/>
              <w:rPr>
                <w:rFonts w:ascii="Times New Roman" w:hAnsi="Times New Roman" w:cs="Times New Roman"/>
                <w:color w:val="000000"/>
                <w:sz w:val="18"/>
                <w:szCs w:val="18"/>
              </w:rPr>
            </w:pPr>
            <w:r w:rsidRPr="00D369AA">
              <w:rPr>
                <w:rFonts w:ascii="Times New Roman" w:hAnsi="Times New Roman" w:cs="Times New Roman"/>
                <w:sz w:val="18"/>
                <w:szCs w:val="18"/>
              </w:rPr>
              <w:t>•</w:t>
            </w:r>
            <w:r w:rsidRPr="00D369AA">
              <w:rPr>
                <w:rFonts w:ascii="Times New Roman" w:hAnsi="Times New Roman" w:cs="Times New Roman"/>
                <w:color w:val="000000"/>
                <w:sz w:val="18"/>
                <w:szCs w:val="18"/>
              </w:rPr>
              <w:t xml:space="preserve"> Criação e execução de desenhos.</w:t>
            </w:r>
            <w:r w:rsidRPr="00D369AA">
              <w:rPr>
                <w:rFonts w:ascii="Times New Roman" w:hAnsi="Times New Roman" w:cs="Times New Roman"/>
                <w:color w:val="000000"/>
                <w:sz w:val="18"/>
                <w:szCs w:val="18"/>
              </w:rPr>
              <w:tab/>
            </w:r>
          </w:p>
        </w:tc>
      </w:tr>
      <w:tr w:rsidR="006D2A88">
        <w:trPr>
          <w:trHeight w:val="4101"/>
          <w:jc w:val="center"/>
        </w:trPr>
        <w:tc>
          <w:tcPr>
            <w:tcW w:w="1564" w:type="dxa"/>
            <w:shd w:val="clear" w:color="auto" w:fill="D6E3BC" w:themeFill="accent3" w:themeFillTint="66"/>
          </w:tcPr>
          <w:p w:rsidR="006D2A88" w:rsidRPr="00B60FBF" w:rsidRDefault="006D2A88" w:rsidP="006D2A88">
            <w:pPr>
              <w:spacing w:before="240"/>
              <w:jc w:val="center"/>
              <w:rPr>
                <w:rFonts w:ascii="Times New Roman" w:hAnsi="Times New Roman" w:cs="Times New Roman"/>
                <w:b/>
                <w:sz w:val="24"/>
                <w:szCs w:val="24"/>
              </w:rPr>
            </w:pPr>
          </w:p>
          <w:p w:rsidR="006D2A88" w:rsidRDefault="006D2A88" w:rsidP="006D2A88">
            <w:pPr>
              <w:spacing w:before="240"/>
              <w:rPr>
                <w:rFonts w:ascii="Times New Roman" w:hAnsi="Times New Roman" w:cs="Times New Roman"/>
                <w:b/>
                <w:sz w:val="24"/>
                <w:szCs w:val="24"/>
              </w:rPr>
            </w:pPr>
          </w:p>
          <w:p w:rsidR="006D2A88" w:rsidRDefault="006D2A88" w:rsidP="006D2A88">
            <w:pPr>
              <w:rPr>
                <w:rFonts w:ascii="Times New Roman" w:hAnsi="Times New Roman" w:cs="Times New Roman"/>
                <w:b/>
                <w:sz w:val="24"/>
                <w:szCs w:val="24"/>
              </w:rPr>
            </w:pPr>
          </w:p>
          <w:p w:rsidR="006D2A88" w:rsidRDefault="006D2A88" w:rsidP="006D2A88">
            <w:pPr>
              <w:rPr>
                <w:rFonts w:ascii="Times New Roman" w:hAnsi="Times New Roman" w:cs="Times New Roman"/>
                <w:b/>
              </w:rPr>
            </w:pPr>
          </w:p>
          <w:p w:rsidR="006D2A88" w:rsidRPr="00576D6C" w:rsidRDefault="006D2A88" w:rsidP="006D2A88">
            <w:pPr>
              <w:spacing w:before="240"/>
              <w:jc w:val="center"/>
              <w:rPr>
                <w:rFonts w:ascii="Times New Roman" w:hAnsi="Times New Roman" w:cs="Times New Roman"/>
                <w:b/>
                <w:sz w:val="18"/>
                <w:szCs w:val="18"/>
              </w:rPr>
            </w:pPr>
            <w:r w:rsidRPr="00576D6C">
              <w:rPr>
                <w:rFonts w:ascii="Times New Roman" w:hAnsi="Times New Roman" w:cs="Times New Roman"/>
                <w:b/>
                <w:sz w:val="18"/>
                <w:szCs w:val="18"/>
              </w:rPr>
              <w:t>Plano Didático</w:t>
            </w:r>
          </w:p>
        </w:tc>
        <w:tc>
          <w:tcPr>
            <w:tcW w:w="6941" w:type="dxa"/>
            <w:shd w:val="clear" w:color="auto" w:fill="EAF1DD" w:themeFill="accent3" w:themeFillTint="33"/>
          </w:tcPr>
          <w:p w:rsidR="006D2A88" w:rsidRPr="00D369AA" w:rsidRDefault="001B3DF5" w:rsidP="006D2A88">
            <w:pPr>
              <w:spacing w:line="360" w:lineRule="auto"/>
              <w:rPr>
                <w:rFonts w:ascii="Times New Roman" w:hAnsi="Times New Roman" w:cs="Times New Roman"/>
                <w:sz w:val="18"/>
                <w:szCs w:val="18"/>
              </w:rPr>
            </w:pPr>
            <w:r>
              <w:rPr>
                <w:rFonts w:ascii="Times New Roman" w:hAnsi="Times New Roman" w:cs="Times New Roman"/>
                <w:sz w:val="18"/>
                <w:szCs w:val="18"/>
              </w:rPr>
              <w:t>• 25 de f</w:t>
            </w:r>
            <w:r w:rsidR="006D2A88" w:rsidRPr="00D369AA">
              <w:rPr>
                <w:rFonts w:ascii="Times New Roman" w:hAnsi="Times New Roman" w:cs="Times New Roman"/>
                <w:sz w:val="18"/>
                <w:szCs w:val="18"/>
              </w:rPr>
              <w:t xml:space="preserve">evereiro: </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Foi distribuído um pequeno questionário aos alunos. Este questionário teve como objetivo perceber qual o conhecimento dos alunos em relação ao tema do projeto.</w:t>
            </w:r>
          </w:p>
          <w:p w:rsidR="006D2A88" w:rsidRPr="00D369AA" w:rsidRDefault="001B3DF5" w:rsidP="006D2A88">
            <w:pPr>
              <w:spacing w:line="360" w:lineRule="auto"/>
              <w:rPr>
                <w:rFonts w:ascii="Times New Roman" w:hAnsi="Times New Roman" w:cs="Times New Roman"/>
                <w:sz w:val="18"/>
                <w:szCs w:val="18"/>
              </w:rPr>
            </w:pPr>
            <w:r>
              <w:rPr>
                <w:rFonts w:ascii="Times New Roman" w:hAnsi="Times New Roman" w:cs="Times New Roman"/>
                <w:sz w:val="18"/>
                <w:szCs w:val="18"/>
              </w:rPr>
              <w:t>• 6 de m</w:t>
            </w:r>
            <w:r w:rsidR="006D2A88" w:rsidRPr="00D369AA">
              <w:rPr>
                <w:rFonts w:ascii="Times New Roman" w:hAnsi="Times New Roman" w:cs="Times New Roman"/>
                <w:sz w:val="18"/>
                <w:szCs w:val="18"/>
              </w:rPr>
              <w:t>aio:</w:t>
            </w:r>
          </w:p>
          <w:p w:rsidR="006D2A88" w:rsidRPr="00D369AA" w:rsidRDefault="006D2A88" w:rsidP="00FF5436">
            <w:pPr>
              <w:pStyle w:val="ListParagraph"/>
              <w:numPr>
                <w:ilvl w:val="0"/>
                <w:numId w:val="21"/>
              </w:numPr>
              <w:spacing w:line="360" w:lineRule="auto"/>
              <w:rPr>
                <w:rFonts w:ascii="Times New Roman" w:hAnsi="Times New Roman" w:cs="Times New Roman"/>
                <w:sz w:val="18"/>
                <w:szCs w:val="18"/>
              </w:rPr>
            </w:pPr>
            <w:r w:rsidRPr="00D369AA">
              <w:rPr>
                <w:rFonts w:ascii="Times New Roman" w:hAnsi="Times New Roman" w:cs="Times New Roman"/>
                <w:sz w:val="18"/>
                <w:szCs w:val="18"/>
              </w:rPr>
              <w:t>Introdução ao tema através da projeção de um Prezi.</w:t>
            </w:r>
          </w:p>
          <w:p w:rsidR="006D2A88" w:rsidRPr="00D369AA" w:rsidRDefault="006D2A88" w:rsidP="00FF5436">
            <w:pPr>
              <w:pStyle w:val="ListParagraph"/>
              <w:numPr>
                <w:ilvl w:val="0"/>
                <w:numId w:val="21"/>
              </w:numPr>
              <w:spacing w:line="360" w:lineRule="auto"/>
              <w:rPr>
                <w:rFonts w:ascii="Times New Roman" w:hAnsi="Times New Roman" w:cs="Times New Roman"/>
                <w:sz w:val="18"/>
                <w:szCs w:val="18"/>
              </w:rPr>
            </w:pPr>
            <w:r w:rsidRPr="00D369AA">
              <w:rPr>
                <w:rFonts w:ascii="Times New Roman" w:hAnsi="Times New Roman" w:cs="Times New Roman"/>
                <w:sz w:val="18"/>
                <w:szCs w:val="18"/>
              </w:rPr>
              <w:t>Apresentação do projeto.</w:t>
            </w:r>
          </w:p>
          <w:p w:rsidR="006D2A88" w:rsidRPr="00D369AA" w:rsidRDefault="001B3DF5" w:rsidP="00FF5436">
            <w:pPr>
              <w:pStyle w:val="ListParagraph"/>
              <w:numPr>
                <w:ilvl w:val="0"/>
                <w:numId w:val="21"/>
              </w:numPr>
              <w:spacing w:line="360" w:lineRule="auto"/>
              <w:rPr>
                <w:rFonts w:ascii="Times New Roman" w:hAnsi="Times New Roman" w:cs="Times New Roman"/>
                <w:sz w:val="18"/>
                <w:szCs w:val="18"/>
              </w:rPr>
            </w:pPr>
            <w:r>
              <w:rPr>
                <w:rFonts w:ascii="Times New Roman" w:hAnsi="Times New Roman" w:cs="Times New Roman"/>
                <w:sz w:val="18"/>
                <w:szCs w:val="18"/>
              </w:rPr>
              <w:t>Cara</w:t>
            </w:r>
            <w:r w:rsidR="006D2A88" w:rsidRPr="00D369AA">
              <w:rPr>
                <w:rFonts w:ascii="Times New Roman" w:hAnsi="Times New Roman" w:cs="Times New Roman"/>
                <w:sz w:val="18"/>
                <w:szCs w:val="18"/>
              </w:rPr>
              <w:t xml:space="preserve">terização individual e escrita do seu próprio quarto de forma a dar a conhece-lo aos colegas. </w:t>
            </w:r>
          </w:p>
          <w:p w:rsidR="006D2A88" w:rsidRPr="00D369AA" w:rsidRDefault="001B3DF5" w:rsidP="00FF5436">
            <w:pPr>
              <w:pStyle w:val="ListParagraph"/>
              <w:numPr>
                <w:ilvl w:val="0"/>
                <w:numId w:val="21"/>
              </w:numPr>
              <w:spacing w:line="360" w:lineRule="auto"/>
              <w:rPr>
                <w:rFonts w:ascii="Times New Roman" w:hAnsi="Times New Roman" w:cs="Times New Roman"/>
                <w:sz w:val="18"/>
                <w:szCs w:val="18"/>
              </w:rPr>
            </w:pPr>
            <w:r>
              <w:rPr>
                <w:rFonts w:ascii="Times New Roman" w:hAnsi="Times New Roman" w:cs="Times New Roman"/>
                <w:sz w:val="18"/>
                <w:szCs w:val="18"/>
              </w:rPr>
              <w:t>Sorteio das quatro cara</w:t>
            </w:r>
            <w:r w:rsidR="006D2A88" w:rsidRPr="00D369AA">
              <w:rPr>
                <w:rFonts w:ascii="Times New Roman" w:hAnsi="Times New Roman" w:cs="Times New Roman"/>
                <w:sz w:val="18"/>
                <w:szCs w:val="18"/>
              </w:rPr>
              <w:t>terísticas que cada aluno considerou importantes para dar a conhecer o seu quarto.</w:t>
            </w:r>
          </w:p>
          <w:p w:rsidR="006D2A88" w:rsidRPr="00D369AA" w:rsidRDefault="006D2A88" w:rsidP="00FF5436">
            <w:pPr>
              <w:pStyle w:val="ListParagraph"/>
              <w:numPr>
                <w:ilvl w:val="0"/>
                <w:numId w:val="21"/>
              </w:numPr>
              <w:spacing w:before="240" w:line="360" w:lineRule="auto"/>
              <w:rPr>
                <w:rFonts w:ascii="Times New Roman" w:hAnsi="Times New Roman" w:cs="Times New Roman"/>
                <w:sz w:val="18"/>
                <w:szCs w:val="18"/>
              </w:rPr>
            </w:pPr>
            <w:r w:rsidRPr="00D369AA">
              <w:rPr>
                <w:rFonts w:ascii="Times New Roman" w:hAnsi="Times New Roman" w:cs="Times New Roman"/>
                <w:sz w:val="18"/>
                <w:szCs w:val="18"/>
              </w:rPr>
              <w:t>Realização de desenhos criat</w:t>
            </w:r>
            <w:r w:rsidR="001B3DF5">
              <w:rPr>
                <w:rFonts w:ascii="Times New Roman" w:hAnsi="Times New Roman" w:cs="Times New Roman"/>
                <w:sz w:val="18"/>
                <w:szCs w:val="18"/>
              </w:rPr>
              <w:t>ivos através dessas mesmas cara</w:t>
            </w:r>
            <w:r w:rsidRPr="00D369AA">
              <w:rPr>
                <w:rFonts w:ascii="Times New Roman" w:hAnsi="Times New Roman" w:cs="Times New Roman"/>
                <w:sz w:val="18"/>
                <w:szCs w:val="18"/>
              </w:rPr>
              <w:t xml:space="preserve">terísticas, no sentido de interpretar/reinventar o quarto do colega. </w:t>
            </w:r>
          </w:p>
          <w:p w:rsidR="006D2A88" w:rsidRPr="00D369AA" w:rsidRDefault="006D2A88" w:rsidP="00FF5436">
            <w:pPr>
              <w:pStyle w:val="ListParagraph"/>
              <w:numPr>
                <w:ilvl w:val="0"/>
                <w:numId w:val="21"/>
              </w:numPr>
              <w:spacing w:before="240" w:line="360" w:lineRule="auto"/>
              <w:rPr>
                <w:rFonts w:ascii="Times New Roman" w:hAnsi="Times New Roman" w:cs="Times New Roman"/>
                <w:sz w:val="18"/>
                <w:szCs w:val="18"/>
              </w:rPr>
            </w:pPr>
            <w:r w:rsidRPr="00D369AA">
              <w:rPr>
                <w:rFonts w:ascii="Times New Roman" w:hAnsi="Times New Roman" w:cs="Times New Roman"/>
                <w:sz w:val="18"/>
                <w:szCs w:val="18"/>
              </w:rPr>
              <w:t>Exposição coletiva no centro da sala e diálogo sobre aquilo que foi realizado.</w:t>
            </w:r>
          </w:p>
          <w:p w:rsidR="006D2A88" w:rsidRPr="00D369AA" w:rsidRDefault="006D2A88" w:rsidP="00FF5436">
            <w:pPr>
              <w:pStyle w:val="ListParagraph"/>
              <w:numPr>
                <w:ilvl w:val="0"/>
                <w:numId w:val="21"/>
              </w:numPr>
              <w:spacing w:before="240" w:line="360" w:lineRule="auto"/>
              <w:rPr>
                <w:rFonts w:ascii="Times New Roman" w:hAnsi="Times New Roman" w:cs="Times New Roman"/>
                <w:sz w:val="18"/>
                <w:szCs w:val="18"/>
              </w:rPr>
            </w:pPr>
            <w:r w:rsidRPr="00D369AA">
              <w:rPr>
                <w:rFonts w:cs="Times New Roman"/>
                <w:sz w:val="18"/>
                <w:szCs w:val="18"/>
              </w:rPr>
              <w:t>Indicação dos materiais para a próxima aula</w:t>
            </w:r>
          </w:p>
        </w:tc>
      </w:tr>
      <w:tr w:rsidR="006D2A88">
        <w:trPr>
          <w:trHeight w:val="3109"/>
          <w:jc w:val="center"/>
        </w:trPr>
        <w:tc>
          <w:tcPr>
            <w:tcW w:w="1564" w:type="dxa"/>
            <w:shd w:val="clear" w:color="auto" w:fill="C2D69B" w:themeFill="accent3" w:themeFillTint="99"/>
          </w:tcPr>
          <w:p w:rsidR="006D2A88" w:rsidRPr="00B60FBF" w:rsidRDefault="006D2A88" w:rsidP="006D2A88">
            <w:pPr>
              <w:jc w:val="center"/>
              <w:rPr>
                <w:rFonts w:ascii="Times New Roman" w:hAnsi="Times New Roman" w:cs="Times New Roman"/>
                <w:b/>
                <w:sz w:val="24"/>
                <w:szCs w:val="24"/>
              </w:rPr>
            </w:pPr>
          </w:p>
          <w:p w:rsidR="006D2A88" w:rsidRPr="00B60FBF" w:rsidRDefault="006D2A88" w:rsidP="006D2A88">
            <w:pPr>
              <w:jc w:val="center"/>
              <w:rPr>
                <w:rFonts w:ascii="Times New Roman" w:hAnsi="Times New Roman" w:cs="Times New Roman"/>
                <w:b/>
                <w:sz w:val="24"/>
                <w:szCs w:val="24"/>
              </w:rPr>
            </w:pPr>
          </w:p>
          <w:p w:rsidR="006D2A88" w:rsidRDefault="006D2A88" w:rsidP="00A00CE1">
            <w:pPr>
              <w:rPr>
                <w:rFonts w:ascii="Times New Roman" w:hAnsi="Times New Roman" w:cs="Times New Roman"/>
                <w:b/>
                <w:sz w:val="20"/>
                <w:szCs w:val="20"/>
              </w:rPr>
            </w:pPr>
          </w:p>
          <w:p w:rsidR="006D2A88" w:rsidRDefault="006D2A88" w:rsidP="006D2A88">
            <w:pPr>
              <w:jc w:val="center"/>
              <w:rPr>
                <w:rFonts w:ascii="Times New Roman" w:hAnsi="Times New Roman" w:cs="Times New Roman"/>
                <w:b/>
                <w:sz w:val="20"/>
                <w:szCs w:val="20"/>
              </w:rPr>
            </w:pPr>
          </w:p>
          <w:p w:rsidR="006D2A88" w:rsidRPr="00E82D0A" w:rsidRDefault="006D2A88" w:rsidP="006D2A88">
            <w:pPr>
              <w:jc w:val="center"/>
              <w:rPr>
                <w:rFonts w:ascii="Times New Roman" w:hAnsi="Times New Roman" w:cs="Times New Roman"/>
                <w:b/>
                <w:sz w:val="18"/>
                <w:szCs w:val="18"/>
              </w:rPr>
            </w:pPr>
          </w:p>
          <w:p w:rsidR="006D2A88" w:rsidRPr="009D1C09" w:rsidRDefault="006D2A88" w:rsidP="006D2A88">
            <w:pPr>
              <w:jc w:val="center"/>
              <w:rPr>
                <w:rFonts w:ascii="Times New Roman" w:hAnsi="Times New Roman" w:cs="Times New Roman"/>
                <w:b/>
                <w:sz w:val="20"/>
                <w:szCs w:val="20"/>
              </w:rPr>
            </w:pPr>
            <w:r w:rsidRPr="00E82D0A">
              <w:rPr>
                <w:rFonts w:ascii="Times New Roman" w:hAnsi="Times New Roman" w:cs="Times New Roman"/>
                <w:b/>
                <w:sz w:val="18"/>
                <w:szCs w:val="18"/>
              </w:rPr>
              <w:t>Recursos do professor e materiais</w:t>
            </w:r>
          </w:p>
        </w:tc>
        <w:tc>
          <w:tcPr>
            <w:tcW w:w="6941" w:type="dxa"/>
            <w:shd w:val="clear" w:color="auto" w:fill="EAF1DD" w:themeFill="accent3" w:themeFillTint="33"/>
          </w:tcPr>
          <w:p w:rsidR="006D2A88" w:rsidRPr="00D369AA" w:rsidRDefault="006D2A88" w:rsidP="006D2A88">
            <w:pPr>
              <w:spacing w:line="360" w:lineRule="auto"/>
              <w:rPr>
                <w:rFonts w:ascii="Times New Roman" w:hAnsi="Times New Roman" w:cs="Times New Roman"/>
                <w:color w:val="953634"/>
                <w:sz w:val="18"/>
                <w:szCs w:val="18"/>
              </w:rPr>
            </w:pPr>
            <w:r w:rsidRPr="00D369AA">
              <w:rPr>
                <w:rFonts w:ascii="Times New Roman" w:hAnsi="Times New Roman" w:cs="Times New Roman"/>
                <w:sz w:val="18"/>
                <w:szCs w:val="18"/>
              </w:rPr>
              <w:t>• Computador.</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Projetor.</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Apresentação em Prezi.</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Saco de pano.</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___________________________________________________</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Folhas brancas.</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Afila.</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Borracha</w:t>
            </w:r>
          </w:p>
          <w:p w:rsidR="006D2A88" w:rsidRPr="00D369AA" w:rsidRDefault="006D2A88" w:rsidP="006D2A88">
            <w:pPr>
              <w:spacing w:line="360" w:lineRule="auto"/>
              <w:rPr>
                <w:rFonts w:ascii="Times New Roman" w:hAnsi="Times New Roman" w:cs="Times New Roman"/>
                <w:sz w:val="18"/>
                <w:szCs w:val="18"/>
              </w:rPr>
            </w:pPr>
            <w:r w:rsidRPr="00D369AA">
              <w:rPr>
                <w:rFonts w:ascii="Times New Roman" w:hAnsi="Times New Roman" w:cs="Times New Roman"/>
                <w:sz w:val="18"/>
                <w:szCs w:val="18"/>
              </w:rPr>
              <w:t>• Materiais riscadores (grafite, lápis de cor pasteis de óleo), aquosos (aparos, tinta da china e aguarela).</w:t>
            </w:r>
          </w:p>
        </w:tc>
      </w:tr>
      <w:tr w:rsidR="00143ADD">
        <w:trPr>
          <w:trHeight w:val="185"/>
          <w:jc w:val="center"/>
        </w:trPr>
        <w:tc>
          <w:tcPr>
            <w:tcW w:w="1564" w:type="dxa"/>
            <w:shd w:val="clear" w:color="auto" w:fill="D6E3BC" w:themeFill="accent3" w:themeFillTint="66"/>
          </w:tcPr>
          <w:p w:rsidR="007A0E6B" w:rsidRDefault="007A0E6B" w:rsidP="006D2A88">
            <w:pPr>
              <w:spacing w:before="240"/>
              <w:jc w:val="center"/>
              <w:rPr>
                <w:rFonts w:ascii="Times New Roman" w:hAnsi="Times New Roman" w:cs="Times New Roman"/>
                <w:b/>
                <w:sz w:val="20"/>
                <w:szCs w:val="20"/>
              </w:rPr>
            </w:pPr>
          </w:p>
          <w:p w:rsidR="00C068C7" w:rsidRDefault="00C068C7" w:rsidP="006D2A88">
            <w:pPr>
              <w:spacing w:before="240"/>
              <w:jc w:val="center"/>
              <w:rPr>
                <w:rFonts w:ascii="Times New Roman" w:hAnsi="Times New Roman" w:cs="Times New Roman"/>
                <w:b/>
                <w:sz w:val="20"/>
                <w:szCs w:val="20"/>
              </w:rPr>
            </w:pPr>
          </w:p>
          <w:p w:rsidR="00143ADD" w:rsidRPr="007A0E6B" w:rsidRDefault="00143ADD" w:rsidP="007A0E6B">
            <w:pPr>
              <w:spacing w:before="240"/>
              <w:jc w:val="center"/>
              <w:rPr>
                <w:rFonts w:ascii="Times New Roman" w:hAnsi="Times New Roman" w:cs="Times New Roman"/>
                <w:b/>
                <w:sz w:val="18"/>
                <w:szCs w:val="18"/>
              </w:rPr>
            </w:pPr>
            <w:r w:rsidRPr="007A0E6B">
              <w:rPr>
                <w:rFonts w:ascii="Times New Roman" w:hAnsi="Times New Roman" w:cs="Times New Roman"/>
                <w:b/>
                <w:sz w:val="18"/>
                <w:szCs w:val="18"/>
              </w:rPr>
              <w:t>Tempo</w:t>
            </w:r>
          </w:p>
        </w:tc>
        <w:tc>
          <w:tcPr>
            <w:tcW w:w="6941" w:type="dxa"/>
            <w:shd w:val="clear" w:color="auto" w:fill="EAF1DD" w:themeFill="accent3" w:themeFillTint="33"/>
          </w:tcPr>
          <w:p w:rsidR="00143ADD" w:rsidRPr="00D369AA" w:rsidRDefault="00143ADD" w:rsidP="00143ADD">
            <w:pPr>
              <w:spacing w:line="360" w:lineRule="auto"/>
              <w:rPr>
                <w:rFonts w:ascii="Times New Roman" w:hAnsi="Times New Roman" w:cs="Times New Roman"/>
                <w:color w:val="000000"/>
                <w:sz w:val="18"/>
                <w:szCs w:val="18"/>
              </w:rPr>
            </w:pPr>
            <w:r w:rsidRPr="00D369AA">
              <w:rPr>
                <w:rFonts w:ascii="Times New Roman" w:hAnsi="Times New Roman" w:cs="Times New Roman"/>
                <w:sz w:val="18"/>
                <w:szCs w:val="18"/>
              </w:rPr>
              <w:t>•Dar a conhecer o tema a abordar na aula</w:t>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t>______</w:t>
            </w:r>
            <w:r w:rsidRPr="00D369AA">
              <w:rPr>
                <w:rFonts w:ascii="Times New Roman" w:hAnsi="Times New Roman" w:cs="Times New Roman"/>
                <w:sz w:val="18"/>
                <w:szCs w:val="18"/>
              </w:rPr>
              <w:softHyphen/>
              <w:t>_________</w:t>
            </w:r>
            <w:r>
              <w:rPr>
                <w:rFonts w:ascii="Times New Roman" w:hAnsi="Times New Roman" w:cs="Times New Roman"/>
                <w:sz w:val="18"/>
                <w:szCs w:val="18"/>
              </w:rPr>
              <w:t>_________</w:t>
            </w:r>
            <w:r w:rsidR="007A0E6B">
              <w:rPr>
                <w:rFonts w:ascii="Times New Roman" w:hAnsi="Times New Roman" w:cs="Times New Roman"/>
                <w:sz w:val="18"/>
                <w:szCs w:val="18"/>
              </w:rPr>
              <w:t>_</w:t>
            </w:r>
            <w:r w:rsidRPr="00D369AA">
              <w:rPr>
                <w:rFonts w:ascii="Times New Roman" w:hAnsi="Times New Roman" w:cs="Times New Roman"/>
                <w:sz w:val="18"/>
                <w:szCs w:val="18"/>
              </w:rPr>
              <w:t>__________10 min.</w:t>
            </w:r>
          </w:p>
          <w:p w:rsidR="00143ADD" w:rsidRPr="00D369AA" w:rsidRDefault="00143ADD" w:rsidP="00143ADD">
            <w:pPr>
              <w:spacing w:line="360" w:lineRule="auto"/>
              <w:rPr>
                <w:rFonts w:ascii="Times New Roman" w:eastAsia="Wingdings-Regular" w:hAnsi="Times New Roman" w:cs="Times New Roman"/>
                <w:color w:val="000000"/>
                <w:sz w:val="18"/>
                <w:szCs w:val="18"/>
              </w:rPr>
            </w:pPr>
            <w:r w:rsidRPr="00D369AA">
              <w:rPr>
                <w:rFonts w:ascii="Times New Roman" w:hAnsi="Times New Roman" w:cs="Times New Roman"/>
                <w:sz w:val="18"/>
                <w:szCs w:val="18"/>
              </w:rPr>
              <w:t xml:space="preserve">• Introdução ao tema através da projeção de um </w:t>
            </w:r>
            <w:r w:rsidRPr="00D369AA">
              <w:rPr>
                <w:rFonts w:ascii="Times New Roman" w:eastAsia="Wingdings-Regular" w:hAnsi="Times New Roman" w:cs="Times New Roman"/>
                <w:color w:val="000000"/>
                <w:sz w:val="18"/>
                <w:szCs w:val="18"/>
              </w:rPr>
              <w:t xml:space="preserve"> Prezi </w:t>
            </w:r>
            <w:r w:rsidRPr="00D369AA">
              <w:rPr>
                <w:rFonts w:ascii="Times New Roman" w:eastAsia="Wingdings-Regular" w:hAnsi="Times New Roman" w:cs="Times New Roman"/>
                <w:color w:val="000000"/>
                <w:sz w:val="18"/>
                <w:szCs w:val="18"/>
              </w:rPr>
              <w:softHyphen/>
            </w:r>
            <w:r w:rsidRPr="00D369AA">
              <w:rPr>
                <w:rFonts w:ascii="Times New Roman" w:eastAsia="Wingdings-Regular" w:hAnsi="Times New Roman" w:cs="Times New Roman"/>
                <w:color w:val="000000"/>
                <w:sz w:val="18"/>
                <w:szCs w:val="18"/>
              </w:rPr>
              <w:softHyphen/>
              <w:t>_____</w:t>
            </w:r>
            <w:r>
              <w:rPr>
                <w:rFonts w:ascii="Times New Roman" w:eastAsia="Wingdings-Regular" w:hAnsi="Times New Roman" w:cs="Times New Roman"/>
                <w:color w:val="000000"/>
                <w:sz w:val="18"/>
                <w:szCs w:val="18"/>
              </w:rPr>
              <w:t>__________</w:t>
            </w:r>
            <w:r w:rsidRPr="00D369AA">
              <w:rPr>
                <w:rFonts w:ascii="Times New Roman" w:eastAsia="Wingdings-Regular" w:hAnsi="Times New Roman" w:cs="Times New Roman"/>
                <w:color w:val="000000"/>
                <w:sz w:val="18"/>
                <w:szCs w:val="18"/>
              </w:rPr>
              <w:t>_________25 min.</w:t>
            </w:r>
          </w:p>
          <w:p w:rsidR="00143ADD" w:rsidRPr="00D369AA" w:rsidRDefault="00143ADD" w:rsidP="00143ADD">
            <w:pPr>
              <w:spacing w:line="360" w:lineRule="auto"/>
              <w:rPr>
                <w:rFonts w:ascii="Times New Roman" w:hAnsi="Times New Roman" w:cs="Times New Roman"/>
                <w:sz w:val="18"/>
                <w:szCs w:val="18"/>
              </w:rPr>
            </w:pPr>
            <w:r w:rsidRPr="00D369AA">
              <w:rPr>
                <w:rFonts w:ascii="Times New Roman" w:hAnsi="Times New Roman" w:cs="Times New Roman"/>
                <w:sz w:val="18"/>
                <w:szCs w:val="18"/>
              </w:rPr>
              <w:t>• Apresentação do projeto______________________________</w:t>
            </w:r>
            <w:r w:rsidR="007A0E6B">
              <w:rPr>
                <w:rFonts w:ascii="Times New Roman" w:hAnsi="Times New Roman" w:cs="Times New Roman"/>
                <w:sz w:val="18"/>
                <w:szCs w:val="18"/>
              </w:rPr>
              <w:t>________</w:t>
            </w:r>
            <w:r w:rsidRPr="00D369AA">
              <w:rPr>
                <w:rFonts w:ascii="Times New Roman" w:hAnsi="Times New Roman" w:cs="Times New Roman"/>
                <w:sz w:val="18"/>
                <w:szCs w:val="18"/>
              </w:rPr>
              <w:t>_________10 min.</w:t>
            </w:r>
          </w:p>
          <w:p w:rsidR="00143ADD" w:rsidRPr="00D369AA" w:rsidRDefault="00143ADD" w:rsidP="00143ADD">
            <w:pPr>
              <w:spacing w:line="360" w:lineRule="auto"/>
              <w:rPr>
                <w:rFonts w:ascii="Times New Roman" w:hAnsi="Times New Roman" w:cs="Times New Roman"/>
                <w:sz w:val="18"/>
                <w:szCs w:val="18"/>
              </w:rPr>
            </w:pPr>
            <w:r w:rsidRPr="00D369AA">
              <w:rPr>
                <w:rFonts w:ascii="Times New Roman" w:hAnsi="Times New Roman" w:cs="Times New Roman"/>
                <w:sz w:val="18"/>
                <w:szCs w:val="18"/>
              </w:rPr>
              <w:t>• Descrição de quatro caraterística em pequena folha, para sorteio ______</w:t>
            </w:r>
            <w:r w:rsidR="007A0E6B">
              <w:rPr>
                <w:rFonts w:ascii="Times New Roman" w:hAnsi="Times New Roman" w:cs="Times New Roman"/>
                <w:sz w:val="18"/>
                <w:szCs w:val="18"/>
              </w:rPr>
              <w:t>__</w:t>
            </w:r>
            <w:r>
              <w:rPr>
                <w:rFonts w:ascii="Times New Roman" w:hAnsi="Times New Roman" w:cs="Times New Roman"/>
                <w:sz w:val="18"/>
                <w:szCs w:val="18"/>
              </w:rPr>
              <w:t>_</w:t>
            </w:r>
            <w:r w:rsidR="007A0E6B">
              <w:rPr>
                <w:rFonts w:ascii="Times New Roman" w:hAnsi="Times New Roman" w:cs="Times New Roman"/>
                <w:sz w:val="18"/>
                <w:szCs w:val="18"/>
              </w:rPr>
              <w:t>_</w:t>
            </w:r>
            <w:r>
              <w:rPr>
                <w:rFonts w:ascii="Times New Roman" w:hAnsi="Times New Roman" w:cs="Times New Roman"/>
                <w:sz w:val="18"/>
                <w:szCs w:val="18"/>
              </w:rPr>
              <w:t>__</w:t>
            </w:r>
            <w:r w:rsidRPr="00D369AA">
              <w:rPr>
                <w:rFonts w:ascii="Times New Roman" w:hAnsi="Times New Roman" w:cs="Times New Roman"/>
                <w:sz w:val="18"/>
                <w:szCs w:val="18"/>
              </w:rPr>
              <w:t>____5 min.</w:t>
            </w:r>
          </w:p>
          <w:p w:rsidR="00143ADD" w:rsidRPr="00D369AA" w:rsidRDefault="00143ADD" w:rsidP="00143ADD">
            <w:pPr>
              <w:spacing w:line="360" w:lineRule="auto"/>
              <w:rPr>
                <w:rFonts w:ascii="Times New Roman" w:eastAsia="Wingdings-Regular" w:hAnsi="Times New Roman" w:cs="Times New Roman"/>
                <w:color w:val="000000"/>
                <w:sz w:val="18"/>
                <w:szCs w:val="18"/>
              </w:rPr>
            </w:pPr>
            <w:r w:rsidRPr="00D369AA">
              <w:rPr>
                <w:rFonts w:ascii="Times New Roman" w:hAnsi="Times New Roman" w:cs="Times New Roman"/>
                <w:sz w:val="18"/>
                <w:szCs w:val="18"/>
              </w:rPr>
              <w:t>• Sorteio</w:t>
            </w:r>
            <w:r>
              <w:rPr>
                <w:rFonts w:ascii="Times New Roman" w:hAnsi="Times New Roman" w:cs="Times New Roman"/>
                <w:sz w:val="18"/>
                <w:szCs w:val="18"/>
              </w:rPr>
              <w:t>_</w:t>
            </w:r>
            <w:r w:rsidRPr="00D369AA">
              <w:rPr>
                <w:rFonts w:ascii="Times New Roman" w:hAnsi="Times New Roman" w:cs="Times New Roman"/>
                <w:sz w:val="18"/>
                <w:szCs w:val="18"/>
              </w:rPr>
              <w:t>_________________________</w:t>
            </w:r>
            <w:r>
              <w:rPr>
                <w:rFonts w:ascii="Times New Roman" w:hAnsi="Times New Roman" w:cs="Times New Roman"/>
                <w:sz w:val="18"/>
                <w:szCs w:val="18"/>
              </w:rPr>
              <w:t>_____</w:t>
            </w:r>
            <w:r w:rsidRPr="00D369AA">
              <w:rPr>
                <w:rFonts w:ascii="Times New Roman" w:hAnsi="Times New Roman" w:cs="Times New Roman"/>
                <w:sz w:val="18"/>
                <w:szCs w:val="18"/>
              </w:rPr>
              <w:t>______________</w:t>
            </w:r>
            <w:r>
              <w:rPr>
                <w:rFonts w:ascii="Times New Roman" w:hAnsi="Times New Roman" w:cs="Times New Roman"/>
                <w:sz w:val="18"/>
                <w:szCs w:val="18"/>
              </w:rPr>
              <w:t>_________</w:t>
            </w:r>
            <w:r w:rsidR="007A0E6B">
              <w:rPr>
                <w:rFonts w:ascii="Times New Roman" w:hAnsi="Times New Roman" w:cs="Times New Roman"/>
                <w:sz w:val="18"/>
                <w:szCs w:val="18"/>
              </w:rPr>
              <w:t>___</w:t>
            </w:r>
            <w:r w:rsidRPr="00D369AA">
              <w:rPr>
                <w:rFonts w:ascii="Times New Roman" w:hAnsi="Times New Roman" w:cs="Times New Roman"/>
                <w:sz w:val="18"/>
                <w:szCs w:val="18"/>
              </w:rPr>
              <w:t>_____5 min.</w:t>
            </w:r>
          </w:p>
          <w:p w:rsidR="00143ADD" w:rsidRPr="00D369AA" w:rsidRDefault="00143ADD" w:rsidP="00143ADD">
            <w:pPr>
              <w:spacing w:line="360" w:lineRule="auto"/>
              <w:rPr>
                <w:rFonts w:ascii="Times New Roman" w:eastAsia="Wingdings-Regular" w:hAnsi="Times New Roman" w:cs="Times New Roman"/>
                <w:color w:val="000000"/>
                <w:sz w:val="18"/>
                <w:szCs w:val="18"/>
              </w:rPr>
            </w:pPr>
            <w:r w:rsidRPr="00D369AA">
              <w:rPr>
                <w:rFonts w:ascii="Times New Roman" w:hAnsi="Times New Roman" w:cs="Times New Roman"/>
                <w:sz w:val="18"/>
                <w:szCs w:val="18"/>
              </w:rPr>
              <w:t>•</w:t>
            </w:r>
            <w:r w:rsidRPr="00D369AA">
              <w:rPr>
                <w:rFonts w:ascii="Times New Roman" w:eastAsia="Wingdings-Regular" w:hAnsi="Times New Roman" w:cs="Times New Roman"/>
                <w:color w:val="000000"/>
                <w:sz w:val="18"/>
                <w:szCs w:val="18"/>
              </w:rPr>
              <w:t>Desenvolvimento do exercício com os alunos e acompanhamento do mesm</w:t>
            </w:r>
            <w:r>
              <w:rPr>
                <w:rFonts w:ascii="Times New Roman" w:eastAsia="Wingdings-Regular" w:hAnsi="Times New Roman" w:cs="Times New Roman"/>
                <w:color w:val="000000"/>
                <w:sz w:val="18"/>
                <w:szCs w:val="18"/>
              </w:rPr>
              <w:t>o_</w:t>
            </w:r>
            <w:r w:rsidRPr="00D369AA">
              <w:rPr>
                <w:rFonts w:ascii="Times New Roman" w:eastAsia="Wingdings-Regular" w:hAnsi="Times New Roman" w:cs="Times New Roman"/>
                <w:color w:val="000000"/>
                <w:sz w:val="18"/>
                <w:szCs w:val="18"/>
              </w:rPr>
              <w:t>_____60 min.</w:t>
            </w:r>
          </w:p>
          <w:p w:rsidR="00143ADD" w:rsidRPr="00D369AA" w:rsidRDefault="00143ADD" w:rsidP="00143ADD">
            <w:pPr>
              <w:spacing w:line="360" w:lineRule="auto"/>
              <w:rPr>
                <w:rFonts w:ascii="Times New Roman" w:hAnsi="Times New Roman" w:cs="Times New Roman"/>
                <w:sz w:val="18"/>
                <w:szCs w:val="18"/>
              </w:rPr>
            </w:pPr>
            <w:r w:rsidRPr="00D369AA">
              <w:rPr>
                <w:rFonts w:ascii="Times New Roman" w:hAnsi="Times New Roman" w:cs="Times New Roman"/>
                <w:sz w:val="18"/>
                <w:szCs w:val="18"/>
              </w:rPr>
              <w:t>• Exposição coletiva no centro da sala e diálogo sobre aquilo que foi realizado</w:t>
            </w:r>
            <w:r>
              <w:rPr>
                <w:rFonts w:ascii="Times New Roman" w:hAnsi="Times New Roman" w:cs="Times New Roman"/>
                <w:sz w:val="18"/>
                <w:szCs w:val="18"/>
              </w:rPr>
              <w:t xml:space="preserve"> </w:t>
            </w:r>
            <w:r w:rsidRPr="00D369AA">
              <w:rPr>
                <w:rFonts w:ascii="Times New Roman" w:hAnsi="Times New Roman" w:cs="Times New Roman"/>
                <w:sz w:val="18"/>
                <w:szCs w:val="18"/>
              </w:rPr>
              <w:t>_</w:t>
            </w:r>
            <w:r>
              <w:rPr>
                <w:rFonts w:ascii="Times New Roman" w:hAnsi="Times New Roman" w:cs="Times New Roman"/>
                <w:sz w:val="18"/>
                <w:szCs w:val="18"/>
              </w:rPr>
              <w:t>___</w:t>
            </w:r>
            <w:r w:rsidRPr="00D369AA">
              <w:rPr>
                <w:rFonts w:ascii="Times New Roman" w:hAnsi="Times New Roman" w:cs="Times New Roman"/>
                <w:sz w:val="18"/>
                <w:szCs w:val="18"/>
              </w:rPr>
              <w:t>_10 min.</w:t>
            </w:r>
          </w:p>
          <w:p w:rsidR="00143ADD" w:rsidRPr="00D369AA" w:rsidRDefault="00143ADD" w:rsidP="00143ADD">
            <w:pPr>
              <w:spacing w:line="360" w:lineRule="auto"/>
              <w:rPr>
                <w:rFonts w:ascii="Times New Roman" w:hAnsi="Times New Roman" w:cs="Times New Roman"/>
                <w:sz w:val="18"/>
                <w:szCs w:val="18"/>
              </w:rPr>
            </w:pPr>
            <w:r w:rsidRPr="00D369AA">
              <w:rPr>
                <w:rFonts w:ascii="Times New Roman" w:hAnsi="Times New Roman" w:cs="Times New Roman"/>
                <w:sz w:val="18"/>
                <w:szCs w:val="18"/>
              </w:rPr>
              <w:t xml:space="preserve">• Explicação dos materiais para a próxima aula </w:t>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r>
            <w:r w:rsidRPr="00D369AA">
              <w:rPr>
                <w:rFonts w:ascii="Times New Roman" w:hAnsi="Times New Roman" w:cs="Times New Roman"/>
                <w:sz w:val="18"/>
                <w:szCs w:val="18"/>
              </w:rPr>
              <w:softHyphen/>
              <w:t xml:space="preserve"> e esclarecimento de dúvidas </w:t>
            </w:r>
            <w:r w:rsidR="007A0E6B">
              <w:rPr>
                <w:rFonts w:ascii="Times New Roman" w:hAnsi="Times New Roman" w:cs="Times New Roman"/>
                <w:sz w:val="18"/>
                <w:szCs w:val="18"/>
              </w:rPr>
              <w:t xml:space="preserve"> __</w:t>
            </w:r>
            <w:r w:rsidR="007A0E6B">
              <w:rPr>
                <w:rFonts w:ascii="Times New Roman" w:hAnsi="Times New Roman" w:cs="Times New Roman"/>
                <w:sz w:val="18"/>
                <w:szCs w:val="18"/>
              </w:rPr>
              <w:softHyphen/>
            </w:r>
            <w:r w:rsidR="007A0E6B">
              <w:rPr>
                <w:rFonts w:ascii="Times New Roman" w:hAnsi="Times New Roman" w:cs="Times New Roman"/>
                <w:sz w:val="18"/>
                <w:szCs w:val="18"/>
              </w:rPr>
              <w:softHyphen/>
              <w:t>__</w:t>
            </w:r>
            <w:r>
              <w:rPr>
                <w:rFonts w:ascii="Times New Roman" w:hAnsi="Times New Roman" w:cs="Times New Roman"/>
                <w:sz w:val="18"/>
                <w:szCs w:val="18"/>
              </w:rPr>
              <w:t>__10</w:t>
            </w:r>
            <w:r w:rsidRPr="00D369AA">
              <w:rPr>
                <w:rFonts w:ascii="Times New Roman" w:hAnsi="Times New Roman" w:cs="Times New Roman"/>
                <w:sz w:val="18"/>
                <w:szCs w:val="18"/>
              </w:rPr>
              <w:t xml:space="preserve"> mi</w:t>
            </w:r>
            <w:r>
              <w:rPr>
                <w:rFonts w:ascii="Times New Roman" w:hAnsi="Times New Roman" w:cs="Times New Roman"/>
                <w:sz w:val="18"/>
                <w:szCs w:val="18"/>
              </w:rPr>
              <w:t>n.</w:t>
            </w:r>
          </w:p>
        </w:tc>
      </w:tr>
      <w:tr w:rsidR="00143ADD">
        <w:trPr>
          <w:trHeight w:val="1268"/>
          <w:jc w:val="center"/>
        </w:trPr>
        <w:tc>
          <w:tcPr>
            <w:tcW w:w="1564" w:type="dxa"/>
            <w:shd w:val="clear" w:color="auto" w:fill="C2D69B" w:themeFill="accent3" w:themeFillTint="99"/>
          </w:tcPr>
          <w:p w:rsidR="00073831" w:rsidRDefault="00073831" w:rsidP="00073831">
            <w:pPr>
              <w:spacing w:before="240"/>
              <w:rPr>
                <w:rFonts w:ascii="Times New Roman" w:hAnsi="Times New Roman" w:cs="Times New Roman"/>
                <w:b/>
                <w:sz w:val="18"/>
                <w:szCs w:val="18"/>
              </w:rPr>
            </w:pPr>
          </w:p>
          <w:p w:rsidR="00143ADD" w:rsidRPr="00D369AA" w:rsidRDefault="00143ADD" w:rsidP="00143ADD">
            <w:pPr>
              <w:spacing w:before="240"/>
              <w:jc w:val="center"/>
              <w:rPr>
                <w:sz w:val="18"/>
                <w:szCs w:val="18"/>
              </w:rPr>
            </w:pPr>
            <w:r w:rsidRPr="00D369AA">
              <w:rPr>
                <w:rFonts w:ascii="Times New Roman" w:hAnsi="Times New Roman" w:cs="Times New Roman"/>
                <w:b/>
                <w:sz w:val="18"/>
                <w:szCs w:val="18"/>
              </w:rPr>
              <w:t>Avaliação</w:t>
            </w:r>
          </w:p>
        </w:tc>
        <w:tc>
          <w:tcPr>
            <w:tcW w:w="6941" w:type="dxa"/>
            <w:shd w:val="clear" w:color="auto" w:fill="EAF1DD" w:themeFill="accent3" w:themeFillTint="33"/>
          </w:tcPr>
          <w:p w:rsidR="00143ADD" w:rsidRPr="00D369AA" w:rsidRDefault="00143ADD" w:rsidP="00143ADD">
            <w:pPr>
              <w:spacing w:line="360" w:lineRule="auto"/>
              <w:rPr>
                <w:rFonts w:ascii="Times New Roman" w:hAnsi="Times New Roman" w:cs="Times New Roman"/>
                <w:b/>
                <w:sz w:val="18"/>
                <w:szCs w:val="18"/>
              </w:rPr>
            </w:pPr>
            <w:r w:rsidRPr="00D369AA">
              <w:rPr>
                <w:rFonts w:ascii="Times New Roman" w:hAnsi="Times New Roman" w:cs="Times New Roman"/>
                <w:sz w:val="18"/>
                <w:szCs w:val="18"/>
              </w:rPr>
              <w:t>• Aquisição de conhecimentos</w:t>
            </w:r>
          </w:p>
          <w:p w:rsidR="00143ADD" w:rsidRPr="00D369AA" w:rsidRDefault="00143ADD" w:rsidP="00143ADD">
            <w:pPr>
              <w:spacing w:line="360" w:lineRule="auto"/>
              <w:rPr>
                <w:rFonts w:ascii="Times New Roman" w:hAnsi="Times New Roman" w:cs="Times New Roman"/>
                <w:b/>
                <w:sz w:val="18"/>
                <w:szCs w:val="18"/>
              </w:rPr>
            </w:pPr>
            <w:r w:rsidRPr="00D369AA">
              <w:rPr>
                <w:rFonts w:ascii="Times New Roman" w:hAnsi="Times New Roman" w:cs="Times New Roman"/>
                <w:sz w:val="18"/>
                <w:szCs w:val="18"/>
              </w:rPr>
              <w:t>• Análise e compreensão crítica de imagens</w:t>
            </w:r>
          </w:p>
          <w:p w:rsidR="00143ADD" w:rsidRPr="00D369AA" w:rsidRDefault="00143ADD" w:rsidP="00143ADD">
            <w:pPr>
              <w:spacing w:line="360" w:lineRule="auto"/>
              <w:rPr>
                <w:rFonts w:ascii="Times New Roman" w:hAnsi="Times New Roman" w:cs="Times New Roman"/>
                <w:sz w:val="18"/>
                <w:szCs w:val="18"/>
              </w:rPr>
            </w:pPr>
            <w:r w:rsidRPr="00D369AA">
              <w:rPr>
                <w:rFonts w:ascii="Times New Roman" w:hAnsi="Times New Roman" w:cs="Times New Roman"/>
                <w:sz w:val="18"/>
                <w:szCs w:val="18"/>
              </w:rPr>
              <w:t>• Concretização do projeto</w:t>
            </w:r>
          </w:p>
          <w:p w:rsidR="00073831" w:rsidRPr="00D369AA" w:rsidRDefault="00143ADD" w:rsidP="007A0E6B">
            <w:pPr>
              <w:keepNext/>
              <w:spacing w:line="360" w:lineRule="auto"/>
              <w:rPr>
                <w:rFonts w:ascii="Times New Roman" w:hAnsi="Times New Roman" w:cs="Times New Roman"/>
                <w:sz w:val="18"/>
                <w:szCs w:val="18"/>
              </w:rPr>
            </w:pPr>
            <w:r w:rsidRPr="00D369AA">
              <w:rPr>
                <w:rFonts w:ascii="Times New Roman" w:hAnsi="Times New Roman" w:cs="Times New Roman"/>
                <w:sz w:val="18"/>
                <w:szCs w:val="18"/>
              </w:rPr>
              <w:t>• Produto final</w:t>
            </w:r>
          </w:p>
        </w:tc>
      </w:tr>
    </w:tbl>
    <w:p w:rsidR="006D2A88" w:rsidRPr="00C068C7" w:rsidRDefault="007A0E6B" w:rsidP="00BF36BE">
      <w:pPr>
        <w:pStyle w:val="Caption"/>
        <w:spacing w:before="360" w:after="0" w:line="120" w:lineRule="auto"/>
        <w:jc w:val="center"/>
        <w:rPr>
          <w:rFonts w:cs="Calibri"/>
          <w:color w:val="9BBB59" w:themeColor="accent3"/>
        </w:rPr>
      </w:pPr>
      <w:bookmarkStart w:id="144" w:name="_Toc399255797"/>
      <w:r w:rsidRPr="00C068C7">
        <w:rPr>
          <w:color w:val="9BBB59" w:themeColor="accent3"/>
        </w:rPr>
        <w:t xml:space="preserve">Tabela </w:t>
      </w:r>
      <w:r w:rsidR="00CE1F1C">
        <w:rPr>
          <w:color w:val="9BBB59" w:themeColor="accent3"/>
        </w:rPr>
        <w:fldChar w:fldCharType="begin"/>
      </w:r>
      <w:r w:rsidR="00CE1F1C">
        <w:rPr>
          <w:color w:val="9BBB59" w:themeColor="accent3"/>
        </w:rPr>
        <w:instrText xml:space="preserve"> SEQ Tabela \* ARABIC </w:instrText>
      </w:r>
      <w:r w:rsidR="00CE1F1C">
        <w:rPr>
          <w:color w:val="9BBB59" w:themeColor="accent3"/>
        </w:rPr>
        <w:fldChar w:fldCharType="separate"/>
      </w:r>
      <w:r w:rsidR="00686464">
        <w:rPr>
          <w:noProof/>
          <w:color w:val="9BBB59" w:themeColor="accent3"/>
        </w:rPr>
        <w:t>24</w:t>
      </w:r>
      <w:r w:rsidR="00CE1F1C">
        <w:rPr>
          <w:color w:val="9BBB59" w:themeColor="accent3"/>
        </w:rPr>
        <w:fldChar w:fldCharType="end"/>
      </w:r>
      <w:r w:rsidRPr="00C068C7">
        <w:rPr>
          <w:color w:val="9BBB59" w:themeColor="accent3"/>
        </w:rPr>
        <w:t xml:space="preserve"> - Plano da primeira aula supervisionada na Escola Secundária Gabriel Pereira</w:t>
      </w:r>
      <w:bookmarkEnd w:id="144"/>
    </w:p>
    <w:p w:rsidR="009956B7" w:rsidRDefault="009956B7" w:rsidP="008D4893">
      <w:pPr>
        <w:autoSpaceDE w:val="0"/>
        <w:autoSpaceDN w:val="0"/>
        <w:adjustRightInd w:val="0"/>
        <w:spacing w:line="360" w:lineRule="auto"/>
        <w:jc w:val="both"/>
        <w:rPr>
          <w:rFonts w:cs="Calibri"/>
        </w:rPr>
      </w:pPr>
    </w:p>
    <w:p w:rsidR="009956B7" w:rsidRDefault="009956B7" w:rsidP="00AA4A02"/>
    <w:tbl>
      <w:tblPr>
        <w:tblStyle w:val="TableGrid"/>
        <w:tblpPr w:leftFromText="141" w:rightFromText="141" w:vertAnchor="page" w:horzAnchor="margin" w:tblpXSpec="center" w:tblpY="5449"/>
        <w:tblW w:w="8500" w:type="dxa"/>
        <w:tblLook w:val="04A0" w:firstRow="1" w:lastRow="0" w:firstColumn="1" w:lastColumn="0" w:noHBand="0" w:noVBand="1"/>
      </w:tblPr>
      <w:tblGrid>
        <w:gridCol w:w="1980"/>
        <w:gridCol w:w="283"/>
        <w:gridCol w:w="3978"/>
        <w:gridCol w:w="2259"/>
      </w:tblGrid>
      <w:tr w:rsidR="00AA4A02" w:rsidRPr="00DF0DD7">
        <w:trPr>
          <w:trHeight w:val="306"/>
        </w:trPr>
        <w:tc>
          <w:tcPr>
            <w:tcW w:w="8500" w:type="dxa"/>
            <w:gridSpan w:val="4"/>
            <w:shd w:val="clear" w:color="auto" w:fill="000000" w:themeFill="text1"/>
          </w:tcPr>
          <w:p w:rsidR="00AA4A02" w:rsidRPr="00DF0DD7" w:rsidRDefault="005D47B3" w:rsidP="00786C7E">
            <w:pPr>
              <w:tabs>
                <w:tab w:val="left" w:pos="3641"/>
                <w:tab w:val="right" w:pos="8426"/>
              </w:tabs>
              <w:rPr>
                <w:rFonts w:ascii="Arial" w:hAnsi="Arial" w:cs="Arial"/>
                <w:b/>
                <w:color w:val="FFFFFF" w:themeColor="background1"/>
                <w:sz w:val="20"/>
                <w:szCs w:val="20"/>
              </w:rPr>
            </w:pPr>
            <w:r>
              <w:rPr>
                <w:noProof/>
              </w:rPr>
              <w:lastRenderedPageBreak/>
              <w:drawing>
                <wp:anchor distT="0" distB="0" distL="114300" distR="114300" simplePos="0" relativeHeight="251634176" behindDoc="0" locked="0" layoutInCell="1" allowOverlap="1" wp14:anchorId="14C38362" wp14:editId="2B941594">
                  <wp:simplePos x="0" y="0"/>
                  <wp:positionH relativeFrom="margin">
                    <wp:posOffset>998065</wp:posOffset>
                  </wp:positionH>
                  <wp:positionV relativeFrom="paragraph">
                    <wp:posOffset>-925004</wp:posOffset>
                  </wp:positionV>
                  <wp:extent cx="3238037" cy="595223"/>
                  <wp:effectExtent l="0" t="0" r="635" b="0"/>
                  <wp:wrapNone/>
                  <wp:docPr id="36" name="Imagem 1" descr="Z:\EXPEDIENTE\2012_2013\Logotipos - Agrupamento\logo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XPEDIENTE\2012_2013\Logotipos - Agrupamento\logoCAP.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8037" cy="595223"/>
                          </a:xfrm>
                          <a:prstGeom prst="rect">
                            <a:avLst/>
                          </a:prstGeom>
                          <a:noFill/>
                          <a:ln>
                            <a:noFill/>
                          </a:ln>
                        </pic:spPr>
                      </pic:pic>
                    </a:graphicData>
                  </a:graphic>
                </wp:anchor>
              </w:drawing>
            </w:r>
            <w:r w:rsidR="00AA4A02">
              <w:rPr>
                <w:rFonts w:ascii="Arial" w:hAnsi="Arial" w:cs="Arial"/>
                <w:b/>
                <w:color w:val="FFFFFF" w:themeColor="background1"/>
                <w:sz w:val="20"/>
                <w:szCs w:val="20"/>
              </w:rPr>
              <w:tab/>
            </w:r>
            <w:r w:rsidR="00AA4A02">
              <w:rPr>
                <w:rFonts w:ascii="Arial" w:hAnsi="Arial" w:cs="Arial"/>
                <w:b/>
                <w:color w:val="FFFFFF" w:themeColor="background1"/>
                <w:sz w:val="20"/>
                <w:szCs w:val="20"/>
              </w:rPr>
              <w:tab/>
            </w:r>
            <w:r w:rsidR="00AA4A02" w:rsidRPr="00DF0DD7">
              <w:rPr>
                <w:rFonts w:ascii="Arial" w:hAnsi="Arial" w:cs="Arial"/>
                <w:b/>
                <w:color w:val="FFFFFF" w:themeColor="background1"/>
                <w:sz w:val="20"/>
                <w:szCs w:val="20"/>
              </w:rPr>
              <w:t xml:space="preserve">Escola Secundária Gabriel Pereira </w:t>
            </w:r>
          </w:p>
          <w:p w:rsidR="00AA4A02" w:rsidRPr="00DF0DD7" w:rsidRDefault="00AA4A02" w:rsidP="00786C7E">
            <w:pPr>
              <w:jc w:val="right"/>
              <w:rPr>
                <w:rFonts w:ascii="Arial" w:hAnsi="Arial" w:cs="Arial"/>
                <w:sz w:val="20"/>
                <w:szCs w:val="20"/>
              </w:rPr>
            </w:pPr>
            <w:r w:rsidRPr="00DF0DD7">
              <w:rPr>
                <w:rFonts w:ascii="Arial" w:hAnsi="Arial" w:cs="Arial"/>
                <w:sz w:val="20"/>
                <w:szCs w:val="20"/>
              </w:rPr>
              <w:t>PES</w:t>
            </w:r>
          </w:p>
          <w:p w:rsidR="00AA4A02" w:rsidRPr="00DF0DD7" w:rsidRDefault="00AA4A02" w:rsidP="00786C7E">
            <w:pPr>
              <w:jc w:val="right"/>
              <w:rPr>
                <w:sz w:val="18"/>
                <w:szCs w:val="18"/>
              </w:rPr>
            </w:pPr>
            <w:r w:rsidRPr="00DF0DD7">
              <w:rPr>
                <w:rFonts w:ascii="Arial" w:hAnsi="Arial" w:cs="Arial"/>
                <w:sz w:val="20"/>
                <w:szCs w:val="20"/>
              </w:rPr>
              <w:t xml:space="preserve">Guião da primeira aula Supervisionada </w:t>
            </w:r>
            <w:r w:rsidRPr="00DF0DD7">
              <w:rPr>
                <w:rFonts w:ascii="Times New Roman" w:hAnsi="Times New Roman" w:cs="Times New Roman"/>
                <w:sz w:val="20"/>
                <w:szCs w:val="20"/>
              </w:rPr>
              <w:t>ḻ</w:t>
            </w:r>
            <w:r w:rsidRPr="00DF0DD7">
              <w:rPr>
                <w:rFonts w:ascii="Arial" w:hAnsi="Arial" w:cs="Arial"/>
                <w:sz w:val="20"/>
                <w:szCs w:val="20"/>
              </w:rPr>
              <w:t xml:space="preserve">  Desenho A </w:t>
            </w:r>
            <w:r w:rsidRPr="00DF0DD7">
              <w:rPr>
                <w:rFonts w:ascii="Times New Roman" w:hAnsi="Times New Roman" w:cs="Times New Roman"/>
                <w:sz w:val="20"/>
                <w:szCs w:val="20"/>
              </w:rPr>
              <w:t>ḻ</w:t>
            </w:r>
            <w:r w:rsidRPr="00DF0DD7">
              <w:rPr>
                <w:rFonts w:ascii="Arial" w:hAnsi="Arial" w:cs="Arial"/>
                <w:sz w:val="20"/>
                <w:szCs w:val="20"/>
              </w:rPr>
              <w:t xml:space="preserve">  12º ano J  </w:t>
            </w:r>
          </w:p>
        </w:tc>
      </w:tr>
      <w:tr w:rsidR="00AA4A02" w:rsidRPr="00DF0DD7">
        <w:trPr>
          <w:trHeight w:val="131"/>
        </w:trPr>
        <w:tc>
          <w:tcPr>
            <w:tcW w:w="8500" w:type="dxa"/>
            <w:gridSpan w:val="4"/>
          </w:tcPr>
          <w:p w:rsidR="00AA4A02" w:rsidRPr="00DF0DD7" w:rsidRDefault="00AA4A02" w:rsidP="00786C7E">
            <w:pPr>
              <w:jc w:val="center"/>
              <w:rPr>
                <w:sz w:val="18"/>
                <w:szCs w:val="18"/>
              </w:rPr>
            </w:pPr>
          </w:p>
        </w:tc>
      </w:tr>
      <w:tr w:rsidR="00AA4A02" w:rsidRPr="007A0E6B">
        <w:trPr>
          <w:trHeight w:val="1198"/>
        </w:trPr>
        <w:tc>
          <w:tcPr>
            <w:tcW w:w="8500" w:type="dxa"/>
            <w:gridSpan w:val="4"/>
          </w:tcPr>
          <w:p w:rsidR="00AA4A02" w:rsidRPr="00CF000C" w:rsidRDefault="00AA4A02" w:rsidP="00786C7E">
            <w:pPr>
              <w:rPr>
                <w:rFonts w:ascii="Times New Roman" w:hAnsi="Times New Roman" w:cs="Times New Roman"/>
                <w:sz w:val="20"/>
                <w:szCs w:val="20"/>
              </w:rPr>
            </w:pPr>
            <w:r w:rsidRPr="00CF000C">
              <w:rPr>
                <w:rFonts w:ascii="Times New Roman" w:hAnsi="Times New Roman" w:cs="Times New Roman"/>
                <w:b/>
                <w:sz w:val="20"/>
                <w:szCs w:val="20"/>
              </w:rPr>
              <w:t>Mestranda Estagiária:</w:t>
            </w:r>
            <w:r w:rsidRPr="00CF000C">
              <w:rPr>
                <w:rFonts w:ascii="Times New Roman" w:hAnsi="Times New Roman" w:cs="Times New Roman"/>
                <w:sz w:val="20"/>
                <w:szCs w:val="20"/>
              </w:rPr>
              <w:t xml:space="preserve"> Catarina Mariana Rodrigues Miragaia </w:t>
            </w:r>
          </w:p>
          <w:p w:rsidR="00AA4A02" w:rsidRPr="00CF000C" w:rsidRDefault="00AA4A02" w:rsidP="00786C7E">
            <w:pPr>
              <w:rPr>
                <w:rFonts w:ascii="Times New Roman" w:hAnsi="Times New Roman" w:cs="Times New Roman"/>
                <w:sz w:val="20"/>
                <w:szCs w:val="20"/>
              </w:rPr>
            </w:pPr>
            <w:r w:rsidRPr="00CF000C">
              <w:rPr>
                <w:rFonts w:ascii="Times New Roman" w:hAnsi="Times New Roman" w:cs="Times New Roman"/>
                <w:sz w:val="20"/>
                <w:szCs w:val="20"/>
              </w:rPr>
              <w:t>3º Período  ḻ   Ano letivo 2013-2014</w:t>
            </w:r>
          </w:p>
          <w:p w:rsidR="00AA4A02" w:rsidRPr="00CF000C" w:rsidRDefault="001B3DF5" w:rsidP="00786C7E">
            <w:pPr>
              <w:rPr>
                <w:rFonts w:ascii="Arial" w:hAnsi="Arial" w:cs="Arial"/>
                <w:sz w:val="20"/>
                <w:szCs w:val="20"/>
              </w:rPr>
            </w:pPr>
            <w:r>
              <w:rPr>
                <w:rFonts w:ascii="Times New Roman" w:hAnsi="Times New Roman" w:cs="Times New Roman"/>
                <w:sz w:val="20"/>
                <w:szCs w:val="20"/>
              </w:rPr>
              <w:t>Terça-feira, dia 6 de m</w:t>
            </w:r>
            <w:r w:rsidR="00AA4A02" w:rsidRPr="00CF000C">
              <w:rPr>
                <w:rFonts w:ascii="Times New Roman" w:hAnsi="Times New Roman" w:cs="Times New Roman"/>
                <w:sz w:val="20"/>
                <w:szCs w:val="20"/>
              </w:rPr>
              <w:t>aio de 2014</w:t>
            </w:r>
            <w:r w:rsidR="00AA4A02" w:rsidRPr="00CF000C">
              <w:rPr>
                <w:rFonts w:ascii="Times New Roman" w:hAnsi="Times New Roman" w:cs="Times New Roman"/>
                <w:b/>
                <w:sz w:val="20"/>
                <w:szCs w:val="20"/>
                <w:rtl/>
                <w:lang w:bidi="he-IL"/>
              </w:rPr>
              <w:t xml:space="preserve">   </w:t>
            </w:r>
            <w:r w:rsidR="00AA4A02" w:rsidRPr="00CF000C">
              <w:rPr>
                <w:rFonts w:ascii="Times New Roman" w:hAnsi="Times New Roman" w:cs="Times New Roman"/>
                <w:sz w:val="20"/>
                <w:szCs w:val="20"/>
              </w:rPr>
              <w:t>ḻ</w:t>
            </w:r>
            <w:r w:rsidR="00AA4A02" w:rsidRPr="00CF000C">
              <w:rPr>
                <w:rFonts w:ascii="Arial" w:hAnsi="Arial" w:cs="Arial"/>
                <w:sz w:val="20"/>
                <w:szCs w:val="20"/>
              </w:rPr>
              <w:t xml:space="preserve">  </w:t>
            </w:r>
            <w:r w:rsidR="00AA4A02" w:rsidRPr="00CF000C">
              <w:rPr>
                <w:rFonts w:ascii="Times New Roman" w:hAnsi="Times New Roman" w:cs="Times New Roman"/>
                <w:sz w:val="20"/>
                <w:szCs w:val="20"/>
              </w:rPr>
              <w:t>14h15min às 16h40min</w:t>
            </w:r>
          </w:p>
          <w:p w:rsidR="00AA4A02" w:rsidRPr="00CF000C" w:rsidRDefault="00AA4A02" w:rsidP="00786C7E">
            <w:pPr>
              <w:rPr>
                <w:rFonts w:ascii="Times New Roman" w:hAnsi="Times New Roman" w:cs="Times New Roman"/>
                <w:sz w:val="20"/>
                <w:szCs w:val="20"/>
              </w:rPr>
            </w:pPr>
            <w:r w:rsidRPr="00CF000C">
              <w:rPr>
                <w:rFonts w:ascii="Times New Roman" w:hAnsi="Times New Roman" w:cs="Times New Roman"/>
                <w:sz w:val="20"/>
                <w:szCs w:val="20"/>
              </w:rPr>
              <w:t xml:space="preserve">Sala de aula: pavilhão A3-02 </w:t>
            </w:r>
          </w:p>
          <w:p w:rsidR="00AA4A02" w:rsidRPr="007A0E6B" w:rsidRDefault="00AA4A02" w:rsidP="00786C7E">
            <w:pPr>
              <w:rPr>
                <w:rFonts w:ascii="Times New Roman" w:hAnsi="Times New Roman" w:cs="Times New Roman"/>
                <w:b/>
                <w:sz w:val="20"/>
                <w:szCs w:val="20"/>
              </w:rPr>
            </w:pPr>
            <w:r w:rsidRPr="00CF000C">
              <w:rPr>
                <w:rFonts w:ascii="Times New Roman" w:hAnsi="Times New Roman" w:cs="Times New Roman"/>
                <w:b/>
                <w:sz w:val="20"/>
                <w:szCs w:val="20"/>
              </w:rPr>
              <w:t xml:space="preserve">Tema: </w:t>
            </w:r>
            <w:r w:rsidRPr="00CF000C">
              <w:rPr>
                <w:rFonts w:ascii="Times New Roman" w:hAnsi="Times New Roman" w:cs="Times New Roman"/>
                <w:sz w:val="20"/>
                <w:szCs w:val="20"/>
              </w:rPr>
              <w:t>O meu quarto</w:t>
            </w:r>
            <w:r w:rsidRPr="00CF000C">
              <w:rPr>
                <w:rFonts w:ascii="Times New Roman" w:hAnsi="Times New Roman" w:cs="Times New Roman"/>
                <w:b/>
                <w:sz w:val="20"/>
                <w:szCs w:val="20"/>
              </w:rPr>
              <w:t xml:space="preserve">   </w:t>
            </w:r>
            <w:r w:rsidRPr="00CF000C">
              <w:rPr>
                <w:rFonts w:ascii="Times New Roman" w:hAnsi="Times New Roman" w:cs="Times New Roman"/>
                <w:sz w:val="20"/>
                <w:szCs w:val="20"/>
              </w:rPr>
              <w:t>ḻ</w:t>
            </w:r>
            <w:r w:rsidRPr="00CF000C">
              <w:rPr>
                <w:rFonts w:ascii="Arial" w:hAnsi="Arial" w:cs="Arial"/>
                <w:sz w:val="20"/>
                <w:szCs w:val="20"/>
              </w:rPr>
              <w:t xml:space="preserve">  </w:t>
            </w:r>
            <w:r>
              <w:rPr>
                <w:rFonts w:ascii="Times New Roman" w:hAnsi="Times New Roman" w:cs="Times New Roman"/>
                <w:b/>
                <w:sz w:val="20"/>
                <w:szCs w:val="20"/>
              </w:rPr>
              <w:t xml:space="preserve">Aula nº 1   </w:t>
            </w:r>
          </w:p>
        </w:tc>
      </w:tr>
      <w:tr w:rsidR="00AA4A02" w:rsidRPr="00DF0DD7">
        <w:trPr>
          <w:trHeight w:val="97"/>
        </w:trPr>
        <w:tc>
          <w:tcPr>
            <w:tcW w:w="8500" w:type="dxa"/>
            <w:gridSpan w:val="4"/>
            <w:shd w:val="clear" w:color="auto" w:fill="9BBB59" w:themeFill="accent3"/>
          </w:tcPr>
          <w:p w:rsidR="00AA4A02" w:rsidRPr="00DF0DD7" w:rsidRDefault="00AA4A02" w:rsidP="00786C7E">
            <w:pPr>
              <w:jc w:val="center"/>
              <w:rPr>
                <w:sz w:val="18"/>
                <w:szCs w:val="18"/>
              </w:rPr>
            </w:pPr>
          </w:p>
        </w:tc>
      </w:tr>
      <w:tr w:rsidR="00AA4A02" w:rsidRPr="00DF0DD7">
        <w:trPr>
          <w:trHeight w:val="306"/>
        </w:trPr>
        <w:tc>
          <w:tcPr>
            <w:tcW w:w="1980" w:type="dxa"/>
          </w:tcPr>
          <w:p w:rsidR="00AA4A02" w:rsidRPr="00DF0DD7" w:rsidRDefault="00AA4A02" w:rsidP="00786C7E">
            <w:pPr>
              <w:jc w:val="center"/>
              <w:rPr>
                <w:sz w:val="18"/>
                <w:szCs w:val="18"/>
              </w:rPr>
            </w:pPr>
            <w:r w:rsidRPr="00DF0DD7">
              <w:rPr>
                <w:sz w:val="18"/>
                <w:szCs w:val="18"/>
              </w:rPr>
              <w:t>14h15 - 14h25</w:t>
            </w:r>
          </w:p>
        </w:tc>
        <w:tc>
          <w:tcPr>
            <w:tcW w:w="4261" w:type="dxa"/>
            <w:gridSpan w:val="2"/>
          </w:tcPr>
          <w:p w:rsidR="00AA4A02" w:rsidRPr="00DF0DD7" w:rsidRDefault="00AA4A02" w:rsidP="00786C7E">
            <w:pPr>
              <w:rPr>
                <w:sz w:val="18"/>
                <w:szCs w:val="18"/>
              </w:rPr>
            </w:pPr>
            <w:r w:rsidRPr="00DF0DD7">
              <w:rPr>
                <w:sz w:val="18"/>
                <w:szCs w:val="18"/>
              </w:rPr>
              <w:t>Dar a conhecer o tema a abordar na aula.</w:t>
            </w:r>
          </w:p>
        </w:tc>
        <w:tc>
          <w:tcPr>
            <w:tcW w:w="2259" w:type="dxa"/>
          </w:tcPr>
          <w:p w:rsidR="00AA4A02" w:rsidRPr="00DF0DD7" w:rsidRDefault="00AA4A02" w:rsidP="00786C7E">
            <w:pPr>
              <w:jc w:val="center"/>
              <w:rPr>
                <w:sz w:val="18"/>
                <w:szCs w:val="18"/>
              </w:rPr>
            </w:pPr>
            <w:r w:rsidRPr="00DF0DD7">
              <w:rPr>
                <w:sz w:val="18"/>
                <w:szCs w:val="18"/>
              </w:rPr>
              <w:t>10 minutos</w:t>
            </w:r>
          </w:p>
        </w:tc>
      </w:tr>
      <w:tr w:rsidR="00AA4A02" w:rsidRPr="00DF0DD7">
        <w:trPr>
          <w:trHeight w:val="290"/>
        </w:trPr>
        <w:tc>
          <w:tcPr>
            <w:tcW w:w="1980" w:type="dxa"/>
          </w:tcPr>
          <w:p w:rsidR="00AA4A02" w:rsidRPr="00DF0DD7" w:rsidRDefault="00AA4A02" w:rsidP="00786C7E">
            <w:pPr>
              <w:jc w:val="center"/>
              <w:rPr>
                <w:sz w:val="18"/>
                <w:szCs w:val="18"/>
              </w:rPr>
            </w:pPr>
            <w:r w:rsidRPr="00DF0DD7">
              <w:rPr>
                <w:sz w:val="18"/>
                <w:szCs w:val="18"/>
              </w:rPr>
              <w:t>14h25 - 14h50</w:t>
            </w:r>
          </w:p>
        </w:tc>
        <w:tc>
          <w:tcPr>
            <w:tcW w:w="4261" w:type="dxa"/>
            <w:gridSpan w:val="2"/>
          </w:tcPr>
          <w:p w:rsidR="00AA4A02" w:rsidRPr="00DF0DD7" w:rsidRDefault="00AA4A02" w:rsidP="00786C7E">
            <w:pPr>
              <w:rPr>
                <w:sz w:val="18"/>
                <w:szCs w:val="18"/>
              </w:rPr>
            </w:pPr>
            <w:r w:rsidRPr="00DF0DD7">
              <w:rPr>
                <w:sz w:val="18"/>
                <w:szCs w:val="18"/>
              </w:rPr>
              <w:t>Apresentação do prezi.</w:t>
            </w:r>
          </w:p>
        </w:tc>
        <w:tc>
          <w:tcPr>
            <w:tcW w:w="2259" w:type="dxa"/>
          </w:tcPr>
          <w:p w:rsidR="00AA4A02" w:rsidRPr="00DF0DD7" w:rsidRDefault="00AA4A02" w:rsidP="00786C7E">
            <w:pPr>
              <w:jc w:val="center"/>
              <w:rPr>
                <w:sz w:val="18"/>
                <w:szCs w:val="18"/>
              </w:rPr>
            </w:pPr>
            <w:r w:rsidRPr="00DF0DD7">
              <w:rPr>
                <w:sz w:val="18"/>
                <w:szCs w:val="18"/>
              </w:rPr>
              <w:t>25 minutos</w:t>
            </w:r>
          </w:p>
        </w:tc>
      </w:tr>
      <w:tr w:rsidR="00AA4A02" w:rsidRPr="00DF0DD7">
        <w:trPr>
          <w:trHeight w:val="306"/>
        </w:trPr>
        <w:tc>
          <w:tcPr>
            <w:tcW w:w="1980" w:type="dxa"/>
          </w:tcPr>
          <w:p w:rsidR="00AA4A02" w:rsidRPr="00DF0DD7" w:rsidRDefault="00AA4A02" w:rsidP="00786C7E">
            <w:pPr>
              <w:jc w:val="center"/>
              <w:rPr>
                <w:sz w:val="18"/>
                <w:szCs w:val="18"/>
              </w:rPr>
            </w:pPr>
            <w:r w:rsidRPr="00DF0DD7">
              <w:rPr>
                <w:sz w:val="18"/>
                <w:szCs w:val="18"/>
              </w:rPr>
              <w:t>14h50 – 15h00</w:t>
            </w:r>
          </w:p>
        </w:tc>
        <w:tc>
          <w:tcPr>
            <w:tcW w:w="4261" w:type="dxa"/>
            <w:gridSpan w:val="2"/>
          </w:tcPr>
          <w:p w:rsidR="00AA4A02" w:rsidRPr="00DF0DD7" w:rsidRDefault="00AA4A02" w:rsidP="00786C7E">
            <w:pPr>
              <w:rPr>
                <w:sz w:val="18"/>
                <w:szCs w:val="18"/>
              </w:rPr>
            </w:pPr>
            <w:r w:rsidRPr="00DF0DD7">
              <w:rPr>
                <w:sz w:val="18"/>
                <w:szCs w:val="18"/>
              </w:rPr>
              <w:t>Apresentação do projeto.</w:t>
            </w:r>
          </w:p>
        </w:tc>
        <w:tc>
          <w:tcPr>
            <w:tcW w:w="2259" w:type="dxa"/>
          </w:tcPr>
          <w:p w:rsidR="00AA4A02" w:rsidRPr="00DF0DD7" w:rsidRDefault="00AA4A02" w:rsidP="00786C7E">
            <w:pPr>
              <w:jc w:val="center"/>
              <w:rPr>
                <w:sz w:val="18"/>
                <w:szCs w:val="18"/>
              </w:rPr>
            </w:pPr>
            <w:r w:rsidRPr="00DF0DD7">
              <w:rPr>
                <w:sz w:val="18"/>
                <w:szCs w:val="18"/>
              </w:rPr>
              <w:t>10 minutos</w:t>
            </w:r>
          </w:p>
        </w:tc>
      </w:tr>
      <w:tr w:rsidR="00AA4A02" w:rsidRPr="007A0E6B">
        <w:trPr>
          <w:trHeight w:val="290"/>
        </w:trPr>
        <w:tc>
          <w:tcPr>
            <w:tcW w:w="1980" w:type="dxa"/>
            <w:shd w:val="clear" w:color="auto" w:fill="9BBB59" w:themeFill="accent3"/>
          </w:tcPr>
          <w:p w:rsidR="00AA4A02" w:rsidRPr="007A0E6B" w:rsidRDefault="00AA4A02" w:rsidP="00786C7E">
            <w:pPr>
              <w:jc w:val="center"/>
              <w:rPr>
                <w:b/>
                <w:sz w:val="18"/>
                <w:szCs w:val="18"/>
              </w:rPr>
            </w:pPr>
            <w:r w:rsidRPr="007A0E6B">
              <w:rPr>
                <w:b/>
                <w:sz w:val="18"/>
                <w:szCs w:val="18"/>
              </w:rPr>
              <w:t>15h00 - 15h10</w:t>
            </w:r>
          </w:p>
        </w:tc>
        <w:tc>
          <w:tcPr>
            <w:tcW w:w="4261" w:type="dxa"/>
            <w:gridSpan w:val="2"/>
            <w:shd w:val="clear" w:color="auto" w:fill="9BBB59" w:themeFill="accent3"/>
          </w:tcPr>
          <w:p w:rsidR="00AA4A02" w:rsidRPr="007A0E6B" w:rsidRDefault="00AA4A02" w:rsidP="00786C7E">
            <w:pPr>
              <w:jc w:val="center"/>
              <w:rPr>
                <w:b/>
                <w:sz w:val="18"/>
                <w:szCs w:val="18"/>
              </w:rPr>
            </w:pPr>
            <w:r w:rsidRPr="007A0E6B">
              <w:rPr>
                <w:b/>
                <w:sz w:val="18"/>
                <w:szCs w:val="18"/>
              </w:rPr>
              <w:t>INTERVALO</w:t>
            </w:r>
          </w:p>
        </w:tc>
        <w:tc>
          <w:tcPr>
            <w:tcW w:w="2259" w:type="dxa"/>
            <w:shd w:val="clear" w:color="auto" w:fill="9BBB59" w:themeFill="accent3"/>
          </w:tcPr>
          <w:p w:rsidR="00AA4A02" w:rsidRPr="007A0E6B" w:rsidRDefault="00AA4A02" w:rsidP="00786C7E">
            <w:pPr>
              <w:jc w:val="center"/>
              <w:rPr>
                <w:b/>
                <w:sz w:val="18"/>
                <w:szCs w:val="18"/>
              </w:rPr>
            </w:pPr>
            <w:r w:rsidRPr="007A0E6B">
              <w:rPr>
                <w:b/>
                <w:sz w:val="18"/>
                <w:szCs w:val="18"/>
              </w:rPr>
              <w:t>10 minutos</w:t>
            </w:r>
          </w:p>
        </w:tc>
      </w:tr>
      <w:tr w:rsidR="00AA4A02" w:rsidRPr="00DF0DD7">
        <w:trPr>
          <w:trHeight w:val="324"/>
        </w:trPr>
        <w:tc>
          <w:tcPr>
            <w:tcW w:w="1980" w:type="dxa"/>
          </w:tcPr>
          <w:p w:rsidR="00AA4A02" w:rsidRPr="00DF0DD7" w:rsidRDefault="00AA4A02" w:rsidP="00786C7E">
            <w:pPr>
              <w:jc w:val="center"/>
              <w:rPr>
                <w:color w:val="365F91" w:themeColor="accent1" w:themeShade="BF"/>
                <w:sz w:val="18"/>
                <w:szCs w:val="18"/>
              </w:rPr>
            </w:pPr>
            <w:r w:rsidRPr="00DF0DD7">
              <w:rPr>
                <w:sz w:val="18"/>
                <w:szCs w:val="18"/>
              </w:rPr>
              <w:t>15h10 – 15h20</w:t>
            </w:r>
          </w:p>
        </w:tc>
        <w:tc>
          <w:tcPr>
            <w:tcW w:w="4261" w:type="dxa"/>
            <w:gridSpan w:val="2"/>
          </w:tcPr>
          <w:p w:rsidR="00AA4A02" w:rsidRPr="00DF0DD7" w:rsidRDefault="00AA4A02" w:rsidP="00786C7E">
            <w:pPr>
              <w:rPr>
                <w:color w:val="365F91" w:themeColor="accent1" w:themeShade="BF"/>
                <w:sz w:val="18"/>
                <w:szCs w:val="18"/>
              </w:rPr>
            </w:pPr>
            <w:r w:rsidRPr="00DF0DD7">
              <w:rPr>
                <w:rFonts w:cs="Times New Roman"/>
                <w:sz w:val="18"/>
                <w:szCs w:val="18"/>
              </w:rPr>
              <w:t>Escrita de quatro caraterísticas, para sorteio.</w:t>
            </w:r>
          </w:p>
        </w:tc>
        <w:tc>
          <w:tcPr>
            <w:tcW w:w="2259" w:type="dxa"/>
          </w:tcPr>
          <w:p w:rsidR="00AA4A02" w:rsidRPr="00DF0DD7" w:rsidRDefault="00AA4A02" w:rsidP="00786C7E">
            <w:pPr>
              <w:jc w:val="center"/>
              <w:rPr>
                <w:color w:val="365F91" w:themeColor="accent1" w:themeShade="BF"/>
                <w:sz w:val="18"/>
                <w:szCs w:val="18"/>
              </w:rPr>
            </w:pPr>
            <w:r w:rsidRPr="00DF0DD7">
              <w:rPr>
                <w:color w:val="365F91" w:themeColor="accent1" w:themeShade="BF"/>
                <w:sz w:val="18"/>
                <w:szCs w:val="18"/>
              </w:rPr>
              <w:t>10 minutos</w:t>
            </w:r>
          </w:p>
        </w:tc>
      </w:tr>
      <w:tr w:rsidR="00AA4A02" w:rsidRPr="00DF0DD7">
        <w:trPr>
          <w:trHeight w:val="502"/>
        </w:trPr>
        <w:tc>
          <w:tcPr>
            <w:tcW w:w="1980" w:type="dxa"/>
          </w:tcPr>
          <w:p w:rsidR="00AA4A02" w:rsidRPr="00DF0DD7" w:rsidRDefault="00AA4A02" w:rsidP="00786C7E">
            <w:pPr>
              <w:jc w:val="center"/>
              <w:rPr>
                <w:sz w:val="18"/>
                <w:szCs w:val="18"/>
              </w:rPr>
            </w:pPr>
          </w:p>
          <w:p w:rsidR="00AA4A02" w:rsidRPr="00DF0DD7" w:rsidRDefault="00AA4A02" w:rsidP="00786C7E">
            <w:pPr>
              <w:jc w:val="center"/>
              <w:rPr>
                <w:sz w:val="18"/>
                <w:szCs w:val="18"/>
              </w:rPr>
            </w:pPr>
            <w:r w:rsidRPr="00DF0DD7">
              <w:rPr>
                <w:sz w:val="18"/>
                <w:szCs w:val="18"/>
              </w:rPr>
              <w:t>15h20 - 15h50</w:t>
            </w:r>
          </w:p>
        </w:tc>
        <w:tc>
          <w:tcPr>
            <w:tcW w:w="4261" w:type="dxa"/>
            <w:gridSpan w:val="2"/>
          </w:tcPr>
          <w:p w:rsidR="00AA4A02" w:rsidRPr="00DF0DD7" w:rsidRDefault="00AA4A02" w:rsidP="00786C7E">
            <w:pPr>
              <w:rPr>
                <w:sz w:val="18"/>
                <w:szCs w:val="18"/>
              </w:rPr>
            </w:pPr>
            <w:r w:rsidRPr="00DF0DD7">
              <w:rPr>
                <w:rFonts w:eastAsia="Wingdings-Regular" w:cs="Times New Roman"/>
                <w:color w:val="000000"/>
                <w:sz w:val="18"/>
                <w:szCs w:val="18"/>
              </w:rPr>
              <w:t>Desenvolvimento do primeiro exercício com os alunos e acompanhamento dos mesmos.</w:t>
            </w:r>
          </w:p>
        </w:tc>
        <w:tc>
          <w:tcPr>
            <w:tcW w:w="2259" w:type="dxa"/>
          </w:tcPr>
          <w:p w:rsidR="00AA4A02" w:rsidRPr="00DF0DD7" w:rsidRDefault="00AA4A02" w:rsidP="00786C7E">
            <w:pPr>
              <w:jc w:val="center"/>
              <w:rPr>
                <w:sz w:val="18"/>
                <w:szCs w:val="18"/>
              </w:rPr>
            </w:pPr>
            <w:r>
              <w:rPr>
                <w:sz w:val="18"/>
                <w:szCs w:val="18"/>
              </w:rPr>
              <w:t>30 minutos</w:t>
            </w:r>
          </w:p>
        </w:tc>
      </w:tr>
      <w:tr w:rsidR="00AA4A02" w:rsidRPr="00DF0DD7">
        <w:trPr>
          <w:trHeight w:val="753"/>
        </w:trPr>
        <w:tc>
          <w:tcPr>
            <w:tcW w:w="1980" w:type="dxa"/>
          </w:tcPr>
          <w:p w:rsidR="00AA4A02" w:rsidRPr="00DF0DD7" w:rsidRDefault="00AA4A02" w:rsidP="00786C7E">
            <w:pPr>
              <w:jc w:val="center"/>
              <w:rPr>
                <w:sz w:val="18"/>
                <w:szCs w:val="18"/>
              </w:rPr>
            </w:pPr>
            <w:r w:rsidRPr="00DF0DD7">
              <w:rPr>
                <w:sz w:val="18"/>
                <w:szCs w:val="18"/>
              </w:rPr>
              <w:t>15h50 - 16h20</w:t>
            </w:r>
          </w:p>
        </w:tc>
        <w:tc>
          <w:tcPr>
            <w:tcW w:w="4261" w:type="dxa"/>
            <w:gridSpan w:val="2"/>
          </w:tcPr>
          <w:p w:rsidR="00AA4A02" w:rsidRPr="00DF0DD7" w:rsidRDefault="00AA4A02" w:rsidP="00786C7E">
            <w:pPr>
              <w:rPr>
                <w:sz w:val="18"/>
                <w:szCs w:val="18"/>
              </w:rPr>
            </w:pPr>
            <w:r w:rsidRPr="00DF0DD7">
              <w:rPr>
                <w:sz w:val="18"/>
                <w:szCs w:val="18"/>
              </w:rPr>
              <w:t>Explicação e execução do segundo exercício. Acompanhamento dos alunos.</w:t>
            </w:r>
          </w:p>
          <w:p w:rsidR="00AA4A02" w:rsidRPr="00DF0DD7" w:rsidRDefault="00AA4A02" w:rsidP="00786C7E">
            <w:pPr>
              <w:rPr>
                <w:sz w:val="18"/>
                <w:szCs w:val="18"/>
              </w:rPr>
            </w:pPr>
            <w:r w:rsidRPr="00DF0DD7">
              <w:rPr>
                <w:sz w:val="18"/>
                <w:szCs w:val="18"/>
              </w:rPr>
              <w:t>(possível exercício complementar)</w:t>
            </w:r>
          </w:p>
        </w:tc>
        <w:tc>
          <w:tcPr>
            <w:tcW w:w="2259" w:type="dxa"/>
          </w:tcPr>
          <w:p w:rsidR="00AA4A02" w:rsidRPr="00DF0DD7" w:rsidRDefault="00AA4A02" w:rsidP="00786C7E">
            <w:pPr>
              <w:jc w:val="center"/>
              <w:rPr>
                <w:sz w:val="18"/>
                <w:szCs w:val="18"/>
              </w:rPr>
            </w:pPr>
            <w:r w:rsidRPr="00DF0DD7">
              <w:rPr>
                <w:sz w:val="18"/>
                <w:szCs w:val="18"/>
              </w:rPr>
              <w:t>30 minutos</w:t>
            </w:r>
          </w:p>
        </w:tc>
      </w:tr>
      <w:tr w:rsidR="00AA4A02" w:rsidRPr="00DF0DD7">
        <w:trPr>
          <w:trHeight w:val="599"/>
        </w:trPr>
        <w:tc>
          <w:tcPr>
            <w:tcW w:w="1980" w:type="dxa"/>
          </w:tcPr>
          <w:p w:rsidR="00AA4A02" w:rsidRPr="00DF0DD7" w:rsidRDefault="00AA4A02" w:rsidP="00786C7E">
            <w:pPr>
              <w:jc w:val="center"/>
              <w:rPr>
                <w:sz w:val="18"/>
                <w:szCs w:val="18"/>
              </w:rPr>
            </w:pPr>
            <w:r w:rsidRPr="00DF0DD7">
              <w:rPr>
                <w:sz w:val="18"/>
                <w:szCs w:val="18"/>
              </w:rPr>
              <w:t>16h20 - 16h30</w:t>
            </w:r>
          </w:p>
        </w:tc>
        <w:tc>
          <w:tcPr>
            <w:tcW w:w="4261" w:type="dxa"/>
            <w:gridSpan w:val="2"/>
          </w:tcPr>
          <w:p w:rsidR="00AA4A02" w:rsidRPr="00DF0DD7" w:rsidRDefault="00AA4A02" w:rsidP="00786C7E">
            <w:pPr>
              <w:rPr>
                <w:sz w:val="18"/>
                <w:szCs w:val="18"/>
              </w:rPr>
            </w:pPr>
            <w:r w:rsidRPr="00DF0DD7">
              <w:rPr>
                <w:sz w:val="18"/>
                <w:szCs w:val="18"/>
              </w:rPr>
              <w:t>Exposição coletiva no centro da sala e diálogo sobre aquilo que foi realizado.</w:t>
            </w:r>
          </w:p>
        </w:tc>
        <w:tc>
          <w:tcPr>
            <w:tcW w:w="2259" w:type="dxa"/>
          </w:tcPr>
          <w:p w:rsidR="00AA4A02" w:rsidRPr="00DF0DD7" w:rsidRDefault="00AA4A02" w:rsidP="00786C7E">
            <w:pPr>
              <w:jc w:val="center"/>
              <w:rPr>
                <w:sz w:val="18"/>
                <w:szCs w:val="18"/>
              </w:rPr>
            </w:pPr>
            <w:r w:rsidRPr="00DF0DD7">
              <w:rPr>
                <w:sz w:val="18"/>
                <w:szCs w:val="18"/>
              </w:rPr>
              <w:t>10 minutos</w:t>
            </w:r>
          </w:p>
        </w:tc>
      </w:tr>
      <w:tr w:rsidR="00AA4A02" w:rsidRPr="00823B8E">
        <w:trPr>
          <w:trHeight w:val="431"/>
        </w:trPr>
        <w:tc>
          <w:tcPr>
            <w:tcW w:w="1980" w:type="dxa"/>
          </w:tcPr>
          <w:p w:rsidR="00AA4A02" w:rsidRPr="00DF0DD7" w:rsidRDefault="00AA4A02" w:rsidP="00786C7E">
            <w:pPr>
              <w:jc w:val="center"/>
              <w:rPr>
                <w:sz w:val="18"/>
                <w:szCs w:val="18"/>
              </w:rPr>
            </w:pPr>
            <w:r w:rsidRPr="00DF0DD7">
              <w:rPr>
                <w:sz w:val="18"/>
                <w:szCs w:val="18"/>
              </w:rPr>
              <w:t>16h30 - 16h40</w:t>
            </w:r>
          </w:p>
        </w:tc>
        <w:tc>
          <w:tcPr>
            <w:tcW w:w="4261" w:type="dxa"/>
            <w:gridSpan w:val="2"/>
          </w:tcPr>
          <w:p w:rsidR="00AA4A02" w:rsidRPr="00823B8E" w:rsidRDefault="00AA4A02" w:rsidP="00786C7E">
            <w:pPr>
              <w:rPr>
                <w:sz w:val="18"/>
                <w:szCs w:val="18"/>
              </w:rPr>
            </w:pPr>
            <w:r w:rsidRPr="00823B8E">
              <w:rPr>
                <w:rFonts w:cs="Times New Roman"/>
                <w:sz w:val="18"/>
                <w:szCs w:val="18"/>
              </w:rPr>
              <w:t>Indicação dos materiais para a próxima aula, e esclarecimento de dúvidas.</w:t>
            </w:r>
          </w:p>
        </w:tc>
        <w:tc>
          <w:tcPr>
            <w:tcW w:w="2259" w:type="dxa"/>
          </w:tcPr>
          <w:p w:rsidR="00AA4A02" w:rsidRPr="00823B8E" w:rsidRDefault="00AA4A02" w:rsidP="00786C7E">
            <w:pPr>
              <w:jc w:val="center"/>
              <w:rPr>
                <w:sz w:val="18"/>
                <w:szCs w:val="18"/>
              </w:rPr>
            </w:pPr>
            <w:r w:rsidRPr="00823B8E">
              <w:rPr>
                <w:sz w:val="18"/>
                <w:szCs w:val="18"/>
              </w:rPr>
              <w:t>10 minutos</w:t>
            </w:r>
          </w:p>
        </w:tc>
      </w:tr>
      <w:tr w:rsidR="00AA4A02" w:rsidRPr="00DF0DD7">
        <w:trPr>
          <w:trHeight w:val="253"/>
        </w:trPr>
        <w:tc>
          <w:tcPr>
            <w:tcW w:w="8500" w:type="dxa"/>
            <w:gridSpan w:val="4"/>
            <w:shd w:val="clear" w:color="auto" w:fill="9BBB59" w:themeFill="accent3"/>
          </w:tcPr>
          <w:p w:rsidR="00AA4A02" w:rsidRPr="00DF0DD7" w:rsidRDefault="00AA4A02" w:rsidP="00786C7E">
            <w:pPr>
              <w:jc w:val="center"/>
              <w:rPr>
                <w:sz w:val="18"/>
                <w:szCs w:val="18"/>
              </w:rPr>
            </w:pPr>
          </w:p>
        </w:tc>
      </w:tr>
      <w:tr w:rsidR="00AA4A02" w:rsidRPr="00DF0DD7">
        <w:trPr>
          <w:trHeight w:val="1068"/>
        </w:trPr>
        <w:tc>
          <w:tcPr>
            <w:tcW w:w="2263" w:type="dxa"/>
            <w:gridSpan w:val="2"/>
            <w:shd w:val="clear" w:color="auto" w:fill="9BBB59" w:themeFill="accent3"/>
          </w:tcPr>
          <w:p w:rsidR="00AA4A02" w:rsidRDefault="00AA4A02" w:rsidP="00786C7E">
            <w:pPr>
              <w:pStyle w:val="Default"/>
              <w:rPr>
                <w:rFonts w:asciiTheme="minorHAnsi" w:hAnsiTheme="minorHAnsi" w:cs="Arial"/>
                <w:color w:val="auto"/>
                <w:sz w:val="18"/>
                <w:szCs w:val="18"/>
              </w:rPr>
            </w:pPr>
            <w:r w:rsidRPr="005D4305">
              <w:rPr>
                <w:rFonts w:asciiTheme="minorHAnsi" w:hAnsiTheme="minorHAnsi" w:cs="Arial"/>
                <w:b/>
                <w:color w:val="auto"/>
                <w:sz w:val="18"/>
                <w:szCs w:val="18"/>
              </w:rPr>
              <w:t>1 -</w:t>
            </w:r>
            <w:r>
              <w:rPr>
                <w:rFonts w:asciiTheme="minorHAnsi" w:hAnsiTheme="minorHAnsi" w:cs="Arial"/>
                <w:color w:val="auto"/>
                <w:sz w:val="18"/>
                <w:szCs w:val="18"/>
              </w:rPr>
              <w:t xml:space="preserve"> </w:t>
            </w:r>
            <w:r w:rsidRPr="00D936E0">
              <w:rPr>
                <w:rFonts w:asciiTheme="minorHAnsi" w:hAnsiTheme="minorHAnsi" w:cs="Arial"/>
                <w:color w:val="auto"/>
                <w:sz w:val="18"/>
                <w:szCs w:val="18"/>
              </w:rPr>
              <w:t>Dar a con</w:t>
            </w:r>
            <w:r>
              <w:rPr>
                <w:rFonts w:asciiTheme="minorHAnsi" w:hAnsiTheme="minorHAnsi" w:cs="Arial"/>
                <w:color w:val="auto"/>
                <w:sz w:val="18"/>
                <w:szCs w:val="18"/>
              </w:rPr>
              <w:t>hecer o tema a abordar na aula.</w:t>
            </w:r>
          </w:p>
          <w:p w:rsidR="00AA4A02" w:rsidRPr="00D936E0" w:rsidRDefault="00AA4A02" w:rsidP="00786C7E">
            <w:pPr>
              <w:pStyle w:val="Default"/>
              <w:spacing w:line="276" w:lineRule="auto"/>
              <w:ind w:left="360"/>
              <w:rPr>
                <w:rFonts w:asciiTheme="minorHAnsi" w:hAnsiTheme="minorHAnsi" w:cs="Arial"/>
                <w:color w:val="auto"/>
                <w:sz w:val="18"/>
                <w:szCs w:val="18"/>
              </w:rPr>
            </w:pPr>
          </w:p>
          <w:p w:rsidR="00AA4A02" w:rsidRPr="005D4305" w:rsidRDefault="00AA4A02" w:rsidP="00786C7E">
            <w:pPr>
              <w:spacing w:line="360" w:lineRule="auto"/>
              <w:jc w:val="center"/>
              <w:rPr>
                <w:rFonts w:cs="Arial"/>
                <w:sz w:val="18"/>
                <w:szCs w:val="18"/>
              </w:rPr>
            </w:pPr>
            <w:r w:rsidRPr="005D4305">
              <w:rPr>
                <w:rFonts w:cs="Arial"/>
                <w:b/>
                <w:sz w:val="18"/>
                <w:szCs w:val="18"/>
              </w:rPr>
              <w:t>- 10 minutos -</w:t>
            </w:r>
          </w:p>
        </w:tc>
        <w:tc>
          <w:tcPr>
            <w:tcW w:w="6237" w:type="dxa"/>
            <w:gridSpan w:val="2"/>
          </w:tcPr>
          <w:p w:rsidR="00AA4A02" w:rsidRPr="00DF0DD7" w:rsidRDefault="00AA4A02" w:rsidP="00786C7E">
            <w:pPr>
              <w:jc w:val="both"/>
              <w:rPr>
                <w:sz w:val="18"/>
                <w:szCs w:val="18"/>
              </w:rPr>
            </w:pPr>
            <w:r>
              <w:rPr>
                <w:sz w:val="18"/>
                <w:szCs w:val="18"/>
              </w:rPr>
              <w:t>- I</w:t>
            </w:r>
            <w:r w:rsidRPr="00DF0DD7">
              <w:rPr>
                <w:sz w:val="18"/>
                <w:szCs w:val="18"/>
              </w:rPr>
              <w:t>nformar os alunos de que a aula será dividida em duas partes, uma parte teórica e uma parte prática. A introdução que será feita tem como objetivo dar a conhecer alguns artistas que trabalharam o tema do quarto, assim como, o quarto como algo mais pesso</w:t>
            </w:r>
            <w:r>
              <w:rPr>
                <w:sz w:val="18"/>
                <w:szCs w:val="18"/>
              </w:rPr>
              <w:t xml:space="preserve">al e o seu uso na publicidade. </w:t>
            </w:r>
          </w:p>
        </w:tc>
      </w:tr>
      <w:tr w:rsidR="00AA4A02" w:rsidRPr="00D936E0" w:rsidTr="005D47B3">
        <w:trPr>
          <w:trHeight w:val="1315"/>
        </w:trPr>
        <w:tc>
          <w:tcPr>
            <w:tcW w:w="2263" w:type="dxa"/>
            <w:gridSpan w:val="2"/>
            <w:shd w:val="clear" w:color="auto" w:fill="EAF1DD" w:themeFill="accent3" w:themeFillTint="33"/>
          </w:tcPr>
          <w:p w:rsidR="00AA4A02" w:rsidRPr="00D936E0" w:rsidRDefault="00AA4A02" w:rsidP="00786C7E">
            <w:pPr>
              <w:pStyle w:val="Default"/>
              <w:spacing w:line="360" w:lineRule="auto"/>
              <w:rPr>
                <w:sz w:val="18"/>
                <w:szCs w:val="18"/>
              </w:rPr>
            </w:pPr>
            <w:r w:rsidRPr="005D4305">
              <w:rPr>
                <w:rFonts w:asciiTheme="minorHAnsi" w:hAnsiTheme="minorHAnsi" w:cs="Arial"/>
                <w:b/>
                <w:color w:val="auto"/>
                <w:sz w:val="18"/>
                <w:szCs w:val="18"/>
              </w:rPr>
              <w:t>2 -</w:t>
            </w:r>
            <w:r w:rsidRPr="00D936E0">
              <w:rPr>
                <w:rFonts w:asciiTheme="minorHAnsi" w:hAnsiTheme="minorHAnsi" w:cs="Arial"/>
                <w:color w:val="auto"/>
                <w:sz w:val="18"/>
                <w:szCs w:val="18"/>
              </w:rPr>
              <w:t xml:space="preserve"> </w:t>
            </w:r>
            <w:r w:rsidRPr="00D936E0">
              <w:rPr>
                <w:sz w:val="18"/>
                <w:szCs w:val="18"/>
              </w:rPr>
              <w:t>Apresentação do prezi</w:t>
            </w:r>
            <w:r>
              <w:rPr>
                <w:sz w:val="18"/>
                <w:szCs w:val="18"/>
              </w:rPr>
              <w:t>.</w:t>
            </w:r>
          </w:p>
          <w:p w:rsidR="00AA4A02" w:rsidRPr="00D936E0" w:rsidRDefault="00AA4A02" w:rsidP="00786C7E">
            <w:pPr>
              <w:pStyle w:val="Default"/>
              <w:spacing w:line="360" w:lineRule="auto"/>
              <w:rPr>
                <w:rFonts w:asciiTheme="minorHAnsi" w:hAnsiTheme="minorHAnsi" w:cs="Arial"/>
                <w:color w:val="auto"/>
                <w:sz w:val="18"/>
                <w:szCs w:val="18"/>
              </w:rPr>
            </w:pPr>
          </w:p>
          <w:p w:rsidR="00AA4A02" w:rsidRPr="005D4305" w:rsidRDefault="00AA4A02" w:rsidP="00786C7E">
            <w:pPr>
              <w:spacing w:line="360" w:lineRule="auto"/>
              <w:jc w:val="center"/>
              <w:rPr>
                <w:rFonts w:cs="Arial"/>
                <w:b/>
                <w:sz w:val="18"/>
                <w:szCs w:val="18"/>
              </w:rPr>
            </w:pPr>
            <w:r w:rsidRPr="005D4305">
              <w:rPr>
                <w:rFonts w:cs="Arial"/>
                <w:b/>
                <w:sz w:val="18"/>
                <w:szCs w:val="18"/>
              </w:rPr>
              <w:t>- 25 minutos -</w:t>
            </w:r>
          </w:p>
          <w:p w:rsidR="00AA4A02" w:rsidRPr="00D936E0" w:rsidRDefault="00AA4A02" w:rsidP="00786C7E">
            <w:pPr>
              <w:jc w:val="center"/>
              <w:rPr>
                <w:sz w:val="18"/>
                <w:szCs w:val="18"/>
              </w:rPr>
            </w:pPr>
          </w:p>
          <w:p w:rsidR="00AA4A02" w:rsidRPr="00D936E0" w:rsidRDefault="00AA4A02" w:rsidP="00786C7E">
            <w:pPr>
              <w:rPr>
                <w:sz w:val="18"/>
                <w:szCs w:val="18"/>
              </w:rPr>
            </w:pPr>
          </w:p>
        </w:tc>
        <w:tc>
          <w:tcPr>
            <w:tcW w:w="6237" w:type="dxa"/>
            <w:gridSpan w:val="2"/>
            <w:shd w:val="clear" w:color="auto" w:fill="EAF1DD" w:themeFill="accent3" w:themeFillTint="33"/>
          </w:tcPr>
          <w:p w:rsidR="00AA4A02" w:rsidRPr="00D936E0" w:rsidRDefault="00AA4A02" w:rsidP="00786C7E">
            <w:pPr>
              <w:jc w:val="both"/>
              <w:rPr>
                <w:sz w:val="18"/>
                <w:szCs w:val="18"/>
              </w:rPr>
            </w:pPr>
            <w:r w:rsidRPr="00D936E0">
              <w:rPr>
                <w:rFonts w:cs="Arial"/>
                <w:sz w:val="18"/>
                <w:szCs w:val="18"/>
              </w:rPr>
              <w:t xml:space="preserve">- Apresentação dos seguintes artistas e suas obras: </w:t>
            </w:r>
            <w:r w:rsidRPr="00D936E0">
              <w:rPr>
                <w:sz w:val="18"/>
                <w:szCs w:val="18"/>
              </w:rPr>
              <w:t xml:space="preserve">Carl Larsson, Van Gogh, Nicholas Roerich, Egon Shiele, Jacek Yerka, Vittore Carpaccio, Wassily Kandinsky, Revista Almas Gemelas, Revista SPIN e Publicidade Xelibri </w:t>
            </w:r>
          </w:p>
          <w:p w:rsidR="00AA4A02" w:rsidRPr="00D936E0" w:rsidRDefault="00AA4A02" w:rsidP="00786C7E">
            <w:pPr>
              <w:jc w:val="both"/>
              <w:rPr>
                <w:rFonts w:cs="Arial"/>
                <w:sz w:val="18"/>
                <w:szCs w:val="18"/>
              </w:rPr>
            </w:pPr>
            <w:r w:rsidRPr="00D936E0">
              <w:rPr>
                <w:sz w:val="18"/>
                <w:szCs w:val="18"/>
              </w:rPr>
              <w:t>- Apresentação aos alunos de uma pesquisa sobre o trabalho do fotógrafo James Mollison – coleção de histórias sobre crianças em todo o mundo, através de retratos e fotografias dos seus quartos</w:t>
            </w:r>
            <w:r>
              <w:rPr>
                <w:sz w:val="18"/>
                <w:szCs w:val="18"/>
              </w:rPr>
              <w:t>.</w:t>
            </w:r>
          </w:p>
        </w:tc>
      </w:tr>
      <w:tr w:rsidR="00AA4A02" w:rsidRPr="00D936E0">
        <w:trPr>
          <w:trHeight w:val="2134"/>
        </w:trPr>
        <w:tc>
          <w:tcPr>
            <w:tcW w:w="2263" w:type="dxa"/>
            <w:gridSpan w:val="2"/>
            <w:shd w:val="clear" w:color="auto" w:fill="9BBB59" w:themeFill="accent3"/>
          </w:tcPr>
          <w:p w:rsidR="00AA4A02" w:rsidRPr="00D936E0" w:rsidRDefault="00AA4A02" w:rsidP="00786C7E">
            <w:pPr>
              <w:pStyle w:val="Default"/>
              <w:spacing w:line="276" w:lineRule="auto"/>
              <w:rPr>
                <w:sz w:val="18"/>
                <w:szCs w:val="18"/>
              </w:rPr>
            </w:pPr>
            <w:r w:rsidRPr="005D4305">
              <w:rPr>
                <w:rFonts w:asciiTheme="minorHAnsi" w:hAnsiTheme="minorHAnsi" w:cs="Arial"/>
                <w:b/>
                <w:color w:val="auto"/>
                <w:sz w:val="18"/>
                <w:szCs w:val="18"/>
              </w:rPr>
              <w:t>3-</w:t>
            </w:r>
            <w:r w:rsidRPr="00D936E0">
              <w:rPr>
                <w:rFonts w:asciiTheme="minorHAnsi" w:hAnsiTheme="minorHAnsi" w:cs="Arial"/>
                <w:color w:val="auto"/>
                <w:sz w:val="18"/>
                <w:szCs w:val="18"/>
              </w:rPr>
              <w:t xml:space="preserve"> </w:t>
            </w:r>
            <w:r w:rsidRPr="00D936E0">
              <w:rPr>
                <w:sz w:val="18"/>
                <w:szCs w:val="18"/>
              </w:rPr>
              <w:t>Apresentação do projeto.</w:t>
            </w:r>
          </w:p>
          <w:p w:rsidR="00AA4A02" w:rsidRPr="00D936E0" w:rsidRDefault="00AA4A02" w:rsidP="00786C7E">
            <w:pPr>
              <w:pStyle w:val="Default"/>
              <w:spacing w:line="276" w:lineRule="auto"/>
              <w:rPr>
                <w:sz w:val="18"/>
                <w:szCs w:val="18"/>
              </w:rPr>
            </w:pPr>
          </w:p>
          <w:p w:rsidR="00AA4A02" w:rsidRPr="00D936E0" w:rsidRDefault="00AA4A02" w:rsidP="00786C7E">
            <w:pPr>
              <w:pStyle w:val="Default"/>
              <w:spacing w:line="276" w:lineRule="auto"/>
              <w:rPr>
                <w:sz w:val="18"/>
                <w:szCs w:val="18"/>
              </w:rPr>
            </w:pPr>
          </w:p>
          <w:p w:rsidR="00AA4A02" w:rsidRPr="005D4305" w:rsidRDefault="00AA4A02" w:rsidP="00786C7E">
            <w:pPr>
              <w:pStyle w:val="Default"/>
              <w:spacing w:line="276" w:lineRule="auto"/>
              <w:rPr>
                <w:rFonts w:asciiTheme="minorHAnsi" w:hAnsiTheme="minorHAnsi" w:cs="Arial"/>
                <w:b/>
                <w:color w:val="auto"/>
                <w:sz w:val="18"/>
                <w:szCs w:val="18"/>
              </w:rPr>
            </w:pPr>
          </w:p>
          <w:p w:rsidR="00AA4A02" w:rsidRPr="005D4305" w:rsidRDefault="00AA4A02" w:rsidP="00786C7E">
            <w:pPr>
              <w:jc w:val="center"/>
              <w:rPr>
                <w:rFonts w:cs="Arial"/>
                <w:b/>
                <w:sz w:val="18"/>
                <w:szCs w:val="18"/>
              </w:rPr>
            </w:pPr>
            <w:r w:rsidRPr="005D4305">
              <w:rPr>
                <w:rFonts w:cs="Arial"/>
                <w:b/>
                <w:sz w:val="18"/>
                <w:szCs w:val="18"/>
              </w:rPr>
              <w:t>- 10 minutos -</w:t>
            </w:r>
          </w:p>
          <w:p w:rsidR="00AA4A02" w:rsidRPr="00DF0DD7" w:rsidRDefault="00AA4A02" w:rsidP="00786C7E">
            <w:pPr>
              <w:jc w:val="center"/>
              <w:rPr>
                <w:sz w:val="18"/>
                <w:szCs w:val="18"/>
              </w:rPr>
            </w:pPr>
          </w:p>
        </w:tc>
        <w:tc>
          <w:tcPr>
            <w:tcW w:w="6237" w:type="dxa"/>
            <w:gridSpan w:val="2"/>
          </w:tcPr>
          <w:p w:rsidR="00AA4A02" w:rsidRPr="00DF0DD7" w:rsidRDefault="00AA4A02" w:rsidP="00786C7E">
            <w:pPr>
              <w:jc w:val="both"/>
              <w:rPr>
                <w:rFonts w:cs="Arial"/>
                <w:sz w:val="18"/>
                <w:szCs w:val="18"/>
              </w:rPr>
            </w:pPr>
            <w:r w:rsidRPr="00DF0DD7">
              <w:rPr>
                <w:rFonts w:cs="Arial"/>
                <w:sz w:val="18"/>
                <w:szCs w:val="18"/>
              </w:rPr>
              <w:t>- Explicação das etapas para o primeiro exercício.</w:t>
            </w:r>
          </w:p>
          <w:p w:rsidR="00AA4A02" w:rsidRPr="00DF0DD7" w:rsidRDefault="00AA4A02" w:rsidP="00786C7E">
            <w:pPr>
              <w:jc w:val="both"/>
              <w:rPr>
                <w:rFonts w:cs="Arial"/>
                <w:sz w:val="18"/>
                <w:szCs w:val="18"/>
              </w:rPr>
            </w:pPr>
            <w:r w:rsidRPr="00DF0DD7">
              <w:rPr>
                <w:rFonts w:cs="Arial"/>
                <w:sz w:val="18"/>
                <w:szCs w:val="18"/>
              </w:rPr>
              <w:t>- 1º Escrever numa uma folha branca quatro</w:t>
            </w:r>
            <w:r w:rsidR="001B3DF5">
              <w:rPr>
                <w:rFonts w:cs="Arial"/>
                <w:sz w:val="18"/>
                <w:szCs w:val="18"/>
              </w:rPr>
              <w:t xml:space="preserve"> caraterísticas do quarto (cara</w:t>
            </w:r>
            <w:r w:rsidRPr="00DF0DD7">
              <w:rPr>
                <w:rFonts w:cs="Arial"/>
                <w:sz w:val="18"/>
                <w:szCs w:val="18"/>
              </w:rPr>
              <w:t xml:space="preserve">terísticas do que se gosta mais, objetos importantes ou indispensáveis).  </w:t>
            </w:r>
          </w:p>
          <w:p w:rsidR="00AA4A02" w:rsidRPr="00DF0DD7" w:rsidRDefault="00AA4A02" w:rsidP="00786C7E">
            <w:pPr>
              <w:jc w:val="both"/>
              <w:rPr>
                <w:rFonts w:cs="Arial"/>
                <w:sz w:val="18"/>
                <w:szCs w:val="18"/>
              </w:rPr>
            </w:pPr>
            <w:r w:rsidRPr="00DF0DD7">
              <w:rPr>
                <w:rFonts w:cs="Arial"/>
                <w:sz w:val="18"/>
                <w:szCs w:val="18"/>
              </w:rPr>
              <w:t xml:space="preserve">- 2º Criar entre três a quatro registos gráficos do quarto que imaginem ser do </w:t>
            </w:r>
            <w:r w:rsidR="001B3DF5">
              <w:rPr>
                <w:rFonts w:cs="Arial"/>
                <w:sz w:val="18"/>
                <w:szCs w:val="18"/>
              </w:rPr>
              <w:t>colega a partir das quatro cara</w:t>
            </w:r>
            <w:r w:rsidRPr="00DF0DD7">
              <w:rPr>
                <w:rFonts w:cs="Arial"/>
                <w:sz w:val="18"/>
                <w:szCs w:val="18"/>
              </w:rPr>
              <w:t>terísticas anteriores.</w:t>
            </w:r>
          </w:p>
          <w:p w:rsidR="00AA4A02" w:rsidRPr="00DF0DD7" w:rsidRDefault="00AA4A02" w:rsidP="00786C7E">
            <w:pPr>
              <w:rPr>
                <w:sz w:val="18"/>
                <w:szCs w:val="18"/>
              </w:rPr>
            </w:pPr>
            <w:r w:rsidRPr="00DF0DD7">
              <w:rPr>
                <w:sz w:val="18"/>
                <w:szCs w:val="18"/>
              </w:rPr>
              <w:t>- O exercício apela à imaginação e criatividade.</w:t>
            </w:r>
          </w:p>
          <w:p w:rsidR="00AA4A02" w:rsidRPr="00DF0DD7" w:rsidRDefault="00AA4A02" w:rsidP="00786C7E">
            <w:pPr>
              <w:rPr>
                <w:rFonts w:cs="Arial"/>
                <w:sz w:val="18"/>
                <w:szCs w:val="18"/>
              </w:rPr>
            </w:pPr>
            <w:r w:rsidRPr="00DF0DD7">
              <w:rPr>
                <w:sz w:val="18"/>
                <w:szCs w:val="18"/>
              </w:rPr>
              <w:t>Material obrigatório:</w:t>
            </w:r>
          </w:p>
          <w:p w:rsidR="00AA4A02" w:rsidRPr="00DF0DD7" w:rsidRDefault="00AA4A02" w:rsidP="00786C7E">
            <w:pPr>
              <w:rPr>
                <w:rFonts w:cs="Arial"/>
                <w:sz w:val="18"/>
                <w:szCs w:val="18"/>
              </w:rPr>
            </w:pPr>
            <w:r w:rsidRPr="00DF0DD7">
              <w:rPr>
                <w:rFonts w:cs="Arial"/>
                <w:sz w:val="18"/>
                <w:szCs w:val="18"/>
              </w:rPr>
              <w:t xml:space="preserve">- Folha Cavalinho A3 </w:t>
            </w:r>
          </w:p>
          <w:p w:rsidR="00AA4A02" w:rsidRPr="00D936E0" w:rsidRDefault="00AA4A02" w:rsidP="00786C7E">
            <w:pPr>
              <w:rPr>
                <w:rFonts w:cs="Arial"/>
                <w:sz w:val="18"/>
                <w:szCs w:val="18"/>
              </w:rPr>
            </w:pPr>
            <w:r w:rsidRPr="00DF0DD7">
              <w:rPr>
                <w:rFonts w:cs="Arial"/>
                <w:sz w:val="18"/>
                <w:szCs w:val="18"/>
              </w:rPr>
              <w:t>- Os materiais são de escolha pessoal, de</w:t>
            </w:r>
            <w:r>
              <w:rPr>
                <w:rFonts w:cs="Arial"/>
                <w:sz w:val="18"/>
                <w:szCs w:val="18"/>
              </w:rPr>
              <w:t>sde que impliquem o uso da cor.</w:t>
            </w:r>
          </w:p>
        </w:tc>
      </w:tr>
      <w:tr w:rsidR="00AA4A02" w:rsidRPr="00DF0DD7" w:rsidTr="005D47B3">
        <w:trPr>
          <w:trHeight w:val="983"/>
        </w:trPr>
        <w:tc>
          <w:tcPr>
            <w:tcW w:w="2263" w:type="dxa"/>
            <w:gridSpan w:val="2"/>
            <w:shd w:val="clear" w:color="auto" w:fill="EAF1DD" w:themeFill="accent3" w:themeFillTint="33"/>
          </w:tcPr>
          <w:p w:rsidR="00AA4A02" w:rsidRPr="005D4305" w:rsidRDefault="00AA4A02" w:rsidP="00786C7E">
            <w:pPr>
              <w:rPr>
                <w:rFonts w:cs="Times New Roman"/>
                <w:sz w:val="18"/>
                <w:szCs w:val="18"/>
              </w:rPr>
            </w:pPr>
            <w:r w:rsidRPr="005D4305">
              <w:rPr>
                <w:rFonts w:cs="Times New Roman"/>
                <w:b/>
                <w:sz w:val="18"/>
                <w:szCs w:val="18"/>
              </w:rPr>
              <w:lastRenderedPageBreak/>
              <w:t>4 -</w:t>
            </w:r>
            <w:r w:rsidRPr="005D4305">
              <w:rPr>
                <w:rFonts w:cs="Times New Roman"/>
                <w:sz w:val="18"/>
                <w:szCs w:val="18"/>
              </w:rPr>
              <w:t xml:space="preserve"> Escrita de quatro caraterísticas, para sorteio.</w:t>
            </w:r>
          </w:p>
          <w:p w:rsidR="00AA4A02" w:rsidRPr="005D4305" w:rsidRDefault="00AA4A02" w:rsidP="00786C7E">
            <w:pPr>
              <w:jc w:val="center"/>
              <w:rPr>
                <w:sz w:val="18"/>
                <w:szCs w:val="18"/>
              </w:rPr>
            </w:pPr>
          </w:p>
          <w:p w:rsidR="00AA4A02" w:rsidRPr="005D4305" w:rsidRDefault="00AA4A02" w:rsidP="005D47B3">
            <w:pPr>
              <w:jc w:val="center"/>
              <w:rPr>
                <w:b/>
                <w:sz w:val="18"/>
                <w:szCs w:val="18"/>
              </w:rPr>
            </w:pPr>
            <w:r w:rsidRPr="005D4305">
              <w:rPr>
                <w:b/>
                <w:sz w:val="18"/>
                <w:szCs w:val="18"/>
              </w:rPr>
              <w:t xml:space="preserve">- 10 minutos </w:t>
            </w:r>
            <w:r>
              <w:rPr>
                <w:b/>
                <w:sz w:val="18"/>
                <w:szCs w:val="18"/>
              </w:rPr>
              <w:t>–</w:t>
            </w:r>
            <w:r w:rsidRPr="005D4305">
              <w:rPr>
                <w:b/>
                <w:sz w:val="18"/>
                <w:szCs w:val="18"/>
              </w:rPr>
              <w:t xml:space="preserve"> </w:t>
            </w:r>
          </w:p>
        </w:tc>
        <w:tc>
          <w:tcPr>
            <w:tcW w:w="6237" w:type="dxa"/>
            <w:gridSpan w:val="2"/>
            <w:shd w:val="clear" w:color="auto" w:fill="F2F2F2" w:themeFill="background1" w:themeFillShade="F2"/>
          </w:tcPr>
          <w:p w:rsidR="00AA4A02" w:rsidRDefault="00AA4A02" w:rsidP="00786C7E">
            <w:pPr>
              <w:rPr>
                <w:sz w:val="18"/>
                <w:szCs w:val="18"/>
              </w:rPr>
            </w:pPr>
          </w:p>
          <w:p w:rsidR="00AA4A02" w:rsidRPr="00DF0DD7" w:rsidRDefault="001B3DF5" w:rsidP="00786C7E">
            <w:pPr>
              <w:rPr>
                <w:sz w:val="18"/>
                <w:szCs w:val="18"/>
              </w:rPr>
            </w:pPr>
            <w:r>
              <w:rPr>
                <w:sz w:val="18"/>
                <w:szCs w:val="18"/>
              </w:rPr>
              <w:t>- Escrita das quatro cara</w:t>
            </w:r>
            <w:r w:rsidR="00AA4A02" w:rsidRPr="00DF0DD7">
              <w:rPr>
                <w:sz w:val="18"/>
                <w:szCs w:val="18"/>
              </w:rPr>
              <w:t>terísticas do quarto.</w:t>
            </w:r>
          </w:p>
          <w:p w:rsidR="00AA4A02" w:rsidRPr="00DF0DD7" w:rsidRDefault="00AA4A02" w:rsidP="00786C7E">
            <w:pPr>
              <w:rPr>
                <w:sz w:val="18"/>
                <w:szCs w:val="18"/>
              </w:rPr>
            </w:pPr>
            <w:r w:rsidRPr="00DF0DD7">
              <w:rPr>
                <w:sz w:val="18"/>
                <w:szCs w:val="18"/>
              </w:rPr>
              <w:t>- Recolha dos papéis e sor</w:t>
            </w:r>
            <w:r>
              <w:rPr>
                <w:sz w:val="18"/>
                <w:szCs w:val="18"/>
              </w:rPr>
              <w:t>teio aleatório entre os alunos.</w:t>
            </w:r>
          </w:p>
        </w:tc>
      </w:tr>
      <w:tr w:rsidR="00AA4A02" w:rsidRPr="00DF0DD7">
        <w:trPr>
          <w:trHeight w:val="431"/>
        </w:trPr>
        <w:tc>
          <w:tcPr>
            <w:tcW w:w="2263" w:type="dxa"/>
            <w:gridSpan w:val="2"/>
            <w:shd w:val="clear" w:color="auto" w:fill="9BBB59" w:themeFill="accent3"/>
          </w:tcPr>
          <w:p w:rsidR="00AA4A02" w:rsidRDefault="00AA4A02" w:rsidP="00786C7E">
            <w:pPr>
              <w:rPr>
                <w:rFonts w:cs="Times New Roman"/>
                <w:sz w:val="18"/>
                <w:szCs w:val="18"/>
              </w:rPr>
            </w:pPr>
            <w:r w:rsidRPr="005D4305">
              <w:rPr>
                <w:rFonts w:cs="Times New Roman"/>
                <w:b/>
                <w:sz w:val="18"/>
                <w:szCs w:val="18"/>
              </w:rPr>
              <w:t>5 –</w:t>
            </w:r>
            <w:r w:rsidRPr="005D4305">
              <w:rPr>
                <w:rFonts w:cs="Times New Roman"/>
                <w:sz w:val="18"/>
                <w:szCs w:val="18"/>
              </w:rPr>
              <w:t xml:space="preserve"> Desenvolvimentos do primeiro exer</w:t>
            </w:r>
            <w:r>
              <w:rPr>
                <w:rFonts w:cs="Times New Roman"/>
                <w:sz w:val="18"/>
                <w:szCs w:val="18"/>
              </w:rPr>
              <w:t>cício e acompanhamento do mesmo.</w:t>
            </w:r>
          </w:p>
          <w:p w:rsidR="00AA4A02" w:rsidRPr="005D4305" w:rsidRDefault="00AA4A02" w:rsidP="00786C7E">
            <w:pPr>
              <w:rPr>
                <w:rFonts w:cs="Times New Roman"/>
                <w:sz w:val="18"/>
                <w:szCs w:val="18"/>
              </w:rPr>
            </w:pPr>
          </w:p>
          <w:p w:rsidR="00AA4A02" w:rsidRPr="005D47B3" w:rsidRDefault="005D47B3" w:rsidP="005D47B3">
            <w:pPr>
              <w:jc w:val="center"/>
              <w:rPr>
                <w:b/>
                <w:sz w:val="18"/>
                <w:szCs w:val="18"/>
              </w:rPr>
            </w:pPr>
            <w:r>
              <w:rPr>
                <w:b/>
                <w:sz w:val="18"/>
                <w:szCs w:val="18"/>
              </w:rPr>
              <w:t>- 30 minutos</w:t>
            </w:r>
          </w:p>
        </w:tc>
        <w:tc>
          <w:tcPr>
            <w:tcW w:w="6237" w:type="dxa"/>
            <w:gridSpan w:val="2"/>
          </w:tcPr>
          <w:p w:rsidR="00AA4A02" w:rsidRDefault="00AA4A02" w:rsidP="00786C7E">
            <w:pPr>
              <w:jc w:val="both"/>
              <w:rPr>
                <w:sz w:val="18"/>
                <w:szCs w:val="18"/>
              </w:rPr>
            </w:pPr>
          </w:p>
          <w:p w:rsidR="00AA4A02" w:rsidRPr="00DF0DD7" w:rsidRDefault="00AA4A02" w:rsidP="00786C7E">
            <w:pPr>
              <w:jc w:val="both"/>
              <w:rPr>
                <w:sz w:val="18"/>
                <w:szCs w:val="18"/>
              </w:rPr>
            </w:pPr>
            <w:r w:rsidRPr="00DF0DD7">
              <w:rPr>
                <w:sz w:val="18"/>
                <w:szCs w:val="18"/>
              </w:rPr>
              <w:t>- Execução do exercício enquadrado por uma música de fundo.</w:t>
            </w:r>
          </w:p>
          <w:p w:rsidR="00AA4A02" w:rsidRPr="00DF0DD7" w:rsidRDefault="00AA4A02" w:rsidP="00786C7E">
            <w:pPr>
              <w:jc w:val="both"/>
              <w:rPr>
                <w:sz w:val="18"/>
                <w:szCs w:val="18"/>
              </w:rPr>
            </w:pPr>
            <w:r w:rsidRPr="00DF0DD7">
              <w:rPr>
                <w:sz w:val="18"/>
                <w:szCs w:val="18"/>
              </w:rPr>
              <w:t xml:space="preserve">- Acompanhar todos os alunos durante execução do exercício. </w:t>
            </w:r>
          </w:p>
          <w:p w:rsidR="00AA4A02" w:rsidRPr="00DF0DD7" w:rsidRDefault="00AA4A02" w:rsidP="00786C7E">
            <w:pPr>
              <w:jc w:val="both"/>
              <w:rPr>
                <w:sz w:val="18"/>
                <w:szCs w:val="18"/>
              </w:rPr>
            </w:pPr>
            <w:r w:rsidRPr="00DF0DD7">
              <w:rPr>
                <w:sz w:val="18"/>
                <w:szCs w:val="18"/>
              </w:rPr>
              <w:t>- Observação dos trabalhos no centro da sala.</w:t>
            </w:r>
          </w:p>
          <w:p w:rsidR="00AA4A02" w:rsidRPr="00DF0DD7" w:rsidRDefault="00AA4A02" w:rsidP="00786C7E">
            <w:pPr>
              <w:jc w:val="center"/>
              <w:rPr>
                <w:sz w:val="18"/>
                <w:szCs w:val="18"/>
              </w:rPr>
            </w:pPr>
          </w:p>
        </w:tc>
      </w:tr>
      <w:tr w:rsidR="00AA4A02" w:rsidRPr="005D4305" w:rsidTr="005D47B3">
        <w:trPr>
          <w:trHeight w:val="2231"/>
        </w:trPr>
        <w:tc>
          <w:tcPr>
            <w:tcW w:w="2263" w:type="dxa"/>
            <w:gridSpan w:val="2"/>
            <w:shd w:val="clear" w:color="auto" w:fill="EAF1DD" w:themeFill="accent3" w:themeFillTint="33"/>
          </w:tcPr>
          <w:p w:rsidR="00AA4A02" w:rsidRPr="005D4305" w:rsidRDefault="00AA4A02" w:rsidP="00786C7E">
            <w:pPr>
              <w:rPr>
                <w:rFonts w:cs="Times New Roman"/>
                <w:sz w:val="18"/>
                <w:szCs w:val="18"/>
              </w:rPr>
            </w:pPr>
            <w:r w:rsidRPr="005D4305">
              <w:rPr>
                <w:rFonts w:cs="Times New Roman"/>
                <w:b/>
                <w:sz w:val="18"/>
                <w:szCs w:val="18"/>
              </w:rPr>
              <w:t>6 –</w:t>
            </w:r>
            <w:r w:rsidRPr="005D4305">
              <w:rPr>
                <w:sz w:val="18"/>
                <w:szCs w:val="18"/>
              </w:rPr>
              <w:t xml:space="preserve"> Explicação e execução do segundo exercício. Acompanhamento dos alunos</w:t>
            </w:r>
            <w:r w:rsidRPr="005D4305">
              <w:rPr>
                <w:rFonts w:cs="Times New Roman"/>
                <w:sz w:val="18"/>
                <w:szCs w:val="18"/>
              </w:rPr>
              <w:t>.</w:t>
            </w:r>
          </w:p>
          <w:p w:rsidR="00AA4A02" w:rsidRDefault="00AA4A02" w:rsidP="00786C7E">
            <w:pPr>
              <w:rPr>
                <w:rFonts w:cs="Times New Roman"/>
                <w:sz w:val="18"/>
                <w:szCs w:val="18"/>
                <w:highlight w:val="lightGray"/>
              </w:rPr>
            </w:pPr>
          </w:p>
          <w:p w:rsidR="00AA4A02" w:rsidRDefault="00AA4A02" w:rsidP="00786C7E">
            <w:pPr>
              <w:rPr>
                <w:rFonts w:cs="Times New Roman"/>
                <w:sz w:val="18"/>
                <w:szCs w:val="18"/>
                <w:highlight w:val="lightGray"/>
              </w:rPr>
            </w:pPr>
          </w:p>
          <w:p w:rsidR="00AA4A02" w:rsidRPr="00DF0DD7" w:rsidRDefault="00AA4A02" w:rsidP="00786C7E">
            <w:pPr>
              <w:rPr>
                <w:rFonts w:cs="Times New Roman"/>
                <w:sz w:val="18"/>
                <w:szCs w:val="18"/>
                <w:highlight w:val="lightGray"/>
              </w:rPr>
            </w:pPr>
          </w:p>
          <w:p w:rsidR="00AA4A02" w:rsidRPr="005D47B3" w:rsidRDefault="005D47B3" w:rsidP="005D47B3">
            <w:pPr>
              <w:jc w:val="center"/>
              <w:rPr>
                <w:b/>
                <w:sz w:val="18"/>
                <w:szCs w:val="18"/>
              </w:rPr>
            </w:pPr>
            <w:r>
              <w:rPr>
                <w:b/>
                <w:sz w:val="18"/>
                <w:szCs w:val="18"/>
              </w:rPr>
              <w:t>- 30 minutos -</w:t>
            </w:r>
          </w:p>
        </w:tc>
        <w:tc>
          <w:tcPr>
            <w:tcW w:w="6237" w:type="dxa"/>
            <w:gridSpan w:val="2"/>
            <w:shd w:val="clear" w:color="auto" w:fill="EAF1DD" w:themeFill="accent3" w:themeFillTint="33"/>
          </w:tcPr>
          <w:p w:rsidR="00AA4A02" w:rsidRPr="00DF0DD7" w:rsidRDefault="00AA4A02" w:rsidP="00786C7E">
            <w:pPr>
              <w:jc w:val="both"/>
              <w:rPr>
                <w:rFonts w:cs="Arial"/>
                <w:sz w:val="18"/>
                <w:szCs w:val="18"/>
              </w:rPr>
            </w:pPr>
            <w:r w:rsidRPr="00DF0DD7">
              <w:rPr>
                <w:rFonts w:cs="Arial"/>
                <w:sz w:val="18"/>
                <w:szCs w:val="18"/>
              </w:rPr>
              <w:t>- Explicar o exercício e enumerar os materiais necessários para a execução dos mesmos.</w:t>
            </w:r>
          </w:p>
          <w:p w:rsidR="00AA4A02" w:rsidRPr="00DF0DD7" w:rsidRDefault="00AA4A02" w:rsidP="00786C7E">
            <w:pPr>
              <w:jc w:val="both"/>
              <w:rPr>
                <w:color w:val="000000" w:themeColor="text1"/>
                <w:sz w:val="18"/>
                <w:szCs w:val="18"/>
              </w:rPr>
            </w:pPr>
            <w:r w:rsidRPr="00DF0DD7">
              <w:rPr>
                <w:color w:val="000000" w:themeColor="text1"/>
                <w:sz w:val="18"/>
                <w:szCs w:val="18"/>
              </w:rPr>
              <w:t>- Elaborar um registo gráfico do quarto, realçando através da escala</w:t>
            </w:r>
            <w:r w:rsidR="001B3DF5">
              <w:rPr>
                <w:color w:val="000000" w:themeColor="text1"/>
                <w:sz w:val="18"/>
                <w:szCs w:val="18"/>
              </w:rPr>
              <w:t xml:space="preserve"> objetos que sejam úteis no dia a </w:t>
            </w:r>
            <w:r w:rsidRPr="00DF0DD7">
              <w:rPr>
                <w:color w:val="000000" w:themeColor="text1"/>
                <w:sz w:val="18"/>
                <w:szCs w:val="18"/>
              </w:rPr>
              <w:t>dia, ou que tenham algum valor sentimental.</w:t>
            </w:r>
          </w:p>
          <w:p w:rsidR="00AA4A02" w:rsidRPr="00F434F9" w:rsidRDefault="00AA4A02" w:rsidP="00786C7E">
            <w:pPr>
              <w:rPr>
                <w:color w:val="000000" w:themeColor="text1"/>
                <w:sz w:val="18"/>
                <w:szCs w:val="18"/>
                <w:u w:val="single"/>
              </w:rPr>
            </w:pPr>
            <w:r w:rsidRPr="00F434F9">
              <w:rPr>
                <w:color w:val="000000" w:themeColor="text1"/>
                <w:sz w:val="18"/>
                <w:szCs w:val="18"/>
                <w:u w:val="single"/>
              </w:rPr>
              <w:t>Materiais:</w:t>
            </w:r>
          </w:p>
          <w:p w:rsidR="00AA4A02" w:rsidRPr="00DF0DD7" w:rsidRDefault="00AA4A02" w:rsidP="00786C7E">
            <w:pPr>
              <w:rPr>
                <w:color w:val="000000" w:themeColor="text1"/>
                <w:sz w:val="18"/>
                <w:szCs w:val="18"/>
              </w:rPr>
            </w:pPr>
            <w:r w:rsidRPr="00DF0DD7">
              <w:rPr>
                <w:color w:val="000000" w:themeColor="text1"/>
                <w:sz w:val="18"/>
                <w:szCs w:val="18"/>
              </w:rPr>
              <w:t>- Folha Cavalinho A3</w:t>
            </w:r>
            <w:r>
              <w:rPr>
                <w:color w:val="000000" w:themeColor="text1"/>
                <w:sz w:val="18"/>
                <w:szCs w:val="18"/>
              </w:rPr>
              <w:t>,</w:t>
            </w:r>
          </w:p>
          <w:p w:rsidR="00AA4A02" w:rsidRPr="00DF0DD7" w:rsidRDefault="00AA4A02" w:rsidP="00786C7E">
            <w:pPr>
              <w:rPr>
                <w:color w:val="000000" w:themeColor="text1"/>
                <w:sz w:val="18"/>
                <w:szCs w:val="18"/>
              </w:rPr>
            </w:pPr>
            <w:r w:rsidRPr="00DF0DD7">
              <w:rPr>
                <w:color w:val="000000" w:themeColor="text1"/>
                <w:sz w:val="18"/>
                <w:szCs w:val="18"/>
              </w:rPr>
              <w:t>- Grafite</w:t>
            </w:r>
            <w:r>
              <w:rPr>
                <w:color w:val="000000" w:themeColor="text1"/>
                <w:sz w:val="18"/>
                <w:szCs w:val="18"/>
              </w:rPr>
              <w:t>,</w:t>
            </w:r>
          </w:p>
          <w:p w:rsidR="00AA4A02" w:rsidRPr="00DF0DD7" w:rsidRDefault="00AA4A02" w:rsidP="00786C7E">
            <w:pPr>
              <w:rPr>
                <w:color w:val="000000" w:themeColor="text1"/>
                <w:sz w:val="18"/>
                <w:szCs w:val="18"/>
              </w:rPr>
            </w:pPr>
            <w:r w:rsidRPr="00DF0DD7">
              <w:rPr>
                <w:color w:val="000000" w:themeColor="text1"/>
                <w:sz w:val="18"/>
                <w:szCs w:val="18"/>
              </w:rPr>
              <w:t>- Borracha</w:t>
            </w:r>
            <w:r>
              <w:rPr>
                <w:color w:val="000000" w:themeColor="text1"/>
                <w:sz w:val="18"/>
                <w:szCs w:val="18"/>
              </w:rPr>
              <w:t>,</w:t>
            </w:r>
          </w:p>
          <w:p w:rsidR="00AA4A02" w:rsidRPr="00DF0DD7" w:rsidRDefault="00AA4A02" w:rsidP="00786C7E">
            <w:pPr>
              <w:rPr>
                <w:color w:val="000000" w:themeColor="text1"/>
                <w:sz w:val="18"/>
                <w:szCs w:val="18"/>
              </w:rPr>
            </w:pPr>
            <w:r w:rsidRPr="00DF0DD7">
              <w:rPr>
                <w:color w:val="000000" w:themeColor="text1"/>
                <w:sz w:val="18"/>
                <w:szCs w:val="18"/>
              </w:rPr>
              <w:t>- Caneta Caligráfica</w:t>
            </w:r>
            <w:r>
              <w:rPr>
                <w:color w:val="000000" w:themeColor="text1"/>
                <w:sz w:val="18"/>
                <w:szCs w:val="18"/>
              </w:rPr>
              <w:t>,</w:t>
            </w:r>
          </w:p>
          <w:p w:rsidR="00AA4A02" w:rsidRPr="005D4305" w:rsidRDefault="00AA4A02" w:rsidP="00786C7E">
            <w:pPr>
              <w:rPr>
                <w:color w:val="000000" w:themeColor="text1"/>
                <w:sz w:val="18"/>
                <w:szCs w:val="18"/>
              </w:rPr>
            </w:pPr>
            <w:r>
              <w:rPr>
                <w:color w:val="000000" w:themeColor="text1"/>
                <w:sz w:val="18"/>
                <w:szCs w:val="18"/>
              </w:rPr>
              <w:t>- Lápis de cor ou Aguarela.</w:t>
            </w:r>
          </w:p>
        </w:tc>
      </w:tr>
      <w:tr w:rsidR="00AA4A02" w:rsidRPr="00DF0DD7" w:rsidTr="005D47B3">
        <w:trPr>
          <w:trHeight w:val="1413"/>
        </w:trPr>
        <w:tc>
          <w:tcPr>
            <w:tcW w:w="2263" w:type="dxa"/>
            <w:gridSpan w:val="2"/>
            <w:shd w:val="clear" w:color="auto" w:fill="9BBB59" w:themeFill="accent3"/>
          </w:tcPr>
          <w:p w:rsidR="00AA4A02" w:rsidRDefault="00AA4A02" w:rsidP="00786C7E">
            <w:pPr>
              <w:rPr>
                <w:rFonts w:cs="Times New Roman"/>
                <w:sz w:val="18"/>
                <w:szCs w:val="18"/>
              </w:rPr>
            </w:pPr>
            <w:r w:rsidRPr="005D4305">
              <w:rPr>
                <w:rFonts w:cs="Times New Roman"/>
                <w:b/>
                <w:sz w:val="18"/>
                <w:szCs w:val="18"/>
              </w:rPr>
              <w:t>7 –</w:t>
            </w:r>
            <w:r w:rsidRPr="00EA5B2C">
              <w:rPr>
                <w:sz w:val="18"/>
                <w:szCs w:val="18"/>
              </w:rPr>
              <w:t xml:space="preserve"> Exposição coletiva no centro da sala e diálogo sobre aquilo que foi realizado</w:t>
            </w:r>
            <w:r>
              <w:rPr>
                <w:rFonts w:cs="Times New Roman"/>
                <w:sz w:val="18"/>
                <w:szCs w:val="18"/>
              </w:rPr>
              <w:t>.</w:t>
            </w:r>
          </w:p>
          <w:p w:rsidR="00AA4A02" w:rsidRPr="00EA5B2C" w:rsidRDefault="00AA4A02" w:rsidP="00786C7E">
            <w:pPr>
              <w:rPr>
                <w:rFonts w:cs="Times New Roman"/>
                <w:sz w:val="18"/>
                <w:szCs w:val="18"/>
              </w:rPr>
            </w:pPr>
          </w:p>
          <w:p w:rsidR="00AA4A02" w:rsidRPr="005D47B3" w:rsidRDefault="005D47B3" w:rsidP="005D47B3">
            <w:pPr>
              <w:jc w:val="center"/>
              <w:rPr>
                <w:b/>
                <w:sz w:val="18"/>
                <w:szCs w:val="18"/>
              </w:rPr>
            </w:pPr>
            <w:r>
              <w:rPr>
                <w:b/>
                <w:sz w:val="18"/>
                <w:szCs w:val="18"/>
              </w:rPr>
              <w:t>- 10 minutos -</w:t>
            </w:r>
          </w:p>
        </w:tc>
        <w:tc>
          <w:tcPr>
            <w:tcW w:w="6237" w:type="dxa"/>
            <w:gridSpan w:val="2"/>
          </w:tcPr>
          <w:p w:rsidR="00AA4A02" w:rsidRDefault="00AA4A02" w:rsidP="00786C7E">
            <w:pPr>
              <w:rPr>
                <w:sz w:val="18"/>
                <w:szCs w:val="18"/>
              </w:rPr>
            </w:pPr>
          </w:p>
          <w:p w:rsidR="00AA4A02" w:rsidRDefault="00AA4A02" w:rsidP="00786C7E">
            <w:pPr>
              <w:jc w:val="both"/>
              <w:rPr>
                <w:sz w:val="18"/>
                <w:szCs w:val="18"/>
              </w:rPr>
            </w:pPr>
          </w:p>
          <w:p w:rsidR="00AA4A02" w:rsidRPr="00DF0DD7" w:rsidRDefault="00AA4A02" w:rsidP="00786C7E">
            <w:pPr>
              <w:jc w:val="both"/>
              <w:rPr>
                <w:sz w:val="18"/>
                <w:szCs w:val="18"/>
              </w:rPr>
            </w:pPr>
            <w:r w:rsidRPr="00DF0DD7">
              <w:rPr>
                <w:sz w:val="18"/>
                <w:szCs w:val="18"/>
              </w:rPr>
              <w:t>- Exposição dos trabalhos realizados no centro da sala, diálogo e explicação individual do trabalho de cada aluno.</w:t>
            </w:r>
          </w:p>
          <w:p w:rsidR="00AA4A02" w:rsidRPr="00DF0DD7" w:rsidRDefault="00AA4A02" w:rsidP="00786C7E">
            <w:pPr>
              <w:jc w:val="center"/>
              <w:rPr>
                <w:sz w:val="18"/>
                <w:szCs w:val="18"/>
              </w:rPr>
            </w:pPr>
          </w:p>
        </w:tc>
      </w:tr>
      <w:tr w:rsidR="00AA4A02" w:rsidRPr="00DF0DD7">
        <w:trPr>
          <w:trHeight w:val="431"/>
        </w:trPr>
        <w:tc>
          <w:tcPr>
            <w:tcW w:w="2263" w:type="dxa"/>
            <w:gridSpan w:val="2"/>
            <w:shd w:val="clear" w:color="auto" w:fill="EAF1DD" w:themeFill="accent3" w:themeFillTint="33"/>
          </w:tcPr>
          <w:p w:rsidR="00AA4A02" w:rsidRDefault="00AA4A02" w:rsidP="00786C7E">
            <w:pPr>
              <w:rPr>
                <w:rFonts w:cs="Times New Roman"/>
                <w:sz w:val="18"/>
                <w:szCs w:val="18"/>
              </w:rPr>
            </w:pPr>
            <w:r w:rsidRPr="005D4305">
              <w:rPr>
                <w:rFonts w:cs="Times New Roman"/>
                <w:b/>
                <w:sz w:val="18"/>
                <w:szCs w:val="18"/>
              </w:rPr>
              <w:t>8 –</w:t>
            </w:r>
            <w:r w:rsidRPr="00EA5B2C">
              <w:rPr>
                <w:rFonts w:cs="Times New Roman"/>
                <w:sz w:val="18"/>
                <w:szCs w:val="18"/>
              </w:rPr>
              <w:t xml:space="preserve"> Indicação dos materiais para a próxima au</w:t>
            </w:r>
            <w:r>
              <w:rPr>
                <w:rFonts w:cs="Times New Roman"/>
                <w:sz w:val="18"/>
                <w:szCs w:val="18"/>
              </w:rPr>
              <w:t>la, e esclarecimento de dúvidas.</w:t>
            </w:r>
          </w:p>
          <w:p w:rsidR="00AA4A02" w:rsidRPr="00EA5B2C" w:rsidRDefault="00AA4A02" w:rsidP="00786C7E">
            <w:pPr>
              <w:rPr>
                <w:rFonts w:cs="Times New Roman"/>
                <w:sz w:val="18"/>
                <w:szCs w:val="18"/>
              </w:rPr>
            </w:pPr>
          </w:p>
          <w:p w:rsidR="00AA4A02" w:rsidRPr="005D47B3" w:rsidRDefault="005D47B3" w:rsidP="005D47B3">
            <w:pPr>
              <w:jc w:val="center"/>
              <w:rPr>
                <w:b/>
                <w:sz w:val="18"/>
                <w:szCs w:val="18"/>
              </w:rPr>
            </w:pPr>
            <w:r>
              <w:rPr>
                <w:b/>
                <w:sz w:val="18"/>
                <w:szCs w:val="18"/>
              </w:rPr>
              <w:t>- 10 minutos -</w:t>
            </w:r>
          </w:p>
        </w:tc>
        <w:tc>
          <w:tcPr>
            <w:tcW w:w="6237" w:type="dxa"/>
            <w:gridSpan w:val="2"/>
            <w:shd w:val="clear" w:color="auto" w:fill="EAF1DD" w:themeFill="accent3" w:themeFillTint="33"/>
          </w:tcPr>
          <w:p w:rsidR="00AA4A02" w:rsidRDefault="00AA4A02" w:rsidP="00786C7E">
            <w:pPr>
              <w:jc w:val="both"/>
              <w:rPr>
                <w:rFonts w:cs="Times New Roman"/>
                <w:sz w:val="18"/>
                <w:szCs w:val="18"/>
              </w:rPr>
            </w:pPr>
          </w:p>
          <w:p w:rsidR="00AA4A02" w:rsidRPr="00DF0DD7" w:rsidRDefault="00AA4A02" w:rsidP="00786C7E">
            <w:pPr>
              <w:jc w:val="both"/>
              <w:rPr>
                <w:rFonts w:cs="Times New Roman"/>
                <w:sz w:val="18"/>
                <w:szCs w:val="18"/>
              </w:rPr>
            </w:pPr>
            <w:r w:rsidRPr="00DF0DD7">
              <w:rPr>
                <w:rFonts w:cs="Times New Roman"/>
                <w:sz w:val="18"/>
                <w:szCs w:val="18"/>
              </w:rPr>
              <w:t>- Pedir aos alunos duas fotografias do seu quarto. As imagens serão en</w:t>
            </w:r>
            <w:r w:rsidR="001B3DF5">
              <w:rPr>
                <w:rFonts w:cs="Times New Roman"/>
                <w:sz w:val="18"/>
                <w:szCs w:val="18"/>
              </w:rPr>
              <w:t>viadas por email até dia 8 de m</w:t>
            </w:r>
            <w:r w:rsidRPr="00DF0DD7">
              <w:rPr>
                <w:rFonts w:cs="Times New Roman"/>
                <w:sz w:val="18"/>
                <w:szCs w:val="18"/>
              </w:rPr>
              <w:t xml:space="preserve">aio. </w:t>
            </w:r>
          </w:p>
          <w:p w:rsidR="00AA4A02" w:rsidRPr="00DF0DD7" w:rsidRDefault="00AA4A02" w:rsidP="00786C7E">
            <w:pPr>
              <w:jc w:val="both"/>
              <w:rPr>
                <w:rFonts w:cs="Times New Roman"/>
                <w:sz w:val="18"/>
                <w:szCs w:val="18"/>
              </w:rPr>
            </w:pPr>
            <w:r w:rsidRPr="00DF0DD7">
              <w:rPr>
                <w:rFonts w:cs="Times New Roman"/>
                <w:sz w:val="18"/>
                <w:szCs w:val="18"/>
              </w:rPr>
              <w:t>- Esclarecimento de dúvidas.</w:t>
            </w:r>
          </w:p>
          <w:p w:rsidR="00AA4A02" w:rsidRPr="00DF0DD7" w:rsidRDefault="00AA4A02" w:rsidP="00AA4A02">
            <w:pPr>
              <w:keepNext/>
              <w:jc w:val="center"/>
              <w:rPr>
                <w:sz w:val="18"/>
                <w:szCs w:val="18"/>
              </w:rPr>
            </w:pPr>
          </w:p>
        </w:tc>
      </w:tr>
    </w:tbl>
    <w:p w:rsidR="00AA4A02" w:rsidRPr="005D47B3" w:rsidRDefault="00AA4A02" w:rsidP="005D47B3">
      <w:pPr>
        <w:pStyle w:val="Caption"/>
        <w:framePr w:w="8529" w:h="361" w:hRule="exact" w:hSpace="141" w:wrap="around" w:vAnchor="page" w:hAnchor="page" w:x="1721" w:y="8723"/>
        <w:jc w:val="center"/>
        <w:rPr>
          <w:color w:val="92D050"/>
        </w:rPr>
      </w:pPr>
      <w:bookmarkStart w:id="145" w:name="_Toc399255798"/>
      <w:r w:rsidRPr="005D47B3">
        <w:rPr>
          <w:color w:val="92D050"/>
        </w:rPr>
        <w:t xml:space="preserve">Tabela </w:t>
      </w:r>
      <w:r w:rsidR="00CE1F1C" w:rsidRPr="005D47B3">
        <w:rPr>
          <w:color w:val="92D050"/>
        </w:rPr>
        <w:fldChar w:fldCharType="begin"/>
      </w:r>
      <w:r w:rsidR="00CE1F1C" w:rsidRPr="005D47B3">
        <w:rPr>
          <w:color w:val="92D050"/>
        </w:rPr>
        <w:instrText xml:space="preserve"> SEQ Tabela \* ARABIC </w:instrText>
      </w:r>
      <w:r w:rsidR="00CE1F1C" w:rsidRPr="005D47B3">
        <w:rPr>
          <w:color w:val="92D050"/>
        </w:rPr>
        <w:fldChar w:fldCharType="separate"/>
      </w:r>
      <w:r w:rsidR="00686464">
        <w:rPr>
          <w:noProof/>
          <w:color w:val="92D050"/>
        </w:rPr>
        <w:t>25</w:t>
      </w:r>
      <w:r w:rsidR="00CE1F1C" w:rsidRPr="005D47B3">
        <w:rPr>
          <w:color w:val="92D050"/>
        </w:rPr>
        <w:fldChar w:fldCharType="end"/>
      </w:r>
      <w:r w:rsidRPr="005D47B3">
        <w:rPr>
          <w:color w:val="92D050"/>
        </w:rPr>
        <w:t xml:space="preserve"> - Guião da primeira aula Supervisionada</w:t>
      </w:r>
      <w:bookmarkEnd w:id="145"/>
    </w:p>
    <w:p w:rsidR="005D47B3" w:rsidRDefault="005D47B3" w:rsidP="005D47B3">
      <w:pPr>
        <w:autoSpaceDE w:val="0"/>
        <w:autoSpaceDN w:val="0"/>
        <w:adjustRightInd w:val="0"/>
        <w:spacing w:line="360" w:lineRule="auto"/>
        <w:jc w:val="both"/>
        <w:rPr>
          <w:rFonts w:cs="Calibri"/>
        </w:rPr>
      </w:pPr>
    </w:p>
    <w:p w:rsidR="005D47B3" w:rsidRDefault="005D47B3" w:rsidP="005D47B3">
      <w:pPr>
        <w:autoSpaceDE w:val="0"/>
        <w:autoSpaceDN w:val="0"/>
        <w:adjustRightInd w:val="0"/>
        <w:spacing w:line="360" w:lineRule="auto"/>
        <w:ind w:firstLine="708"/>
        <w:jc w:val="both"/>
        <w:rPr>
          <w:rFonts w:cs="Calibri"/>
        </w:rPr>
      </w:pPr>
      <w:r>
        <w:rPr>
          <w:noProof/>
        </w:rPr>
        <mc:AlternateContent>
          <mc:Choice Requires="wps">
            <w:drawing>
              <wp:anchor distT="0" distB="0" distL="114300" distR="114300" simplePos="0" relativeHeight="251749376" behindDoc="0" locked="0" layoutInCell="1" allowOverlap="1" wp14:anchorId="026FE8E9" wp14:editId="1A46EFDD">
                <wp:simplePos x="0" y="0"/>
                <wp:positionH relativeFrom="column">
                  <wp:posOffset>55832</wp:posOffset>
                </wp:positionH>
                <wp:positionV relativeFrom="paragraph">
                  <wp:posOffset>2443948</wp:posOffset>
                </wp:positionV>
                <wp:extent cx="2296795" cy="266700"/>
                <wp:effectExtent l="0" t="0" r="8255" b="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795" cy="266700"/>
                        </a:xfrm>
                        <a:prstGeom prst="rect">
                          <a:avLst/>
                        </a:prstGeom>
                        <a:solidFill>
                          <a:prstClr val="white"/>
                        </a:solidFill>
                        <a:ln>
                          <a:noFill/>
                        </a:ln>
                        <a:effectLst/>
                      </wps:spPr>
                      <wps:txbx>
                        <w:txbxContent>
                          <w:p w:rsidR="00B30544" w:rsidRPr="005D47B3" w:rsidRDefault="00B30544" w:rsidP="00073831">
                            <w:pPr>
                              <w:pStyle w:val="Caption"/>
                              <w:jc w:val="center"/>
                              <w:rPr>
                                <w:rFonts w:cs="Calibri"/>
                                <w:noProof/>
                                <w:color w:val="92D050"/>
                              </w:rPr>
                            </w:pPr>
                            <w:bookmarkStart w:id="146" w:name="_Toc399255757"/>
                            <w:r w:rsidRPr="005D47B3">
                              <w:rPr>
                                <w:color w:val="92D050"/>
                              </w:rPr>
                              <w:t xml:space="preserve">Imagem </w:t>
                            </w:r>
                            <w:r w:rsidRPr="005D47B3">
                              <w:rPr>
                                <w:color w:val="92D050"/>
                              </w:rPr>
                              <w:fldChar w:fldCharType="begin"/>
                            </w:r>
                            <w:r w:rsidRPr="005D47B3">
                              <w:rPr>
                                <w:color w:val="92D050"/>
                              </w:rPr>
                              <w:instrText xml:space="preserve"> SEQ Imagem \* ARABIC </w:instrText>
                            </w:r>
                            <w:r w:rsidRPr="005D47B3">
                              <w:rPr>
                                <w:color w:val="92D050"/>
                              </w:rPr>
                              <w:fldChar w:fldCharType="separate"/>
                            </w:r>
                            <w:r>
                              <w:rPr>
                                <w:noProof/>
                                <w:color w:val="92D050"/>
                              </w:rPr>
                              <w:t>22</w:t>
                            </w:r>
                            <w:r w:rsidRPr="005D47B3">
                              <w:rPr>
                                <w:noProof/>
                                <w:color w:val="92D050"/>
                              </w:rPr>
                              <w:fldChar w:fldCharType="end"/>
                            </w:r>
                            <w:r w:rsidRPr="005D47B3">
                              <w:rPr>
                                <w:color w:val="92D050"/>
                              </w:rPr>
                              <w:t xml:space="preserve"> - Folha de características</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26FE8E9" id="Text Box 44" o:spid="_x0000_s1029" type="#_x0000_t202" style="position:absolute;left:0;text-align:left;margin-left:4.4pt;margin-top:192.45pt;width:180.85pt;height:2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" stroked="f">
                <v:path arrowok="t"/>
                <v:textbox style="mso-fit-shape-to-text:t" inset="0,0,0,0">
                  <w:txbxContent>
                    <w:p w:rsidR="00B30544" w:rsidRPr="005D47B3" w:rsidRDefault="00B30544" w:rsidP="00073831">
                      <w:pPr>
                        <w:pStyle w:val="Caption"/>
                        <w:jc w:val="center"/>
                        <w:rPr>
                          <w:rFonts w:cs="Calibri"/>
                          <w:noProof/>
                          <w:color w:val="92D050"/>
                        </w:rPr>
                      </w:pPr>
                      <w:bookmarkStart w:id="147" w:name="_Toc399255757"/>
                      <w:r w:rsidRPr="005D47B3">
                        <w:rPr>
                          <w:color w:val="92D050"/>
                        </w:rPr>
                        <w:t xml:space="preserve">Imagem </w:t>
                      </w:r>
                      <w:r w:rsidRPr="005D47B3">
                        <w:rPr>
                          <w:color w:val="92D050"/>
                        </w:rPr>
                        <w:fldChar w:fldCharType="begin"/>
                      </w:r>
                      <w:r w:rsidRPr="005D47B3">
                        <w:rPr>
                          <w:color w:val="92D050"/>
                        </w:rPr>
                        <w:instrText xml:space="preserve"> SEQ Imagem \* ARABIC </w:instrText>
                      </w:r>
                      <w:r w:rsidRPr="005D47B3">
                        <w:rPr>
                          <w:color w:val="92D050"/>
                        </w:rPr>
                        <w:fldChar w:fldCharType="separate"/>
                      </w:r>
                      <w:r>
                        <w:rPr>
                          <w:noProof/>
                          <w:color w:val="92D050"/>
                        </w:rPr>
                        <w:t>22</w:t>
                      </w:r>
                      <w:r w:rsidRPr="005D47B3">
                        <w:rPr>
                          <w:noProof/>
                          <w:color w:val="92D050"/>
                        </w:rPr>
                        <w:fldChar w:fldCharType="end"/>
                      </w:r>
                      <w:r w:rsidRPr="005D47B3">
                        <w:rPr>
                          <w:color w:val="92D050"/>
                        </w:rPr>
                        <w:t xml:space="preserve"> - Folha de características</w:t>
                      </w:r>
                      <w:bookmarkEnd w:id="147"/>
                    </w:p>
                  </w:txbxContent>
                </v:textbox>
                <w10:wrap type="square"/>
              </v:shape>
            </w:pict>
          </mc:Fallback>
        </mc:AlternateContent>
      </w:r>
      <w:r w:rsidRPr="00146356">
        <w:rPr>
          <w:rFonts w:cs="Calibri"/>
          <w:noProof/>
          <w:color w:val="92D050"/>
        </w:rPr>
        <w:drawing>
          <wp:anchor distT="0" distB="0" distL="114300" distR="114300" simplePos="0" relativeHeight="251655680" behindDoc="0" locked="0" layoutInCell="1" allowOverlap="1" wp14:anchorId="6F828979" wp14:editId="7DE0E80E">
            <wp:simplePos x="0" y="0"/>
            <wp:positionH relativeFrom="margin">
              <wp:posOffset>55569</wp:posOffset>
            </wp:positionH>
            <wp:positionV relativeFrom="paragraph">
              <wp:posOffset>763929</wp:posOffset>
            </wp:positionV>
            <wp:extent cx="2296795" cy="1502410"/>
            <wp:effectExtent l="0" t="0" r="8255" b="2540"/>
            <wp:wrapTopAndBottom/>
            <wp:docPr id="38" name="Picture 38" descr="C:\Users\Catarina\Desktop\2ª escola GP\fotos das aulas e trabalhos\20140529_12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tarina\Desktop\2ª escola GP\fotos das aulas e trabalhos\20140529_12471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118" t="11656"/>
                    <a:stretch/>
                  </pic:blipFill>
                  <pic:spPr bwMode="auto">
                    <a:xfrm>
                      <a:off x="0" y="0"/>
                      <a:ext cx="2296795" cy="1502410"/>
                    </a:xfrm>
                    <a:prstGeom prst="rect">
                      <a:avLst/>
                    </a:prstGeom>
                    <a:noFill/>
                    <a:ln>
                      <a:noFill/>
                    </a:ln>
                    <a:extLst>
                      <a:ext uri="{53640926-AAD7-44D8-BBD7-CCE9431645EC}">
                        <a14:shadowObscured xmlns:a14="http://schemas.microsoft.com/office/drawing/2010/main"/>
                      </a:ext>
                    </a:extLst>
                  </pic:spPr>
                </pic:pic>
              </a:graphicData>
            </a:graphic>
          </wp:anchor>
        </w:drawing>
      </w:r>
      <w:r w:rsidR="00F57B57" w:rsidRPr="005D47B3">
        <w:rPr>
          <w:rFonts w:cs="Calibri"/>
        </w:rPr>
        <w:t>A</w:t>
      </w:r>
      <w:r w:rsidR="00ED0CC4" w:rsidRPr="005D47B3">
        <w:rPr>
          <w:rFonts w:cs="Calibri"/>
        </w:rPr>
        <w:t>presento</w:t>
      </w:r>
      <w:r w:rsidR="00F57B57" w:rsidRPr="005D47B3">
        <w:rPr>
          <w:rFonts w:cs="Calibri"/>
        </w:rPr>
        <w:t xml:space="preserve"> agora</w:t>
      </w:r>
      <w:r w:rsidR="00ED0CC4" w:rsidRPr="005D47B3">
        <w:rPr>
          <w:rFonts w:cs="Calibri"/>
        </w:rPr>
        <w:t xml:space="preserve"> algumas imagens de traba</w:t>
      </w:r>
      <w:r w:rsidR="00A70B55" w:rsidRPr="005D47B3">
        <w:rPr>
          <w:rFonts w:cs="Calibri"/>
        </w:rPr>
        <w:t>lhos realizados durante a</w:t>
      </w:r>
      <w:r w:rsidR="003E1253" w:rsidRPr="005D47B3">
        <w:rPr>
          <w:rFonts w:cs="Calibri"/>
        </w:rPr>
        <w:t xml:space="preserve"> primeira</w:t>
      </w:r>
      <w:r w:rsidR="00A70B55" w:rsidRPr="005D47B3">
        <w:rPr>
          <w:rFonts w:cs="Calibri"/>
        </w:rPr>
        <w:t xml:space="preserve"> aula. E</w:t>
      </w:r>
      <w:r w:rsidR="00ED0CC4" w:rsidRPr="005D47B3">
        <w:rPr>
          <w:rFonts w:cs="Calibri"/>
        </w:rPr>
        <w:t>m anexos encontram-se os restan</w:t>
      </w:r>
      <w:r w:rsidR="003E1253" w:rsidRPr="005D47B3">
        <w:rPr>
          <w:rFonts w:cs="Calibri"/>
        </w:rPr>
        <w:t>tes (anexo 12).</w:t>
      </w:r>
    </w:p>
    <w:p w:rsidR="00073831" w:rsidRDefault="005D47B3" w:rsidP="005D47B3">
      <w:pPr>
        <w:autoSpaceDE w:val="0"/>
        <w:autoSpaceDN w:val="0"/>
        <w:adjustRightInd w:val="0"/>
        <w:spacing w:line="360" w:lineRule="auto"/>
        <w:ind w:firstLine="708"/>
        <w:jc w:val="both"/>
        <w:rPr>
          <w:rFonts w:cs="Calibri"/>
        </w:rPr>
      </w:pPr>
      <w:r>
        <w:rPr>
          <w:noProof/>
        </w:rPr>
        <mc:AlternateContent>
          <mc:Choice Requires="wps">
            <w:drawing>
              <wp:anchor distT="0" distB="0" distL="114300" distR="114300" simplePos="0" relativeHeight="251751424" behindDoc="0" locked="0" layoutInCell="1" allowOverlap="1" wp14:anchorId="4E926BAE" wp14:editId="6239DF4E">
                <wp:simplePos x="0" y="0"/>
                <wp:positionH relativeFrom="margin">
                  <wp:align>right</wp:align>
                </wp:positionH>
                <wp:positionV relativeFrom="paragraph">
                  <wp:posOffset>2151272</wp:posOffset>
                </wp:positionV>
                <wp:extent cx="2950210" cy="266700"/>
                <wp:effectExtent l="0" t="0" r="254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0210" cy="266700"/>
                        </a:xfrm>
                        <a:prstGeom prst="rect">
                          <a:avLst/>
                        </a:prstGeom>
                        <a:solidFill>
                          <a:prstClr val="white"/>
                        </a:solidFill>
                        <a:ln>
                          <a:noFill/>
                        </a:ln>
                        <a:effectLst/>
                      </wps:spPr>
                      <wps:txbx>
                        <w:txbxContent>
                          <w:p w:rsidR="00B30544" w:rsidRPr="005D47B3" w:rsidRDefault="00B30544" w:rsidP="00073831">
                            <w:pPr>
                              <w:pStyle w:val="Caption"/>
                              <w:jc w:val="center"/>
                              <w:rPr>
                                <w:noProof/>
                                <w:color w:val="92D050"/>
                              </w:rPr>
                            </w:pPr>
                            <w:bookmarkStart w:id="148" w:name="_Toc399255758"/>
                            <w:r w:rsidRPr="005D47B3">
                              <w:rPr>
                                <w:color w:val="92D050"/>
                              </w:rPr>
                              <w:t xml:space="preserve">Imagem </w:t>
                            </w:r>
                            <w:r w:rsidRPr="005D47B3">
                              <w:rPr>
                                <w:color w:val="92D050"/>
                              </w:rPr>
                              <w:fldChar w:fldCharType="begin"/>
                            </w:r>
                            <w:r w:rsidRPr="005D47B3">
                              <w:rPr>
                                <w:color w:val="92D050"/>
                              </w:rPr>
                              <w:instrText xml:space="preserve"> SEQ Imagem \* ARABIC </w:instrText>
                            </w:r>
                            <w:r w:rsidRPr="005D47B3">
                              <w:rPr>
                                <w:color w:val="92D050"/>
                              </w:rPr>
                              <w:fldChar w:fldCharType="separate"/>
                            </w:r>
                            <w:r>
                              <w:rPr>
                                <w:noProof/>
                                <w:color w:val="92D050"/>
                              </w:rPr>
                              <w:t>23</w:t>
                            </w:r>
                            <w:r w:rsidRPr="005D47B3">
                              <w:rPr>
                                <w:noProof/>
                                <w:color w:val="92D050"/>
                              </w:rPr>
                              <w:fldChar w:fldCharType="end"/>
                            </w:r>
                            <w:r w:rsidRPr="005D47B3">
                              <w:rPr>
                                <w:color w:val="92D050"/>
                              </w:rPr>
                              <w:t xml:space="preserve"> - Registo gráfico de um aluno</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E926BAE" id="Text Box 45" o:spid="_x0000_s1030" type="#_x0000_t202" style="position:absolute;left:0;text-align:left;margin-left:181.1pt;margin-top:169.4pt;width:232.3pt;height:21pt;z-index:251751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" stroked="f">
                <v:path arrowok="t"/>
                <v:textbox style="mso-fit-shape-to-text:t" inset="0,0,0,0">
                  <w:txbxContent>
                    <w:p w:rsidR="00B30544" w:rsidRPr="005D47B3" w:rsidRDefault="00B30544" w:rsidP="00073831">
                      <w:pPr>
                        <w:pStyle w:val="Caption"/>
                        <w:jc w:val="center"/>
                        <w:rPr>
                          <w:noProof/>
                          <w:color w:val="92D050"/>
                        </w:rPr>
                      </w:pPr>
                      <w:bookmarkStart w:id="149" w:name="_Toc399255758"/>
                      <w:r w:rsidRPr="005D47B3">
                        <w:rPr>
                          <w:color w:val="92D050"/>
                        </w:rPr>
                        <w:t xml:space="preserve">Imagem </w:t>
                      </w:r>
                      <w:r w:rsidRPr="005D47B3">
                        <w:rPr>
                          <w:color w:val="92D050"/>
                        </w:rPr>
                        <w:fldChar w:fldCharType="begin"/>
                      </w:r>
                      <w:r w:rsidRPr="005D47B3">
                        <w:rPr>
                          <w:color w:val="92D050"/>
                        </w:rPr>
                        <w:instrText xml:space="preserve"> SEQ Imagem \* ARABIC </w:instrText>
                      </w:r>
                      <w:r w:rsidRPr="005D47B3">
                        <w:rPr>
                          <w:color w:val="92D050"/>
                        </w:rPr>
                        <w:fldChar w:fldCharType="separate"/>
                      </w:r>
                      <w:r>
                        <w:rPr>
                          <w:noProof/>
                          <w:color w:val="92D050"/>
                        </w:rPr>
                        <w:t>23</w:t>
                      </w:r>
                      <w:r w:rsidRPr="005D47B3">
                        <w:rPr>
                          <w:noProof/>
                          <w:color w:val="92D050"/>
                        </w:rPr>
                        <w:fldChar w:fldCharType="end"/>
                      </w:r>
                      <w:r w:rsidRPr="005D47B3">
                        <w:rPr>
                          <w:color w:val="92D050"/>
                        </w:rPr>
                        <w:t xml:space="preserve"> - Registo gráfico de um aluno</w:t>
                      </w:r>
                      <w:bookmarkEnd w:id="149"/>
                    </w:p>
                  </w:txbxContent>
                </v:textbox>
                <w10:wrap anchorx="margin"/>
              </v:shape>
            </w:pict>
          </mc:Fallback>
        </mc:AlternateContent>
      </w:r>
      <w:r w:rsidR="00AD3939">
        <w:rPr>
          <w:noProof/>
        </w:rPr>
        <w:drawing>
          <wp:anchor distT="0" distB="0" distL="114300" distR="114300" simplePos="0" relativeHeight="251663872" behindDoc="1" locked="0" layoutInCell="1" allowOverlap="1" wp14:anchorId="61389F28" wp14:editId="543EA9FB">
            <wp:simplePos x="0" y="0"/>
            <wp:positionH relativeFrom="margin">
              <wp:align>right</wp:align>
            </wp:positionH>
            <wp:positionV relativeFrom="paragraph">
              <wp:posOffset>265315</wp:posOffset>
            </wp:positionV>
            <wp:extent cx="2950221" cy="1751162"/>
            <wp:effectExtent l="0" t="0" r="2540" b="1905"/>
            <wp:wrapTopAndBottom/>
            <wp:docPr id="39" name="Picture 39" descr="C:\Users\Catarina\Desktop\2ª escola GP\fotos das aulas e trabalhos\20140529_12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tarina\Desktop\2ª escola GP\fotos das aulas e trabalhos\20140529_12465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50221" cy="1751162"/>
                    </a:xfrm>
                    <a:prstGeom prst="rect">
                      <a:avLst/>
                    </a:prstGeom>
                    <a:noFill/>
                    <a:ln>
                      <a:noFill/>
                    </a:ln>
                  </pic:spPr>
                </pic:pic>
              </a:graphicData>
            </a:graphic>
          </wp:anchor>
        </w:drawing>
      </w:r>
    </w:p>
    <w:p w:rsidR="00073831" w:rsidRDefault="00073831" w:rsidP="00AD3939">
      <w:pPr>
        <w:autoSpaceDE w:val="0"/>
        <w:autoSpaceDN w:val="0"/>
        <w:adjustRightInd w:val="0"/>
        <w:spacing w:line="360" w:lineRule="auto"/>
        <w:jc w:val="both"/>
        <w:rPr>
          <w:rFonts w:cs="Calibri"/>
        </w:rPr>
      </w:pPr>
    </w:p>
    <w:p w:rsidR="005B43C3" w:rsidRPr="0093742E" w:rsidRDefault="008D1390" w:rsidP="0093742E">
      <w:pPr>
        <w:autoSpaceDE w:val="0"/>
        <w:autoSpaceDN w:val="0"/>
        <w:adjustRightInd w:val="0"/>
        <w:spacing w:line="360" w:lineRule="auto"/>
        <w:ind w:firstLine="708"/>
        <w:jc w:val="both"/>
        <w:rPr>
          <w:rFonts w:cs="Calibri"/>
        </w:rPr>
      </w:pPr>
      <w:r w:rsidRPr="0093742E">
        <w:rPr>
          <w:rFonts w:cs="Calibri"/>
        </w:rPr>
        <w:lastRenderedPageBreak/>
        <w:t>Estas duas imagens (22 e 23</w:t>
      </w:r>
      <w:r w:rsidR="00CA0F68" w:rsidRPr="0093742E">
        <w:rPr>
          <w:rFonts w:cs="Calibri"/>
        </w:rPr>
        <w:t xml:space="preserve">) correspondem </w:t>
      </w:r>
      <w:r w:rsidR="00815A8A" w:rsidRPr="0093742E">
        <w:rPr>
          <w:rFonts w:cs="Calibri"/>
        </w:rPr>
        <w:t>ao resultado do</w:t>
      </w:r>
      <w:r w:rsidR="00CA0F68" w:rsidRPr="0093742E">
        <w:rPr>
          <w:rFonts w:cs="Calibri"/>
        </w:rPr>
        <w:t xml:space="preserve"> primeiro exercício da primeira aula assistida. O exercício </w:t>
      </w:r>
      <w:r w:rsidR="0093742E" w:rsidRPr="0093742E">
        <w:rPr>
          <w:rFonts w:cs="Calibri"/>
        </w:rPr>
        <w:t xml:space="preserve">era iniciado </w:t>
      </w:r>
      <w:r w:rsidR="001B3DF5">
        <w:rPr>
          <w:rFonts w:cs="Calibri"/>
        </w:rPr>
        <w:t>com a escrita de quatro cara</w:t>
      </w:r>
      <w:r w:rsidR="00CA0F68" w:rsidRPr="0093742E">
        <w:rPr>
          <w:rFonts w:cs="Calibri"/>
        </w:rPr>
        <w:t>terísticas do quarto numa pequena folha</w:t>
      </w:r>
      <w:r w:rsidR="00E8475A" w:rsidRPr="0093742E">
        <w:rPr>
          <w:rFonts w:cs="Calibri"/>
        </w:rPr>
        <w:t xml:space="preserve"> branca. </w:t>
      </w:r>
      <w:r w:rsidR="0093742E" w:rsidRPr="0093742E">
        <w:rPr>
          <w:rFonts w:cs="Calibri"/>
        </w:rPr>
        <w:t>Á posteriori elaborou-se um pequeno</w:t>
      </w:r>
      <w:r w:rsidR="005B43C3" w:rsidRPr="0093742E">
        <w:rPr>
          <w:rFonts w:cs="Calibri"/>
        </w:rPr>
        <w:t xml:space="preserve"> sorteio</w:t>
      </w:r>
      <w:r w:rsidR="0093742E" w:rsidRPr="0093742E">
        <w:rPr>
          <w:rFonts w:cs="Calibri"/>
        </w:rPr>
        <w:t xml:space="preserve"> para sortear a cada aluno um quarto de um colega</w:t>
      </w:r>
      <w:r w:rsidR="005B43C3" w:rsidRPr="0093742E">
        <w:rPr>
          <w:rFonts w:cs="Calibri"/>
        </w:rPr>
        <w:t xml:space="preserve">. </w:t>
      </w:r>
      <w:r w:rsidR="00F57B57">
        <w:rPr>
          <w:rFonts w:cs="Calibri"/>
        </w:rPr>
        <w:t xml:space="preserve">Posteriormente </w:t>
      </w:r>
      <w:r w:rsidR="005B43C3" w:rsidRPr="0093742E">
        <w:rPr>
          <w:rFonts w:cs="Calibri"/>
        </w:rPr>
        <w:t>os alunos já com uma folha correspon</w:t>
      </w:r>
      <w:r w:rsidR="0093742E" w:rsidRPr="0093742E">
        <w:rPr>
          <w:rFonts w:cs="Calibri"/>
        </w:rPr>
        <w:t>dente ao quarto</w:t>
      </w:r>
      <w:r w:rsidR="005B43C3" w:rsidRPr="0093742E">
        <w:rPr>
          <w:rFonts w:cs="Calibri"/>
        </w:rPr>
        <w:t xml:space="preserve"> teriam de elaborar registos gráficos</w:t>
      </w:r>
      <w:r w:rsidR="003E1541" w:rsidRPr="0093742E">
        <w:rPr>
          <w:rFonts w:cs="Calibri"/>
        </w:rPr>
        <w:t xml:space="preserve"> onde estari</w:t>
      </w:r>
      <w:r w:rsidR="001B3DF5">
        <w:rPr>
          <w:rFonts w:cs="Calibri"/>
        </w:rPr>
        <w:t>am presentes e visíveis as cara</w:t>
      </w:r>
      <w:r w:rsidR="003E1541" w:rsidRPr="0093742E">
        <w:rPr>
          <w:rFonts w:cs="Calibri"/>
        </w:rPr>
        <w:t>te</w:t>
      </w:r>
      <w:r w:rsidR="005B43C3" w:rsidRPr="0093742E">
        <w:rPr>
          <w:rFonts w:cs="Calibri"/>
        </w:rPr>
        <w:t>rísticas</w:t>
      </w:r>
      <w:r w:rsidR="0093742E" w:rsidRPr="0093742E">
        <w:rPr>
          <w:rFonts w:cs="Calibri"/>
        </w:rPr>
        <w:t xml:space="preserve"> descritas na folha</w:t>
      </w:r>
      <w:r w:rsidR="0084479E" w:rsidRPr="0093742E">
        <w:rPr>
          <w:rFonts w:cs="Calibri"/>
        </w:rPr>
        <w:t>. O exercício pedia muita criatividade imaginação e cor.</w:t>
      </w:r>
      <w:r w:rsidR="00815A8A" w:rsidRPr="0093742E">
        <w:rPr>
          <w:rFonts w:cs="Calibri"/>
        </w:rPr>
        <w:t xml:space="preserve"> </w:t>
      </w:r>
    </w:p>
    <w:p w:rsidR="00F6367C" w:rsidRPr="0093742E" w:rsidRDefault="00815A8A" w:rsidP="00F6367C">
      <w:pPr>
        <w:autoSpaceDE w:val="0"/>
        <w:autoSpaceDN w:val="0"/>
        <w:adjustRightInd w:val="0"/>
        <w:spacing w:line="360" w:lineRule="auto"/>
        <w:ind w:firstLine="708"/>
        <w:jc w:val="both"/>
        <w:rPr>
          <w:rFonts w:cs="Calibri"/>
        </w:rPr>
      </w:pPr>
      <w:r w:rsidRPr="0093742E">
        <w:rPr>
          <w:rFonts w:cs="Calibri"/>
        </w:rPr>
        <w:t xml:space="preserve">Este exercício foi feito de forma individual apesar de apelar muito </w:t>
      </w:r>
      <w:r w:rsidR="008D1390" w:rsidRPr="0093742E">
        <w:rPr>
          <w:rFonts w:cs="Calibri"/>
        </w:rPr>
        <w:t>a interação</w:t>
      </w:r>
      <w:r w:rsidRPr="0093742E">
        <w:rPr>
          <w:rFonts w:cs="Calibri"/>
        </w:rPr>
        <w:t xml:space="preserve"> entre os alunos.</w:t>
      </w:r>
      <w:r w:rsidR="00291C1A" w:rsidRPr="0093742E">
        <w:rPr>
          <w:rFonts w:cs="Calibri"/>
        </w:rPr>
        <w:t xml:space="preserve"> Durante a execução deste trabalho os alunos demostraram-se muito autónomo</w:t>
      </w:r>
      <w:r w:rsidR="0093742E" w:rsidRPr="0093742E">
        <w:rPr>
          <w:rFonts w:cs="Calibri"/>
        </w:rPr>
        <w:t>s</w:t>
      </w:r>
      <w:r w:rsidR="00291C1A" w:rsidRPr="0093742E">
        <w:rPr>
          <w:rFonts w:cs="Calibri"/>
        </w:rPr>
        <w:t xml:space="preserve">, e muito bem preparados </w:t>
      </w:r>
      <w:r w:rsidR="00F6367C" w:rsidRPr="0093742E">
        <w:rPr>
          <w:rFonts w:cs="Calibri"/>
        </w:rPr>
        <w:t>tanto a nível de conhecimentos como a nível de manuseamento de diversos materiais.</w:t>
      </w:r>
    </w:p>
    <w:p w:rsidR="00AA4A02" w:rsidRDefault="00F6367C" w:rsidP="00AA4A02">
      <w:pPr>
        <w:autoSpaceDE w:val="0"/>
        <w:autoSpaceDN w:val="0"/>
        <w:adjustRightInd w:val="0"/>
        <w:spacing w:line="360" w:lineRule="auto"/>
        <w:ind w:firstLine="708"/>
        <w:jc w:val="both"/>
        <w:rPr>
          <w:rFonts w:cs="Calibri"/>
        </w:rPr>
      </w:pPr>
      <w:r w:rsidRPr="0093742E">
        <w:rPr>
          <w:rFonts w:cs="Calibri"/>
        </w:rPr>
        <w:t xml:space="preserve">Desde o </w:t>
      </w:r>
      <w:r w:rsidR="00E0098D" w:rsidRPr="0093742E">
        <w:rPr>
          <w:rFonts w:cs="Calibri"/>
        </w:rPr>
        <w:t>início</w:t>
      </w:r>
      <w:r w:rsidRPr="0093742E">
        <w:rPr>
          <w:rFonts w:cs="Calibri"/>
        </w:rPr>
        <w:t xml:space="preserve"> que este exercício foi recebido com muito </w:t>
      </w:r>
      <w:r w:rsidR="00E0098D" w:rsidRPr="0093742E">
        <w:rPr>
          <w:rFonts w:cs="Calibri"/>
        </w:rPr>
        <w:t>entusiasmo</w:t>
      </w:r>
      <w:r w:rsidRPr="0093742E">
        <w:rPr>
          <w:rFonts w:cs="Calibri"/>
        </w:rPr>
        <w:t xml:space="preserve"> por parte dos alunos, talvez também por ser um tema muito pessoal e por os discentes </w:t>
      </w:r>
      <w:r w:rsidR="00E0098D" w:rsidRPr="0093742E">
        <w:rPr>
          <w:rFonts w:cs="Calibri"/>
        </w:rPr>
        <w:t>usufruírem</w:t>
      </w:r>
      <w:r w:rsidRPr="0093742E">
        <w:rPr>
          <w:rFonts w:cs="Calibri"/>
        </w:rPr>
        <w:t xml:space="preserve"> </w:t>
      </w:r>
      <w:r w:rsidR="00E0098D" w:rsidRPr="0093742E">
        <w:rPr>
          <w:rFonts w:cs="Calibri"/>
        </w:rPr>
        <w:t xml:space="preserve">de uma </w:t>
      </w:r>
      <w:r w:rsidRPr="0093742E">
        <w:rPr>
          <w:rFonts w:cs="Calibri"/>
        </w:rPr>
        <w:t xml:space="preserve">oportunidade de mostrarem um pouco </w:t>
      </w:r>
      <w:r w:rsidR="00E0098D" w:rsidRPr="0093742E">
        <w:rPr>
          <w:rFonts w:cs="Calibri"/>
        </w:rPr>
        <w:t>d</w:t>
      </w:r>
      <w:r w:rsidRPr="0093742E">
        <w:rPr>
          <w:rFonts w:cs="Calibri"/>
        </w:rPr>
        <w:t>o seu espaço</w:t>
      </w:r>
      <w:r w:rsidR="00E0098D" w:rsidRPr="0093742E">
        <w:rPr>
          <w:rFonts w:cs="Calibri"/>
        </w:rPr>
        <w:t xml:space="preserve">. </w:t>
      </w:r>
      <w:r w:rsidR="00EB651F" w:rsidRPr="0093742E">
        <w:rPr>
          <w:rFonts w:cs="Calibri"/>
        </w:rPr>
        <w:t xml:space="preserve">O resultado deste exercício foi bastante positivo, no qual todos os alunos cumpriram todas as exigências. Um ponto que eu achei menos positivo, e que se observa na turma toda é a dificuldade de gerir o tempo, </w:t>
      </w:r>
      <w:r w:rsidR="0093742E" w:rsidRPr="0093742E">
        <w:rPr>
          <w:rFonts w:cs="Calibri"/>
        </w:rPr>
        <w:t xml:space="preserve">ou seja </w:t>
      </w:r>
      <w:r w:rsidR="00EB651F" w:rsidRPr="0093742E">
        <w:rPr>
          <w:rFonts w:cs="Calibri"/>
        </w:rPr>
        <w:t>os alunos c</w:t>
      </w:r>
      <w:r w:rsidR="00A90ADB" w:rsidRPr="0093742E">
        <w:rPr>
          <w:rFonts w:cs="Calibri"/>
        </w:rPr>
        <w:t>omo querem ter um bom trabalho</w:t>
      </w:r>
      <w:r w:rsidR="009D53E5">
        <w:rPr>
          <w:rFonts w:cs="Calibri"/>
        </w:rPr>
        <w:t xml:space="preserve"> e resultado final</w:t>
      </w:r>
      <w:r w:rsidR="00A90ADB" w:rsidRPr="0093742E">
        <w:rPr>
          <w:rFonts w:cs="Calibri"/>
        </w:rPr>
        <w:t>,</w:t>
      </w:r>
      <w:r w:rsidR="009D53E5">
        <w:rPr>
          <w:rFonts w:cs="Calibri"/>
        </w:rPr>
        <w:t xml:space="preserve"> dedicam </w:t>
      </w:r>
      <w:r w:rsidR="00A90ADB" w:rsidRPr="0093742E">
        <w:rPr>
          <w:rFonts w:cs="Calibri"/>
        </w:rPr>
        <w:t>muito tempo a trabalhar os pormenores o que depois</w:t>
      </w:r>
      <w:r w:rsidR="009D53E5">
        <w:rPr>
          <w:rFonts w:cs="Calibri"/>
        </w:rPr>
        <w:t xml:space="preserve"> </w:t>
      </w:r>
      <w:r w:rsidR="00F57B57">
        <w:rPr>
          <w:rFonts w:cs="Calibri"/>
        </w:rPr>
        <w:t>reflete-se</w:t>
      </w:r>
      <w:r w:rsidR="009D53E5">
        <w:rPr>
          <w:rFonts w:cs="Calibri"/>
        </w:rPr>
        <w:t xml:space="preserve"> na </w:t>
      </w:r>
      <w:r w:rsidR="00A90ADB" w:rsidRPr="0093742E">
        <w:rPr>
          <w:rFonts w:cs="Calibri"/>
        </w:rPr>
        <w:t>falta</w:t>
      </w:r>
      <w:r w:rsidR="009D53E5">
        <w:rPr>
          <w:rFonts w:cs="Calibri"/>
        </w:rPr>
        <w:t xml:space="preserve"> de</w:t>
      </w:r>
      <w:r w:rsidR="00A90ADB" w:rsidRPr="0093742E">
        <w:rPr>
          <w:rFonts w:cs="Calibri"/>
        </w:rPr>
        <w:t xml:space="preserve"> tempo para colorir ou trabalhar outro</w:t>
      </w:r>
      <w:r w:rsidR="009D53E5">
        <w:rPr>
          <w:rFonts w:cs="Calibri"/>
        </w:rPr>
        <w:t>s</w:t>
      </w:r>
      <w:r w:rsidR="00A90ADB" w:rsidRPr="0093742E">
        <w:rPr>
          <w:rFonts w:cs="Calibri"/>
        </w:rPr>
        <w:t xml:space="preserve"> aspeto</w:t>
      </w:r>
      <w:r w:rsidR="009D53E5">
        <w:rPr>
          <w:rFonts w:cs="Calibri"/>
        </w:rPr>
        <w:t>s</w:t>
      </w:r>
      <w:r w:rsidR="00A90ADB" w:rsidRPr="0093742E">
        <w:rPr>
          <w:rFonts w:cs="Calibri"/>
        </w:rPr>
        <w:t>.</w:t>
      </w:r>
    </w:p>
    <w:p w:rsidR="00FC36FB" w:rsidRPr="009D53E5" w:rsidRDefault="00FC36FB" w:rsidP="00AA4A02">
      <w:pPr>
        <w:autoSpaceDE w:val="0"/>
        <w:autoSpaceDN w:val="0"/>
        <w:adjustRightInd w:val="0"/>
        <w:spacing w:line="360" w:lineRule="auto"/>
        <w:ind w:firstLine="708"/>
        <w:jc w:val="both"/>
        <w:rPr>
          <w:rFonts w:cs="Calibri"/>
        </w:rPr>
      </w:pPr>
      <w:r w:rsidRPr="009D53E5">
        <w:t>As duas imagens seguintes (24 e 25)</w:t>
      </w:r>
      <w:r w:rsidR="009D53E5" w:rsidRPr="009D53E5">
        <w:t xml:space="preserve"> </w:t>
      </w:r>
      <w:r w:rsidRPr="009D53E5">
        <w:rPr>
          <w:rFonts w:cs="Calibri"/>
        </w:rPr>
        <w:t>correspondem ao resultado do exercício da segunda aula assistida.</w:t>
      </w:r>
      <w:r w:rsidR="003E1253">
        <w:rPr>
          <w:rFonts w:cs="Calibri"/>
        </w:rPr>
        <w:t xml:space="preserve"> Em anexos encontram-se os restantes (anexo 13).</w:t>
      </w:r>
      <w:r w:rsidRPr="009D53E5">
        <w:rPr>
          <w:rFonts w:cs="Calibri"/>
        </w:rPr>
        <w:t xml:space="preserve"> Neste exercício a turma trabalho</w:t>
      </w:r>
      <w:r w:rsidR="009D53E5" w:rsidRPr="009D53E5">
        <w:rPr>
          <w:rFonts w:cs="Calibri"/>
        </w:rPr>
        <w:t>u</w:t>
      </w:r>
      <w:r w:rsidRPr="009D53E5">
        <w:rPr>
          <w:rFonts w:cs="Calibri"/>
        </w:rPr>
        <w:t xml:space="preserve"> de forma </w:t>
      </w:r>
      <w:r w:rsidR="009D53E5" w:rsidRPr="009D53E5">
        <w:rPr>
          <w:rFonts w:cs="Calibri"/>
        </w:rPr>
        <w:t xml:space="preserve">cooperativa criando-se </w:t>
      </w:r>
      <w:r w:rsidRPr="009D53E5">
        <w:rPr>
          <w:rFonts w:cs="Calibri"/>
        </w:rPr>
        <w:t>grupos pequenos mais propriamente de dois elementos.</w:t>
      </w:r>
    </w:p>
    <w:p w:rsidR="00FC557B" w:rsidRDefault="00FC557B" w:rsidP="00FC557B">
      <w:pPr>
        <w:keepNext/>
        <w:autoSpaceDE w:val="0"/>
        <w:autoSpaceDN w:val="0"/>
        <w:adjustRightInd w:val="0"/>
        <w:spacing w:before="240" w:after="0" w:line="360" w:lineRule="auto"/>
        <w:jc w:val="center"/>
      </w:pPr>
      <w:r w:rsidRPr="00305B23">
        <w:rPr>
          <w:noProof/>
        </w:rPr>
        <w:drawing>
          <wp:inline distT="0" distB="0" distL="0" distR="0">
            <wp:extent cx="3159125" cy="1294130"/>
            <wp:effectExtent l="0" t="0" r="3175" b="1270"/>
            <wp:docPr id="56" name="Picture 56" descr="C:\Users\Catarina\Desktop\2ª escola GP\fotos das aulas e trabalhos\20140529_12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tarina\Desktop\2ª escola GP\fotos das aulas e trabalhos\20140529_125027.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2905"/>
                    <a:stretch/>
                  </pic:blipFill>
                  <pic:spPr bwMode="auto">
                    <a:xfrm>
                      <a:off x="0" y="0"/>
                      <a:ext cx="3159125" cy="1294130"/>
                    </a:xfrm>
                    <a:prstGeom prst="rect">
                      <a:avLst/>
                    </a:prstGeom>
                    <a:noFill/>
                    <a:ln>
                      <a:noFill/>
                    </a:ln>
                    <a:extLst>
                      <a:ext uri="{53640926-AAD7-44D8-BBD7-CCE9431645EC}">
                        <a14:shadowObscured xmlns:a14="http://schemas.microsoft.com/office/drawing/2010/main"/>
                      </a:ext>
                    </a:extLst>
                  </pic:spPr>
                </pic:pic>
              </a:graphicData>
            </a:graphic>
          </wp:inline>
        </w:drawing>
      </w:r>
    </w:p>
    <w:p w:rsidR="00FC557B" w:rsidRDefault="005D47B3" w:rsidP="005D47B3">
      <w:pPr>
        <w:pStyle w:val="Caption"/>
        <w:tabs>
          <w:tab w:val="left" w:pos="1834"/>
          <w:tab w:val="center" w:pos="4252"/>
        </w:tabs>
      </w:pPr>
      <w:r w:rsidRPr="005D47B3">
        <w:rPr>
          <w:color w:val="92D050"/>
        </w:rPr>
        <w:tab/>
      </w:r>
      <w:r w:rsidRPr="005D47B3">
        <w:rPr>
          <w:color w:val="92D050"/>
        </w:rPr>
        <w:tab/>
      </w:r>
      <w:bookmarkStart w:id="150" w:name="_Toc399255759"/>
      <w:r w:rsidR="00FC557B" w:rsidRPr="005D47B3">
        <w:rPr>
          <w:color w:val="92D050"/>
        </w:rPr>
        <w:t xml:space="preserve">Imagem </w:t>
      </w:r>
      <w:r w:rsidR="000014D3" w:rsidRPr="005D47B3">
        <w:rPr>
          <w:color w:val="92D050"/>
        </w:rPr>
        <w:fldChar w:fldCharType="begin"/>
      </w:r>
      <w:r w:rsidR="00FB4157" w:rsidRPr="005D47B3">
        <w:rPr>
          <w:color w:val="92D050"/>
        </w:rPr>
        <w:instrText xml:space="preserve"> SEQ Imagem \* ARABIC </w:instrText>
      </w:r>
      <w:r w:rsidR="000014D3" w:rsidRPr="005D47B3">
        <w:rPr>
          <w:color w:val="92D050"/>
        </w:rPr>
        <w:fldChar w:fldCharType="separate"/>
      </w:r>
      <w:r w:rsidR="00686464">
        <w:rPr>
          <w:noProof/>
          <w:color w:val="92D050"/>
        </w:rPr>
        <w:t>24</w:t>
      </w:r>
      <w:r w:rsidR="000014D3" w:rsidRPr="005D47B3">
        <w:rPr>
          <w:noProof/>
          <w:color w:val="92D050"/>
        </w:rPr>
        <w:fldChar w:fldCharType="end"/>
      </w:r>
      <w:r w:rsidR="00FC557B" w:rsidRPr="005D47B3">
        <w:rPr>
          <w:color w:val="92D050"/>
        </w:rPr>
        <w:t xml:space="preserve"> - Folha com características para o novo quarto</w:t>
      </w:r>
      <w:bookmarkEnd w:id="150"/>
    </w:p>
    <w:p w:rsidR="00AD3939" w:rsidRDefault="00AD3939" w:rsidP="00FC557B">
      <w:pPr>
        <w:rPr>
          <w:highlight w:val="green"/>
        </w:rPr>
      </w:pPr>
    </w:p>
    <w:p w:rsidR="00FC557B" w:rsidRPr="00FC557B" w:rsidRDefault="004169B8" w:rsidP="00FC557B">
      <w:pPr>
        <w:rPr>
          <w:highlight w:val="green"/>
        </w:rPr>
      </w:pPr>
      <w:r>
        <w:rPr>
          <w:noProof/>
        </w:rPr>
        <w:lastRenderedPageBreak/>
        <mc:AlternateContent>
          <mc:Choice Requires="wps">
            <w:drawing>
              <wp:anchor distT="0" distB="0" distL="114300" distR="114300" simplePos="0" relativeHeight="251693568" behindDoc="0" locked="0" layoutInCell="1" allowOverlap="1">
                <wp:simplePos x="0" y="0"/>
                <wp:positionH relativeFrom="margin">
                  <wp:posOffset>1067435</wp:posOffset>
                </wp:positionH>
                <wp:positionV relativeFrom="paragraph">
                  <wp:posOffset>2284095</wp:posOffset>
                </wp:positionV>
                <wp:extent cx="3317240" cy="19113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7240" cy="191135"/>
                        </a:xfrm>
                        <a:prstGeom prst="rect">
                          <a:avLst/>
                        </a:prstGeom>
                        <a:solidFill>
                          <a:prstClr val="white"/>
                        </a:solidFill>
                        <a:ln>
                          <a:noFill/>
                        </a:ln>
                        <a:effectLst/>
                      </wps:spPr>
                      <wps:txbx>
                        <w:txbxContent>
                          <w:p w:rsidR="00B30544" w:rsidRPr="005D47B3" w:rsidRDefault="00B30544" w:rsidP="00FC557B">
                            <w:pPr>
                              <w:pStyle w:val="Caption"/>
                              <w:jc w:val="center"/>
                              <w:rPr>
                                <w:noProof/>
                                <w:color w:val="92D050"/>
                              </w:rPr>
                            </w:pPr>
                            <w:bookmarkStart w:id="151" w:name="_Toc399255760"/>
                            <w:r w:rsidRPr="005D47B3">
                              <w:rPr>
                                <w:color w:val="92D050"/>
                              </w:rPr>
                              <w:t xml:space="preserve">Imagem </w:t>
                            </w:r>
                            <w:r w:rsidRPr="005D47B3">
                              <w:rPr>
                                <w:color w:val="92D050"/>
                              </w:rPr>
                              <w:fldChar w:fldCharType="begin"/>
                            </w:r>
                            <w:r w:rsidRPr="005D47B3">
                              <w:rPr>
                                <w:color w:val="92D050"/>
                              </w:rPr>
                              <w:instrText xml:space="preserve"> SEQ Imagem \* ARABIC </w:instrText>
                            </w:r>
                            <w:r w:rsidRPr="005D47B3">
                              <w:rPr>
                                <w:color w:val="92D050"/>
                              </w:rPr>
                              <w:fldChar w:fldCharType="separate"/>
                            </w:r>
                            <w:r>
                              <w:rPr>
                                <w:noProof/>
                                <w:color w:val="92D050"/>
                              </w:rPr>
                              <w:t>25</w:t>
                            </w:r>
                            <w:r w:rsidRPr="005D47B3">
                              <w:rPr>
                                <w:noProof/>
                                <w:color w:val="92D050"/>
                              </w:rPr>
                              <w:fldChar w:fldCharType="end"/>
                            </w:r>
                            <w:r w:rsidRPr="005D47B3">
                              <w:rPr>
                                <w:color w:val="92D050"/>
                              </w:rPr>
                              <w:t xml:space="preserve"> - Desenho de um aluno</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1" type="#_x0000_t202" style="position:absolute;margin-left:84.05pt;margin-top:179.85pt;width:261.2pt;height:15.0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" stroked="f">
                <v:path arrowok="t"/>
                <v:textbox inset="0,0,0,0">
                  <w:txbxContent>
                    <w:p w:rsidR="00B30544" w:rsidRPr="005D47B3" w:rsidRDefault="00B30544" w:rsidP="00FC557B">
                      <w:pPr>
                        <w:pStyle w:val="Caption"/>
                        <w:jc w:val="center"/>
                        <w:rPr>
                          <w:noProof/>
                          <w:color w:val="92D050"/>
                        </w:rPr>
                      </w:pPr>
                      <w:bookmarkStart w:id="152" w:name="_Toc399255760"/>
                      <w:r w:rsidRPr="005D47B3">
                        <w:rPr>
                          <w:color w:val="92D050"/>
                        </w:rPr>
                        <w:t xml:space="preserve">Imagem </w:t>
                      </w:r>
                      <w:r w:rsidRPr="005D47B3">
                        <w:rPr>
                          <w:color w:val="92D050"/>
                        </w:rPr>
                        <w:fldChar w:fldCharType="begin"/>
                      </w:r>
                      <w:r w:rsidRPr="005D47B3">
                        <w:rPr>
                          <w:color w:val="92D050"/>
                        </w:rPr>
                        <w:instrText xml:space="preserve"> SEQ Imagem \* ARABIC </w:instrText>
                      </w:r>
                      <w:r w:rsidRPr="005D47B3">
                        <w:rPr>
                          <w:color w:val="92D050"/>
                        </w:rPr>
                        <w:fldChar w:fldCharType="separate"/>
                      </w:r>
                      <w:r>
                        <w:rPr>
                          <w:noProof/>
                          <w:color w:val="92D050"/>
                        </w:rPr>
                        <w:t>25</w:t>
                      </w:r>
                      <w:r w:rsidRPr="005D47B3">
                        <w:rPr>
                          <w:noProof/>
                          <w:color w:val="92D050"/>
                        </w:rPr>
                        <w:fldChar w:fldCharType="end"/>
                      </w:r>
                      <w:r w:rsidRPr="005D47B3">
                        <w:rPr>
                          <w:color w:val="92D050"/>
                        </w:rPr>
                        <w:t xml:space="preserve"> - Desenho de um aluno</w:t>
                      </w:r>
                      <w:bookmarkEnd w:id="152"/>
                    </w:p>
                  </w:txbxContent>
                </v:textbox>
                <w10:wrap anchorx="margin"/>
              </v:shape>
            </w:pict>
          </mc:Fallback>
        </mc:AlternateContent>
      </w:r>
      <w:r w:rsidR="00FC557B">
        <w:rPr>
          <w:noProof/>
        </w:rPr>
        <w:drawing>
          <wp:anchor distT="0" distB="0" distL="114300" distR="114300" simplePos="0" relativeHeight="251696640" behindDoc="1" locked="0" layoutInCell="1" allowOverlap="1">
            <wp:simplePos x="0" y="0"/>
            <wp:positionH relativeFrom="margin">
              <wp:posOffset>1067435</wp:posOffset>
            </wp:positionH>
            <wp:positionV relativeFrom="paragraph">
              <wp:posOffset>8255</wp:posOffset>
            </wp:positionV>
            <wp:extent cx="3268345" cy="2175510"/>
            <wp:effectExtent l="0" t="0" r="8255" b="0"/>
            <wp:wrapTopAndBottom/>
            <wp:docPr id="43" name="Picture 43" descr="C:\Users\Catarina\Desktop\2ª escola GP\fotos das aulas e trabalhos\20140529_12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tarina\Desktop\2ª escola GP\fotos das aulas e trabalhos\20140529_12392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68345" cy="2175510"/>
                    </a:xfrm>
                    <a:prstGeom prst="rect">
                      <a:avLst/>
                    </a:prstGeom>
                    <a:noFill/>
                    <a:ln>
                      <a:noFill/>
                    </a:ln>
                  </pic:spPr>
                </pic:pic>
              </a:graphicData>
            </a:graphic>
          </wp:anchor>
        </w:drawing>
      </w:r>
    </w:p>
    <w:p w:rsidR="00FC36FB" w:rsidRDefault="00FC36FB" w:rsidP="00FC36FB">
      <w:pPr>
        <w:keepNext/>
        <w:autoSpaceDE w:val="0"/>
        <w:autoSpaceDN w:val="0"/>
        <w:adjustRightInd w:val="0"/>
        <w:spacing w:before="240" w:after="0" w:line="360" w:lineRule="auto"/>
        <w:ind w:firstLine="709"/>
        <w:jc w:val="both"/>
        <w:rPr>
          <w:rFonts w:cs="Calibri"/>
          <w:highlight w:val="yellow"/>
        </w:rPr>
      </w:pPr>
      <w:r w:rsidRPr="009D53E5">
        <w:rPr>
          <w:rFonts w:cs="Calibri"/>
        </w:rPr>
        <w:t xml:space="preserve"> O exercício começou em forma de grupo, com o </w:t>
      </w:r>
      <w:r w:rsidR="009D53E5" w:rsidRPr="009D53E5">
        <w:rPr>
          <w:rFonts w:cs="Calibri"/>
        </w:rPr>
        <w:t>diálogo</w:t>
      </w:r>
      <w:r w:rsidRPr="009D53E5">
        <w:rPr>
          <w:rFonts w:cs="Calibri"/>
        </w:rPr>
        <w:t xml:space="preserve"> entre os alunos sobre o seu quarto perfeito ou o que estes mudariam no seu quarto. Numa segunda parte os alunos</w:t>
      </w:r>
      <w:r w:rsidR="009D53E5" w:rsidRPr="009D53E5">
        <w:rPr>
          <w:rFonts w:cs="Calibri"/>
        </w:rPr>
        <w:t xml:space="preserve">, com a informação obtida através do diálogo com os colegas, </w:t>
      </w:r>
      <w:r w:rsidRPr="009D53E5">
        <w:rPr>
          <w:rFonts w:cs="Calibri"/>
        </w:rPr>
        <w:t>desenhariam</w:t>
      </w:r>
      <w:r w:rsidR="009D53E5" w:rsidRPr="009D53E5">
        <w:rPr>
          <w:rFonts w:cs="Calibri"/>
        </w:rPr>
        <w:t xml:space="preserve"> o quarto que o colega de grupo idealizava para si</w:t>
      </w:r>
      <w:r w:rsidRPr="009D53E5">
        <w:rPr>
          <w:rFonts w:cs="Calibri"/>
        </w:rPr>
        <w:t xml:space="preserve">. </w:t>
      </w:r>
    </w:p>
    <w:p w:rsidR="00CD0401" w:rsidRDefault="009D53E5" w:rsidP="00FC36FB">
      <w:pPr>
        <w:keepNext/>
        <w:autoSpaceDE w:val="0"/>
        <w:autoSpaceDN w:val="0"/>
        <w:adjustRightInd w:val="0"/>
        <w:spacing w:before="240" w:after="0" w:line="360" w:lineRule="auto"/>
        <w:ind w:firstLine="709"/>
        <w:jc w:val="both"/>
        <w:rPr>
          <w:rFonts w:cs="Calibri"/>
        </w:rPr>
      </w:pPr>
      <w:r>
        <w:rPr>
          <w:rFonts w:cs="Calibri"/>
        </w:rPr>
        <w:t xml:space="preserve">Como podemos observar nas imagens acima ilustradas </w:t>
      </w:r>
      <w:r w:rsidR="00FC36FB" w:rsidRPr="009D53E5">
        <w:rPr>
          <w:rFonts w:cs="Calibri"/>
        </w:rPr>
        <w:t>e em anexo, os resultados foram muito b</w:t>
      </w:r>
      <w:r w:rsidRPr="009D53E5">
        <w:rPr>
          <w:rFonts w:cs="Calibri"/>
        </w:rPr>
        <w:t>ons, todos os alunos criaram o ce</w:t>
      </w:r>
      <w:r w:rsidR="00FC36FB" w:rsidRPr="009D53E5">
        <w:rPr>
          <w:rFonts w:cs="Calibri"/>
        </w:rPr>
        <w:t xml:space="preserve">nário pretendido pelos próprios </w:t>
      </w:r>
      <w:r w:rsidR="00E163A1" w:rsidRPr="009D53E5">
        <w:rPr>
          <w:rFonts w:cs="Calibri"/>
        </w:rPr>
        <w:t xml:space="preserve">colegas. A </w:t>
      </w:r>
      <w:r w:rsidR="00FC36FB" w:rsidRPr="009D53E5">
        <w:rPr>
          <w:rFonts w:cs="Calibri"/>
        </w:rPr>
        <w:t>turma mostrou muito interesse e dedicação pelos exercícios.</w:t>
      </w:r>
      <w:r w:rsidR="00D846E9">
        <w:rPr>
          <w:rFonts w:cs="Calibri"/>
        </w:rPr>
        <w:t xml:space="preserve"> </w:t>
      </w:r>
      <w:r w:rsidR="00FC36FB" w:rsidRPr="009D53E5">
        <w:rPr>
          <w:rFonts w:cs="Calibri"/>
        </w:rPr>
        <w:t>Todos os alunos fizeram um bom uso dos materiais e também souberam muito bem gerir o desenho com o branco da folha.</w:t>
      </w:r>
      <w:r w:rsidR="0033132E">
        <w:rPr>
          <w:rFonts w:cs="Calibri"/>
        </w:rPr>
        <w:t xml:space="preserve"> </w:t>
      </w:r>
      <w:r w:rsidR="00D846E9">
        <w:rPr>
          <w:rFonts w:cs="Calibri"/>
        </w:rPr>
        <w:t>No geral a descrição que a turma fez do quarto pretendido</w:t>
      </w:r>
      <w:r w:rsidR="00302C65">
        <w:rPr>
          <w:rFonts w:cs="Calibri"/>
        </w:rPr>
        <w:t>, demostrou ser um “quarto perfeito”, portanto demasiado consumista</w:t>
      </w:r>
      <w:r w:rsidR="00F57B57">
        <w:rPr>
          <w:rFonts w:cs="Calibri"/>
        </w:rPr>
        <w:t>. Contudo uma pequena reflexão sobre esta conclusão leva-nos a pensar que vivemos numa sociedade mais consumista e materialista.</w:t>
      </w:r>
    </w:p>
    <w:p w:rsidR="00AA4A02" w:rsidRDefault="00AA4A02" w:rsidP="000E69A4">
      <w:pPr>
        <w:spacing w:line="240" w:lineRule="auto"/>
      </w:pPr>
    </w:p>
    <w:p w:rsidR="005D47B3" w:rsidRPr="00146356" w:rsidRDefault="005D47B3" w:rsidP="000E69A4">
      <w:pPr>
        <w:spacing w:line="240" w:lineRule="auto"/>
      </w:pPr>
    </w:p>
    <w:p w:rsidR="007A6487" w:rsidRPr="00260869" w:rsidRDefault="007A6487" w:rsidP="00260869">
      <w:pPr>
        <w:pStyle w:val="Heading2"/>
        <w:rPr>
          <w:color w:val="92D050"/>
        </w:rPr>
      </w:pPr>
      <w:bookmarkStart w:id="153" w:name="_Toc399255512"/>
      <w:r w:rsidRPr="00260869">
        <w:rPr>
          <w:color w:val="92D050"/>
        </w:rPr>
        <w:t xml:space="preserve">Projeto desenvolvido para a Comunidade </w:t>
      </w:r>
      <w:r w:rsidR="00E2049D" w:rsidRPr="00260869">
        <w:rPr>
          <w:color w:val="92D050"/>
        </w:rPr>
        <w:t>E</w:t>
      </w:r>
      <w:r w:rsidRPr="00260869">
        <w:rPr>
          <w:color w:val="92D050"/>
        </w:rPr>
        <w:t>scolar</w:t>
      </w:r>
      <w:bookmarkEnd w:id="153"/>
    </w:p>
    <w:p w:rsidR="000E69A4" w:rsidRDefault="000E69A4" w:rsidP="000E69A4">
      <w:pPr>
        <w:ind w:firstLine="576"/>
        <w:rPr>
          <w:rFonts w:cs="Calibri"/>
        </w:rPr>
      </w:pPr>
    </w:p>
    <w:p w:rsidR="007A6487" w:rsidRDefault="007A6487" w:rsidP="000E69A4">
      <w:pPr>
        <w:ind w:firstLine="576"/>
        <w:rPr>
          <w:rFonts w:cs="Calibri"/>
        </w:rPr>
      </w:pPr>
      <w:r w:rsidRPr="00F6651E">
        <w:rPr>
          <w:rFonts w:cs="Calibri"/>
        </w:rPr>
        <w:t>Como já tinha referido anteriormente não houve a oportunidade de desenvolver um projeto para a comunidade escolar,</w:t>
      </w:r>
      <w:r>
        <w:rPr>
          <w:rFonts w:cs="Calibri"/>
        </w:rPr>
        <w:t xml:space="preserve"> visto serem alunos sujeitos a E</w:t>
      </w:r>
      <w:r w:rsidRPr="00F6651E">
        <w:rPr>
          <w:rFonts w:cs="Calibri"/>
        </w:rPr>
        <w:t>xame</w:t>
      </w:r>
      <w:r>
        <w:rPr>
          <w:rFonts w:cs="Calibri"/>
        </w:rPr>
        <w:t xml:space="preserve"> Nacional de D</w:t>
      </w:r>
      <w:r w:rsidRPr="00F6651E">
        <w:rPr>
          <w:rFonts w:cs="Calibri"/>
        </w:rPr>
        <w:t>esenho.</w:t>
      </w:r>
    </w:p>
    <w:p w:rsidR="00E37A91" w:rsidRDefault="00E37A91" w:rsidP="00E37A91">
      <w:pPr>
        <w:tabs>
          <w:tab w:val="left" w:pos="2106"/>
        </w:tabs>
        <w:rPr>
          <w:rFonts w:cs="Calibri"/>
        </w:rPr>
        <w:sectPr w:rsidR="00E37A91">
          <w:headerReference w:type="even" r:id="rId73"/>
          <w:headerReference w:type="default" r:id="rId74"/>
          <w:pgSz w:w="11906" w:h="16838"/>
          <w:pgMar w:top="1417" w:right="1701" w:bottom="1417" w:left="1701" w:header="708" w:footer="708" w:gutter="0"/>
          <w:cols w:space="708"/>
          <w:docGrid w:linePitch="360"/>
        </w:sectPr>
      </w:pPr>
      <w:r>
        <w:rPr>
          <w:rFonts w:cs="Calibri"/>
        </w:rPr>
        <w:tab/>
      </w:r>
    </w:p>
    <w:p w:rsidR="00E87155" w:rsidRDefault="00E87155">
      <w:pPr>
        <w:rPr>
          <w:rFonts w:asciiTheme="majorHAnsi" w:eastAsiaTheme="majorEastAsia" w:hAnsiTheme="majorHAnsi" w:cstheme="majorBidi"/>
          <w:b/>
          <w:bCs/>
          <w:color w:val="9F1D35"/>
          <w:sz w:val="36"/>
          <w:szCs w:val="28"/>
        </w:rPr>
      </w:pPr>
      <w:bookmarkStart w:id="154" w:name="_Toc399255513"/>
      <w:r>
        <w:lastRenderedPageBreak/>
        <w:br w:type="page"/>
      </w:r>
    </w:p>
    <w:p w:rsidR="00966F5D" w:rsidRDefault="00E87155" w:rsidP="00260869">
      <w:pPr>
        <w:pStyle w:val="Heading1"/>
      </w:pPr>
      <w:r>
        <w:lastRenderedPageBreak/>
        <w:t xml:space="preserve"> </w:t>
      </w:r>
      <w:r w:rsidR="00966F5D" w:rsidRPr="009C3677">
        <w:t>Análise da</w:t>
      </w:r>
      <w:r w:rsidR="001A5D9F">
        <w:t xml:space="preserve"> Prática de E</w:t>
      </w:r>
      <w:r w:rsidR="00966F5D" w:rsidRPr="009C3677">
        <w:t>nsino</w:t>
      </w:r>
      <w:r w:rsidR="001A5D9F">
        <w:t xml:space="preserve"> Supervisionada</w:t>
      </w:r>
      <w:bookmarkEnd w:id="154"/>
    </w:p>
    <w:p w:rsidR="00966F5D" w:rsidRPr="00966F5D" w:rsidRDefault="00966F5D" w:rsidP="00966F5D"/>
    <w:p w:rsidR="00966F5D" w:rsidRDefault="00966F5D" w:rsidP="00966F5D">
      <w:pPr>
        <w:spacing w:line="360" w:lineRule="auto"/>
        <w:jc w:val="both"/>
        <w:textAlignment w:val="baseline"/>
      </w:pPr>
      <w:r>
        <w:rPr>
          <w:color w:val="C00000"/>
        </w:rPr>
        <w:tab/>
      </w:r>
      <w:r>
        <w:t>Durante todo este processo da prática de ensino supervisionado, esforcei-me para me manter constantemente</w:t>
      </w:r>
      <w:r w:rsidRPr="00224097">
        <w:t xml:space="preserve"> atualizada </w:t>
      </w:r>
      <w:r>
        <w:t>em relação aos conhecimentos científicos e pedagógicos, apesar de todos nós saberm</w:t>
      </w:r>
      <w:r w:rsidR="00D24179">
        <w:t>os que é uma tarefa muito árdua, i</w:t>
      </w:r>
      <w:r>
        <w:t xml:space="preserve">sto </w:t>
      </w:r>
      <w:r w:rsidR="00D24179">
        <w:t>por</w:t>
      </w:r>
      <w:r>
        <w:t xml:space="preserve">que os tempos atuais são o passado de amanhã, </w:t>
      </w:r>
      <w:r w:rsidR="00D24179">
        <w:t xml:space="preserve">quero com isto dizer que </w:t>
      </w:r>
      <w:r w:rsidR="00F57B57">
        <w:t>“</w:t>
      </w:r>
      <w:r w:rsidR="00D24179">
        <w:t>nó</w:t>
      </w:r>
      <w:r>
        <w:t>s</w:t>
      </w:r>
      <w:r w:rsidR="00F57B57">
        <w:t>”</w:t>
      </w:r>
      <w:r>
        <w:t xml:space="preserve"> professores temos de estar sempre a atualizar os nossos saberes para que se possa refletir positivamente na prática educativa.</w:t>
      </w:r>
    </w:p>
    <w:p w:rsidR="00966F5D" w:rsidRDefault="00966F5D" w:rsidP="00966F5D">
      <w:pPr>
        <w:spacing w:line="360" w:lineRule="auto"/>
        <w:ind w:firstLine="708"/>
        <w:jc w:val="both"/>
        <w:textAlignment w:val="baseline"/>
      </w:pPr>
      <w:r>
        <w:t xml:space="preserve">Procurei </w:t>
      </w:r>
      <w:r w:rsidR="00D24179">
        <w:t xml:space="preserve">sempre </w:t>
      </w:r>
      <w:r>
        <w:t>contribuir para que os alunos se desenvolvessem de forma harmonios</w:t>
      </w:r>
      <w:r w:rsidR="00D24179">
        <w:t>a e</w:t>
      </w:r>
      <w:r>
        <w:t xml:space="preserve"> para que possam crescer a nível intelectual, ou seja, </w:t>
      </w:r>
      <w:r w:rsidR="00D24179">
        <w:t>não só a nível conhecimentos mas</w:t>
      </w:r>
      <w:r>
        <w:t xml:space="preserve"> também a nível pessoal e cívico, </w:t>
      </w:r>
      <w:r w:rsidRPr="00D24179">
        <w:t>com o objetivo que as aprendizagens sejam significativas e duradouras.</w:t>
      </w:r>
    </w:p>
    <w:p w:rsidR="00966F5D" w:rsidRDefault="00966F5D" w:rsidP="00966F5D">
      <w:pPr>
        <w:spacing w:line="360" w:lineRule="auto"/>
        <w:ind w:firstLine="708"/>
        <w:jc w:val="both"/>
        <w:textAlignment w:val="baseline"/>
      </w:pPr>
      <w:r>
        <w:t>Na sala de aula recorri a um ensino grupal e individual</w:t>
      </w:r>
      <w:r w:rsidR="00D24179">
        <w:t>,</w:t>
      </w:r>
      <w:r>
        <w:t xml:space="preserve"> tentando diversificar sempre as estratégias utilizadas</w:t>
      </w:r>
      <w:r w:rsidR="00DA2B91">
        <w:t>,</w:t>
      </w:r>
      <w:r>
        <w:t xml:space="preserve"> assim como os recursos e materiais, com o grande propósito de motivar e entusiasmar os alunos para situação em aula e para as </w:t>
      </w:r>
      <w:r w:rsidRPr="00D24179">
        <w:t>suas</w:t>
      </w:r>
      <w:r>
        <w:t xml:space="preserve"> aprendizagens. </w:t>
      </w:r>
    </w:p>
    <w:p w:rsidR="00DA2B91" w:rsidRDefault="00DA2B91" w:rsidP="00966F5D">
      <w:pPr>
        <w:spacing w:line="360" w:lineRule="auto"/>
        <w:ind w:firstLine="708"/>
        <w:jc w:val="both"/>
        <w:textAlignment w:val="baseline"/>
      </w:pPr>
      <w:r>
        <w:t xml:space="preserve">Tive sempre em atenção o contexto sociocultural em que os alunos se encontravam inseridos, com estratégias facilitadoras, reunindo materiais reciclados e materiais próprios (relembro que os alunos da escola de Arraiolos, não tinham por habito o uso de tintas nem mesmo a compra de materiais de Educação visual). </w:t>
      </w:r>
    </w:p>
    <w:p w:rsidR="00966F5D" w:rsidRDefault="00966F5D" w:rsidP="00966F5D">
      <w:pPr>
        <w:spacing w:line="360" w:lineRule="auto"/>
        <w:ind w:firstLine="708"/>
        <w:jc w:val="both"/>
        <w:textAlignment w:val="baseline"/>
      </w:pPr>
      <w:r>
        <w:t>No final da prá</w:t>
      </w:r>
      <w:r w:rsidR="00F737F0">
        <w:t>tica de ensino supervisionada</w:t>
      </w:r>
      <w:r>
        <w:t xml:space="preserve"> é me impossível comparar as duas práticas, isto porque temos a diferença etária e diferença de anos letivos dos alunos. Apesar de no geral ponderar que os alunos de ensino básico, tinham maior dificuldade em relação </w:t>
      </w:r>
      <w:r w:rsidR="00F737F0">
        <w:t>à</w:t>
      </w:r>
      <w:r>
        <w:t xml:space="preserve"> autonomia e ao comportamento, havendo mais ruido dentro da sala de aula do que os alunos da escola Secundária. Notando-se</w:t>
      </w:r>
      <w:r w:rsidR="00F737F0">
        <w:t xml:space="preserve"> também </w:t>
      </w:r>
      <w:r>
        <w:t>um pouco de falta de hábito de métodos de trabalho e de estudo.</w:t>
      </w:r>
    </w:p>
    <w:p w:rsidR="00966F5D" w:rsidRDefault="004163AD" w:rsidP="00966F5D">
      <w:pPr>
        <w:spacing w:line="360" w:lineRule="auto"/>
        <w:ind w:firstLine="708"/>
        <w:jc w:val="both"/>
        <w:textAlignment w:val="baseline"/>
      </w:pPr>
      <w:r>
        <w:t>No geral ambas as escolas</w:t>
      </w:r>
      <w:r w:rsidR="00966F5D">
        <w:t xml:space="preserve"> </w:t>
      </w:r>
      <w:r w:rsidR="00F737F0">
        <w:t xml:space="preserve">têm </w:t>
      </w:r>
      <w:r w:rsidR="00966F5D">
        <w:t xml:space="preserve">as condições necessárias para </w:t>
      </w:r>
      <w:r w:rsidR="00F737F0">
        <w:t>um</w:t>
      </w:r>
      <w:r w:rsidR="00966F5D">
        <w:t>a</w:t>
      </w:r>
      <w:r w:rsidR="00F737F0">
        <w:t xml:space="preserve"> boa prática de </w:t>
      </w:r>
      <w:r w:rsidR="00966F5D">
        <w:t>ensino, gerando um bom ambiente para o trabalho</w:t>
      </w:r>
      <w:r w:rsidR="00966F5D" w:rsidRPr="004163AD">
        <w:t>.</w:t>
      </w:r>
      <w:r w:rsidRPr="004163AD">
        <w:t xml:space="preserve"> Estas condições são mais visíveis </w:t>
      </w:r>
      <w:r w:rsidR="00DA2B91" w:rsidRPr="004163AD">
        <w:t>na escola Gabriel Pereira do que na Escola E.B.2,3/S Cunha Rivara.</w:t>
      </w:r>
    </w:p>
    <w:p w:rsidR="00966F5D" w:rsidRDefault="00966F5D" w:rsidP="00966F5D">
      <w:pPr>
        <w:spacing w:line="360" w:lineRule="auto"/>
        <w:ind w:firstLine="708"/>
        <w:jc w:val="both"/>
        <w:textAlignment w:val="baseline"/>
      </w:pPr>
      <w:r>
        <w:t>Durante esta experiência demostrei-me sempre acessível e disponível aos alunos, quer fosse para esclarecimento de duvid</w:t>
      </w:r>
      <w:r w:rsidR="00F737F0">
        <w:t>as ou por outras razões, demostrei também</w:t>
      </w:r>
      <w:r>
        <w:t xml:space="preserve"> que todos podemos aprender uns com os outros.  </w:t>
      </w:r>
    </w:p>
    <w:p w:rsidR="00F737F0" w:rsidRDefault="00F737F0" w:rsidP="00F57B57">
      <w:pPr>
        <w:spacing w:line="360" w:lineRule="auto"/>
        <w:ind w:firstLine="708"/>
        <w:jc w:val="both"/>
        <w:textAlignment w:val="baseline"/>
      </w:pPr>
      <w:r>
        <w:lastRenderedPageBreak/>
        <w:t>O bom ambiente propí</w:t>
      </w:r>
      <w:r w:rsidR="00966F5D">
        <w:t>cio para o trabalho foi também um objetivo que cumpri, visto que é muito importante para a aprendizagem dos alunos, assim como a boa relação que existiu entre professora e aluno/alu</w:t>
      </w:r>
      <w:r w:rsidR="00F57B57">
        <w:t>nos, a</w:t>
      </w:r>
      <w:r>
        <w:t>fim dos alunos desenvolver</w:t>
      </w:r>
      <w:r w:rsidR="00966F5D">
        <w:t>em</w:t>
      </w:r>
      <w:r>
        <w:t xml:space="preserve"> as suas competências e obtiver</w:t>
      </w:r>
      <w:r w:rsidR="00966F5D">
        <w:t>em um desempenho positivo e de autoconfiança.</w:t>
      </w:r>
    </w:p>
    <w:p w:rsidR="006F3823" w:rsidRDefault="00966F5D" w:rsidP="00F737F0">
      <w:pPr>
        <w:spacing w:line="360" w:lineRule="auto"/>
        <w:ind w:firstLine="708"/>
        <w:jc w:val="both"/>
        <w:textAlignment w:val="baseline"/>
      </w:pPr>
      <w:r>
        <w:t xml:space="preserve">Depois de refletir sobre tudo isto, </w:t>
      </w:r>
      <w:r w:rsidR="00F737F0">
        <w:t xml:space="preserve">posso concluir </w:t>
      </w:r>
      <w:r>
        <w:t xml:space="preserve">que </w:t>
      </w:r>
      <w:r w:rsidR="00F737F0">
        <w:t>estou dotada d</w:t>
      </w:r>
      <w:r>
        <w:t xml:space="preserve">os conhecimentos científicos e pedagógicos essenciais </w:t>
      </w:r>
      <w:r w:rsidRPr="00ED7389">
        <w:t xml:space="preserve">para </w:t>
      </w:r>
      <w:r w:rsidR="00FB2429" w:rsidRPr="00ED7389">
        <w:t>desenvolver o papel de docente visto que estou sempre em atualização e pesqui</w:t>
      </w:r>
      <w:r w:rsidR="00ED7389" w:rsidRPr="00ED7389">
        <w:t>s</w:t>
      </w:r>
      <w:r w:rsidR="00FB2429" w:rsidRPr="00ED7389">
        <w:t xml:space="preserve">a para melhorar o meu conhecimento. </w:t>
      </w:r>
      <w:r w:rsidRPr="00ED7389">
        <w:t>Não apresento dificuldades na gestão da sala de aula, relacionando-me de forma positiva e harmoniosa com todos os constituintes da comunidade educativa, daí sentir-me preparada para esta importante função de docente. O que agradeço</w:t>
      </w:r>
      <w:r>
        <w:t xml:space="preserve"> a toda esta prática, pois sem o conhecimento teórico e prático adquir</w:t>
      </w:r>
      <w:r w:rsidR="00F737F0">
        <w:t>ido ao longo de todo o Mestrado</w:t>
      </w:r>
      <w:r>
        <w:t xml:space="preserve"> não cheg</w:t>
      </w:r>
      <w:r w:rsidR="00F737F0">
        <w:t>aria a este nível de preparação, a</w:t>
      </w:r>
      <w:r>
        <w:t xml:space="preserve">pesar de mesmo assim sentir que o </w:t>
      </w:r>
      <w:r w:rsidR="00F737F0">
        <w:t>estágio</w:t>
      </w:r>
      <w:r>
        <w:t xml:space="preserve"> </w:t>
      </w:r>
      <w:r w:rsidRPr="00F737F0">
        <w:t>é</w:t>
      </w:r>
      <w:r>
        <w:t xml:space="preserve"> de curta duração. </w:t>
      </w:r>
      <w:r w:rsidR="00F737F0">
        <w:t xml:space="preserve">Devido à sua curta duração </w:t>
      </w:r>
      <w:r w:rsidR="00FB2429">
        <w:t>não</w:t>
      </w:r>
      <w:r w:rsidR="00F737F0">
        <w:t xml:space="preserve"> foi</w:t>
      </w:r>
      <w:r>
        <w:t xml:space="preserve"> permiti</w:t>
      </w:r>
      <w:r w:rsidR="00F737F0">
        <w:t>do</w:t>
      </w:r>
      <w:r>
        <w:t xml:space="preserve"> passar por todas as experiencias</w:t>
      </w:r>
      <w:r w:rsidR="00F737F0">
        <w:t>,</w:t>
      </w:r>
      <w:r>
        <w:t xml:space="preserve"> de leci</w:t>
      </w:r>
      <w:r w:rsidR="00F737F0">
        <w:t>onar todas as disciplinas da áre</w:t>
      </w:r>
      <w:r>
        <w:t xml:space="preserve">a das artes como a Geometria Descritiva, Oficina de </w:t>
      </w:r>
      <w:r w:rsidR="00F737F0">
        <w:t>A</w:t>
      </w:r>
      <w:r>
        <w:t>rtes</w:t>
      </w:r>
      <w:r w:rsidR="00FB2429">
        <w:t>,</w:t>
      </w:r>
      <w:r>
        <w:t xml:space="preserve"> Oficina de Multimédia e Historia de </w:t>
      </w:r>
      <w:r w:rsidR="00F737F0">
        <w:t>A</w:t>
      </w:r>
      <w:r>
        <w:t xml:space="preserve">rte, o que </w:t>
      </w:r>
      <w:r w:rsidR="00F737F0">
        <w:t>pessoalmente, penso</w:t>
      </w:r>
      <w:r>
        <w:t xml:space="preserve"> que teria gostado e teria sido uma excelente oportunidade de enriquecimento pessoal.</w:t>
      </w:r>
    </w:p>
    <w:p w:rsidR="001250D0" w:rsidRDefault="001250D0" w:rsidP="00F737F0">
      <w:pPr>
        <w:spacing w:line="360" w:lineRule="auto"/>
        <w:ind w:firstLine="708"/>
        <w:jc w:val="both"/>
        <w:textAlignment w:val="baseline"/>
      </w:pPr>
    </w:p>
    <w:p w:rsidR="001250D0" w:rsidRDefault="001250D0" w:rsidP="00F737F0">
      <w:pPr>
        <w:spacing w:line="360" w:lineRule="auto"/>
        <w:ind w:firstLine="708"/>
        <w:jc w:val="both"/>
        <w:textAlignment w:val="baseline"/>
      </w:pPr>
    </w:p>
    <w:p w:rsidR="00D76961" w:rsidRPr="001250D0" w:rsidRDefault="00D76961" w:rsidP="00F737F0">
      <w:pPr>
        <w:spacing w:line="360" w:lineRule="auto"/>
        <w:ind w:firstLine="708"/>
        <w:jc w:val="both"/>
        <w:textAlignment w:val="baseline"/>
        <w:rPr>
          <w:color w:val="0000FF"/>
        </w:rPr>
        <w:sectPr w:rsidR="00D76961" w:rsidRPr="001250D0">
          <w:headerReference w:type="default" r:id="rId75"/>
          <w:pgSz w:w="11906" w:h="16838"/>
          <w:pgMar w:top="1417" w:right="1701" w:bottom="1417" w:left="1701" w:header="708" w:footer="708" w:gutter="0"/>
          <w:cols w:space="708"/>
          <w:docGrid w:linePitch="360"/>
        </w:sectPr>
      </w:pPr>
    </w:p>
    <w:p w:rsidR="00CB0523" w:rsidRDefault="004C43E4" w:rsidP="00CB0523">
      <w:pPr>
        <w:pStyle w:val="Heading1"/>
        <w:rPr>
          <w:rFonts w:eastAsia="Times New Roman"/>
        </w:rPr>
      </w:pPr>
      <w:bookmarkStart w:id="155" w:name="_Toc399255514"/>
      <w:r>
        <w:rPr>
          <w:rFonts w:eastAsia="Times New Roman"/>
        </w:rPr>
        <w:lastRenderedPageBreak/>
        <w:t xml:space="preserve"> </w:t>
      </w:r>
      <w:r w:rsidR="00CB0523" w:rsidRPr="006D7EE7">
        <w:rPr>
          <w:rFonts w:eastAsia="Times New Roman"/>
        </w:rPr>
        <w:t>Desenvolvimento profissional</w:t>
      </w:r>
      <w:bookmarkEnd w:id="155"/>
    </w:p>
    <w:p w:rsidR="006B4C3C" w:rsidRDefault="006B4C3C" w:rsidP="006B4C3C">
      <w:pPr>
        <w:spacing w:line="360" w:lineRule="auto"/>
        <w:jc w:val="both"/>
        <w:textAlignment w:val="baseline"/>
      </w:pPr>
    </w:p>
    <w:p w:rsidR="006B4C3C" w:rsidRDefault="00CB0523" w:rsidP="00D30413">
      <w:pPr>
        <w:spacing w:line="360" w:lineRule="auto"/>
        <w:ind w:firstLine="708"/>
        <w:jc w:val="both"/>
        <w:textAlignment w:val="baseline"/>
        <w:rPr>
          <w:rFonts w:eastAsia="Times New Roman" w:cs="Arial"/>
        </w:rPr>
      </w:pPr>
      <w:r w:rsidRPr="006B4C3C">
        <w:rPr>
          <w:rFonts w:eastAsia="Times New Roman" w:cs="Arial"/>
        </w:rPr>
        <w:t>Participei na “7.ª Bienal Internacional de Arte Jovem de Vila Verde” que se r</w:t>
      </w:r>
      <w:r w:rsidR="006711F8">
        <w:rPr>
          <w:rFonts w:eastAsia="Times New Roman" w:cs="Arial"/>
        </w:rPr>
        <w:t>ealizou de 30 de junho a 14 de j</w:t>
      </w:r>
      <w:r w:rsidRPr="006B4C3C">
        <w:rPr>
          <w:rFonts w:eastAsia="Times New Roman" w:cs="Arial"/>
        </w:rPr>
        <w:t>ulho de 2012.</w:t>
      </w:r>
    </w:p>
    <w:p w:rsidR="006B4C3C" w:rsidRDefault="00CB0523" w:rsidP="00D30413">
      <w:pPr>
        <w:spacing w:line="360" w:lineRule="auto"/>
        <w:ind w:firstLine="708"/>
        <w:jc w:val="both"/>
        <w:textAlignment w:val="baseline"/>
        <w:rPr>
          <w:rFonts w:eastAsia="Times New Roman" w:cs="Arial"/>
        </w:rPr>
      </w:pPr>
      <w:r>
        <w:rPr>
          <w:rFonts w:eastAsia="Times New Roman" w:cs="Arial"/>
        </w:rPr>
        <w:t>Assisti e participei no</w:t>
      </w:r>
      <w:r w:rsidRPr="00553119">
        <w:rPr>
          <w:rFonts w:eastAsia="Times New Roman" w:cs="Arial"/>
        </w:rPr>
        <w:t xml:space="preserve"> “</w:t>
      </w:r>
      <w:r>
        <w:rPr>
          <w:rFonts w:eastAsia="Times New Roman" w:cs="Arial"/>
        </w:rPr>
        <w:t xml:space="preserve">VII Encontro Regional de Educação - </w:t>
      </w:r>
      <w:r w:rsidRPr="00553119">
        <w:rPr>
          <w:rFonts w:eastAsia="Times New Roman" w:cs="Arial"/>
        </w:rPr>
        <w:t>Aprender no Alentejo”</w:t>
      </w:r>
      <w:r>
        <w:rPr>
          <w:rFonts w:eastAsia="Times New Roman" w:cs="Arial"/>
        </w:rPr>
        <w:t xml:space="preserve"> com o trabalho intitulado “Associação para o Desenvolvimento Comunitário e Cultural e Educativo de Évora – </w:t>
      </w:r>
      <w:r w:rsidRPr="00ED7389">
        <w:rPr>
          <w:rFonts w:eastAsia="Times New Roman" w:cs="Arial"/>
        </w:rPr>
        <w:t xml:space="preserve">AJPRA”. Este encontro realizou-se no Colégio Espirito Santo nos dias 3 e </w:t>
      </w:r>
      <w:r w:rsidR="006711F8">
        <w:rPr>
          <w:rFonts w:eastAsia="Times New Roman" w:cs="Arial"/>
        </w:rPr>
        <w:t>4 de d</w:t>
      </w:r>
      <w:r w:rsidRPr="00ED7389">
        <w:rPr>
          <w:rFonts w:eastAsia="Times New Roman" w:cs="Arial"/>
        </w:rPr>
        <w:t>ezembro de 2012.</w:t>
      </w:r>
      <w:r w:rsidR="0062524D" w:rsidRPr="00ED7389">
        <w:rPr>
          <w:rFonts w:eastAsia="Times New Roman" w:cs="Arial"/>
        </w:rPr>
        <w:t xml:space="preserve"> Este encontro regional, é muito importante p</w:t>
      </w:r>
      <w:r w:rsidR="00ED7389" w:rsidRPr="00ED7389">
        <w:rPr>
          <w:rFonts w:eastAsia="Times New Roman" w:cs="Arial"/>
        </w:rPr>
        <w:t>a</w:t>
      </w:r>
      <w:r w:rsidR="0062524D" w:rsidRPr="00ED7389">
        <w:rPr>
          <w:rFonts w:eastAsia="Times New Roman" w:cs="Arial"/>
        </w:rPr>
        <w:t>ra quem está</w:t>
      </w:r>
      <w:r w:rsidR="00ED7389" w:rsidRPr="00ED7389">
        <w:rPr>
          <w:rFonts w:eastAsia="Times New Roman" w:cs="Arial"/>
        </w:rPr>
        <w:t xml:space="preserve"> no ramo</w:t>
      </w:r>
      <w:r w:rsidR="00E67F3D" w:rsidRPr="00ED7389">
        <w:rPr>
          <w:rFonts w:eastAsia="Times New Roman" w:cs="Arial"/>
        </w:rPr>
        <w:t xml:space="preserve"> da educação.</w:t>
      </w:r>
    </w:p>
    <w:p w:rsidR="00231DC9" w:rsidRPr="00D76961" w:rsidRDefault="00231DC9" w:rsidP="00231DC9">
      <w:pPr>
        <w:spacing w:line="360" w:lineRule="auto"/>
        <w:ind w:firstLine="708"/>
        <w:jc w:val="both"/>
        <w:textAlignment w:val="baseline"/>
        <w:rPr>
          <w:rFonts w:eastAsia="Times New Roman" w:cs="Arial"/>
        </w:rPr>
      </w:pPr>
      <w:r>
        <w:rPr>
          <w:rFonts w:eastAsia="Times New Roman" w:cs="Arial"/>
        </w:rPr>
        <w:t xml:space="preserve">Participei numa exposição intitulada “O tempo e o modo” que se realizou no Museu de </w:t>
      </w:r>
      <w:r w:rsidR="006711F8">
        <w:rPr>
          <w:rFonts w:eastAsia="Times New Roman" w:cs="Arial"/>
        </w:rPr>
        <w:t>Évora entre os dias 30 de n</w:t>
      </w:r>
      <w:r w:rsidRPr="00D76961">
        <w:rPr>
          <w:rFonts w:eastAsia="Times New Roman" w:cs="Arial"/>
        </w:rPr>
        <w:t xml:space="preserve">ovembro </w:t>
      </w:r>
      <w:r w:rsidR="006711F8">
        <w:rPr>
          <w:rFonts w:eastAsia="Times New Roman" w:cs="Arial"/>
        </w:rPr>
        <w:t>a 8 de d</w:t>
      </w:r>
      <w:r w:rsidRPr="00ED7389">
        <w:rPr>
          <w:rFonts w:eastAsia="Times New Roman" w:cs="Arial"/>
        </w:rPr>
        <w:t>ezembro de 2013. Participar em exposições ou outros eventos artísticos é sempre bom para um professor de artes, pois é uma forma de nunca se separar das técnicas e de evoluir como artista que é.</w:t>
      </w:r>
      <w:r>
        <w:rPr>
          <w:rFonts w:eastAsia="Times New Roman" w:cs="Arial"/>
        </w:rPr>
        <w:t xml:space="preserve"> </w:t>
      </w:r>
    </w:p>
    <w:p w:rsidR="00231DC9" w:rsidRDefault="00231DC9" w:rsidP="00231DC9">
      <w:pPr>
        <w:spacing w:line="360" w:lineRule="auto"/>
        <w:ind w:firstLine="708"/>
        <w:jc w:val="both"/>
        <w:textAlignment w:val="baseline"/>
        <w:rPr>
          <w:rFonts w:eastAsia="Times New Roman" w:cs="Arial"/>
        </w:rPr>
      </w:pPr>
      <w:r w:rsidRPr="00D76961">
        <w:rPr>
          <w:rFonts w:eastAsia="Times New Roman" w:cs="Arial"/>
        </w:rPr>
        <w:t xml:space="preserve">Participei de forma voluntaria na Universidade Sénior de </w:t>
      </w:r>
      <w:r w:rsidRPr="00ED7389">
        <w:rPr>
          <w:rFonts w:eastAsia="Times New Roman" w:cs="Arial"/>
        </w:rPr>
        <w:t>Évora ver datas no certificado. Ter sido voluntária e ter tido a experiencia de dar aulas de pintura a alunos de 3ª idade, foi algo muito enr</w:t>
      </w:r>
      <w:r w:rsidR="00ED7389" w:rsidRPr="00ED7389">
        <w:rPr>
          <w:rFonts w:eastAsia="Times New Roman" w:cs="Arial"/>
        </w:rPr>
        <w:t>iquecedor para mim mesma.</w:t>
      </w:r>
      <w:r w:rsidRPr="00ED7389">
        <w:rPr>
          <w:rFonts w:eastAsia="Times New Roman" w:cs="Arial"/>
        </w:rPr>
        <w:t xml:space="preserve"> </w:t>
      </w:r>
      <w:r w:rsidR="00ED7389" w:rsidRPr="00ED7389">
        <w:rPr>
          <w:rFonts w:eastAsia="Times New Roman" w:cs="Arial"/>
        </w:rPr>
        <w:t>P</w:t>
      </w:r>
      <w:r w:rsidRPr="00ED7389">
        <w:rPr>
          <w:rFonts w:eastAsia="Times New Roman" w:cs="Arial"/>
        </w:rPr>
        <w:t>ara além de aprender com pessoas que são mais velhas que eu, este</w:t>
      </w:r>
      <w:r w:rsidR="00ED7389" w:rsidRPr="00ED7389">
        <w:rPr>
          <w:rFonts w:eastAsia="Times New Roman" w:cs="Arial"/>
        </w:rPr>
        <w:t>s também puderam</w:t>
      </w:r>
      <w:r w:rsidRPr="00ED7389">
        <w:rPr>
          <w:rFonts w:eastAsia="Times New Roman" w:cs="Arial"/>
        </w:rPr>
        <w:t xml:space="preserve"> ap</w:t>
      </w:r>
      <w:r w:rsidR="00ED7389" w:rsidRPr="00ED7389">
        <w:rPr>
          <w:rFonts w:eastAsia="Times New Roman" w:cs="Arial"/>
        </w:rPr>
        <w:t>render comigo. Esta experiência</w:t>
      </w:r>
      <w:r w:rsidRPr="00ED7389">
        <w:rPr>
          <w:rFonts w:eastAsia="Times New Roman" w:cs="Arial"/>
        </w:rPr>
        <w:t xml:space="preserve"> fez com que eu me sentisse mais há vontade e relaxada dentro de uma sala de aula.</w:t>
      </w:r>
      <w:r>
        <w:rPr>
          <w:rFonts w:eastAsia="Times New Roman" w:cs="Arial"/>
        </w:rPr>
        <w:t xml:space="preserve"> </w:t>
      </w:r>
    </w:p>
    <w:p w:rsidR="00231DC9" w:rsidRDefault="00231DC9" w:rsidP="00231DC9">
      <w:pPr>
        <w:spacing w:line="360" w:lineRule="auto"/>
        <w:ind w:firstLine="708"/>
        <w:jc w:val="both"/>
        <w:textAlignment w:val="baseline"/>
        <w:rPr>
          <w:rFonts w:eastAsia="Times New Roman" w:cs="Arial"/>
        </w:rPr>
      </w:pPr>
      <w:r>
        <w:rPr>
          <w:rFonts w:eastAsia="Times New Roman" w:cs="Arial"/>
        </w:rPr>
        <w:t>Assisti e participei no “III Seminário GTAEDES – O papel das Instituições de Ensino Superior na Construção de Um Ensino Inclusivo” com o tema intitulado “Desafio Inclusivo 3: A inclusão de Alunos com Dislexia”. O Seminário realizou-se no Colég</w:t>
      </w:r>
      <w:r w:rsidR="006711F8">
        <w:rPr>
          <w:rFonts w:eastAsia="Times New Roman" w:cs="Arial"/>
        </w:rPr>
        <w:t>io Espirito Santo no dia 27 de f</w:t>
      </w:r>
      <w:r>
        <w:rPr>
          <w:rFonts w:eastAsia="Times New Roman" w:cs="Arial"/>
        </w:rPr>
        <w:t>evereiro de</w:t>
      </w:r>
      <w:r w:rsidR="001D0AF1">
        <w:rPr>
          <w:rFonts w:eastAsia="Times New Roman" w:cs="Arial"/>
        </w:rPr>
        <w:t xml:space="preserve"> 2014.</w:t>
      </w:r>
      <w:r w:rsidRPr="001D0AF1">
        <w:rPr>
          <w:rFonts w:eastAsia="Times New Roman" w:cs="Arial"/>
        </w:rPr>
        <w:t>Este desafio foi muito importante para mim, tive a oportunidade de partilhar a minha experiencia de vida e de ouvir outros testemunhos. Assim como perceber a importância de uma escola inclusiva e os seus benefícios.</w:t>
      </w:r>
    </w:p>
    <w:p w:rsidR="00D76961" w:rsidRDefault="00D76961" w:rsidP="006B4C3C">
      <w:pPr>
        <w:spacing w:line="360" w:lineRule="auto"/>
        <w:ind w:firstLine="432"/>
        <w:jc w:val="both"/>
        <w:textAlignment w:val="baseline"/>
        <w:rPr>
          <w:rFonts w:eastAsia="Times New Roman" w:cs="Arial"/>
        </w:rPr>
        <w:sectPr w:rsidR="00D76961">
          <w:headerReference w:type="default" r:id="rId76"/>
          <w:pgSz w:w="11906" w:h="16838"/>
          <w:pgMar w:top="1417" w:right="1701" w:bottom="1417" w:left="1701" w:header="708" w:footer="708" w:gutter="0"/>
          <w:cols w:space="708"/>
          <w:docGrid w:linePitch="360"/>
        </w:sectPr>
      </w:pPr>
    </w:p>
    <w:p w:rsidR="004C43E4" w:rsidRDefault="004C43E4">
      <w:pPr>
        <w:rPr>
          <w:rFonts w:asciiTheme="majorHAnsi" w:eastAsia="Times New Roman" w:hAnsiTheme="majorHAnsi" w:cstheme="majorBidi"/>
          <w:b/>
          <w:bCs/>
          <w:color w:val="9F1D35"/>
          <w:sz w:val="36"/>
          <w:szCs w:val="28"/>
        </w:rPr>
      </w:pPr>
      <w:bookmarkStart w:id="156" w:name="_Toc399255515"/>
      <w:r>
        <w:rPr>
          <w:rFonts w:eastAsia="Times New Roman"/>
        </w:rPr>
        <w:lastRenderedPageBreak/>
        <w:br w:type="page"/>
      </w:r>
    </w:p>
    <w:p w:rsidR="00966F5D" w:rsidRDefault="004C43E4" w:rsidP="00966F5D">
      <w:pPr>
        <w:pStyle w:val="Heading1"/>
        <w:rPr>
          <w:rFonts w:eastAsia="Times New Roman"/>
        </w:rPr>
      </w:pPr>
      <w:r>
        <w:rPr>
          <w:rFonts w:eastAsia="Times New Roman"/>
        </w:rPr>
        <w:lastRenderedPageBreak/>
        <w:t xml:space="preserve"> </w:t>
      </w:r>
      <w:r w:rsidR="00966F5D">
        <w:rPr>
          <w:rFonts w:eastAsia="Times New Roman"/>
        </w:rPr>
        <w:t>Conclusão</w:t>
      </w:r>
      <w:bookmarkEnd w:id="156"/>
    </w:p>
    <w:p w:rsidR="00966F5D" w:rsidRPr="006F3823" w:rsidRDefault="00966F5D" w:rsidP="00966F5D"/>
    <w:p w:rsidR="00DD49DD" w:rsidRDefault="00966F5D" w:rsidP="00966F5D">
      <w:pPr>
        <w:spacing w:line="360" w:lineRule="auto"/>
        <w:ind w:firstLine="708"/>
        <w:jc w:val="both"/>
        <w:textAlignment w:val="baseline"/>
        <w:rPr>
          <w:rFonts w:eastAsia="Times New Roman" w:cs="Arial"/>
        </w:rPr>
      </w:pPr>
      <w:r>
        <w:rPr>
          <w:rFonts w:eastAsia="Times New Roman" w:cs="Arial"/>
        </w:rPr>
        <w:t xml:space="preserve">Na perspetiva social, moral e profissional tentei ao máximo permanecer constantemente atualizada em relação aos conhecimentos e conteúdos profissionais. Essa atualização foi feita não só através de pesquisa pessoal mas também através da partilha de conhecimentos e informações tanto com os colegas de curso como com os professores cooperantes e orientadora. </w:t>
      </w:r>
    </w:p>
    <w:p w:rsidR="00DD49DD" w:rsidRDefault="006711F8" w:rsidP="00DD49DD">
      <w:pPr>
        <w:spacing w:line="360" w:lineRule="auto"/>
        <w:ind w:firstLine="708"/>
        <w:jc w:val="both"/>
        <w:textAlignment w:val="baseline"/>
        <w:rPr>
          <w:rFonts w:eastAsia="Times New Roman" w:cs="Arial"/>
        </w:rPr>
      </w:pPr>
      <w:r>
        <w:rPr>
          <w:rFonts w:eastAsia="Times New Roman" w:cs="Arial"/>
        </w:rPr>
        <w:t>Apos toda a pesquis</w:t>
      </w:r>
      <w:r w:rsidR="00DD49DD">
        <w:rPr>
          <w:rFonts w:eastAsia="Times New Roman" w:cs="Arial"/>
        </w:rPr>
        <w:t xml:space="preserve">a efetuada para a investigação do tema concluo através da visão dos vários autores estudados que a aprendizagem cooperativa traz muitos benefícios para a educação dos jovens, desde que esta seja bem aplicada e seguindo algumas regras. É um processo demoroso, mas que por fim tem as suas vantagens e benefícios comparados com outros métodos mais tradicionais. O meu principal objetivo após a escolha do meu tema foi aplicar toda a teoria da investigação na prática de ensino supervisionado, e assim poder comprovar os benefícios que este método pode trazer. </w:t>
      </w:r>
    </w:p>
    <w:p w:rsidR="00DD49DD" w:rsidRDefault="00DD49DD" w:rsidP="00DD49DD">
      <w:pPr>
        <w:spacing w:line="360" w:lineRule="auto"/>
        <w:ind w:firstLine="708"/>
        <w:jc w:val="both"/>
        <w:textAlignment w:val="baseline"/>
        <w:rPr>
          <w:rFonts w:eastAsia="Times New Roman" w:cs="Arial"/>
        </w:rPr>
      </w:pPr>
      <w:r>
        <w:rPr>
          <w:rFonts w:eastAsia="Times New Roman" w:cs="Arial"/>
        </w:rPr>
        <w:t>Na prática tentei, sempre que houve oportunidade, de trabalhar através de uma aprendizagem cooperativa, apesar de não o ter conseguido na totalidade. Portanto quero com isto dizer que não tive oportunidade de seguir todas as sugestões dadas pelos autores para que ocorresse uma perfeita aprendizagem cooperativa, isto porque o estágio tem um período de tempo muito curto e por mais que me tenha esforçado, este método da aprendizagem cooperativa requer do professor um perfeito conhecimento dos alunos e os alunos deste método de aprendizagem. Logo todos têm de saber bem as regras de bom funcionamento de trabalho de grupo. Contudo, concluo que na minha prática de ensino, ao aplicar este método, pude observar e constatar que os alunos se apresentaram mais envolvidos e motivados na resolução das tarefas o que provocou melhores resultados, assim como também melhoraram as relações interpessoais da turma. Posso então confirmar que é importante e benéfico o uso da aprendizagem cooperativa no processo de ensino-aprendizagem.</w:t>
      </w:r>
    </w:p>
    <w:p w:rsidR="00966F5D" w:rsidRDefault="00DD49DD" w:rsidP="00966F5D">
      <w:pPr>
        <w:spacing w:line="360" w:lineRule="auto"/>
        <w:ind w:firstLine="708"/>
        <w:jc w:val="both"/>
        <w:textAlignment w:val="baseline"/>
        <w:rPr>
          <w:rFonts w:eastAsia="Times New Roman" w:cs="Arial"/>
        </w:rPr>
      </w:pPr>
      <w:r>
        <w:rPr>
          <w:rFonts w:eastAsia="Times New Roman" w:cs="Arial"/>
        </w:rPr>
        <w:t xml:space="preserve">Durante a prática de ensino supervisionada </w:t>
      </w:r>
      <w:r w:rsidR="00966F5D">
        <w:rPr>
          <w:rFonts w:eastAsia="Times New Roman" w:cs="Arial"/>
        </w:rPr>
        <w:t xml:space="preserve">estive sempre aberta a novas ideias e novos conhecimentos. Em contexto de sala de aula tentei criar, e penso que o fiz positivamente, um espaço favorável à aprendizagem com um ambiente animador, motivador e harmonioso criando assim um bem-estar para a aprendizagem e desenvolvimento dos alunos com o intuito dos discentes quererem aprender mais e perceberem a importâncias das aprendizagens. </w:t>
      </w:r>
    </w:p>
    <w:p w:rsidR="00966F5D" w:rsidRDefault="00966F5D" w:rsidP="00966F5D">
      <w:pPr>
        <w:spacing w:line="360" w:lineRule="auto"/>
        <w:ind w:firstLine="708"/>
        <w:jc w:val="both"/>
        <w:textAlignment w:val="baseline"/>
        <w:rPr>
          <w:rFonts w:eastAsia="Times New Roman" w:cs="Arial"/>
        </w:rPr>
      </w:pPr>
      <w:r>
        <w:rPr>
          <w:rFonts w:eastAsia="Times New Roman" w:cs="Arial"/>
        </w:rPr>
        <w:lastRenderedPageBreak/>
        <w:t>Em relação à organização das aprendizagens e ensino organizei, planifiquei e preparei todas as atividades letivas, tendo sempre em conta os conteúdos programáticos. Para além disto, procurei que houvesse bas</w:t>
      </w:r>
      <w:r w:rsidR="00DD49DD">
        <w:rPr>
          <w:rFonts w:eastAsia="Times New Roman" w:cs="Arial"/>
        </w:rPr>
        <w:t xml:space="preserve">tante diversidade em relação às </w:t>
      </w:r>
      <w:r>
        <w:rPr>
          <w:rFonts w:eastAsia="Times New Roman" w:cs="Arial"/>
        </w:rPr>
        <w:t xml:space="preserve">atividades para assim estimular os alunos e a sua curiosidade. Procurei também diversificar nos métodos e estratégias de ensino, interação com os alunos e materiais a utilizar. </w:t>
      </w:r>
    </w:p>
    <w:p w:rsidR="00966F5D" w:rsidRDefault="00966F5D" w:rsidP="00966F5D">
      <w:pPr>
        <w:spacing w:line="360" w:lineRule="auto"/>
        <w:ind w:firstLine="708"/>
        <w:jc w:val="both"/>
        <w:textAlignment w:val="baseline"/>
        <w:rPr>
          <w:rFonts w:eastAsia="Times New Roman" w:cs="Arial"/>
        </w:rPr>
      </w:pPr>
      <w:r>
        <w:rPr>
          <w:rFonts w:eastAsia="Times New Roman" w:cs="Arial"/>
        </w:rPr>
        <w:t xml:space="preserve">Relativamente à participação no projeto para a comunidade escolar, que foi um êxito, estive sempre predisposta e ativa no desenvolver de todas as atividades. É importante acrescentar que mantive sempre um bom relacionamento com os diferentes elementos da comunidade educativa como a orientadora, pessoal docente e não docente e alunos. </w:t>
      </w:r>
    </w:p>
    <w:p w:rsidR="00DD49DD" w:rsidRDefault="00966F5D" w:rsidP="00DD49DD">
      <w:pPr>
        <w:spacing w:line="360" w:lineRule="auto"/>
        <w:ind w:firstLine="708"/>
        <w:jc w:val="both"/>
        <w:textAlignment w:val="baseline"/>
        <w:rPr>
          <w:rFonts w:eastAsia="Times New Roman" w:cs="Arial"/>
        </w:rPr>
      </w:pPr>
      <w:r>
        <w:rPr>
          <w:rFonts w:eastAsia="Times New Roman" w:cs="Arial"/>
        </w:rPr>
        <w:t xml:space="preserve">No geral, em relação à prática de ensino supervisionado, posso constatar que foi uma experiencia de grande enriquecimento pessoal e que a avalio positivamente. Posso dizer que saí com uma ideia mais real do que é a prática de docente e de como as coisas funcionam dentro de uma instituição. Gostei particularmente de ter tido a experiencia e oportunidade de trabalhar com os diferentes anos de escolaridade e de observar as diferenças de conhecimento e autonomia devido às diferentes idades. O que também achei muito importante, para mim, foi o facto de termos tido dois professores cooperantes bastante distintos na sua forma de estar em situação de aula. Na minha </w:t>
      </w:r>
      <w:r w:rsidR="001C4791">
        <w:rPr>
          <w:rFonts w:eastAsia="Times New Roman" w:cs="Arial"/>
        </w:rPr>
        <w:t>perspetiva</w:t>
      </w:r>
      <w:r>
        <w:rPr>
          <w:rFonts w:eastAsia="Times New Roman" w:cs="Arial"/>
        </w:rPr>
        <w:t xml:space="preserve"> foi uma grande </w:t>
      </w:r>
      <w:r w:rsidR="003F4C94">
        <w:rPr>
          <w:rFonts w:eastAsia="Times New Roman" w:cs="Arial"/>
        </w:rPr>
        <w:t>mais-valia</w:t>
      </w:r>
      <w:r>
        <w:rPr>
          <w:rFonts w:eastAsia="Times New Roman" w:cs="Arial"/>
        </w:rPr>
        <w:t xml:space="preserve"> para mim, pois pude observar a forma de trabalhar de ambos e reter os aspetos mais marcantes, aprendendo e acrescentando novas p</w:t>
      </w:r>
      <w:r w:rsidR="00DD49DD">
        <w:rPr>
          <w:rFonts w:eastAsia="Times New Roman" w:cs="Arial"/>
        </w:rPr>
        <w:t>erspetivas ao meu conhecimento.</w:t>
      </w:r>
    </w:p>
    <w:p w:rsidR="00966F5D" w:rsidRDefault="00DD49DD" w:rsidP="00DD49DD">
      <w:pPr>
        <w:spacing w:line="360" w:lineRule="auto"/>
        <w:ind w:firstLine="708"/>
        <w:jc w:val="both"/>
        <w:textAlignment w:val="baseline"/>
        <w:rPr>
          <w:rFonts w:eastAsia="Times New Roman" w:cs="Arial"/>
        </w:rPr>
      </w:pPr>
      <w:r>
        <w:rPr>
          <w:rFonts w:eastAsia="Times New Roman" w:cs="Arial"/>
        </w:rPr>
        <w:t xml:space="preserve">É ainda importante aqui referir as dificuldades que me deparei ao longo da PES. </w:t>
      </w:r>
      <w:r w:rsidR="008E6814">
        <w:rPr>
          <w:rFonts w:eastAsia="Times New Roman" w:cs="Arial"/>
        </w:rPr>
        <w:t xml:space="preserve">A maior dificuldade com que me deparei desde início foi o estudo da teoria em paralelo com a prática, pois senti que houve falta de tempo para o estudo da teoria antes de entrar na componente prática da PES. Caso houvesse oportunidade de estudar a teoria antes de passar à parte pratica, na minha opinião, seria mais benéfico para mim e para os alunos na implementação neste método de aprendizagem cooperativa. Outra dificuldade </w:t>
      </w:r>
      <w:r>
        <w:rPr>
          <w:rFonts w:eastAsia="Times New Roman" w:cs="Arial"/>
        </w:rPr>
        <w:t>a falta de manuais nas bibliotecas de Évora para a pesquisa do meu tema de investigação, tendo de recorrer a</w:t>
      </w:r>
      <w:r w:rsidR="005D47B3">
        <w:rPr>
          <w:rFonts w:eastAsia="Times New Roman" w:cs="Arial"/>
        </w:rPr>
        <w:t>o empréstimo Inter-</w:t>
      </w:r>
      <w:r w:rsidR="001C4791">
        <w:rPr>
          <w:rFonts w:eastAsia="Times New Roman" w:cs="Arial"/>
        </w:rPr>
        <w:t>Bibliotecas.</w:t>
      </w:r>
      <w:r w:rsidR="007F3F0E">
        <w:rPr>
          <w:rFonts w:eastAsia="Times New Roman" w:cs="Arial"/>
        </w:rPr>
        <w:t xml:space="preserve"> E isto levou-me a uma</w:t>
      </w:r>
      <w:r>
        <w:rPr>
          <w:rFonts w:eastAsia="Times New Roman" w:cs="Arial"/>
        </w:rPr>
        <w:t xml:space="preserve"> longa e</w:t>
      </w:r>
      <w:r w:rsidR="008E6814">
        <w:rPr>
          <w:rFonts w:eastAsia="Times New Roman" w:cs="Arial"/>
        </w:rPr>
        <w:t>spera dos livros. A</w:t>
      </w:r>
      <w:r>
        <w:rPr>
          <w:rFonts w:eastAsia="Times New Roman" w:cs="Arial"/>
        </w:rPr>
        <w:t xml:space="preserve"> distância entre a minha residência e os locais de ensino da PES</w:t>
      </w:r>
      <w:r w:rsidR="008E6814">
        <w:rPr>
          <w:rFonts w:eastAsia="Times New Roman" w:cs="Arial"/>
        </w:rPr>
        <w:t xml:space="preserve"> foi também outra dificuldade</w:t>
      </w:r>
      <w:r>
        <w:rPr>
          <w:rFonts w:eastAsia="Times New Roman" w:cs="Arial"/>
        </w:rPr>
        <w:t>, mais propriamente a escola de Arraiolos, o que nos provocava algum c</w:t>
      </w:r>
      <w:r w:rsidR="007F3F0E">
        <w:rPr>
          <w:rFonts w:eastAsia="Times New Roman" w:cs="Arial"/>
        </w:rPr>
        <w:t>ansaço.</w:t>
      </w:r>
      <w:r>
        <w:rPr>
          <w:rFonts w:eastAsia="Times New Roman" w:cs="Arial"/>
        </w:rPr>
        <w:t xml:space="preserve"> </w:t>
      </w:r>
      <w:r w:rsidR="006E7567">
        <w:rPr>
          <w:rFonts w:eastAsia="Times New Roman" w:cs="Arial"/>
        </w:rPr>
        <w:t>O</w:t>
      </w:r>
      <w:r>
        <w:rPr>
          <w:rFonts w:eastAsia="Times New Roman" w:cs="Arial"/>
        </w:rPr>
        <w:t xml:space="preserve"> pouco tempo que nós mestrandos temos para a prática de ensino em cada instituição escolar</w:t>
      </w:r>
      <w:r w:rsidR="006E7567">
        <w:rPr>
          <w:rFonts w:eastAsia="Times New Roman" w:cs="Arial"/>
        </w:rPr>
        <w:t xml:space="preserve"> torna-se também uma dificuldade</w:t>
      </w:r>
      <w:r>
        <w:rPr>
          <w:rFonts w:eastAsia="Times New Roman" w:cs="Arial"/>
        </w:rPr>
        <w:t>, o que não nos permite criar grandes projetos, ou até frequentarmos outras disciplinas da área das artes.</w:t>
      </w:r>
    </w:p>
    <w:p w:rsidR="0004090B" w:rsidRPr="00774779" w:rsidRDefault="00915C55" w:rsidP="001E4735">
      <w:pPr>
        <w:spacing w:line="360" w:lineRule="auto"/>
        <w:ind w:firstLine="708"/>
        <w:jc w:val="both"/>
        <w:textAlignment w:val="baseline"/>
        <w:rPr>
          <w:rFonts w:eastAsia="Times New Roman" w:cs="Arial"/>
        </w:rPr>
      </w:pPr>
      <w:r>
        <w:rPr>
          <w:rFonts w:eastAsia="Times New Roman" w:cs="Arial"/>
        </w:rPr>
        <w:lastRenderedPageBreak/>
        <w:t>Após a conclusão deste relatório acerca da minha PES sinto que existe ainda algumas lacunas, mais propriamente no que diz respeito ao tempo estritamente necessário a um professor aplicar um método de aprendizagem cooperativo numa turma. Quero com isto dizer que o tempo que um professor passa com uma turma a ensinar esta metodologia de aprendizagem leva a uma falta de tempo para o ensinamento do currículo obrigatório.</w:t>
      </w:r>
      <w:r w:rsidR="00363C83">
        <w:rPr>
          <w:rFonts w:eastAsia="Times New Roman" w:cs="Arial"/>
        </w:rPr>
        <w:t xml:space="preserve"> Por </w:t>
      </w:r>
      <w:r w:rsidR="00363C83" w:rsidRPr="0004090B">
        <w:rPr>
          <w:rFonts w:eastAsia="Times New Roman" w:cs="Arial"/>
        </w:rPr>
        <w:t>outro lado, sou da opinião, de que havia de haver mais estudos sobre a metodologia de trabalho cooperativo mais vocacionada para o ensino das artes visuais.</w:t>
      </w:r>
      <w:r>
        <w:rPr>
          <w:rFonts w:eastAsia="Times New Roman" w:cs="Arial"/>
        </w:rPr>
        <w:t xml:space="preserve"> </w:t>
      </w:r>
      <w:r w:rsidR="00363C83">
        <w:rPr>
          <w:rFonts w:eastAsia="Times New Roman" w:cs="Arial"/>
        </w:rPr>
        <w:t xml:space="preserve">Pois na minha </w:t>
      </w:r>
      <w:r w:rsidR="00D60F1E">
        <w:rPr>
          <w:rFonts w:eastAsia="Times New Roman" w:cs="Arial"/>
        </w:rPr>
        <w:t>perspetiva</w:t>
      </w:r>
      <w:r w:rsidR="00363C83">
        <w:rPr>
          <w:rFonts w:eastAsia="Times New Roman" w:cs="Arial"/>
        </w:rPr>
        <w:t xml:space="preserve"> toda a teoria </w:t>
      </w:r>
      <w:r w:rsidR="00363C83" w:rsidRPr="00774779">
        <w:rPr>
          <w:rFonts w:eastAsia="Times New Roman" w:cs="Arial"/>
        </w:rPr>
        <w:t>por mim aqui abordada e estudada está mais virada para outras ciências.</w:t>
      </w:r>
    </w:p>
    <w:p w:rsidR="00E37A91" w:rsidRPr="00774779" w:rsidRDefault="00E37A91" w:rsidP="00DD49DD">
      <w:pPr>
        <w:spacing w:line="360" w:lineRule="auto"/>
        <w:ind w:firstLine="708"/>
        <w:jc w:val="both"/>
        <w:textAlignment w:val="baseline"/>
        <w:rPr>
          <w:rFonts w:eastAsia="Times New Roman" w:cs="Arial"/>
        </w:rPr>
      </w:pPr>
      <w:r w:rsidRPr="00774779">
        <w:rPr>
          <w:rFonts w:eastAsia="Times New Roman" w:cs="Arial"/>
        </w:rPr>
        <w:t xml:space="preserve">Para </w:t>
      </w:r>
      <w:r w:rsidR="00774779" w:rsidRPr="00774779">
        <w:rPr>
          <w:rFonts w:eastAsia="Times New Roman" w:cs="Arial"/>
        </w:rPr>
        <w:t>além</w:t>
      </w:r>
      <w:r w:rsidRPr="00774779">
        <w:rPr>
          <w:rFonts w:eastAsia="Times New Roman" w:cs="Arial"/>
        </w:rPr>
        <w:t xml:space="preserve"> de tudo isto, na minha perspetiva seria muito importante e interessante desenvolver estudos sobre a área de arte e terapia bem como a </w:t>
      </w:r>
      <w:r w:rsidR="00774779" w:rsidRPr="00774779">
        <w:rPr>
          <w:rFonts w:eastAsia="Times New Roman" w:cs="Arial"/>
        </w:rPr>
        <w:t>influência</w:t>
      </w:r>
      <w:r w:rsidRPr="00774779">
        <w:rPr>
          <w:rFonts w:eastAsia="Times New Roman" w:cs="Arial"/>
        </w:rPr>
        <w:t xml:space="preserve"> que as artes visuais têm na</w:t>
      </w:r>
      <w:r w:rsidR="00774779" w:rsidRPr="00774779">
        <w:rPr>
          <w:rFonts w:eastAsia="Times New Roman" w:cs="Arial"/>
        </w:rPr>
        <w:t>s crianças com necessidades educativas especiais. Quero com isto dizer que as artes visuais podem trazer muitos benefícios como terapia ou educação.</w:t>
      </w:r>
      <w:r w:rsidRPr="00774779">
        <w:rPr>
          <w:rFonts w:eastAsia="Times New Roman" w:cs="Arial"/>
        </w:rPr>
        <w:t xml:space="preserve"> </w:t>
      </w:r>
    </w:p>
    <w:p w:rsidR="00E37A91" w:rsidRPr="00774779" w:rsidRDefault="00E37A91" w:rsidP="00DD49DD">
      <w:pPr>
        <w:spacing w:line="360" w:lineRule="auto"/>
        <w:ind w:firstLine="708"/>
        <w:jc w:val="both"/>
        <w:textAlignment w:val="baseline"/>
        <w:rPr>
          <w:rFonts w:eastAsia="Times New Roman" w:cs="Arial"/>
          <w:color w:val="0000FF"/>
        </w:rPr>
      </w:pPr>
    </w:p>
    <w:p w:rsidR="007F3F0E" w:rsidRDefault="007F3F0E" w:rsidP="00FC557B">
      <w:pPr>
        <w:spacing w:line="360" w:lineRule="auto"/>
        <w:jc w:val="both"/>
        <w:textAlignment w:val="baseline"/>
        <w:rPr>
          <w:rFonts w:eastAsia="Times New Roman" w:cs="Arial"/>
        </w:rPr>
        <w:sectPr w:rsidR="007F3F0E">
          <w:headerReference w:type="default" r:id="rId77"/>
          <w:pgSz w:w="11906" w:h="16838"/>
          <w:pgMar w:top="1417" w:right="1701" w:bottom="1417" w:left="1701" w:header="708" w:footer="708" w:gutter="0"/>
          <w:cols w:space="708"/>
          <w:docGrid w:linePitch="360"/>
        </w:sectPr>
      </w:pPr>
    </w:p>
    <w:p w:rsidR="00C03D49" w:rsidRDefault="00C03D49" w:rsidP="00C03D49">
      <w:pPr>
        <w:pStyle w:val="Heading1"/>
        <w:numPr>
          <w:ilvl w:val="0"/>
          <w:numId w:val="0"/>
        </w:numPr>
        <w:rPr>
          <w:rFonts w:eastAsia="Times New Roman"/>
        </w:rPr>
      </w:pPr>
      <w:bookmarkStart w:id="157" w:name="_Toc399255516"/>
    </w:p>
    <w:p w:rsidR="00C03D49" w:rsidRDefault="00C03D49">
      <w:pPr>
        <w:rPr>
          <w:rFonts w:asciiTheme="majorHAnsi" w:eastAsia="Times New Roman" w:hAnsiTheme="majorHAnsi" w:cstheme="majorBidi"/>
          <w:b/>
          <w:bCs/>
          <w:color w:val="9F1D35"/>
          <w:sz w:val="36"/>
          <w:szCs w:val="28"/>
        </w:rPr>
      </w:pPr>
      <w:r>
        <w:rPr>
          <w:rFonts w:eastAsia="Times New Roman"/>
        </w:rPr>
        <w:br w:type="page"/>
      </w:r>
    </w:p>
    <w:p w:rsidR="007E17E9" w:rsidRPr="00C03D49" w:rsidRDefault="00C03D49" w:rsidP="00FF5436">
      <w:pPr>
        <w:pStyle w:val="Heading1"/>
        <w:numPr>
          <w:ilvl w:val="0"/>
          <w:numId w:val="30"/>
        </w:numPr>
        <w:rPr>
          <w:rFonts w:eastAsia="Times New Roman"/>
        </w:rPr>
      </w:pPr>
      <w:r>
        <w:rPr>
          <w:rFonts w:eastAsia="Times New Roman"/>
        </w:rPr>
        <w:lastRenderedPageBreak/>
        <w:t xml:space="preserve"> </w:t>
      </w:r>
      <w:r w:rsidR="00451F92" w:rsidRPr="00C03D49">
        <w:rPr>
          <w:rFonts w:eastAsia="Times New Roman"/>
        </w:rPr>
        <w:t>Referência Bibliográfica</w:t>
      </w:r>
      <w:bookmarkEnd w:id="157"/>
    </w:p>
    <w:p w:rsidR="007946EB" w:rsidRDefault="007946EB" w:rsidP="005171F0">
      <w:pPr>
        <w:spacing w:after="0"/>
        <w:jc w:val="both"/>
      </w:pPr>
    </w:p>
    <w:p w:rsidR="007946EB" w:rsidRPr="00A27344" w:rsidRDefault="007946EB" w:rsidP="005171F0">
      <w:pPr>
        <w:spacing w:after="0"/>
        <w:jc w:val="both"/>
      </w:pPr>
    </w:p>
    <w:p w:rsidR="00385307" w:rsidRDefault="00385307" w:rsidP="001F505C">
      <w:pPr>
        <w:autoSpaceDE w:val="0"/>
        <w:autoSpaceDN w:val="0"/>
        <w:adjustRightInd w:val="0"/>
        <w:spacing w:after="0" w:line="240" w:lineRule="auto"/>
        <w:jc w:val="both"/>
        <w:rPr>
          <w:rFonts w:cs="Arial"/>
        </w:rPr>
      </w:pPr>
      <w:r w:rsidRPr="00A27344">
        <w:rPr>
          <w:rFonts w:cs="Arial"/>
          <w:b/>
          <w:bCs/>
          <w:bdr w:val="none" w:sz="0" w:space="0" w:color="auto" w:frame="1"/>
        </w:rPr>
        <w:t xml:space="preserve">Alarcão, </w:t>
      </w:r>
      <w:r w:rsidRPr="00A27344">
        <w:rPr>
          <w:rFonts w:cs="Arial"/>
          <w:bCs/>
          <w:bdr w:val="none" w:sz="0" w:space="0" w:color="auto" w:frame="1"/>
        </w:rPr>
        <w:t>I. &amp; Tavares, J.</w:t>
      </w:r>
      <w:r w:rsidRPr="00A27344">
        <w:rPr>
          <w:rStyle w:val="apple-converted-space"/>
          <w:rFonts w:cs="Arial"/>
          <w:bCs/>
          <w:bdr w:val="none" w:sz="0" w:space="0" w:color="auto" w:frame="1"/>
        </w:rPr>
        <w:t> </w:t>
      </w:r>
      <w:r w:rsidRPr="00A27344">
        <w:rPr>
          <w:rFonts w:cs="Arial"/>
        </w:rPr>
        <w:t>(1985). Psicologia do Desenvolvimento e da Aprendizagem. Coimbra: Livraria Almedina.</w:t>
      </w:r>
    </w:p>
    <w:p w:rsidR="00405E01" w:rsidRDefault="00405E01" w:rsidP="001F505C">
      <w:pPr>
        <w:autoSpaceDE w:val="0"/>
        <w:autoSpaceDN w:val="0"/>
        <w:adjustRightInd w:val="0"/>
        <w:spacing w:after="0" w:line="240" w:lineRule="auto"/>
        <w:jc w:val="both"/>
        <w:rPr>
          <w:rFonts w:cs="Arial"/>
        </w:rPr>
      </w:pPr>
    </w:p>
    <w:p w:rsidR="00405E01" w:rsidRPr="00A27344" w:rsidRDefault="00405E01" w:rsidP="001F505C">
      <w:pPr>
        <w:autoSpaceDE w:val="0"/>
        <w:autoSpaceDN w:val="0"/>
        <w:adjustRightInd w:val="0"/>
        <w:spacing w:after="0" w:line="240" w:lineRule="auto"/>
        <w:jc w:val="both"/>
      </w:pPr>
      <w:r w:rsidRPr="00405E01">
        <w:rPr>
          <w:b/>
        </w:rPr>
        <w:t>Bessa</w:t>
      </w:r>
      <w:r>
        <w:t>, N. &amp; Fontaine, A. (2002) Cooperar para aprender: Uma introdução à aprendizagem cooperativa. Porto: Edições ASA</w:t>
      </w:r>
    </w:p>
    <w:p w:rsidR="00385307" w:rsidRPr="00385307" w:rsidRDefault="00385307" w:rsidP="001F505C">
      <w:pPr>
        <w:autoSpaceDE w:val="0"/>
        <w:autoSpaceDN w:val="0"/>
        <w:adjustRightInd w:val="0"/>
        <w:spacing w:after="0" w:line="240" w:lineRule="auto"/>
        <w:jc w:val="both"/>
      </w:pPr>
    </w:p>
    <w:p w:rsidR="00DB6E3E" w:rsidRDefault="00301408" w:rsidP="001F505C">
      <w:pPr>
        <w:spacing w:line="240" w:lineRule="auto"/>
        <w:jc w:val="both"/>
        <w:rPr>
          <w:rFonts w:cs="Arial"/>
        </w:rPr>
      </w:pPr>
      <w:r w:rsidRPr="004616A0">
        <w:rPr>
          <w:rFonts w:cs="Arial"/>
          <w:b/>
        </w:rPr>
        <w:t>Díaz-Aguado</w:t>
      </w:r>
      <w:r w:rsidR="00405E01">
        <w:rPr>
          <w:rFonts w:cs="Arial"/>
        </w:rPr>
        <w:t xml:space="preserve"> &amp; </w:t>
      </w:r>
      <w:r w:rsidR="00535B94">
        <w:rPr>
          <w:rFonts w:cs="Arial"/>
        </w:rPr>
        <w:t>Maria, J. (2003</w:t>
      </w:r>
      <w:r w:rsidRPr="004616A0">
        <w:rPr>
          <w:rFonts w:cs="Arial"/>
        </w:rPr>
        <w:t>). Educação Intercultural e Aprendizagem Cooperativa. Porto: Porto Editora, LDA.</w:t>
      </w:r>
    </w:p>
    <w:p w:rsidR="00DB6E3E" w:rsidRDefault="00DB6E3E" w:rsidP="001F505C">
      <w:pPr>
        <w:spacing w:line="240" w:lineRule="auto"/>
        <w:jc w:val="both"/>
        <w:rPr>
          <w:rFonts w:cs="Calibri"/>
        </w:rPr>
      </w:pPr>
      <w:r w:rsidRPr="009F4A94">
        <w:rPr>
          <w:rFonts w:cs="Arial"/>
          <w:b/>
        </w:rPr>
        <w:t>Escola</w:t>
      </w:r>
      <w:r>
        <w:rPr>
          <w:rFonts w:cs="Arial"/>
        </w:rPr>
        <w:t xml:space="preserve"> E. B. 2,3/S Cunha Rivara.</w:t>
      </w:r>
      <w:r w:rsidR="009F4A94">
        <w:rPr>
          <w:rFonts w:cs="Arial"/>
        </w:rPr>
        <w:t xml:space="preserve"> </w:t>
      </w:r>
      <w:r>
        <w:rPr>
          <w:rFonts w:cs="Arial"/>
        </w:rPr>
        <w:t>(2014).</w:t>
      </w:r>
      <w:r w:rsidR="009F4A94">
        <w:rPr>
          <w:rFonts w:cs="Arial"/>
        </w:rPr>
        <w:t xml:space="preserve">Projeto educativo </w:t>
      </w:r>
      <w:r w:rsidR="009F4A94" w:rsidRPr="009F4A94">
        <w:rPr>
          <w:rFonts w:cs="Arial"/>
        </w:rPr>
        <w:t xml:space="preserve">e </w:t>
      </w:r>
      <w:r w:rsidR="009F4A94" w:rsidRPr="009F4A94">
        <w:rPr>
          <w:rFonts w:cs="Calibri"/>
        </w:rPr>
        <w:t xml:space="preserve">Metas Curriculares do ensino Básico, Artes Visuais 2ºe </w:t>
      </w:r>
      <w:r w:rsidR="009F4A94" w:rsidRPr="007D4289">
        <w:rPr>
          <w:rFonts w:cs="Calibri"/>
        </w:rPr>
        <w:t xml:space="preserve">3ºCiclo. </w:t>
      </w:r>
      <w:hyperlink r:id="rId78" w:history="1">
        <w:r w:rsidR="009F4A94" w:rsidRPr="007D4289">
          <w:rPr>
            <w:rStyle w:val="Hyperlink"/>
            <w:rFonts w:cs="Calibri"/>
            <w:color w:val="auto"/>
            <w:u w:val="none"/>
          </w:rPr>
          <w:t>http://aearraiolos.drealentejo.pt/</w:t>
        </w:r>
      </w:hyperlink>
      <w:r w:rsidR="009F4A94" w:rsidRPr="007D4289">
        <w:rPr>
          <w:rFonts w:cs="Calibri"/>
        </w:rPr>
        <w:t xml:space="preserve"> </w:t>
      </w:r>
    </w:p>
    <w:p w:rsidR="009F4A94" w:rsidRPr="009F4A94" w:rsidRDefault="009F4A94" w:rsidP="001F505C">
      <w:pPr>
        <w:spacing w:line="240" w:lineRule="auto"/>
        <w:jc w:val="both"/>
        <w:rPr>
          <w:rFonts w:cs="Arial"/>
          <w:shd w:val="clear" w:color="auto" w:fill="FFFFFF"/>
        </w:rPr>
      </w:pPr>
      <w:r w:rsidRPr="009F4A94">
        <w:rPr>
          <w:rFonts w:cs="Arial"/>
          <w:b/>
        </w:rPr>
        <w:t>Escola</w:t>
      </w:r>
      <w:r w:rsidRPr="009F4A94">
        <w:rPr>
          <w:rFonts w:cs="Arial"/>
        </w:rPr>
        <w:t xml:space="preserve"> Secundária</w:t>
      </w:r>
      <w:r w:rsidRPr="009F4A94">
        <w:rPr>
          <w:rFonts w:cs="Arial"/>
          <w:shd w:val="clear" w:color="auto" w:fill="FFFFFF"/>
        </w:rPr>
        <w:t xml:space="preserve"> </w:t>
      </w:r>
      <w:r w:rsidRPr="009F4A94">
        <w:t>Gabriel Pereira</w:t>
      </w:r>
      <w:r>
        <w:rPr>
          <w:rFonts w:cs="Arial"/>
          <w:shd w:val="clear" w:color="auto" w:fill="FFFFFF"/>
        </w:rPr>
        <w:t xml:space="preserve">.(2014). </w:t>
      </w:r>
      <w:r w:rsidRPr="005E157A">
        <w:t>Programa de Desenho A</w:t>
      </w:r>
      <w:r>
        <w:t>,</w:t>
      </w:r>
      <w:r w:rsidRPr="005E157A">
        <w:t xml:space="preserve"> </w:t>
      </w:r>
      <w:r>
        <w:t xml:space="preserve">10º ao 12º ano. </w:t>
      </w:r>
      <w:r w:rsidRPr="009F4A94">
        <w:t>http://www.esgp.edu.pt/</w:t>
      </w:r>
    </w:p>
    <w:p w:rsidR="00301408" w:rsidRPr="004616A0" w:rsidRDefault="00301408" w:rsidP="001F505C">
      <w:pPr>
        <w:spacing w:line="240" w:lineRule="auto"/>
        <w:jc w:val="both"/>
        <w:rPr>
          <w:rFonts w:cs="Arial"/>
        </w:rPr>
      </w:pPr>
      <w:r w:rsidRPr="004616A0">
        <w:rPr>
          <w:rFonts w:cs="Arial"/>
          <w:b/>
        </w:rPr>
        <w:t>Fontes</w:t>
      </w:r>
      <w:r w:rsidR="00405E01">
        <w:rPr>
          <w:rFonts w:cs="Arial"/>
        </w:rPr>
        <w:t>, Alice &amp;</w:t>
      </w:r>
      <w:r w:rsidRPr="004616A0">
        <w:rPr>
          <w:rFonts w:cs="Arial"/>
        </w:rPr>
        <w:t xml:space="preserve"> Freixo, Ondina (2004).Vygotsky e a Aprendizagem Cooperativa. Lisboa: Livros Horizonte, LDA</w:t>
      </w:r>
    </w:p>
    <w:p w:rsidR="007946EB" w:rsidRDefault="007946EB" w:rsidP="001F505C">
      <w:pPr>
        <w:spacing w:line="240" w:lineRule="auto"/>
        <w:jc w:val="both"/>
      </w:pPr>
      <w:r w:rsidRPr="007946EB">
        <w:rPr>
          <w:b/>
        </w:rPr>
        <w:t>Fraile</w:t>
      </w:r>
      <w:r>
        <w:t>, C.L.( 1998) El trabajo en grupo: Aprendizaje cooperativo en secundaria. Bilbao:Serviço Editorial de la Universidad del País Vasco</w:t>
      </w:r>
    </w:p>
    <w:p w:rsidR="007946EB" w:rsidRPr="007946EB" w:rsidRDefault="00301408" w:rsidP="001F505C">
      <w:pPr>
        <w:spacing w:line="240" w:lineRule="auto"/>
        <w:jc w:val="both"/>
      </w:pPr>
      <w:r w:rsidRPr="004616A0">
        <w:rPr>
          <w:rFonts w:cs="Arial"/>
          <w:b/>
        </w:rPr>
        <w:t>Francesch</w:t>
      </w:r>
      <w:r w:rsidRPr="004616A0">
        <w:rPr>
          <w:rFonts w:cs="Arial"/>
        </w:rPr>
        <w:t>,</w:t>
      </w:r>
      <w:r w:rsidR="00405E01">
        <w:rPr>
          <w:rFonts w:cs="Arial"/>
        </w:rPr>
        <w:t xml:space="preserve"> Joan, D. $</w:t>
      </w:r>
      <w:r w:rsidRPr="004616A0">
        <w:rPr>
          <w:rFonts w:cs="Arial"/>
        </w:rPr>
        <w:t xml:space="preserve"> Cirera, Jesús, V. (1997). La organización del espácio y del Tiempo em el </w:t>
      </w:r>
      <w:r w:rsidRPr="005171F0">
        <w:rPr>
          <w:rFonts w:cs="Arial"/>
        </w:rPr>
        <w:t>centro educativo. Barcelona: Editorial Graó</w:t>
      </w:r>
    </w:p>
    <w:p w:rsidR="00CC1316" w:rsidRDefault="00301408" w:rsidP="001F505C">
      <w:pPr>
        <w:spacing w:line="240" w:lineRule="auto"/>
        <w:jc w:val="both"/>
        <w:rPr>
          <w:rFonts w:cs="Arial"/>
        </w:rPr>
      </w:pPr>
      <w:r w:rsidRPr="005171F0">
        <w:rPr>
          <w:rFonts w:cs="Arial"/>
          <w:b/>
        </w:rPr>
        <w:t>Freitas</w:t>
      </w:r>
      <w:r w:rsidR="00405E01">
        <w:rPr>
          <w:rFonts w:cs="Arial"/>
        </w:rPr>
        <w:t xml:space="preserve">, Maria, L.V. &amp; </w:t>
      </w:r>
      <w:r w:rsidRPr="005171F0">
        <w:rPr>
          <w:rFonts w:cs="Arial"/>
        </w:rPr>
        <w:t>Freitas, Cândido, V. (2003). Aprendizagem Cooperativa. Porto: Edições ASA, 2002.</w:t>
      </w:r>
    </w:p>
    <w:p w:rsidR="001A4592" w:rsidRDefault="00301408" w:rsidP="001F505C">
      <w:pPr>
        <w:autoSpaceDE w:val="0"/>
        <w:autoSpaceDN w:val="0"/>
        <w:adjustRightInd w:val="0"/>
        <w:spacing w:after="0" w:line="240" w:lineRule="auto"/>
        <w:jc w:val="both"/>
        <w:rPr>
          <w:rFonts w:cs="TTFFAA1618t00"/>
          <w:b/>
        </w:rPr>
      </w:pPr>
      <w:r w:rsidRPr="004616A0">
        <w:rPr>
          <w:rFonts w:cs="Arial"/>
          <w:b/>
        </w:rPr>
        <w:t>Gourgand</w:t>
      </w:r>
      <w:r w:rsidRPr="004616A0">
        <w:rPr>
          <w:rFonts w:cs="Arial"/>
        </w:rPr>
        <w:t>, Pierre (1977- 5ª Ed.). As técnicas de trabalho de grupo. Lisboa: Moraes Editores.</w:t>
      </w:r>
      <w:r w:rsidR="001A4592">
        <w:rPr>
          <w:rFonts w:cs="TTFFAA1618t00"/>
          <w:b/>
        </w:rPr>
        <w:t xml:space="preserve"> </w:t>
      </w:r>
    </w:p>
    <w:p w:rsidR="001A4592" w:rsidRDefault="001A4592" w:rsidP="001F505C">
      <w:pPr>
        <w:autoSpaceDE w:val="0"/>
        <w:autoSpaceDN w:val="0"/>
        <w:adjustRightInd w:val="0"/>
        <w:spacing w:after="0" w:line="240" w:lineRule="auto"/>
        <w:jc w:val="both"/>
        <w:rPr>
          <w:rFonts w:cs="TTFFAA1618t00"/>
          <w:b/>
        </w:rPr>
      </w:pPr>
    </w:p>
    <w:p w:rsidR="00CC1316" w:rsidRDefault="001A4592" w:rsidP="001F505C">
      <w:pPr>
        <w:autoSpaceDE w:val="0"/>
        <w:autoSpaceDN w:val="0"/>
        <w:adjustRightInd w:val="0"/>
        <w:spacing w:after="0" w:line="240" w:lineRule="auto"/>
        <w:jc w:val="both"/>
        <w:rPr>
          <w:rFonts w:cs="TTFFAA1618t00"/>
        </w:rPr>
      </w:pPr>
      <w:r>
        <w:rPr>
          <w:rFonts w:cs="TTFFAA1618t00"/>
          <w:b/>
        </w:rPr>
        <w:t>Gardner,</w:t>
      </w:r>
      <w:r w:rsidRPr="001A4592">
        <w:rPr>
          <w:rFonts w:cs="TTFFAA1618t00"/>
        </w:rPr>
        <w:t xml:space="preserve"> H</w:t>
      </w:r>
      <w:r>
        <w:rPr>
          <w:rFonts w:cs="TTFFAA1618t00"/>
        </w:rPr>
        <w:t xml:space="preserve"> (1995). Inteligências múltiplas: a teoria na prática. Tradução Maria Adriana Verissimo Veronese. Porto Alegre: Artmed (reimpressão em 2000)</w:t>
      </w:r>
      <w:r w:rsidR="00CC1316">
        <w:rPr>
          <w:rFonts w:cs="TTFFAA1618t00"/>
        </w:rPr>
        <w:t>.</w:t>
      </w:r>
    </w:p>
    <w:p w:rsidR="00F25575" w:rsidRDefault="00F25575" w:rsidP="001F505C">
      <w:pPr>
        <w:autoSpaceDE w:val="0"/>
        <w:autoSpaceDN w:val="0"/>
        <w:adjustRightInd w:val="0"/>
        <w:spacing w:after="0" w:line="240" w:lineRule="auto"/>
        <w:jc w:val="both"/>
        <w:rPr>
          <w:rFonts w:cs="TTFFAA1618t00"/>
        </w:rPr>
      </w:pPr>
    </w:p>
    <w:p w:rsidR="00CC1316" w:rsidRDefault="00F25575" w:rsidP="001F505C">
      <w:pPr>
        <w:autoSpaceDE w:val="0"/>
        <w:autoSpaceDN w:val="0"/>
        <w:adjustRightInd w:val="0"/>
        <w:spacing w:after="0" w:line="240" w:lineRule="auto"/>
        <w:jc w:val="both"/>
      </w:pPr>
      <w:r w:rsidRPr="00CE1F1C">
        <w:rPr>
          <w:b/>
          <w:lang w:val="en-US"/>
        </w:rPr>
        <w:t>Johnson</w:t>
      </w:r>
      <w:r w:rsidR="00405E01" w:rsidRPr="00CE1F1C">
        <w:rPr>
          <w:lang w:val="en-US"/>
        </w:rPr>
        <w:t>, D. &amp;</w:t>
      </w:r>
      <w:r w:rsidRPr="00CE1F1C">
        <w:rPr>
          <w:lang w:val="en-US"/>
        </w:rPr>
        <w:t xml:space="preserve"> Johnson, R., &amp; Holubec, E. (1999). </w:t>
      </w:r>
      <w:r>
        <w:rPr>
          <w:i/>
          <w:iCs/>
        </w:rPr>
        <w:t xml:space="preserve">El Aprendizaje Cooperativo en el Aula. </w:t>
      </w:r>
      <w:r>
        <w:t>Buenos Aires: Paidós.</w:t>
      </w:r>
    </w:p>
    <w:p w:rsidR="00F25575" w:rsidRPr="00F25575" w:rsidRDefault="00F25575" w:rsidP="001F505C">
      <w:pPr>
        <w:autoSpaceDE w:val="0"/>
        <w:autoSpaceDN w:val="0"/>
        <w:adjustRightInd w:val="0"/>
        <w:spacing w:after="0" w:line="240" w:lineRule="auto"/>
        <w:jc w:val="both"/>
        <w:rPr>
          <w:rFonts w:cs="TTFFAA1618t00"/>
          <w:b/>
        </w:rPr>
      </w:pPr>
    </w:p>
    <w:p w:rsidR="00535B94" w:rsidRDefault="00535B94" w:rsidP="001F505C">
      <w:pPr>
        <w:spacing w:line="240" w:lineRule="auto"/>
        <w:jc w:val="both"/>
        <w:rPr>
          <w:rFonts w:cs="Arial"/>
        </w:rPr>
      </w:pPr>
      <w:r w:rsidRPr="005171F0">
        <w:rPr>
          <w:rFonts w:cs="Arial"/>
          <w:b/>
        </w:rPr>
        <w:t>Lopes</w:t>
      </w:r>
      <w:r w:rsidR="00405E01">
        <w:rPr>
          <w:rFonts w:cs="Arial"/>
        </w:rPr>
        <w:t xml:space="preserve">, José &amp; </w:t>
      </w:r>
      <w:r w:rsidRPr="005171F0">
        <w:rPr>
          <w:rFonts w:cs="Arial"/>
        </w:rPr>
        <w:t>Silva, Helena,</w:t>
      </w:r>
      <w:r w:rsidR="001A3F62">
        <w:rPr>
          <w:rFonts w:cs="Arial"/>
        </w:rPr>
        <w:t xml:space="preserve"> </w:t>
      </w:r>
      <w:r w:rsidRPr="005171F0">
        <w:rPr>
          <w:rFonts w:cs="Arial"/>
        </w:rPr>
        <w:t>S.</w:t>
      </w:r>
      <w:r w:rsidR="001A3F62">
        <w:rPr>
          <w:rFonts w:cs="Arial"/>
        </w:rPr>
        <w:t xml:space="preserve"> </w:t>
      </w:r>
      <w:r w:rsidRPr="005171F0">
        <w:rPr>
          <w:rFonts w:cs="Arial"/>
        </w:rPr>
        <w:t>(2009). A aprendizagem cooperativa na sala de aula. Um guia prático para o professor. Lisboa: Lidel, D.L.</w:t>
      </w:r>
    </w:p>
    <w:p w:rsidR="00705133" w:rsidRPr="00361FBC" w:rsidRDefault="00705133" w:rsidP="00705133">
      <w:pPr>
        <w:spacing w:line="240" w:lineRule="auto"/>
        <w:jc w:val="both"/>
        <w:rPr>
          <w:rFonts w:cs="Arial"/>
        </w:rPr>
      </w:pPr>
      <w:r w:rsidRPr="00705133">
        <w:rPr>
          <w:rFonts w:cs="Arial"/>
          <w:b/>
        </w:rPr>
        <w:t>Martins</w:t>
      </w:r>
      <w:r>
        <w:rPr>
          <w:rFonts w:cs="Arial"/>
        </w:rPr>
        <w:t xml:space="preserve">, Catarina Fernandes - </w:t>
      </w:r>
      <w:r w:rsidRPr="00361FBC">
        <w:rPr>
          <w:shd w:val="clear" w:color="auto" w:fill="FFFFFF"/>
        </w:rPr>
        <w:t>Quando a escola deixa de ser uma fábrica de alunos</w:t>
      </w:r>
      <w:r>
        <w:rPr>
          <w:shd w:val="clear" w:color="auto" w:fill="FFFFFF"/>
        </w:rPr>
        <w:t>.</w:t>
      </w:r>
      <w:r w:rsidRPr="00361FBC">
        <w:rPr>
          <w:b/>
          <w:shd w:val="clear" w:color="auto" w:fill="FFFFFF"/>
        </w:rPr>
        <w:t xml:space="preserve"> </w:t>
      </w:r>
      <w:r w:rsidRPr="007F4863">
        <w:rPr>
          <w:b/>
          <w:shd w:val="clear" w:color="auto" w:fill="FFFFFF"/>
        </w:rPr>
        <w:t>J</w:t>
      </w:r>
      <w:r w:rsidRPr="00361FBC">
        <w:rPr>
          <w:shd w:val="clear" w:color="auto" w:fill="FFFFFF"/>
        </w:rPr>
        <w:t>ornal Público. ISSN</w:t>
      </w:r>
      <w:r>
        <w:rPr>
          <w:b/>
          <w:shd w:val="clear" w:color="auto" w:fill="FFFFFF"/>
        </w:rPr>
        <w:t xml:space="preserve"> </w:t>
      </w:r>
      <w:r>
        <w:rPr>
          <w:shd w:val="clear" w:color="auto" w:fill="FFFFFF"/>
        </w:rPr>
        <w:t xml:space="preserve">0872-1556. </w:t>
      </w:r>
      <w:r w:rsidRPr="00361FBC">
        <w:rPr>
          <w:shd w:val="clear" w:color="auto" w:fill="FFFFFF"/>
        </w:rPr>
        <w:t>(2013)</w:t>
      </w:r>
      <w:r>
        <w:rPr>
          <w:shd w:val="clear" w:color="auto" w:fill="FFFFFF"/>
        </w:rPr>
        <w:t>.</w:t>
      </w:r>
    </w:p>
    <w:p w:rsidR="00301408" w:rsidRDefault="00301408" w:rsidP="001F505C">
      <w:pPr>
        <w:spacing w:line="240" w:lineRule="auto"/>
        <w:jc w:val="both"/>
        <w:rPr>
          <w:rFonts w:cs="Arial"/>
        </w:rPr>
      </w:pPr>
      <w:r w:rsidRPr="00225E12">
        <w:rPr>
          <w:rFonts w:cs="Arial"/>
          <w:b/>
          <w:lang w:val="en-US"/>
        </w:rPr>
        <w:t>Monereo</w:t>
      </w:r>
      <w:r w:rsidRPr="00225E12">
        <w:rPr>
          <w:rFonts w:cs="Arial"/>
          <w:lang w:val="en-US"/>
        </w:rPr>
        <w:t>,</w:t>
      </w:r>
      <w:r w:rsidR="00A27344" w:rsidRPr="00225E12">
        <w:rPr>
          <w:rFonts w:cs="Arial"/>
          <w:lang w:val="en-US"/>
        </w:rPr>
        <w:t xml:space="preserve"> </w:t>
      </w:r>
      <w:r w:rsidR="001A3F62" w:rsidRPr="00225E12">
        <w:rPr>
          <w:rFonts w:cs="Arial"/>
          <w:lang w:val="en-US"/>
        </w:rPr>
        <w:t>Carles &amp;</w:t>
      </w:r>
      <w:r w:rsidRPr="00225E12">
        <w:rPr>
          <w:rFonts w:cs="Arial"/>
          <w:lang w:val="en-US"/>
        </w:rPr>
        <w:t xml:space="preserve"> Gisbert, David,</w:t>
      </w:r>
      <w:r w:rsidR="001A3F62" w:rsidRPr="00225E12">
        <w:rPr>
          <w:rFonts w:cs="Arial"/>
          <w:lang w:val="en-US"/>
        </w:rPr>
        <w:t xml:space="preserve"> </w:t>
      </w:r>
      <w:r w:rsidRPr="00225E12">
        <w:rPr>
          <w:rFonts w:cs="Arial"/>
          <w:lang w:val="en-US"/>
        </w:rPr>
        <w:t>D.</w:t>
      </w:r>
      <w:r w:rsidR="001A3F62" w:rsidRPr="00225E12">
        <w:rPr>
          <w:rFonts w:cs="Arial"/>
          <w:lang w:val="en-US"/>
        </w:rPr>
        <w:t xml:space="preserve"> </w:t>
      </w:r>
      <w:r w:rsidRPr="00225E12">
        <w:rPr>
          <w:rFonts w:cs="Arial"/>
          <w:lang w:val="en-US"/>
        </w:rPr>
        <w:t>(</w:t>
      </w:r>
      <w:r w:rsidR="004616A0" w:rsidRPr="00225E12">
        <w:rPr>
          <w:rFonts w:cs="Arial"/>
          <w:lang w:val="en-US"/>
        </w:rPr>
        <w:t>2005</w:t>
      </w:r>
      <w:r w:rsidRPr="00225E12">
        <w:rPr>
          <w:rFonts w:cs="Arial"/>
          <w:lang w:val="en-US"/>
        </w:rPr>
        <w:t>)</w:t>
      </w:r>
      <w:r w:rsidR="004616A0" w:rsidRPr="00225E12">
        <w:rPr>
          <w:rFonts w:cs="Arial"/>
          <w:lang w:val="en-US"/>
        </w:rPr>
        <w:t xml:space="preserve">. </w:t>
      </w:r>
      <w:r w:rsidR="004616A0" w:rsidRPr="004616A0">
        <w:rPr>
          <w:rFonts w:cs="Arial"/>
        </w:rPr>
        <w:t>Tramas: Procedimentos</w:t>
      </w:r>
      <w:r w:rsidR="004616A0">
        <w:rPr>
          <w:rFonts w:cs="Arial"/>
        </w:rPr>
        <w:t xml:space="preserve"> </w:t>
      </w:r>
      <w:r w:rsidR="00F427CE">
        <w:rPr>
          <w:rFonts w:cs="Arial"/>
        </w:rPr>
        <w:t>para</w:t>
      </w:r>
      <w:r w:rsidR="004616A0" w:rsidRPr="004616A0">
        <w:rPr>
          <w:rFonts w:cs="Arial"/>
        </w:rPr>
        <w:t xml:space="preserve"> a aprendizagem cooperativa</w:t>
      </w:r>
      <w:r w:rsidR="004616A0">
        <w:rPr>
          <w:rFonts w:cs="Arial"/>
        </w:rPr>
        <w:t>. Porto Alegre: Artmed, 2005</w:t>
      </w:r>
    </w:p>
    <w:p w:rsidR="00CC1316" w:rsidRDefault="00A27344" w:rsidP="001F505C">
      <w:pPr>
        <w:spacing w:line="240" w:lineRule="auto"/>
        <w:jc w:val="both"/>
        <w:rPr>
          <w:rFonts w:cs="Arial"/>
        </w:rPr>
      </w:pPr>
      <w:r w:rsidRPr="00A27344">
        <w:rPr>
          <w:rFonts w:cs="Arial"/>
          <w:b/>
          <w:bCs/>
          <w:bdr w:val="none" w:sz="0" w:space="0" w:color="auto" w:frame="1"/>
        </w:rPr>
        <w:t>Moreira</w:t>
      </w:r>
      <w:r w:rsidRPr="00A27344">
        <w:rPr>
          <w:rFonts w:cs="Arial"/>
          <w:bCs/>
          <w:bdr w:val="none" w:sz="0" w:space="0" w:color="auto" w:frame="1"/>
        </w:rPr>
        <w:t>, P.</w:t>
      </w:r>
      <w:r w:rsidRPr="00A27344">
        <w:rPr>
          <w:rStyle w:val="apple-converted-space"/>
          <w:rFonts w:cs="Arial"/>
        </w:rPr>
        <w:t> </w:t>
      </w:r>
      <w:r w:rsidRPr="00A27344">
        <w:rPr>
          <w:rFonts w:cs="Arial"/>
        </w:rPr>
        <w:t>(2008). Ser Professor... Competências Básicas. Porto: Porto Editora.</w:t>
      </w:r>
    </w:p>
    <w:p w:rsidR="007946EB" w:rsidRDefault="00554D7E" w:rsidP="001F505C">
      <w:pPr>
        <w:jc w:val="both"/>
        <w:rPr>
          <w:rFonts w:cs="ArialMT"/>
        </w:rPr>
      </w:pPr>
      <w:r w:rsidRPr="007946EB">
        <w:rPr>
          <w:rFonts w:cs="ArialMT"/>
          <w:b/>
        </w:rPr>
        <w:t>Pujolás</w:t>
      </w:r>
      <w:r w:rsidRPr="007946EB">
        <w:rPr>
          <w:rFonts w:cs="ArialMT"/>
        </w:rPr>
        <w:t>, P</w:t>
      </w:r>
      <w:r w:rsidR="007946EB" w:rsidRPr="007946EB">
        <w:rPr>
          <w:rFonts w:cs="ArialMT"/>
        </w:rPr>
        <w:t>ere</w:t>
      </w:r>
      <w:r w:rsidR="007946EB">
        <w:rPr>
          <w:rFonts w:cs="ArialMT"/>
        </w:rPr>
        <w:t xml:space="preserve"> </w:t>
      </w:r>
      <w:r w:rsidRPr="00554D7E">
        <w:rPr>
          <w:rFonts w:cs="ArialMT"/>
        </w:rPr>
        <w:t xml:space="preserve">(2001). </w:t>
      </w:r>
      <w:r w:rsidRPr="00554D7E">
        <w:t>Atención a la diversidad y aprendizaje cooperativo en la educacón obligatoria</w:t>
      </w:r>
      <w:r w:rsidRPr="00554D7E">
        <w:rPr>
          <w:rFonts w:cs="ArialMT"/>
        </w:rPr>
        <w:t>. Málaga: Ediciones Aljibe.</w:t>
      </w:r>
    </w:p>
    <w:p w:rsidR="009E2F84" w:rsidRPr="007946EB" w:rsidRDefault="00EB6567" w:rsidP="001F505C">
      <w:pPr>
        <w:jc w:val="both"/>
        <w:rPr>
          <w:rFonts w:cs="ArialMT"/>
        </w:rPr>
      </w:pPr>
      <w:r w:rsidRPr="009E2F84">
        <w:rPr>
          <w:rFonts w:cs="Times New Roman"/>
          <w:b/>
        </w:rPr>
        <w:lastRenderedPageBreak/>
        <w:t>Ribeiro</w:t>
      </w:r>
      <w:r w:rsidRPr="009E2F84">
        <w:rPr>
          <w:rFonts w:cs="Times New Roman"/>
        </w:rPr>
        <w:t xml:space="preserve">, C.M.C. (2006). </w:t>
      </w:r>
      <w:r w:rsidRPr="009E2F84">
        <w:rPr>
          <w:rFonts w:cs="Times New Roman"/>
          <w:i/>
          <w:iCs/>
        </w:rPr>
        <w:t>Aprendizagem Cooperativa na Sala</w:t>
      </w:r>
      <w:r w:rsidR="009E2F84">
        <w:rPr>
          <w:rFonts w:cs="Times New Roman"/>
          <w:i/>
          <w:iCs/>
        </w:rPr>
        <w:t xml:space="preserve"> de Aula: Uma Estratégia para a </w:t>
      </w:r>
      <w:r w:rsidRPr="009E2F84">
        <w:rPr>
          <w:rFonts w:cs="Times New Roman"/>
          <w:i/>
          <w:iCs/>
        </w:rPr>
        <w:t>Aquisição de algumas Competências Cognitivas e atitud</w:t>
      </w:r>
      <w:r w:rsidR="009E2F84">
        <w:rPr>
          <w:rFonts w:cs="Times New Roman"/>
          <w:i/>
          <w:iCs/>
        </w:rPr>
        <w:t xml:space="preserve">es definidas pelo Ministèrio da </w:t>
      </w:r>
      <w:r w:rsidRPr="009E2F84">
        <w:rPr>
          <w:rFonts w:cs="Times New Roman"/>
          <w:i/>
          <w:iCs/>
        </w:rPr>
        <w:t>Educação</w:t>
      </w:r>
      <w:r w:rsidRPr="009E2F84">
        <w:rPr>
          <w:rFonts w:cs="Times New Roman"/>
        </w:rPr>
        <w:t>, estudo com alunos do 9º ano de escolaridade, Orient</w:t>
      </w:r>
      <w:r w:rsidR="009E2F84">
        <w:rPr>
          <w:rFonts w:cs="Times New Roman"/>
        </w:rPr>
        <w:t>adora: Professora Doutora Maria</w:t>
      </w:r>
      <w:r w:rsidRPr="009E2F84">
        <w:rPr>
          <w:rFonts w:cs="Times New Roman"/>
        </w:rPr>
        <w:t>Alice S. Macedo Fontes da Costa,Vila Real.</w:t>
      </w:r>
    </w:p>
    <w:p w:rsidR="00276632" w:rsidRPr="00276632" w:rsidRDefault="00276632" w:rsidP="001F505C">
      <w:pPr>
        <w:spacing w:line="240" w:lineRule="auto"/>
        <w:jc w:val="both"/>
        <w:rPr>
          <w:rFonts w:cs="Arial"/>
        </w:rPr>
      </w:pPr>
      <w:r w:rsidRPr="00276632">
        <w:rPr>
          <w:rFonts w:cs="Arial"/>
          <w:b/>
        </w:rPr>
        <w:t>Savater</w:t>
      </w:r>
      <w:r w:rsidRPr="00276632">
        <w:rPr>
          <w:rFonts w:cs="Arial"/>
        </w:rPr>
        <w:t>, F. (2006). O Valor de Ensinar. Lisboa: Publicações D. Quixote.</w:t>
      </w:r>
    </w:p>
    <w:p w:rsidR="00301408" w:rsidRPr="004616A0" w:rsidRDefault="00301408" w:rsidP="001F505C">
      <w:pPr>
        <w:spacing w:line="240" w:lineRule="auto"/>
        <w:jc w:val="both"/>
        <w:rPr>
          <w:rFonts w:cs="Arial"/>
          <w:b/>
        </w:rPr>
      </w:pPr>
      <w:r w:rsidRPr="004616A0">
        <w:rPr>
          <w:b/>
          <w:lang w:eastAsia="es-ES"/>
        </w:rPr>
        <w:t>Viadel</w:t>
      </w:r>
      <w:r w:rsidR="001A3F62">
        <w:rPr>
          <w:lang w:eastAsia="es-ES"/>
        </w:rPr>
        <w:t>, Ricardo M.</w:t>
      </w:r>
      <w:r w:rsidRPr="004616A0">
        <w:rPr>
          <w:lang w:eastAsia="es-ES"/>
        </w:rPr>
        <w:t xml:space="preserve"> (1998)."Clasificaciones, etapas y modelos en la história de la educación artística" In Fernando Hernandéz e Marta Ricart (Comp) III Jornades d`História de L`educació artística. Barcelona: Facultat de Belles Arts.</w:t>
      </w:r>
      <w:r w:rsidRPr="004616A0">
        <w:rPr>
          <w:rFonts w:cs="Arial"/>
          <w:b/>
        </w:rPr>
        <w:t xml:space="preserve"> </w:t>
      </w:r>
    </w:p>
    <w:p w:rsidR="00774779" w:rsidRDefault="00301408" w:rsidP="00C03D49">
      <w:pPr>
        <w:spacing w:line="240" w:lineRule="auto"/>
        <w:jc w:val="both"/>
        <w:rPr>
          <w:rFonts w:cs="Arial"/>
        </w:rPr>
        <w:sectPr w:rsidR="00774779" w:rsidSect="00731A92">
          <w:headerReference w:type="default" r:id="rId79"/>
          <w:pgSz w:w="11906" w:h="16838"/>
          <w:pgMar w:top="1417" w:right="1701" w:bottom="1417" w:left="1701" w:header="708" w:footer="708" w:gutter="0"/>
          <w:cols w:space="708"/>
          <w:docGrid w:linePitch="360"/>
        </w:sectPr>
      </w:pPr>
      <w:r w:rsidRPr="003E79DE">
        <w:rPr>
          <w:rFonts w:cs="Arial"/>
          <w:b/>
        </w:rPr>
        <w:t>Vidiel</w:t>
      </w:r>
      <w:r w:rsidR="009F3AAF" w:rsidRPr="003E79DE">
        <w:rPr>
          <w:rFonts w:cs="Arial"/>
          <w:b/>
        </w:rPr>
        <w:t>l</w:t>
      </w:r>
      <w:r w:rsidRPr="003E79DE">
        <w:rPr>
          <w:rFonts w:cs="Arial"/>
          <w:b/>
        </w:rPr>
        <w:t>a</w:t>
      </w:r>
      <w:r w:rsidRPr="004616A0">
        <w:rPr>
          <w:rFonts w:cs="Arial"/>
        </w:rPr>
        <w:t>, Antoni Z. (2000- 7ª Ed.). La Práctica Educativa. Cómo enseñar. Barcelona: Editorial Graó.</w:t>
      </w:r>
    </w:p>
    <w:p w:rsidR="00C03D49" w:rsidRDefault="00C03D49">
      <w:pPr>
        <w:rPr>
          <w:rFonts w:asciiTheme="majorHAnsi" w:eastAsiaTheme="majorEastAsia" w:hAnsiTheme="majorHAnsi" w:cstheme="majorBidi"/>
          <w:b/>
          <w:bCs/>
          <w:color w:val="9F1D35"/>
          <w:sz w:val="36"/>
          <w:szCs w:val="28"/>
        </w:rPr>
      </w:pPr>
      <w:bookmarkStart w:id="158" w:name="_Toc399255517"/>
    </w:p>
    <w:p w:rsidR="00451F92" w:rsidRDefault="00C03D49" w:rsidP="00451F92">
      <w:pPr>
        <w:pStyle w:val="Heading1"/>
      </w:pPr>
      <w:r>
        <w:t xml:space="preserve"> </w:t>
      </w:r>
      <w:r w:rsidR="00451F92">
        <w:t>Anexos</w:t>
      </w:r>
      <w:bookmarkEnd w:id="158"/>
    </w:p>
    <w:p w:rsidR="00451F92" w:rsidRDefault="00451F92" w:rsidP="007E17E9"/>
    <w:p w:rsidR="002E0E61" w:rsidRDefault="002E0E61" w:rsidP="00D7318C">
      <w:pPr>
        <w:pStyle w:val="Heading2"/>
        <w:numPr>
          <w:ilvl w:val="0"/>
          <w:numId w:val="0"/>
        </w:numPr>
      </w:pPr>
      <w:bookmarkStart w:id="159" w:name="_Toc399255518"/>
      <w:r>
        <w:t>Anexo 1</w:t>
      </w:r>
      <w:bookmarkEnd w:id="159"/>
    </w:p>
    <w:p w:rsidR="00D7318C" w:rsidRPr="00D7318C" w:rsidRDefault="00D7318C" w:rsidP="00D7318C"/>
    <w:p w:rsidR="00D7318C" w:rsidRPr="00F423D2" w:rsidRDefault="00D7318C" w:rsidP="00D7318C">
      <w:pPr>
        <w:rPr>
          <w:b/>
          <w:sz w:val="24"/>
          <w:szCs w:val="24"/>
        </w:rPr>
      </w:pPr>
      <w:r w:rsidRPr="00396D5C">
        <w:rPr>
          <w:b/>
          <w:noProof/>
          <w:sz w:val="24"/>
          <w:szCs w:val="24"/>
        </w:rPr>
        <w:drawing>
          <wp:anchor distT="0" distB="0" distL="114300" distR="114300" simplePos="0" relativeHeight="251710464" behindDoc="0" locked="0" layoutInCell="1" allowOverlap="1">
            <wp:simplePos x="0" y="0"/>
            <wp:positionH relativeFrom="column">
              <wp:posOffset>2283267</wp:posOffset>
            </wp:positionH>
            <wp:positionV relativeFrom="paragraph">
              <wp:posOffset>-287545</wp:posOffset>
            </wp:positionV>
            <wp:extent cx="826770" cy="826770"/>
            <wp:effectExtent l="0" t="0" r="0" b="0"/>
            <wp:wrapNone/>
            <wp:docPr id="52" name="Imagem 13" descr="C:\Users\Catarina\Desktop\aula da cor\cor\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tarina\Desktop\aula da cor\cor\ba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26770" cy="826770"/>
                    </a:xfrm>
                    <a:prstGeom prst="rect">
                      <a:avLst/>
                    </a:prstGeom>
                    <a:noFill/>
                    <a:ln>
                      <a:noFill/>
                    </a:ln>
                  </pic:spPr>
                </pic:pic>
              </a:graphicData>
            </a:graphic>
          </wp:anchor>
        </w:drawing>
      </w:r>
    </w:p>
    <w:p w:rsidR="00D7318C" w:rsidRDefault="00D7318C" w:rsidP="00D7318C">
      <w:pPr>
        <w:jc w:val="right"/>
      </w:pPr>
    </w:p>
    <w:tbl>
      <w:tblPr>
        <w:tblStyle w:val="TableGrid"/>
        <w:tblW w:w="8500" w:type="dxa"/>
        <w:shd w:val="clear" w:color="auto" w:fill="EEECE1" w:themeFill="background2"/>
        <w:tblLook w:val="04A0" w:firstRow="1" w:lastRow="0" w:firstColumn="1" w:lastColumn="0" w:noHBand="0" w:noVBand="1"/>
      </w:tblPr>
      <w:tblGrid>
        <w:gridCol w:w="2093"/>
        <w:gridCol w:w="6407"/>
      </w:tblGrid>
      <w:tr w:rsidR="00D7318C">
        <w:trPr>
          <w:trHeight w:val="1252"/>
        </w:trPr>
        <w:tc>
          <w:tcPr>
            <w:tcW w:w="8500" w:type="dxa"/>
            <w:gridSpan w:val="2"/>
            <w:shd w:val="clear" w:color="auto" w:fill="000000" w:themeFill="text1"/>
          </w:tcPr>
          <w:p w:rsidR="00D7318C" w:rsidRDefault="00D7318C" w:rsidP="00D7318C">
            <w:pPr>
              <w:jc w:val="right"/>
              <w:rPr>
                <w:rFonts w:ascii="Arial" w:hAnsi="Arial" w:cs="Arial"/>
                <w:color w:val="FFFFFF" w:themeColor="background1"/>
              </w:rPr>
            </w:pPr>
          </w:p>
          <w:p w:rsidR="00D7318C" w:rsidRPr="00F75E3D" w:rsidRDefault="00D7318C" w:rsidP="00D7318C">
            <w:pPr>
              <w:jc w:val="right"/>
              <w:rPr>
                <w:rFonts w:ascii="Arial" w:hAnsi="Arial" w:cs="Arial"/>
                <w:b/>
              </w:rPr>
            </w:pPr>
            <w:r w:rsidRPr="00F75E3D">
              <w:rPr>
                <w:rFonts w:ascii="Arial" w:hAnsi="Arial" w:cs="Arial"/>
                <w:color w:val="FFFFFF" w:themeColor="background1"/>
              </w:rPr>
              <w:t>Escola E B 2,3/S Cunha Rivara</w:t>
            </w:r>
            <w:r w:rsidRPr="00F75E3D">
              <w:rPr>
                <w:rFonts w:ascii="Arial" w:hAnsi="Arial" w:cs="Arial"/>
                <w:b/>
              </w:rPr>
              <w:t xml:space="preserve"> </w:t>
            </w:r>
          </w:p>
          <w:p w:rsidR="00D7318C" w:rsidRPr="00F75E3D" w:rsidRDefault="00D7318C" w:rsidP="00D7318C">
            <w:pPr>
              <w:jc w:val="right"/>
              <w:rPr>
                <w:rFonts w:ascii="Arial" w:hAnsi="Arial" w:cs="Arial"/>
                <w:b/>
              </w:rPr>
            </w:pPr>
            <w:r w:rsidRPr="00F75E3D">
              <w:rPr>
                <w:rFonts w:ascii="Arial" w:hAnsi="Arial" w:cs="Arial"/>
                <w:b/>
              </w:rPr>
              <w:t>PES</w:t>
            </w:r>
          </w:p>
          <w:p w:rsidR="00D7318C" w:rsidRPr="00DB4367" w:rsidRDefault="00D7318C" w:rsidP="00D7318C">
            <w:pPr>
              <w:spacing w:line="360" w:lineRule="auto"/>
              <w:jc w:val="right"/>
              <w:rPr>
                <w:rFonts w:ascii="Times New Roman" w:eastAsia="Arial Unicode MS" w:hAnsi="Times New Roman" w:cs="Times New Roman"/>
                <w:sz w:val="18"/>
                <w:szCs w:val="18"/>
              </w:rPr>
            </w:pPr>
            <w:r w:rsidRPr="00F75E3D">
              <w:rPr>
                <w:rFonts w:ascii="Arial" w:hAnsi="Arial" w:cs="Arial"/>
              </w:rPr>
              <w:t xml:space="preserve">Plano de Aula Supervisionada  </w:t>
            </w:r>
            <w:r w:rsidRPr="00F75E3D">
              <w:rPr>
                <w:rFonts w:ascii="Times New Roman" w:hAnsi="Times New Roman" w:cs="Times New Roman"/>
              </w:rPr>
              <w:t>ḻ</w:t>
            </w:r>
            <w:r w:rsidRPr="00F75E3D">
              <w:rPr>
                <w:rFonts w:ascii="Arial" w:hAnsi="Arial" w:cs="Arial"/>
              </w:rPr>
              <w:t xml:space="preserve">  Educação Visual  </w:t>
            </w:r>
            <w:r w:rsidRPr="00F75E3D">
              <w:rPr>
                <w:rFonts w:ascii="Times New Roman" w:hAnsi="Times New Roman" w:cs="Times New Roman"/>
              </w:rPr>
              <w:t>ḻ</w:t>
            </w:r>
            <w:r w:rsidRPr="00F75E3D">
              <w:rPr>
                <w:rFonts w:ascii="Arial" w:hAnsi="Arial" w:cs="Arial"/>
              </w:rPr>
              <w:t xml:space="preserve">  7º ano C</w:t>
            </w:r>
          </w:p>
        </w:tc>
      </w:tr>
      <w:tr w:rsidR="00D7318C">
        <w:trPr>
          <w:trHeight w:val="346"/>
        </w:trPr>
        <w:tc>
          <w:tcPr>
            <w:tcW w:w="8500" w:type="dxa"/>
            <w:gridSpan w:val="2"/>
            <w:shd w:val="clear" w:color="auto" w:fill="auto"/>
          </w:tcPr>
          <w:p w:rsidR="00D7318C" w:rsidRPr="00DB4367" w:rsidRDefault="00D7318C" w:rsidP="00D7318C">
            <w:pPr>
              <w:spacing w:line="360" w:lineRule="auto"/>
              <w:jc w:val="both"/>
              <w:rPr>
                <w:rFonts w:ascii="Times New Roman" w:eastAsia="Arial Unicode MS" w:hAnsi="Times New Roman" w:cs="Times New Roman"/>
                <w:sz w:val="18"/>
                <w:szCs w:val="18"/>
              </w:rPr>
            </w:pPr>
          </w:p>
        </w:tc>
      </w:tr>
      <w:tr w:rsidR="00D7318C">
        <w:trPr>
          <w:trHeight w:val="346"/>
        </w:trPr>
        <w:tc>
          <w:tcPr>
            <w:tcW w:w="8500" w:type="dxa"/>
            <w:gridSpan w:val="2"/>
            <w:shd w:val="clear" w:color="auto" w:fill="auto"/>
          </w:tcPr>
          <w:p w:rsidR="00D7318C" w:rsidRPr="00F75E3D" w:rsidRDefault="00D7318C" w:rsidP="00D7318C">
            <w:pPr>
              <w:rPr>
                <w:rFonts w:ascii="Times New Roman" w:hAnsi="Times New Roman" w:cs="Times New Roman"/>
                <w:sz w:val="20"/>
                <w:szCs w:val="20"/>
              </w:rPr>
            </w:pPr>
            <w:r w:rsidRPr="00F75E3D">
              <w:rPr>
                <w:rFonts w:ascii="Times New Roman" w:hAnsi="Times New Roman" w:cs="Times New Roman"/>
                <w:b/>
                <w:sz w:val="20"/>
                <w:szCs w:val="20"/>
              </w:rPr>
              <w:t>Mestranda Estagiária:</w:t>
            </w:r>
            <w:r w:rsidRPr="00F75E3D">
              <w:rPr>
                <w:rFonts w:ascii="Times New Roman" w:hAnsi="Times New Roman" w:cs="Times New Roman"/>
                <w:sz w:val="20"/>
                <w:szCs w:val="20"/>
              </w:rPr>
              <w:t xml:space="preserve"> Catarina Miragaia </w:t>
            </w:r>
          </w:p>
          <w:p w:rsidR="00D7318C" w:rsidRPr="00F75E3D" w:rsidRDefault="00D7318C" w:rsidP="00D7318C">
            <w:pPr>
              <w:rPr>
                <w:rFonts w:ascii="Times New Roman" w:hAnsi="Times New Roman" w:cs="Times New Roman"/>
                <w:sz w:val="20"/>
                <w:szCs w:val="20"/>
              </w:rPr>
            </w:pPr>
            <w:r w:rsidRPr="00F75E3D">
              <w:rPr>
                <w:rFonts w:ascii="Times New Roman" w:hAnsi="Times New Roman" w:cs="Times New Roman"/>
                <w:sz w:val="20"/>
                <w:szCs w:val="20"/>
              </w:rPr>
              <w:t>2º Período   ḻ   Ano letivo 2013-2014</w:t>
            </w:r>
          </w:p>
          <w:p w:rsidR="00D7318C" w:rsidRPr="00F75E3D" w:rsidRDefault="006711F8" w:rsidP="00D7318C">
            <w:pPr>
              <w:rPr>
                <w:rFonts w:ascii="Times New Roman" w:hAnsi="Times New Roman" w:cs="Times New Roman"/>
                <w:sz w:val="20"/>
                <w:szCs w:val="20"/>
              </w:rPr>
            </w:pPr>
            <w:r>
              <w:rPr>
                <w:rFonts w:ascii="Times New Roman" w:hAnsi="Times New Roman" w:cs="Times New Roman"/>
                <w:sz w:val="20"/>
                <w:szCs w:val="20"/>
              </w:rPr>
              <w:t>Sexta-feira, dia 24 de j</w:t>
            </w:r>
            <w:r w:rsidR="00D7318C" w:rsidRPr="00F75E3D">
              <w:rPr>
                <w:rFonts w:ascii="Times New Roman" w:hAnsi="Times New Roman" w:cs="Times New Roman"/>
                <w:sz w:val="20"/>
                <w:szCs w:val="20"/>
              </w:rPr>
              <w:t xml:space="preserve">aneiro de 2014  </w:t>
            </w:r>
            <w:r w:rsidR="00D7318C" w:rsidRPr="00F75E3D">
              <w:rPr>
                <w:rFonts w:ascii="Times New Roman" w:hAnsi="Times New Roman" w:cs="Times New Roman"/>
                <w:b/>
                <w:sz w:val="20"/>
                <w:szCs w:val="20"/>
                <w:rtl/>
                <w:lang w:bidi="he-IL"/>
              </w:rPr>
              <w:t xml:space="preserve"> </w:t>
            </w:r>
            <w:r w:rsidR="00D7318C" w:rsidRPr="00F75E3D">
              <w:rPr>
                <w:rFonts w:ascii="Times New Roman" w:hAnsi="Times New Roman" w:cs="Times New Roman"/>
                <w:sz w:val="20"/>
                <w:szCs w:val="20"/>
              </w:rPr>
              <w:t>ḻ</w:t>
            </w:r>
            <w:r w:rsidR="00D7318C" w:rsidRPr="00F75E3D">
              <w:rPr>
                <w:rFonts w:ascii="Arial" w:hAnsi="Arial" w:cs="Arial"/>
                <w:sz w:val="20"/>
                <w:szCs w:val="20"/>
              </w:rPr>
              <w:t xml:space="preserve">  </w:t>
            </w:r>
            <w:r w:rsidR="00D7318C" w:rsidRPr="00F75E3D">
              <w:rPr>
                <w:rFonts w:ascii="Times New Roman" w:hAnsi="Times New Roman" w:cs="Times New Roman"/>
                <w:sz w:val="20"/>
                <w:szCs w:val="20"/>
              </w:rPr>
              <w:t>14h20min às 15h50min</w:t>
            </w:r>
          </w:p>
          <w:p w:rsidR="00D7318C" w:rsidRPr="00DB4367" w:rsidRDefault="00D7318C" w:rsidP="00D7318C">
            <w:pPr>
              <w:spacing w:line="360" w:lineRule="auto"/>
              <w:rPr>
                <w:rFonts w:ascii="Times New Roman" w:eastAsia="Arial Unicode MS" w:hAnsi="Times New Roman" w:cs="Times New Roman"/>
                <w:sz w:val="18"/>
                <w:szCs w:val="18"/>
              </w:rPr>
            </w:pPr>
            <w:r w:rsidRPr="00F75E3D">
              <w:rPr>
                <w:rFonts w:ascii="Times New Roman" w:hAnsi="Times New Roman" w:cs="Times New Roman"/>
                <w:b/>
                <w:sz w:val="20"/>
                <w:szCs w:val="20"/>
              </w:rPr>
              <w:t>Tema:</w:t>
            </w:r>
            <w:r w:rsidRPr="00F75E3D">
              <w:rPr>
                <w:rFonts w:ascii="Times New Roman" w:hAnsi="Times New Roman" w:cs="Times New Roman"/>
                <w:sz w:val="20"/>
                <w:szCs w:val="20"/>
              </w:rPr>
              <w:t xml:space="preserve"> Edição de Imagem</w:t>
            </w:r>
            <w:r w:rsidRPr="00F75E3D">
              <w:rPr>
                <w:rFonts w:ascii="Times New Roman" w:hAnsi="Times New Roman" w:cs="Times New Roman"/>
                <w:b/>
                <w:sz w:val="20"/>
                <w:szCs w:val="20"/>
              </w:rPr>
              <w:t xml:space="preserve">  </w:t>
            </w:r>
            <w:r w:rsidRPr="00F75E3D">
              <w:rPr>
                <w:rFonts w:ascii="Times New Roman" w:hAnsi="Times New Roman" w:cs="Times New Roman"/>
                <w:sz w:val="20"/>
                <w:szCs w:val="20"/>
              </w:rPr>
              <w:t>ḻ</w:t>
            </w:r>
            <w:r w:rsidRPr="00F75E3D">
              <w:rPr>
                <w:rFonts w:ascii="Arial" w:hAnsi="Arial" w:cs="Arial"/>
                <w:sz w:val="20"/>
                <w:szCs w:val="20"/>
              </w:rPr>
              <w:t xml:space="preserve">  </w:t>
            </w:r>
            <w:r w:rsidRPr="00F75E3D">
              <w:rPr>
                <w:rFonts w:ascii="Times New Roman" w:hAnsi="Times New Roman" w:cs="Times New Roman"/>
                <w:b/>
                <w:sz w:val="20"/>
                <w:szCs w:val="20"/>
              </w:rPr>
              <w:t xml:space="preserve">Aula nº 3  </w:t>
            </w:r>
          </w:p>
        </w:tc>
      </w:tr>
      <w:tr w:rsidR="00D7318C">
        <w:trPr>
          <w:trHeight w:val="280"/>
        </w:trPr>
        <w:tc>
          <w:tcPr>
            <w:tcW w:w="8500" w:type="dxa"/>
            <w:gridSpan w:val="2"/>
            <w:shd w:val="clear" w:color="auto" w:fill="auto"/>
          </w:tcPr>
          <w:p w:rsidR="00D7318C" w:rsidRPr="00DB4367" w:rsidRDefault="00D7318C" w:rsidP="00D7318C">
            <w:pPr>
              <w:spacing w:line="360" w:lineRule="auto"/>
              <w:rPr>
                <w:rFonts w:ascii="Times New Roman" w:eastAsia="Arial Unicode MS" w:hAnsi="Times New Roman" w:cs="Times New Roman"/>
                <w:sz w:val="18"/>
                <w:szCs w:val="18"/>
              </w:rPr>
            </w:pPr>
          </w:p>
        </w:tc>
      </w:tr>
      <w:tr w:rsidR="00D7318C">
        <w:trPr>
          <w:trHeight w:val="2472"/>
        </w:trPr>
        <w:tc>
          <w:tcPr>
            <w:tcW w:w="2093" w:type="dxa"/>
            <w:shd w:val="clear" w:color="auto" w:fill="B6DDE8" w:themeFill="accent5" w:themeFillTint="66"/>
          </w:tcPr>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Default="00D7318C" w:rsidP="00D7318C">
            <w:pP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r w:rsidRPr="00DB4367">
              <w:rPr>
                <w:rFonts w:ascii="Times New Roman" w:hAnsi="Times New Roman" w:cs="Times New Roman"/>
                <w:b/>
                <w:sz w:val="18"/>
                <w:szCs w:val="18"/>
              </w:rPr>
              <w:t>Conteúdos</w:t>
            </w:r>
          </w:p>
        </w:tc>
        <w:tc>
          <w:tcPr>
            <w:tcW w:w="6407" w:type="dxa"/>
            <w:shd w:val="clear" w:color="auto" w:fill="E6E8E8"/>
          </w:tcPr>
          <w:p w:rsidR="00D7318C" w:rsidRPr="00DB4367" w:rsidRDefault="00D7318C" w:rsidP="00D7318C">
            <w:pPr>
              <w:spacing w:line="360" w:lineRule="auto"/>
              <w:rPr>
                <w:rFonts w:ascii="Times New Roman" w:eastAsia="Times New Roman" w:hAnsi="Times New Roman" w:cs="Times New Roman"/>
                <w:color w:val="000000"/>
                <w:sz w:val="18"/>
                <w:szCs w:val="18"/>
              </w:rPr>
            </w:pPr>
            <w:r w:rsidRPr="00DB4367">
              <w:rPr>
                <w:rFonts w:ascii="Times New Roman" w:eastAsia="Arial Unicode MS" w:hAnsi="Times New Roman" w:cs="Times New Roman"/>
                <w:sz w:val="18"/>
                <w:szCs w:val="18"/>
              </w:rPr>
              <w:t>• Movimento Pop Art</w:t>
            </w:r>
            <w:r w:rsidRPr="00DB4367">
              <w:rPr>
                <w:rFonts w:ascii="Times New Roman" w:eastAsia="Times New Roman" w:hAnsi="Times New Roman" w:cs="Times New Roman"/>
                <w:color w:val="000000"/>
                <w:sz w:val="18"/>
                <w:szCs w:val="18"/>
              </w:rPr>
              <w:t>:</w:t>
            </w:r>
          </w:p>
          <w:p w:rsidR="00D7318C" w:rsidRPr="00DB4367" w:rsidRDefault="00D7318C" w:rsidP="00FF5436">
            <w:pPr>
              <w:pStyle w:val="ListParagraph"/>
              <w:numPr>
                <w:ilvl w:val="0"/>
                <w:numId w:val="22"/>
              </w:numPr>
              <w:spacing w:line="360" w:lineRule="auto"/>
              <w:rPr>
                <w:rFonts w:ascii="Times New Roman" w:eastAsia="Times New Roman" w:hAnsi="Times New Roman" w:cs="Times New Roman"/>
                <w:color w:val="000000"/>
                <w:sz w:val="18"/>
                <w:szCs w:val="18"/>
                <w:lang w:eastAsia="pt-PT"/>
              </w:rPr>
            </w:pPr>
            <w:r w:rsidRPr="00DB4367">
              <w:rPr>
                <w:rFonts w:ascii="Times New Roman" w:eastAsia="Times New Roman" w:hAnsi="Times New Roman" w:cs="Times New Roman"/>
                <w:color w:val="000000"/>
                <w:sz w:val="18"/>
                <w:szCs w:val="18"/>
                <w:lang w:eastAsia="pt-PT"/>
              </w:rPr>
              <w:t>- Enquadramento do movimento,</w:t>
            </w:r>
          </w:p>
          <w:p w:rsidR="00D7318C" w:rsidRPr="00DB4367" w:rsidRDefault="00D7318C" w:rsidP="00FF5436">
            <w:pPr>
              <w:pStyle w:val="ListParagraph"/>
              <w:numPr>
                <w:ilvl w:val="0"/>
                <w:numId w:val="22"/>
              </w:numPr>
              <w:spacing w:line="360" w:lineRule="auto"/>
              <w:rPr>
                <w:rFonts w:ascii="Times New Roman" w:eastAsia="Times New Roman" w:hAnsi="Times New Roman" w:cs="Times New Roman"/>
                <w:color w:val="000000"/>
                <w:sz w:val="18"/>
                <w:szCs w:val="18"/>
                <w:lang w:eastAsia="pt-PT"/>
              </w:rPr>
            </w:pPr>
            <w:r w:rsidRPr="00DB4367">
              <w:rPr>
                <w:rFonts w:ascii="Times New Roman" w:eastAsia="Times New Roman" w:hAnsi="Times New Roman" w:cs="Times New Roman"/>
                <w:color w:val="000000"/>
                <w:sz w:val="18"/>
                <w:szCs w:val="18"/>
                <w:lang w:eastAsia="pt-PT"/>
              </w:rPr>
              <w:t>- Caraterísticas,</w:t>
            </w:r>
          </w:p>
          <w:p w:rsidR="00D7318C" w:rsidRPr="00DB4367" w:rsidRDefault="00D7318C" w:rsidP="00FF5436">
            <w:pPr>
              <w:pStyle w:val="ListParagraph"/>
              <w:numPr>
                <w:ilvl w:val="0"/>
                <w:numId w:val="22"/>
              </w:numPr>
              <w:spacing w:line="360" w:lineRule="auto"/>
              <w:rPr>
                <w:rFonts w:ascii="Times New Roman" w:eastAsia="Times New Roman" w:hAnsi="Times New Roman" w:cs="Times New Roman"/>
                <w:color w:val="000000"/>
                <w:sz w:val="18"/>
                <w:szCs w:val="18"/>
                <w:lang w:eastAsia="pt-PT"/>
              </w:rPr>
            </w:pPr>
            <w:r w:rsidRPr="00DB4367">
              <w:rPr>
                <w:rFonts w:ascii="Times New Roman" w:eastAsia="Times New Roman" w:hAnsi="Times New Roman" w:cs="Times New Roman"/>
                <w:color w:val="000000"/>
                <w:sz w:val="18"/>
                <w:szCs w:val="18"/>
                <w:lang w:eastAsia="pt-PT"/>
              </w:rPr>
              <w:t>- Técnicas de expressão,</w:t>
            </w:r>
          </w:p>
          <w:p w:rsidR="00D7318C" w:rsidRPr="00DB4367" w:rsidRDefault="00D7318C" w:rsidP="00FF5436">
            <w:pPr>
              <w:pStyle w:val="ListParagraph"/>
              <w:numPr>
                <w:ilvl w:val="0"/>
                <w:numId w:val="22"/>
              </w:numPr>
              <w:spacing w:line="360" w:lineRule="auto"/>
              <w:rPr>
                <w:rFonts w:ascii="Times New Roman" w:eastAsia="Times New Roman" w:hAnsi="Times New Roman" w:cs="Times New Roman"/>
                <w:color w:val="000000"/>
                <w:sz w:val="18"/>
                <w:szCs w:val="18"/>
                <w:lang w:eastAsia="pt-PT"/>
              </w:rPr>
            </w:pPr>
            <w:r w:rsidRPr="00DB4367">
              <w:rPr>
                <w:rFonts w:ascii="Times New Roman" w:eastAsia="Times New Roman" w:hAnsi="Times New Roman" w:cs="Times New Roman"/>
                <w:color w:val="000000"/>
                <w:sz w:val="18"/>
                <w:szCs w:val="18"/>
                <w:lang w:eastAsia="pt-PT"/>
              </w:rPr>
              <w:t>- Artistas e obras.</w:t>
            </w:r>
          </w:p>
          <w:p w:rsidR="00D7318C" w:rsidRPr="00DB4367" w:rsidRDefault="00D7318C" w:rsidP="00D7318C">
            <w:pPr>
              <w:autoSpaceDE w:val="0"/>
              <w:autoSpaceDN w:val="0"/>
              <w:adjustRightInd w:val="0"/>
              <w:spacing w:line="360" w:lineRule="auto"/>
              <w:rPr>
                <w:rFonts w:ascii="Times New Roman" w:eastAsia="Arial Unicode MS" w:hAnsi="Times New Roman" w:cs="Times New Roman"/>
                <w:color w:val="000000"/>
                <w:sz w:val="18"/>
                <w:szCs w:val="18"/>
              </w:rPr>
            </w:pPr>
            <w:r w:rsidRPr="00DB4367">
              <w:rPr>
                <w:rFonts w:ascii="Times New Roman" w:eastAsia="Arial Unicode MS" w:hAnsi="Times New Roman" w:cs="Times New Roman"/>
                <w:sz w:val="18"/>
                <w:szCs w:val="18"/>
              </w:rPr>
              <w:t xml:space="preserve">• </w:t>
            </w:r>
            <w:r w:rsidRPr="00DB4367">
              <w:rPr>
                <w:rFonts w:ascii="Times New Roman" w:eastAsia="Arial Unicode MS" w:hAnsi="Times New Roman" w:cs="Times New Roman"/>
                <w:color w:val="000000"/>
                <w:sz w:val="18"/>
                <w:szCs w:val="18"/>
              </w:rPr>
              <w:t>Editores de Imagem.</w:t>
            </w:r>
          </w:p>
          <w:p w:rsidR="00D7318C" w:rsidRPr="00DB4367" w:rsidRDefault="00D7318C" w:rsidP="00D7318C">
            <w:pPr>
              <w:spacing w:line="360" w:lineRule="auto"/>
              <w:rPr>
                <w:rFonts w:ascii="Times New Roman" w:eastAsia="Arial Unicode MS" w:hAnsi="Times New Roman" w:cs="Times New Roman"/>
                <w:sz w:val="18"/>
                <w:szCs w:val="18"/>
              </w:rPr>
            </w:pPr>
            <w:r w:rsidRPr="00DB4367">
              <w:rPr>
                <w:rFonts w:ascii="Times New Roman" w:eastAsia="Arial Unicode MS" w:hAnsi="Times New Roman" w:cs="Times New Roman"/>
                <w:sz w:val="18"/>
                <w:szCs w:val="18"/>
              </w:rPr>
              <w:t>• Ponto, Linha, cores, recortar, colar, (utilizada no programa de edição de imagens).</w:t>
            </w:r>
          </w:p>
          <w:p w:rsidR="00D7318C" w:rsidRPr="00DB4367" w:rsidRDefault="00D7318C" w:rsidP="00D7318C">
            <w:pPr>
              <w:spacing w:line="360" w:lineRule="auto"/>
              <w:rPr>
                <w:rFonts w:ascii="Times New Roman" w:eastAsia="Arial Unicode MS" w:hAnsi="Times New Roman" w:cs="Times New Roman"/>
                <w:sz w:val="18"/>
                <w:szCs w:val="18"/>
              </w:rPr>
            </w:pPr>
            <w:r w:rsidRPr="00DB4367">
              <w:rPr>
                <w:rFonts w:ascii="Times New Roman" w:eastAsia="Arial Unicode MS" w:hAnsi="Times New Roman" w:cs="Times New Roman"/>
                <w:sz w:val="18"/>
                <w:szCs w:val="18"/>
              </w:rPr>
              <w:t>• Transformação de imagem.</w:t>
            </w:r>
          </w:p>
        </w:tc>
      </w:tr>
      <w:tr w:rsidR="00D7318C" w:rsidRPr="00DB4367">
        <w:trPr>
          <w:trHeight w:val="557"/>
        </w:trPr>
        <w:tc>
          <w:tcPr>
            <w:tcW w:w="2093" w:type="dxa"/>
            <w:shd w:val="clear" w:color="auto" w:fill="DAEEF3" w:themeFill="accent5" w:themeFillTint="33"/>
          </w:tcPr>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r w:rsidRPr="00DB4367">
              <w:rPr>
                <w:rFonts w:ascii="Times New Roman" w:hAnsi="Times New Roman" w:cs="Times New Roman"/>
                <w:b/>
                <w:sz w:val="18"/>
                <w:szCs w:val="18"/>
              </w:rPr>
              <w:t>Objetivos</w:t>
            </w:r>
          </w:p>
        </w:tc>
        <w:tc>
          <w:tcPr>
            <w:tcW w:w="6407" w:type="dxa"/>
            <w:shd w:val="clear" w:color="auto" w:fill="E6E8E8"/>
          </w:tcPr>
          <w:p w:rsidR="00D7318C" w:rsidRPr="00DB4367" w:rsidRDefault="00D7318C" w:rsidP="00D7318C">
            <w:pPr>
              <w:pStyle w:val="NormalWeb"/>
              <w:spacing w:before="0" w:beforeAutospacing="0" w:after="0" w:afterAutospacing="0" w:line="360" w:lineRule="auto"/>
              <w:rPr>
                <w:color w:val="000000"/>
                <w:sz w:val="18"/>
                <w:szCs w:val="18"/>
              </w:rPr>
            </w:pPr>
            <w:r w:rsidRPr="00DB4367">
              <w:rPr>
                <w:rFonts w:eastAsia="Arial Unicode MS"/>
                <w:sz w:val="18"/>
                <w:szCs w:val="18"/>
              </w:rPr>
              <w:t xml:space="preserve">• </w:t>
            </w:r>
            <w:r w:rsidRPr="00DB4367">
              <w:rPr>
                <w:color w:val="000000"/>
                <w:sz w:val="18"/>
                <w:szCs w:val="18"/>
              </w:rPr>
              <w:t xml:space="preserve">Conhecer a Pop Art e relacionar este movimento com um </w:t>
            </w:r>
            <w:r w:rsidRPr="00DB4367">
              <w:rPr>
                <w:rFonts w:eastAsia="Arial Unicode MS"/>
                <w:sz w:val="18"/>
                <w:szCs w:val="18"/>
              </w:rPr>
              <w:t>exercício de transformação da imagem através de recortes e cores contratantes</w:t>
            </w:r>
            <w:r w:rsidRPr="00DB4367">
              <w:rPr>
                <w:color w:val="000000"/>
                <w:sz w:val="18"/>
                <w:szCs w:val="18"/>
              </w:rPr>
              <w:t>.</w:t>
            </w:r>
          </w:p>
          <w:p w:rsidR="00D7318C" w:rsidRPr="00DB4367" w:rsidRDefault="00D7318C" w:rsidP="00D7318C">
            <w:pPr>
              <w:pStyle w:val="NormalWeb"/>
              <w:spacing w:before="0" w:beforeAutospacing="0" w:after="0" w:afterAutospacing="0" w:line="360" w:lineRule="auto"/>
              <w:rPr>
                <w:color w:val="000000"/>
                <w:sz w:val="18"/>
                <w:szCs w:val="18"/>
              </w:rPr>
            </w:pPr>
            <w:r w:rsidRPr="00DB4367">
              <w:rPr>
                <w:sz w:val="18"/>
                <w:szCs w:val="18"/>
              </w:rPr>
              <w:t xml:space="preserve">• </w:t>
            </w:r>
            <w:r w:rsidRPr="00DB4367">
              <w:rPr>
                <w:color w:val="000000"/>
                <w:sz w:val="18"/>
                <w:szCs w:val="18"/>
              </w:rPr>
              <w:t>Analisar/ interpretar algumas obras Surrealistas.</w:t>
            </w:r>
          </w:p>
          <w:p w:rsidR="00D7318C" w:rsidRPr="00DB4367" w:rsidRDefault="00D7318C" w:rsidP="00D7318C">
            <w:pPr>
              <w:spacing w:line="360" w:lineRule="auto"/>
              <w:rPr>
                <w:rFonts w:ascii="Times New Roman" w:eastAsia="Arial Unicode MS" w:hAnsi="Times New Roman" w:cs="Times New Roman"/>
                <w:sz w:val="18"/>
                <w:szCs w:val="18"/>
              </w:rPr>
            </w:pPr>
            <w:r w:rsidRPr="00DB4367">
              <w:rPr>
                <w:rFonts w:ascii="Times New Roman" w:hAnsi="Times New Roman" w:cs="Times New Roman"/>
                <w:sz w:val="18"/>
                <w:szCs w:val="18"/>
              </w:rPr>
              <w:t>• Utilizar a fotografia como autorrepresentação do aluno em formato digital para depois ser tratada no programa PhotoFiltre</w:t>
            </w:r>
            <w:r w:rsidRPr="00DB4367">
              <w:rPr>
                <w:rFonts w:ascii="Times New Roman" w:eastAsia="Arial Unicode MS" w:hAnsi="Times New Roman" w:cs="Times New Roman"/>
                <w:sz w:val="18"/>
                <w:szCs w:val="18"/>
              </w:rPr>
              <w:t>.</w:t>
            </w:r>
          </w:p>
          <w:p w:rsidR="00D7318C" w:rsidRPr="00DB4367" w:rsidRDefault="00D7318C" w:rsidP="00D7318C">
            <w:pPr>
              <w:spacing w:line="360" w:lineRule="auto"/>
              <w:rPr>
                <w:rFonts w:ascii="Times New Roman" w:eastAsia="Arial Unicode MS" w:hAnsi="Times New Roman" w:cs="Times New Roman"/>
                <w:sz w:val="18"/>
                <w:szCs w:val="18"/>
              </w:rPr>
            </w:pPr>
            <w:r w:rsidRPr="00DB4367">
              <w:rPr>
                <w:rFonts w:ascii="Times New Roman" w:hAnsi="Times New Roman" w:cs="Times New Roman"/>
                <w:sz w:val="18"/>
                <w:szCs w:val="18"/>
              </w:rPr>
              <w:t xml:space="preserve">• </w:t>
            </w:r>
            <w:r w:rsidRPr="00DB4367">
              <w:rPr>
                <w:rFonts w:ascii="Times New Roman" w:eastAsia="Arial Unicode MS" w:hAnsi="Times New Roman" w:cs="Times New Roman"/>
                <w:sz w:val="18"/>
                <w:szCs w:val="18"/>
              </w:rPr>
              <w:t>Manusear bem todas as ferramentas do programa de edição de imagem (PhotoFiltre). Assim como compreenderem a importância deste tipo de programas.</w:t>
            </w:r>
          </w:p>
          <w:p w:rsidR="00D7318C" w:rsidRPr="00DB4367" w:rsidRDefault="00D7318C" w:rsidP="00D7318C">
            <w:pPr>
              <w:spacing w:line="360" w:lineRule="auto"/>
              <w:rPr>
                <w:rFonts w:ascii="Times New Roman" w:eastAsia="Arial Unicode MS" w:hAnsi="Times New Roman" w:cs="Times New Roman"/>
                <w:sz w:val="18"/>
                <w:szCs w:val="18"/>
              </w:rPr>
            </w:pPr>
            <w:r w:rsidRPr="00DB4367">
              <w:rPr>
                <w:rFonts w:ascii="Times New Roman" w:eastAsia="Arial Unicode MS" w:hAnsi="Times New Roman" w:cs="Times New Roman"/>
                <w:sz w:val="18"/>
                <w:szCs w:val="18"/>
              </w:rPr>
              <w:t>• Desenvolver competências criativas dos alunos desde o autorretrato até a imagem transformada e criada.</w:t>
            </w:r>
          </w:p>
          <w:p w:rsidR="00D7318C" w:rsidRPr="00DB4367" w:rsidRDefault="00D7318C" w:rsidP="00D7318C">
            <w:pPr>
              <w:autoSpaceDE w:val="0"/>
              <w:autoSpaceDN w:val="0"/>
              <w:adjustRightInd w:val="0"/>
              <w:spacing w:line="360" w:lineRule="auto"/>
              <w:rPr>
                <w:rFonts w:ascii="Times New Roman" w:hAnsi="Times New Roman" w:cs="Times New Roman"/>
                <w:sz w:val="18"/>
                <w:szCs w:val="18"/>
              </w:rPr>
            </w:pPr>
            <w:r w:rsidRPr="00DB4367">
              <w:rPr>
                <w:rFonts w:ascii="Times New Roman" w:hAnsi="Times New Roman" w:cs="Times New Roman"/>
                <w:sz w:val="18"/>
                <w:szCs w:val="18"/>
              </w:rPr>
              <w:t>• Desenvolver a capacidade de comunicar.</w:t>
            </w:r>
          </w:p>
          <w:p w:rsidR="00D7318C" w:rsidRPr="00DB4367" w:rsidRDefault="00D7318C" w:rsidP="00D7318C">
            <w:pPr>
              <w:autoSpaceDE w:val="0"/>
              <w:autoSpaceDN w:val="0"/>
              <w:adjustRightInd w:val="0"/>
              <w:spacing w:line="360" w:lineRule="auto"/>
              <w:rPr>
                <w:color w:val="000000"/>
                <w:sz w:val="18"/>
                <w:szCs w:val="18"/>
              </w:rPr>
            </w:pPr>
            <w:r w:rsidRPr="00DB4367">
              <w:rPr>
                <w:rFonts w:ascii="Times New Roman" w:hAnsi="Times New Roman" w:cs="Times New Roman"/>
                <w:sz w:val="18"/>
                <w:szCs w:val="18"/>
              </w:rPr>
              <w:t xml:space="preserve">• </w:t>
            </w:r>
            <w:r w:rsidRPr="00DB4367">
              <w:rPr>
                <w:color w:val="000000"/>
                <w:sz w:val="18"/>
                <w:szCs w:val="18"/>
              </w:rPr>
              <w:t>Desenvolver a sensibilidade estética.</w:t>
            </w:r>
          </w:p>
          <w:p w:rsidR="00D7318C" w:rsidRPr="00DB4367" w:rsidRDefault="00D7318C" w:rsidP="00D7318C">
            <w:pPr>
              <w:autoSpaceDE w:val="0"/>
              <w:autoSpaceDN w:val="0"/>
              <w:adjustRightInd w:val="0"/>
              <w:spacing w:line="360" w:lineRule="auto"/>
              <w:rPr>
                <w:rFonts w:ascii="Times New Roman" w:hAnsi="Times New Roman" w:cs="Times New Roman"/>
                <w:sz w:val="18"/>
                <w:szCs w:val="18"/>
              </w:rPr>
            </w:pPr>
            <w:r w:rsidRPr="00DB4367">
              <w:rPr>
                <w:rFonts w:ascii="Times New Roman" w:hAnsi="Times New Roman" w:cs="Times New Roman"/>
                <w:sz w:val="18"/>
                <w:szCs w:val="18"/>
              </w:rPr>
              <w:t xml:space="preserve">• </w:t>
            </w:r>
            <w:r w:rsidRPr="00DB4367">
              <w:rPr>
                <w:color w:val="000000"/>
                <w:sz w:val="18"/>
                <w:szCs w:val="18"/>
              </w:rPr>
              <w:t>Desenvolver o espírito de partilha.</w:t>
            </w:r>
          </w:p>
        </w:tc>
      </w:tr>
      <w:tr w:rsidR="00D7318C" w:rsidRPr="00DB4367">
        <w:trPr>
          <w:trHeight w:val="1724"/>
        </w:trPr>
        <w:tc>
          <w:tcPr>
            <w:tcW w:w="2093" w:type="dxa"/>
            <w:shd w:val="clear" w:color="auto" w:fill="B6DDE8" w:themeFill="accent5" w:themeFillTint="66"/>
          </w:tcPr>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r w:rsidRPr="00DB4367">
              <w:rPr>
                <w:rFonts w:ascii="Times New Roman" w:hAnsi="Times New Roman" w:cs="Times New Roman"/>
                <w:b/>
                <w:sz w:val="18"/>
                <w:szCs w:val="18"/>
              </w:rPr>
              <w:t>Metodologias de Aprendizagem</w:t>
            </w:r>
          </w:p>
        </w:tc>
        <w:tc>
          <w:tcPr>
            <w:tcW w:w="6407" w:type="dxa"/>
            <w:shd w:val="clear" w:color="auto" w:fill="E6E8E8"/>
          </w:tcPr>
          <w:p w:rsidR="00D7318C" w:rsidRPr="00DB4367" w:rsidRDefault="00D7318C" w:rsidP="00D7318C">
            <w:pPr>
              <w:autoSpaceDE w:val="0"/>
              <w:autoSpaceDN w:val="0"/>
              <w:adjustRightInd w:val="0"/>
              <w:spacing w:line="360" w:lineRule="auto"/>
              <w:rPr>
                <w:rFonts w:ascii="Times New Roman" w:hAnsi="Times New Roman" w:cs="Times New Roman"/>
                <w:sz w:val="18"/>
                <w:szCs w:val="18"/>
              </w:rPr>
            </w:pPr>
            <w:r w:rsidRPr="00DB4367">
              <w:rPr>
                <w:rFonts w:ascii="Times New Roman" w:hAnsi="Times New Roman" w:cs="Times New Roman"/>
                <w:sz w:val="18"/>
                <w:szCs w:val="18"/>
              </w:rPr>
              <w:t>• Divisão da turma em pequenos grupos (dois elementos).</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953634"/>
                <w:sz w:val="18"/>
                <w:szCs w:val="18"/>
              </w:rPr>
            </w:pPr>
            <w:r w:rsidRPr="00DB4367">
              <w:rPr>
                <w:rFonts w:ascii="Times New Roman" w:hAnsi="Times New Roman" w:cs="Times New Roman"/>
                <w:sz w:val="18"/>
                <w:szCs w:val="18"/>
              </w:rPr>
              <w:t>•</w:t>
            </w:r>
            <w:r w:rsidRPr="00DB4367">
              <w:rPr>
                <w:rFonts w:ascii="Times New Roman" w:hAnsi="Times New Roman" w:cs="Times New Roman"/>
                <w:color w:val="000000"/>
                <w:sz w:val="18"/>
                <w:szCs w:val="18"/>
              </w:rPr>
              <w:t xml:space="preserve"> Apresentação do t</w:t>
            </w:r>
            <w:r w:rsidR="006711F8">
              <w:rPr>
                <w:rFonts w:ascii="Times New Roman" w:hAnsi="Times New Roman" w:cs="Times New Roman"/>
                <w:color w:val="000000"/>
                <w:sz w:val="18"/>
                <w:szCs w:val="18"/>
              </w:rPr>
              <w:t xml:space="preserve">ema através de uma projeção em </w:t>
            </w:r>
            <w:r w:rsidRPr="00DB4367">
              <w:rPr>
                <w:rFonts w:ascii="Times New Roman" w:hAnsi="Times New Roman" w:cs="Times New Roman"/>
                <w:color w:val="000000"/>
                <w:sz w:val="18"/>
                <w:szCs w:val="18"/>
              </w:rPr>
              <w:t xml:space="preserve">Prezi com informação e imagens que podem gerar alguma inspiração aos alunos. </w:t>
            </w:r>
          </w:p>
          <w:p w:rsidR="00D7318C" w:rsidRPr="00DB4367" w:rsidRDefault="00D7318C" w:rsidP="00D7318C">
            <w:pPr>
              <w:pStyle w:val="Default"/>
              <w:spacing w:line="360" w:lineRule="auto"/>
              <w:rPr>
                <w:sz w:val="18"/>
                <w:szCs w:val="18"/>
              </w:rPr>
            </w:pPr>
            <w:r w:rsidRPr="00DB4367">
              <w:rPr>
                <w:sz w:val="18"/>
                <w:szCs w:val="18"/>
              </w:rPr>
              <w:t>• Apresentação/explicação do Programa de Edição de imagens.</w:t>
            </w:r>
          </w:p>
          <w:p w:rsidR="00D7318C" w:rsidRPr="00DB4367" w:rsidRDefault="00D7318C" w:rsidP="00D7318C">
            <w:pPr>
              <w:pStyle w:val="Default"/>
              <w:spacing w:line="360" w:lineRule="auto"/>
              <w:rPr>
                <w:sz w:val="18"/>
                <w:szCs w:val="18"/>
              </w:rPr>
            </w:pPr>
            <w:r w:rsidRPr="00DB4367">
              <w:rPr>
                <w:sz w:val="18"/>
                <w:szCs w:val="18"/>
              </w:rPr>
              <w:t>• Explicação do exercício proposto tendo em conta o movimento Pop Art.</w:t>
            </w:r>
          </w:p>
          <w:p w:rsidR="00D7318C" w:rsidRPr="00DB4367" w:rsidRDefault="00D7318C" w:rsidP="00D7318C">
            <w:pPr>
              <w:pStyle w:val="Default"/>
              <w:spacing w:line="360" w:lineRule="auto"/>
              <w:rPr>
                <w:sz w:val="18"/>
                <w:szCs w:val="18"/>
              </w:rPr>
            </w:pPr>
            <w:r w:rsidRPr="00DB4367">
              <w:rPr>
                <w:sz w:val="18"/>
                <w:szCs w:val="18"/>
              </w:rPr>
              <w:t xml:space="preserve">• Criação de imagens. </w:t>
            </w:r>
          </w:p>
        </w:tc>
      </w:tr>
      <w:tr w:rsidR="00D7318C" w:rsidRPr="00DB4367">
        <w:trPr>
          <w:trHeight w:val="3392"/>
        </w:trPr>
        <w:tc>
          <w:tcPr>
            <w:tcW w:w="2093" w:type="dxa"/>
            <w:shd w:val="clear" w:color="auto" w:fill="DAEEF3" w:themeFill="accent5" w:themeFillTint="33"/>
          </w:tcPr>
          <w:p w:rsidR="00D7318C" w:rsidRPr="00DB4367" w:rsidRDefault="00D7318C" w:rsidP="00D7318C">
            <w:pPr>
              <w:spacing w:before="240"/>
              <w:jc w:val="center"/>
              <w:rPr>
                <w:rFonts w:ascii="Times New Roman" w:hAnsi="Times New Roman" w:cs="Times New Roman"/>
                <w:b/>
                <w:sz w:val="18"/>
                <w:szCs w:val="18"/>
              </w:rPr>
            </w:pPr>
          </w:p>
          <w:p w:rsidR="00D7318C" w:rsidRPr="00DB4367" w:rsidRDefault="00D7318C" w:rsidP="00D7318C">
            <w:pPr>
              <w:spacing w:before="240"/>
              <w:jc w:val="center"/>
              <w:rPr>
                <w:rFonts w:ascii="Times New Roman" w:hAnsi="Times New Roman" w:cs="Times New Roman"/>
                <w:b/>
                <w:sz w:val="18"/>
                <w:szCs w:val="18"/>
              </w:rPr>
            </w:pPr>
          </w:p>
          <w:p w:rsidR="00D7318C" w:rsidRPr="00DB4367" w:rsidRDefault="00D7318C" w:rsidP="00D7318C">
            <w:pPr>
              <w:spacing w:before="240"/>
              <w:rPr>
                <w:rFonts w:ascii="Times New Roman" w:hAnsi="Times New Roman" w:cs="Times New Roman"/>
                <w:b/>
                <w:sz w:val="18"/>
                <w:szCs w:val="18"/>
              </w:rPr>
            </w:pPr>
          </w:p>
          <w:p w:rsidR="00D7318C" w:rsidRPr="00DB4367" w:rsidRDefault="00D7318C" w:rsidP="00D7318C">
            <w:pPr>
              <w:spacing w:before="240"/>
              <w:jc w:val="center"/>
              <w:rPr>
                <w:rFonts w:ascii="Times New Roman" w:hAnsi="Times New Roman" w:cs="Times New Roman"/>
                <w:b/>
                <w:sz w:val="18"/>
                <w:szCs w:val="18"/>
              </w:rPr>
            </w:pPr>
            <w:r w:rsidRPr="00DB4367">
              <w:rPr>
                <w:rFonts w:ascii="Times New Roman" w:hAnsi="Times New Roman" w:cs="Times New Roman"/>
                <w:b/>
                <w:sz w:val="18"/>
                <w:szCs w:val="18"/>
              </w:rPr>
              <w:t>Plano Didático</w:t>
            </w:r>
          </w:p>
        </w:tc>
        <w:tc>
          <w:tcPr>
            <w:tcW w:w="6407" w:type="dxa"/>
            <w:shd w:val="clear" w:color="auto" w:fill="E6E8E8"/>
          </w:tcPr>
          <w:p w:rsidR="00D7318C" w:rsidRPr="00DB4367" w:rsidRDefault="006711F8" w:rsidP="00D7318C">
            <w:pPr>
              <w:spacing w:line="360" w:lineRule="auto"/>
              <w:rPr>
                <w:rFonts w:ascii="Times New Roman" w:hAnsi="Times New Roman" w:cs="Times New Roman"/>
                <w:sz w:val="18"/>
                <w:szCs w:val="18"/>
              </w:rPr>
            </w:pPr>
            <w:r>
              <w:rPr>
                <w:rFonts w:ascii="Times New Roman" w:hAnsi="Times New Roman" w:cs="Times New Roman"/>
                <w:sz w:val="18"/>
                <w:szCs w:val="18"/>
              </w:rPr>
              <w:t>• 17 de f</w:t>
            </w:r>
            <w:r w:rsidR="00D7318C" w:rsidRPr="00DB4367">
              <w:rPr>
                <w:rFonts w:ascii="Times New Roman" w:hAnsi="Times New Roman" w:cs="Times New Roman"/>
                <w:sz w:val="18"/>
                <w:szCs w:val="18"/>
              </w:rPr>
              <w:t xml:space="preserve">evereiro: </w:t>
            </w:r>
          </w:p>
          <w:p w:rsidR="00D7318C" w:rsidRPr="00DB4367" w:rsidRDefault="00D7318C" w:rsidP="00D7318C">
            <w:pPr>
              <w:spacing w:line="360" w:lineRule="auto"/>
              <w:rPr>
                <w:rFonts w:ascii="Times New Roman" w:hAnsi="Times New Roman" w:cs="Times New Roman"/>
                <w:sz w:val="18"/>
                <w:szCs w:val="18"/>
              </w:rPr>
            </w:pPr>
            <w:r w:rsidRPr="00DB4367">
              <w:rPr>
                <w:rFonts w:ascii="Times New Roman" w:hAnsi="Times New Roman" w:cs="Times New Roman"/>
                <w:sz w:val="18"/>
                <w:szCs w:val="18"/>
              </w:rPr>
              <w:t xml:space="preserve">Foi pedido a colaboração aos alunos para tirar uma fotografia por aluno de corpo inteiro. O objetivo é colocar as fotografias no ambientes de trabalho dos computador da sala de multimédia, para </w:t>
            </w:r>
            <w:r w:rsidR="006711F8">
              <w:rPr>
                <w:rFonts w:ascii="Times New Roman" w:hAnsi="Times New Roman" w:cs="Times New Roman"/>
                <w:sz w:val="18"/>
                <w:szCs w:val="18"/>
              </w:rPr>
              <w:t>que os alunos a possam usar</w:t>
            </w:r>
            <w:r w:rsidRPr="00DB4367">
              <w:rPr>
                <w:rFonts w:ascii="Times New Roman" w:hAnsi="Times New Roman" w:cs="Times New Roman"/>
                <w:sz w:val="18"/>
                <w:szCs w:val="18"/>
              </w:rPr>
              <w:t xml:space="preserve"> no exercício proposto.</w:t>
            </w:r>
          </w:p>
          <w:p w:rsidR="00D7318C" w:rsidRPr="00DB4367" w:rsidRDefault="006711F8" w:rsidP="00D7318C">
            <w:pPr>
              <w:spacing w:line="360" w:lineRule="auto"/>
              <w:rPr>
                <w:rFonts w:ascii="Times New Roman" w:hAnsi="Times New Roman" w:cs="Times New Roman"/>
                <w:sz w:val="18"/>
                <w:szCs w:val="18"/>
              </w:rPr>
            </w:pPr>
            <w:r>
              <w:rPr>
                <w:rFonts w:ascii="Times New Roman" w:hAnsi="Times New Roman" w:cs="Times New Roman"/>
                <w:sz w:val="18"/>
                <w:szCs w:val="18"/>
              </w:rPr>
              <w:t>• 24 de j</w:t>
            </w:r>
            <w:r w:rsidR="00D7318C" w:rsidRPr="00DB4367">
              <w:rPr>
                <w:rFonts w:ascii="Times New Roman" w:hAnsi="Times New Roman" w:cs="Times New Roman"/>
                <w:sz w:val="18"/>
                <w:szCs w:val="18"/>
              </w:rPr>
              <w:t>aneiro:</w:t>
            </w:r>
          </w:p>
          <w:p w:rsidR="00D7318C" w:rsidRPr="00DB4367" w:rsidRDefault="00D7318C" w:rsidP="00FF5436">
            <w:pPr>
              <w:pStyle w:val="ListParagraph"/>
              <w:numPr>
                <w:ilvl w:val="0"/>
                <w:numId w:val="20"/>
              </w:numPr>
              <w:spacing w:line="360" w:lineRule="auto"/>
              <w:rPr>
                <w:rFonts w:ascii="Times New Roman" w:hAnsi="Times New Roman" w:cs="Times New Roman"/>
                <w:sz w:val="18"/>
                <w:szCs w:val="18"/>
              </w:rPr>
            </w:pPr>
            <w:r w:rsidRPr="00DB4367">
              <w:rPr>
                <w:rFonts w:ascii="Times New Roman" w:hAnsi="Times New Roman" w:cs="Times New Roman"/>
                <w:sz w:val="18"/>
                <w:szCs w:val="18"/>
              </w:rPr>
              <w:t>Introdução ao tema através da projeção de um Prezi.</w:t>
            </w:r>
          </w:p>
          <w:p w:rsidR="00D7318C" w:rsidRPr="00DB4367" w:rsidRDefault="00D7318C" w:rsidP="00FF5436">
            <w:pPr>
              <w:pStyle w:val="ListParagraph"/>
              <w:numPr>
                <w:ilvl w:val="0"/>
                <w:numId w:val="20"/>
              </w:numPr>
              <w:spacing w:line="360" w:lineRule="auto"/>
              <w:rPr>
                <w:rFonts w:ascii="Times New Roman" w:hAnsi="Times New Roman" w:cs="Times New Roman"/>
                <w:sz w:val="18"/>
                <w:szCs w:val="18"/>
              </w:rPr>
            </w:pPr>
            <w:r w:rsidRPr="00DB4367">
              <w:rPr>
                <w:rFonts w:ascii="Times New Roman" w:hAnsi="Times New Roman" w:cs="Times New Roman"/>
                <w:sz w:val="18"/>
                <w:szCs w:val="18"/>
              </w:rPr>
              <w:t>Visualização de um pequeno filme.</w:t>
            </w:r>
          </w:p>
          <w:p w:rsidR="00D7318C" w:rsidRPr="00DB4367" w:rsidRDefault="00D7318C" w:rsidP="00FF5436">
            <w:pPr>
              <w:pStyle w:val="ListParagraph"/>
              <w:numPr>
                <w:ilvl w:val="0"/>
                <w:numId w:val="20"/>
              </w:numPr>
              <w:spacing w:line="360" w:lineRule="auto"/>
              <w:rPr>
                <w:rFonts w:ascii="Times New Roman" w:hAnsi="Times New Roman" w:cs="Times New Roman"/>
                <w:sz w:val="18"/>
                <w:szCs w:val="18"/>
              </w:rPr>
            </w:pPr>
            <w:r w:rsidRPr="00DB4367">
              <w:rPr>
                <w:rFonts w:ascii="Times New Roman" w:hAnsi="Times New Roman" w:cs="Times New Roman"/>
                <w:sz w:val="18"/>
                <w:szCs w:val="18"/>
              </w:rPr>
              <w:t>Apresentação/explicação do Programa de Edição de imagens.</w:t>
            </w:r>
          </w:p>
          <w:p w:rsidR="00D7318C" w:rsidRPr="00DB4367" w:rsidRDefault="00D7318C" w:rsidP="00FF5436">
            <w:pPr>
              <w:pStyle w:val="ListParagraph"/>
              <w:numPr>
                <w:ilvl w:val="0"/>
                <w:numId w:val="20"/>
              </w:numPr>
              <w:spacing w:line="360" w:lineRule="auto"/>
              <w:rPr>
                <w:rFonts w:ascii="Times New Roman" w:hAnsi="Times New Roman" w:cs="Times New Roman"/>
                <w:sz w:val="18"/>
                <w:szCs w:val="18"/>
              </w:rPr>
            </w:pPr>
            <w:r w:rsidRPr="00DB4367">
              <w:rPr>
                <w:rFonts w:ascii="Times New Roman" w:hAnsi="Times New Roman" w:cs="Times New Roman"/>
                <w:sz w:val="18"/>
                <w:szCs w:val="18"/>
              </w:rPr>
              <w:t>Apresentação do projeto.</w:t>
            </w:r>
          </w:p>
          <w:p w:rsidR="00D7318C" w:rsidRPr="00DB4367" w:rsidRDefault="00D7318C" w:rsidP="00FF5436">
            <w:pPr>
              <w:pStyle w:val="ListParagraph"/>
              <w:numPr>
                <w:ilvl w:val="0"/>
                <w:numId w:val="20"/>
              </w:numPr>
              <w:spacing w:line="360" w:lineRule="auto"/>
              <w:rPr>
                <w:rFonts w:ascii="Times New Roman" w:hAnsi="Times New Roman" w:cs="Times New Roman"/>
                <w:sz w:val="18"/>
                <w:szCs w:val="18"/>
              </w:rPr>
            </w:pPr>
            <w:r w:rsidRPr="00DB4367">
              <w:rPr>
                <w:rFonts w:ascii="Times New Roman" w:eastAsia="Wingdings-Regular" w:hAnsi="Times New Roman" w:cs="Times New Roman"/>
                <w:color w:val="000000"/>
                <w:sz w:val="18"/>
                <w:szCs w:val="18"/>
              </w:rPr>
              <w:t>Realização do exercício com os alunos e acompanhamento do mesmo.</w:t>
            </w:r>
          </w:p>
          <w:p w:rsidR="00D7318C" w:rsidRPr="00F75E3D" w:rsidRDefault="00D7318C" w:rsidP="00FF5436">
            <w:pPr>
              <w:pStyle w:val="ListParagraph"/>
              <w:numPr>
                <w:ilvl w:val="0"/>
                <w:numId w:val="20"/>
              </w:numPr>
              <w:spacing w:line="360" w:lineRule="auto"/>
              <w:rPr>
                <w:rFonts w:ascii="Times New Roman" w:hAnsi="Times New Roman" w:cs="Times New Roman"/>
                <w:sz w:val="18"/>
                <w:szCs w:val="18"/>
              </w:rPr>
            </w:pPr>
            <w:r w:rsidRPr="00DB4367">
              <w:rPr>
                <w:rFonts w:ascii="Times New Roman" w:hAnsi="Times New Roman" w:cs="Times New Roman"/>
                <w:sz w:val="18"/>
                <w:szCs w:val="18"/>
              </w:rPr>
              <w:t>Diálogo sobre aquilo que foi realizado.</w:t>
            </w:r>
          </w:p>
        </w:tc>
      </w:tr>
      <w:tr w:rsidR="00D7318C" w:rsidRPr="00DB4367">
        <w:trPr>
          <w:trHeight w:val="3135"/>
        </w:trPr>
        <w:tc>
          <w:tcPr>
            <w:tcW w:w="2093" w:type="dxa"/>
            <w:shd w:val="clear" w:color="auto" w:fill="B6DDE8" w:themeFill="accent5" w:themeFillTint="66"/>
          </w:tcPr>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r w:rsidRPr="00DB4367">
              <w:rPr>
                <w:rFonts w:ascii="Times New Roman" w:hAnsi="Times New Roman" w:cs="Times New Roman"/>
                <w:b/>
                <w:sz w:val="18"/>
                <w:szCs w:val="18"/>
              </w:rPr>
              <w:t>Recursos</w:t>
            </w:r>
          </w:p>
        </w:tc>
        <w:tc>
          <w:tcPr>
            <w:tcW w:w="6407" w:type="dxa"/>
            <w:shd w:val="clear" w:color="auto" w:fill="E6E8E8"/>
          </w:tcPr>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eastAsia="Wingdings-Regular" w:hAnsi="Times New Roman" w:cs="Times New Roman"/>
                <w:color w:val="000000"/>
                <w:sz w:val="18"/>
                <w:szCs w:val="18"/>
              </w:rPr>
              <w:t>Computador.</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Colunas de computado.</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eastAsia="Wingdings-Regular" w:hAnsi="Times New Roman" w:cs="Times New Roman"/>
                <w:color w:val="000000"/>
                <w:sz w:val="18"/>
                <w:szCs w:val="18"/>
              </w:rPr>
              <w:t>Projetor.</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eastAsia="Wingdings-Regular" w:hAnsi="Times New Roman" w:cs="Times New Roman"/>
                <w:color w:val="000000"/>
                <w:sz w:val="18"/>
                <w:szCs w:val="18"/>
              </w:rPr>
              <w:t>Prezi.</w:t>
            </w:r>
          </w:p>
          <w:p w:rsidR="00D7318C" w:rsidRPr="00DB4367" w:rsidRDefault="00D7318C" w:rsidP="00D7318C">
            <w:pPr>
              <w:autoSpaceDE w:val="0"/>
              <w:autoSpaceDN w:val="0"/>
              <w:adjustRightInd w:val="0"/>
              <w:spacing w:line="360" w:lineRule="auto"/>
              <w:rPr>
                <w:rFonts w:ascii="Times New Roman" w:hAnsi="Times New Roman" w:cs="Times New Roman"/>
                <w:sz w:val="18"/>
                <w:szCs w:val="18"/>
              </w:rPr>
            </w:pPr>
            <w:r w:rsidRPr="00DB4367">
              <w:rPr>
                <w:rFonts w:ascii="Times New Roman" w:hAnsi="Times New Roman" w:cs="Times New Roman"/>
                <w:sz w:val="18"/>
                <w:szCs w:val="18"/>
              </w:rPr>
              <w:t>• Quadro interativo.</w:t>
            </w:r>
          </w:p>
          <w:p w:rsidR="00D7318C" w:rsidRPr="00DB4367" w:rsidRDefault="00D7318C" w:rsidP="00D7318C">
            <w:pPr>
              <w:autoSpaceDE w:val="0"/>
              <w:autoSpaceDN w:val="0"/>
              <w:adjustRightInd w:val="0"/>
              <w:spacing w:line="360" w:lineRule="auto"/>
              <w:rPr>
                <w:rFonts w:ascii="Times New Roman" w:hAnsi="Times New Roman" w:cs="Times New Roman"/>
                <w:sz w:val="18"/>
                <w:szCs w:val="18"/>
              </w:rPr>
            </w:pPr>
            <w:r w:rsidRPr="00DB4367">
              <w:rPr>
                <w:rFonts w:ascii="Times New Roman" w:hAnsi="Times New Roman" w:cs="Times New Roman"/>
                <w:sz w:val="18"/>
                <w:szCs w:val="18"/>
              </w:rPr>
              <w:t>• Máquina fotográfica.</w:t>
            </w:r>
          </w:p>
          <w:p w:rsidR="00D7318C" w:rsidRPr="00DB4367" w:rsidRDefault="00D7318C" w:rsidP="00D7318C">
            <w:pPr>
              <w:autoSpaceDE w:val="0"/>
              <w:autoSpaceDN w:val="0"/>
              <w:adjustRightInd w:val="0"/>
              <w:spacing w:line="360" w:lineRule="auto"/>
              <w:rPr>
                <w:rFonts w:ascii="Times New Roman" w:hAnsi="Times New Roman" w:cs="Times New Roman"/>
                <w:sz w:val="18"/>
                <w:szCs w:val="18"/>
              </w:rPr>
            </w:pPr>
            <w:r w:rsidRPr="00DB4367">
              <w:rPr>
                <w:rFonts w:ascii="Times New Roman" w:hAnsi="Times New Roman" w:cs="Times New Roman"/>
                <w:sz w:val="18"/>
                <w:szCs w:val="18"/>
              </w:rPr>
              <w:t xml:space="preserve">• </w:t>
            </w:r>
            <w:r w:rsidRPr="00DB4367">
              <w:rPr>
                <w:sz w:val="18"/>
                <w:szCs w:val="18"/>
              </w:rPr>
              <w:t>PhotoFiltre</w:t>
            </w:r>
            <w:r w:rsidRPr="00DB4367">
              <w:rPr>
                <w:rFonts w:eastAsia="Arial Unicode MS"/>
                <w:sz w:val="18"/>
                <w:szCs w:val="18"/>
              </w:rPr>
              <w:t>.</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eastAsia="Wingdings-Regular" w:hAnsi="Times New Roman" w:cs="Times New Roman"/>
                <w:color w:val="000000"/>
                <w:sz w:val="18"/>
                <w:szCs w:val="18"/>
              </w:rPr>
              <w:t>Será entregue um enunciado com o exercício de forma descritiva.</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eastAsia="Wingdings-Regular" w:hAnsi="Times New Roman" w:cs="Times New Roman"/>
                <w:color w:val="000000"/>
                <w:sz w:val="18"/>
                <w:szCs w:val="18"/>
              </w:rPr>
              <w:t>Entrega de um questionário a cada aluno, com o objetivo de perceber o aproveitamento global da aula.</w:t>
            </w:r>
          </w:p>
        </w:tc>
      </w:tr>
      <w:tr w:rsidR="00D7318C" w:rsidRPr="00DB4367">
        <w:trPr>
          <w:trHeight w:val="1833"/>
        </w:trPr>
        <w:tc>
          <w:tcPr>
            <w:tcW w:w="2093" w:type="dxa"/>
            <w:shd w:val="clear" w:color="auto" w:fill="DAEEF3" w:themeFill="accent5" w:themeFillTint="33"/>
          </w:tcPr>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r w:rsidRPr="00DB4367">
              <w:rPr>
                <w:rFonts w:ascii="Times New Roman" w:hAnsi="Times New Roman" w:cs="Times New Roman"/>
                <w:b/>
                <w:sz w:val="18"/>
                <w:szCs w:val="18"/>
              </w:rPr>
              <w:t>Tempo</w:t>
            </w:r>
          </w:p>
        </w:tc>
        <w:tc>
          <w:tcPr>
            <w:tcW w:w="6407" w:type="dxa"/>
            <w:shd w:val="clear" w:color="auto" w:fill="E6E8E8"/>
          </w:tcPr>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Dar a conhecer o tema a abordar na aula</w:t>
            </w:r>
            <w:r w:rsidRPr="00DB4367">
              <w:rPr>
                <w:rFonts w:ascii="Times New Roman" w:hAnsi="Times New Roman" w:cs="Times New Roman"/>
                <w:sz w:val="18"/>
                <w:szCs w:val="18"/>
              </w:rPr>
              <w:softHyphen/>
            </w:r>
            <w:r w:rsidRPr="00DB4367">
              <w:rPr>
                <w:rFonts w:ascii="Times New Roman" w:hAnsi="Times New Roman" w:cs="Times New Roman"/>
                <w:sz w:val="18"/>
                <w:szCs w:val="18"/>
              </w:rPr>
              <w:softHyphen/>
            </w:r>
            <w:r w:rsidRPr="00DB4367">
              <w:rPr>
                <w:rFonts w:ascii="Times New Roman" w:hAnsi="Times New Roman" w:cs="Times New Roman"/>
                <w:sz w:val="18"/>
                <w:szCs w:val="18"/>
              </w:rPr>
              <w:softHyphen/>
            </w:r>
            <w:r w:rsidRPr="00DB4367">
              <w:rPr>
                <w:rFonts w:ascii="Times New Roman" w:hAnsi="Times New Roman" w:cs="Times New Roman"/>
                <w:sz w:val="18"/>
                <w:szCs w:val="18"/>
              </w:rPr>
              <w:softHyphen/>
            </w:r>
            <w:r w:rsidRPr="00DB4367">
              <w:rPr>
                <w:rFonts w:ascii="Times New Roman" w:hAnsi="Times New Roman" w:cs="Times New Roman"/>
                <w:sz w:val="18"/>
                <w:szCs w:val="18"/>
              </w:rPr>
              <w:softHyphen/>
            </w:r>
            <w:r w:rsidRPr="00DB4367">
              <w:rPr>
                <w:rFonts w:ascii="Times New Roman" w:hAnsi="Times New Roman" w:cs="Times New Roman"/>
                <w:sz w:val="18"/>
                <w:szCs w:val="18"/>
              </w:rPr>
              <w:softHyphen/>
            </w:r>
            <w:r w:rsidRPr="00DB4367">
              <w:rPr>
                <w:rFonts w:ascii="Times New Roman" w:hAnsi="Times New Roman" w:cs="Times New Roman"/>
                <w:sz w:val="18"/>
                <w:szCs w:val="18"/>
              </w:rPr>
              <w:softHyphen/>
            </w:r>
            <w:r w:rsidRPr="00DB4367">
              <w:rPr>
                <w:rFonts w:ascii="Times New Roman" w:hAnsi="Times New Roman" w:cs="Times New Roman"/>
                <w:sz w:val="18"/>
                <w:szCs w:val="18"/>
              </w:rPr>
              <w:softHyphen/>
              <w:t>__________</w:t>
            </w:r>
            <w:r w:rsidR="00090AB4">
              <w:rPr>
                <w:rFonts w:ascii="Times New Roman" w:hAnsi="Times New Roman" w:cs="Times New Roman"/>
                <w:sz w:val="18"/>
                <w:szCs w:val="18"/>
              </w:rPr>
              <w:t>_</w:t>
            </w:r>
            <w:r>
              <w:rPr>
                <w:rFonts w:ascii="Times New Roman" w:hAnsi="Times New Roman" w:cs="Times New Roman"/>
                <w:sz w:val="18"/>
                <w:szCs w:val="18"/>
              </w:rPr>
              <w:t>_______________</w:t>
            </w:r>
            <w:r w:rsidRPr="00DB4367">
              <w:rPr>
                <w:rFonts w:ascii="Times New Roman" w:hAnsi="Times New Roman" w:cs="Times New Roman"/>
                <w:sz w:val="18"/>
                <w:szCs w:val="18"/>
              </w:rPr>
              <w:t>____</w:t>
            </w:r>
            <w:r w:rsidRPr="00DB4367">
              <w:rPr>
                <w:rFonts w:ascii="Times New Roman" w:eastAsia="Wingdings-Regular" w:hAnsi="Times New Roman" w:cs="Times New Roman"/>
                <w:color w:val="000000"/>
                <w:sz w:val="18"/>
                <w:szCs w:val="18"/>
              </w:rPr>
              <w:t>5 min.</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Introdução ao tema através da projeção de um Prezi </w:t>
            </w:r>
            <w:r>
              <w:rPr>
                <w:rFonts w:ascii="Times New Roman" w:hAnsi="Times New Roman" w:cs="Times New Roman"/>
                <w:sz w:val="18"/>
                <w:szCs w:val="18"/>
              </w:rPr>
              <w:t xml:space="preserve"> </w:t>
            </w:r>
            <w:r w:rsidRPr="00DB4367">
              <w:rPr>
                <w:rFonts w:ascii="Times New Roman" w:eastAsia="Wingdings-Regular" w:hAnsi="Times New Roman" w:cs="Times New Roman"/>
                <w:color w:val="000000"/>
                <w:sz w:val="18"/>
                <w:szCs w:val="18"/>
              </w:rPr>
              <w:t>__</w:t>
            </w:r>
            <w:r w:rsidR="00090AB4">
              <w:rPr>
                <w:rFonts w:ascii="Times New Roman" w:eastAsia="Wingdings-Regular" w:hAnsi="Times New Roman" w:cs="Times New Roman"/>
                <w:color w:val="000000"/>
                <w:sz w:val="18"/>
                <w:szCs w:val="18"/>
              </w:rPr>
              <w:t>_________</w:t>
            </w:r>
            <w:r>
              <w:rPr>
                <w:rFonts w:ascii="Times New Roman" w:eastAsia="Wingdings-Regular" w:hAnsi="Times New Roman" w:cs="Times New Roman"/>
                <w:color w:val="000000"/>
                <w:sz w:val="18"/>
                <w:szCs w:val="18"/>
              </w:rPr>
              <w:t>_______</w:t>
            </w:r>
            <w:r w:rsidRPr="00DB4367">
              <w:rPr>
                <w:rFonts w:ascii="Times New Roman" w:eastAsia="Wingdings-Regular" w:hAnsi="Times New Roman" w:cs="Times New Roman"/>
                <w:color w:val="000000"/>
                <w:sz w:val="18"/>
                <w:szCs w:val="18"/>
              </w:rPr>
              <w:t>_20 min.</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Apresentação do projeto __________</w:t>
            </w:r>
            <w:r>
              <w:rPr>
                <w:rFonts w:ascii="Times New Roman" w:hAnsi="Times New Roman" w:cs="Times New Roman"/>
                <w:sz w:val="18"/>
                <w:szCs w:val="18"/>
              </w:rPr>
              <w:t>______________________</w:t>
            </w:r>
            <w:r w:rsidR="00090AB4">
              <w:rPr>
                <w:rFonts w:ascii="Times New Roman" w:hAnsi="Times New Roman" w:cs="Times New Roman"/>
                <w:sz w:val="18"/>
                <w:szCs w:val="18"/>
              </w:rPr>
              <w:t>_____</w:t>
            </w:r>
            <w:r>
              <w:rPr>
                <w:rFonts w:ascii="Times New Roman" w:hAnsi="Times New Roman" w:cs="Times New Roman"/>
                <w:sz w:val="18"/>
                <w:szCs w:val="18"/>
              </w:rPr>
              <w:t>_</w:t>
            </w:r>
            <w:r w:rsidRPr="00DB4367">
              <w:rPr>
                <w:rFonts w:ascii="Times New Roman" w:hAnsi="Times New Roman" w:cs="Times New Roman"/>
                <w:sz w:val="18"/>
                <w:szCs w:val="18"/>
              </w:rPr>
              <w:t>____5 min.</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eastAsia="Wingdings-Regular" w:hAnsi="Times New Roman" w:cs="Times New Roman"/>
                <w:color w:val="000000"/>
                <w:sz w:val="18"/>
                <w:szCs w:val="18"/>
              </w:rPr>
              <w:t xml:space="preserve">Desenvolvimento do exercício com os alunos e acompanhamento do </w:t>
            </w:r>
            <w:r>
              <w:rPr>
                <w:rFonts w:ascii="Times New Roman" w:eastAsia="Wingdings-Regular" w:hAnsi="Times New Roman" w:cs="Times New Roman"/>
                <w:color w:val="000000"/>
                <w:sz w:val="18"/>
                <w:szCs w:val="18"/>
              </w:rPr>
              <w:t>mesmo  __</w:t>
            </w:r>
            <w:r w:rsidRPr="00DB4367">
              <w:rPr>
                <w:rFonts w:ascii="Times New Roman" w:eastAsia="Wingdings-Regular" w:hAnsi="Times New Roman" w:cs="Times New Roman"/>
                <w:color w:val="000000"/>
                <w:sz w:val="18"/>
                <w:szCs w:val="18"/>
              </w:rPr>
              <w:t xml:space="preserve">_45 min. </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Diálogo sobre aquilo que foi realizado </w:t>
            </w:r>
            <w:r>
              <w:rPr>
                <w:rFonts w:ascii="Times New Roman" w:eastAsia="Wingdings-Regular" w:hAnsi="Times New Roman" w:cs="Times New Roman"/>
                <w:color w:val="000000"/>
                <w:sz w:val="18"/>
                <w:szCs w:val="18"/>
              </w:rPr>
              <w:t>___</w:t>
            </w:r>
            <w:r>
              <w:rPr>
                <w:rFonts w:ascii="Times New Roman" w:eastAsia="Wingdings-Regular" w:hAnsi="Times New Roman" w:cs="Times New Roman"/>
                <w:color w:val="000000"/>
                <w:sz w:val="18"/>
                <w:szCs w:val="18"/>
              </w:rPr>
              <w:softHyphen/>
              <w:t>_______________________</w:t>
            </w:r>
            <w:r w:rsidRPr="00DB4367">
              <w:rPr>
                <w:rFonts w:ascii="Times New Roman" w:eastAsia="Wingdings-Regular" w:hAnsi="Times New Roman" w:cs="Times New Roman"/>
                <w:color w:val="000000"/>
                <w:sz w:val="18"/>
                <w:szCs w:val="18"/>
              </w:rPr>
              <w:t>____10 min.</w:t>
            </w:r>
          </w:p>
          <w:p w:rsidR="00D7318C" w:rsidRPr="00DB4367" w:rsidRDefault="00D7318C" w:rsidP="00D7318C">
            <w:pPr>
              <w:autoSpaceDE w:val="0"/>
              <w:autoSpaceDN w:val="0"/>
              <w:adjustRightInd w:val="0"/>
              <w:spacing w:line="360" w:lineRule="auto"/>
              <w:rPr>
                <w:rFonts w:ascii="Times New Roman" w:eastAsia="Wingdings-Regular"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eastAsia="Wingdings-Regular" w:hAnsi="Times New Roman" w:cs="Times New Roman"/>
                <w:color w:val="000000"/>
                <w:sz w:val="18"/>
                <w:szCs w:val="18"/>
              </w:rPr>
              <w:t>Preenchimento de um questionário</w:t>
            </w:r>
            <w:r>
              <w:rPr>
                <w:rFonts w:ascii="Times New Roman" w:eastAsia="Wingdings-Regular" w:hAnsi="Times New Roman" w:cs="Times New Roman"/>
                <w:color w:val="000000"/>
                <w:sz w:val="18"/>
                <w:szCs w:val="18"/>
              </w:rPr>
              <w:t xml:space="preserve"> </w:t>
            </w:r>
            <w:r w:rsidRPr="00DB4367">
              <w:rPr>
                <w:rFonts w:ascii="Times New Roman" w:eastAsia="Wingdings-Regular" w:hAnsi="Times New Roman" w:cs="Times New Roman"/>
                <w:color w:val="000000"/>
                <w:sz w:val="18"/>
                <w:szCs w:val="18"/>
              </w:rPr>
              <w:t>___</w:t>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r>
            <w:r>
              <w:rPr>
                <w:rFonts w:ascii="Times New Roman" w:eastAsia="Wingdings-Regular" w:hAnsi="Times New Roman" w:cs="Times New Roman"/>
                <w:color w:val="000000"/>
                <w:sz w:val="18"/>
                <w:szCs w:val="18"/>
              </w:rPr>
              <w:softHyphen/>
              <w:t>_________________</w:t>
            </w:r>
            <w:r w:rsidRPr="00DB4367">
              <w:rPr>
                <w:rFonts w:ascii="Times New Roman" w:eastAsia="Wingdings-Regular" w:hAnsi="Times New Roman" w:cs="Times New Roman"/>
                <w:color w:val="000000"/>
                <w:sz w:val="18"/>
                <w:szCs w:val="18"/>
              </w:rPr>
              <w:t>_________</w:t>
            </w:r>
            <w:r w:rsidR="00090AB4">
              <w:rPr>
                <w:rFonts w:ascii="Times New Roman" w:eastAsia="Wingdings-Regular" w:hAnsi="Times New Roman" w:cs="Times New Roman"/>
                <w:color w:val="000000"/>
                <w:sz w:val="18"/>
                <w:szCs w:val="18"/>
              </w:rPr>
              <w:t>_</w:t>
            </w:r>
            <w:r w:rsidRPr="00DB4367">
              <w:rPr>
                <w:rFonts w:ascii="Times New Roman" w:eastAsia="Wingdings-Regular" w:hAnsi="Times New Roman" w:cs="Times New Roman"/>
                <w:color w:val="000000"/>
                <w:sz w:val="18"/>
                <w:szCs w:val="18"/>
              </w:rPr>
              <w:t>____5 min.</w:t>
            </w:r>
          </w:p>
        </w:tc>
      </w:tr>
      <w:tr w:rsidR="00D7318C" w:rsidRPr="00DB4367">
        <w:tblPrEx>
          <w:shd w:val="clear" w:color="auto" w:fill="auto"/>
        </w:tblPrEx>
        <w:trPr>
          <w:trHeight w:val="1526"/>
        </w:trPr>
        <w:tc>
          <w:tcPr>
            <w:tcW w:w="2093" w:type="dxa"/>
            <w:shd w:val="clear" w:color="auto" w:fill="B6DDE8" w:themeFill="accent5" w:themeFillTint="66"/>
          </w:tcPr>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p>
          <w:p w:rsidR="00D7318C" w:rsidRPr="00DB4367" w:rsidRDefault="00D7318C" w:rsidP="00D7318C">
            <w:pPr>
              <w:jc w:val="center"/>
              <w:rPr>
                <w:rFonts w:ascii="Times New Roman" w:hAnsi="Times New Roman" w:cs="Times New Roman"/>
                <w:b/>
                <w:sz w:val="18"/>
                <w:szCs w:val="18"/>
              </w:rPr>
            </w:pPr>
            <w:r w:rsidRPr="00DB4367">
              <w:rPr>
                <w:rFonts w:ascii="Times New Roman" w:hAnsi="Times New Roman" w:cs="Times New Roman"/>
                <w:b/>
                <w:sz w:val="18"/>
                <w:szCs w:val="18"/>
              </w:rPr>
              <w:t>Avaliação</w:t>
            </w:r>
          </w:p>
        </w:tc>
        <w:tc>
          <w:tcPr>
            <w:tcW w:w="6407" w:type="dxa"/>
            <w:shd w:val="clear" w:color="auto" w:fill="E6E8E8"/>
          </w:tcPr>
          <w:p w:rsidR="00D7318C" w:rsidRPr="00DB4367" w:rsidRDefault="00D7318C" w:rsidP="00D7318C">
            <w:pPr>
              <w:spacing w:line="360" w:lineRule="auto"/>
              <w:rPr>
                <w:rFonts w:ascii="Times New Roman" w:hAnsi="Times New Roman" w:cs="Times New Roman"/>
                <w:b/>
                <w:sz w:val="18"/>
                <w:szCs w:val="18"/>
              </w:rPr>
            </w:pPr>
            <w:r w:rsidRPr="00DB4367">
              <w:rPr>
                <w:rFonts w:ascii="Times New Roman" w:hAnsi="Times New Roman" w:cs="Times New Roman"/>
                <w:sz w:val="18"/>
                <w:szCs w:val="18"/>
              </w:rPr>
              <w:t>• Aquisição de conhecimentos.</w:t>
            </w:r>
          </w:p>
          <w:p w:rsidR="00D7318C" w:rsidRPr="00DB4367" w:rsidRDefault="00D7318C" w:rsidP="00D7318C">
            <w:pPr>
              <w:tabs>
                <w:tab w:val="center" w:pos="3157"/>
              </w:tabs>
              <w:autoSpaceDE w:val="0"/>
              <w:autoSpaceDN w:val="0"/>
              <w:adjustRightInd w:val="0"/>
              <w:spacing w:line="360" w:lineRule="auto"/>
              <w:rPr>
                <w:rFonts w:ascii="Times New Roman"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hAnsi="Times New Roman" w:cs="Times New Roman"/>
                <w:color w:val="000000"/>
                <w:sz w:val="18"/>
                <w:szCs w:val="18"/>
              </w:rPr>
              <w:t>Criatividade e empenho.</w:t>
            </w:r>
          </w:p>
          <w:p w:rsidR="00D7318C" w:rsidRPr="00DB4367" w:rsidRDefault="00D7318C" w:rsidP="00D7318C">
            <w:pPr>
              <w:tabs>
                <w:tab w:val="center" w:pos="3157"/>
              </w:tabs>
              <w:autoSpaceDE w:val="0"/>
              <w:autoSpaceDN w:val="0"/>
              <w:adjustRightInd w:val="0"/>
              <w:spacing w:line="360" w:lineRule="auto"/>
              <w:rPr>
                <w:rFonts w:ascii="Times New Roman" w:hAnsi="Times New Roman" w:cs="Times New Roman"/>
                <w:color w:val="000000"/>
                <w:sz w:val="18"/>
                <w:szCs w:val="18"/>
              </w:rPr>
            </w:pPr>
            <w:r w:rsidRPr="00DB4367">
              <w:rPr>
                <w:rFonts w:ascii="Times New Roman" w:hAnsi="Times New Roman" w:cs="Times New Roman"/>
                <w:sz w:val="18"/>
                <w:szCs w:val="18"/>
              </w:rPr>
              <w:t xml:space="preserve">• </w:t>
            </w:r>
            <w:r w:rsidRPr="00DB4367">
              <w:rPr>
                <w:rFonts w:ascii="Times New Roman" w:hAnsi="Times New Roman" w:cs="Times New Roman"/>
                <w:color w:val="000000"/>
                <w:sz w:val="18"/>
                <w:szCs w:val="18"/>
              </w:rPr>
              <w:t>Participação na aula.</w:t>
            </w:r>
          </w:p>
          <w:p w:rsidR="00D7318C" w:rsidRPr="00DB4367" w:rsidRDefault="00D7318C" w:rsidP="00D7318C">
            <w:pPr>
              <w:tabs>
                <w:tab w:val="center" w:pos="3157"/>
              </w:tabs>
              <w:autoSpaceDE w:val="0"/>
              <w:autoSpaceDN w:val="0"/>
              <w:adjustRightInd w:val="0"/>
              <w:spacing w:line="360" w:lineRule="auto"/>
              <w:rPr>
                <w:rFonts w:ascii="Times New Roman" w:hAnsi="Times New Roman" w:cs="Times New Roman"/>
                <w:color w:val="000000"/>
                <w:sz w:val="18"/>
                <w:szCs w:val="18"/>
              </w:rPr>
            </w:pPr>
            <w:r w:rsidRPr="00DB4367">
              <w:rPr>
                <w:rFonts w:ascii="Times New Roman" w:hAnsi="Times New Roman" w:cs="Times New Roman"/>
                <w:sz w:val="18"/>
                <w:szCs w:val="18"/>
              </w:rPr>
              <w:t>• Concretização do exercício.</w:t>
            </w:r>
          </w:p>
          <w:p w:rsidR="00D7318C" w:rsidRPr="00DB4367" w:rsidRDefault="00D7318C" w:rsidP="00D7318C">
            <w:pPr>
              <w:keepNext/>
              <w:tabs>
                <w:tab w:val="center" w:pos="3157"/>
              </w:tabs>
              <w:autoSpaceDE w:val="0"/>
              <w:autoSpaceDN w:val="0"/>
              <w:adjustRightInd w:val="0"/>
              <w:spacing w:line="360" w:lineRule="auto"/>
              <w:rPr>
                <w:rFonts w:ascii="Times New Roman" w:hAnsi="Times New Roman" w:cs="Times New Roman"/>
                <w:color w:val="000000"/>
                <w:sz w:val="18"/>
                <w:szCs w:val="18"/>
              </w:rPr>
            </w:pPr>
            <w:r w:rsidRPr="00DB4367">
              <w:rPr>
                <w:rFonts w:ascii="Times New Roman" w:hAnsi="Times New Roman" w:cs="Times New Roman"/>
                <w:sz w:val="18"/>
                <w:szCs w:val="18"/>
              </w:rPr>
              <w:t>• Produto final.</w:t>
            </w:r>
          </w:p>
        </w:tc>
      </w:tr>
    </w:tbl>
    <w:p w:rsidR="00D7318C" w:rsidRPr="00D7318C" w:rsidRDefault="00D7318C" w:rsidP="00D7318C">
      <w:pPr>
        <w:pStyle w:val="Caption"/>
      </w:pPr>
      <w:r>
        <w:t xml:space="preserve">Anexo </w:t>
      </w:r>
      <w:r w:rsidR="000014D3">
        <w:fldChar w:fldCharType="begin"/>
      </w:r>
      <w:r w:rsidR="00FB4157">
        <w:instrText xml:space="preserve"> SEQ Anexo \* ARABIC </w:instrText>
      </w:r>
      <w:r w:rsidR="000014D3">
        <w:fldChar w:fldCharType="separate"/>
      </w:r>
      <w:r w:rsidR="00686464">
        <w:rPr>
          <w:noProof/>
        </w:rPr>
        <w:t>1</w:t>
      </w:r>
      <w:r w:rsidR="000014D3">
        <w:rPr>
          <w:noProof/>
        </w:rPr>
        <w:fldChar w:fldCharType="end"/>
      </w:r>
      <w:r>
        <w:t xml:space="preserve"> - Plano da segunda aula Supervisionada</w:t>
      </w:r>
    </w:p>
    <w:p w:rsidR="00B75C0B" w:rsidRDefault="00B75C0B" w:rsidP="00B75C0B"/>
    <w:p w:rsidR="00774779" w:rsidRDefault="00774779" w:rsidP="00B75C0B"/>
    <w:p w:rsidR="00090AB4" w:rsidRDefault="00090AB4" w:rsidP="00090AB4">
      <w:pPr>
        <w:pStyle w:val="Heading2"/>
        <w:numPr>
          <w:ilvl w:val="0"/>
          <w:numId w:val="0"/>
        </w:numPr>
      </w:pPr>
      <w:bookmarkStart w:id="160" w:name="_Toc399255519"/>
      <w:r>
        <w:lastRenderedPageBreak/>
        <w:t>Anexo 2</w:t>
      </w:r>
      <w:bookmarkEnd w:id="160"/>
    </w:p>
    <w:p w:rsidR="00090AB4" w:rsidRDefault="00090AB4" w:rsidP="00B75C0B"/>
    <w:tbl>
      <w:tblPr>
        <w:tblStyle w:val="TableGrid"/>
        <w:tblW w:w="0" w:type="auto"/>
        <w:tblLook w:val="04A0" w:firstRow="1" w:lastRow="0" w:firstColumn="1" w:lastColumn="0" w:noHBand="0" w:noVBand="1"/>
      </w:tblPr>
      <w:tblGrid>
        <w:gridCol w:w="4260"/>
        <w:gridCol w:w="4234"/>
      </w:tblGrid>
      <w:tr w:rsidR="00D16613">
        <w:trPr>
          <w:trHeight w:val="2159"/>
        </w:trPr>
        <w:tc>
          <w:tcPr>
            <w:tcW w:w="4247" w:type="dxa"/>
          </w:tcPr>
          <w:p w:rsidR="00090AB4" w:rsidRDefault="00090AB4" w:rsidP="00B75C0B">
            <w:pPr>
              <w:rPr>
                <w:noProof/>
              </w:rPr>
            </w:pPr>
          </w:p>
          <w:p w:rsidR="00090AB4" w:rsidRDefault="00090AB4" w:rsidP="00B75C0B">
            <w:r>
              <w:rPr>
                <w:noProof/>
              </w:rPr>
              <w:drawing>
                <wp:inline distT="0" distB="0" distL="0" distR="0">
                  <wp:extent cx="2535807" cy="100929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81" cstate="print">
                            <a:extLst>
                              <a:ext uri="{28A0092B-C50C-407E-A947-70E740481C1C}">
                                <a14:useLocalDpi xmlns:a14="http://schemas.microsoft.com/office/drawing/2010/main" val="0"/>
                              </a:ext>
                            </a:extLst>
                          </a:blip>
                          <a:srcRect l="7670" t="24294" r="10860" b="7230"/>
                          <a:stretch/>
                        </pic:blipFill>
                        <pic:spPr bwMode="auto">
                          <a:xfrm>
                            <a:off x="0" y="0"/>
                            <a:ext cx="2627341" cy="1045723"/>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rsidR="00090AB4" w:rsidRDefault="00090AB4" w:rsidP="00B75C0B">
            <w:r>
              <w:rPr>
                <w:noProof/>
              </w:rPr>
              <w:drawing>
                <wp:anchor distT="0" distB="0" distL="114300" distR="114300" simplePos="0" relativeHeight="251752448" behindDoc="1" locked="0" layoutInCell="1" allowOverlap="1">
                  <wp:simplePos x="0" y="0"/>
                  <wp:positionH relativeFrom="column">
                    <wp:posOffset>15348</wp:posOffset>
                  </wp:positionH>
                  <wp:positionV relativeFrom="paragraph">
                    <wp:posOffset>155276</wp:posOffset>
                  </wp:positionV>
                  <wp:extent cx="2469515" cy="1216025"/>
                  <wp:effectExtent l="0" t="0" r="6985" b="3175"/>
                  <wp:wrapTight wrapText="bothSides">
                    <wp:wrapPolygon edited="0">
                      <wp:start x="0" y="0"/>
                      <wp:lineTo x="0" y="21318"/>
                      <wp:lineTo x="21494" y="21318"/>
                      <wp:lineTo x="2149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png"/>
                          <pic:cNvPicPr/>
                        </pic:nvPicPr>
                        <pic:blipFill rotWithShape="1">
                          <a:blip r:embed="rId82" cstate="print">
                            <a:extLst>
                              <a:ext uri="{28A0092B-C50C-407E-A947-70E740481C1C}">
                                <a14:useLocalDpi xmlns:a14="http://schemas.microsoft.com/office/drawing/2010/main" val="0"/>
                              </a:ext>
                            </a:extLst>
                          </a:blip>
                          <a:srcRect l="3818" t="2316" r="3794" b="1599"/>
                          <a:stretch/>
                        </pic:blipFill>
                        <pic:spPr bwMode="auto">
                          <a:xfrm>
                            <a:off x="0" y="0"/>
                            <a:ext cx="2469515" cy="1216025"/>
                          </a:xfrm>
                          <a:prstGeom prst="rect">
                            <a:avLst/>
                          </a:prstGeom>
                          <a:ln>
                            <a:noFill/>
                          </a:ln>
                          <a:extLst>
                            <a:ext uri="{53640926-AAD7-44D8-BBD7-CCE9431645EC}">
                              <a14:shadowObscured xmlns:a14="http://schemas.microsoft.com/office/drawing/2010/main"/>
                            </a:ext>
                          </a:extLst>
                        </pic:spPr>
                      </pic:pic>
                    </a:graphicData>
                  </a:graphic>
                </wp:anchor>
              </w:drawing>
            </w:r>
          </w:p>
        </w:tc>
      </w:tr>
      <w:tr w:rsidR="00D16613">
        <w:trPr>
          <w:trHeight w:val="1414"/>
        </w:trPr>
        <w:tc>
          <w:tcPr>
            <w:tcW w:w="4247" w:type="dxa"/>
          </w:tcPr>
          <w:p w:rsidR="00A4375D" w:rsidRDefault="00A4375D" w:rsidP="00B75C0B">
            <w:pPr>
              <w:rPr>
                <w:noProof/>
              </w:rPr>
            </w:pPr>
            <w:r>
              <w:rPr>
                <w:noProof/>
              </w:rPr>
              <w:drawing>
                <wp:anchor distT="0" distB="0" distL="114300" distR="114300" simplePos="0" relativeHeight="251753472" behindDoc="1" locked="0" layoutInCell="1" allowOverlap="1">
                  <wp:simplePos x="0" y="0"/>
                  <wp:positionH relativeFrom="column">
                    <wp:posOffset>21434</wp:posOffset>
                  </wp:positionH>
                  <wp:positionV relativeFrom="paragraph">
                    <wp:posOffset>189135</wp:posOffset>
                  </wp:positionV>
                  <wp:extent cx="2577318" cy="1522985"/>
                  <wp:effectExtent l="0" t="0" r="0" b="1270"/>
                  <wp:wrapTight wrapText="bothSides">
                    <wp:wrapPolygon edited="0">
                      <wp:start x="0" y="0"/>
                      <wp:lineTo x="0" y="21348"/>
                      <wp:lineTo x="21398" y="21348"/>
                      <wp:lineTo x="2139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png"/>
                          <pic:cNvPicPr/>
                        </pic:nvPicPr>
                        <pic:blipFill rotWithShape="1">
                          <a:blip r:embed="rId83" cstate="print">
                            <a:extLst>
                              <a:ext uri="{28A0092B-C50C-407E-A947-70E740481C1C}">
                                <a14:useLocalDpi xmlns:a14="http://schemas.microsoft.com/office/drawing/2010/main" val="0"/>
                              </a:ext>
                            </a:extLst>
                          </a:blip>
                          <a:srcRect l="11182" t="2024" r="11502" b="1495"/>
                          <a:stretch/>
                        </pic:blipFill>
                        <pic:spPr bwMode="auto">
                          <a:xfrm>
                            <a:off x="0" y="0"/>
                            <a:ext cx="2577318" cy="1522985"/>
                          </a:xfrm>
                          <a:prstGeom prst="rect">
                            <a:avLst/>
                          </a:prstGeom>
                          <a:ln>
                            <a:noFill/>
                          </a:ln>
                          <a:extLst>
                            <a:ext uri="{53640926-AAD7-44D8-BBD7-CCE9431645EC}">
                              <a14:shadowObscured xmlns:a14="http://schemas.microsoft.com/office/drawing/2010/main"/>
                            </a:ext>
                          </a:extLst>
                        </pic:spPr>
                      </pic:pic>
                    </a:graphicData>
                  </a:graphic>
                </wp:anchor>
              </w:drawing>
            </w:r>
          </w:p>
          <w:p w:rsidR="00090AB4" w:rsidRDefault="00090AB4" w:rsidP="00B75C0B"/>
        </w:tc>
        <w:tc>
          <w:tcPr>
            <w:tcW w:w="4247" w:type="dxa"/>
          </w:tcPr>
          <w:p w:rsidR="00090AB4" w:rsidRDefault="00A4375D" w:rsidP="00B75C0B">
            <w:pPr>
              <w:rPr>
                <w:noProof/>
              </w:rPr>
            </w:pPr>
            <w:r>
              <w:rPr>
                <w:noProof/>
              </w:rPr>
              <w:drawing>
                <wp:anchor distT="0" distB="0" distL="114300" distR="114300" simplePos="0" relativeHeight="251754496" behindDoc="1" locked="0" layoutInCell="1" allowOverlap="1">
                  <wp:simplePos x="0" y="0"/>
                  <wp:positionH relativeFrom="column">
                    <wp:posOffset>12436</wp:posOffset>
                  </wp:positionH>
                  <wp:positionV relativeFrom="paragraph">
                    <wp:posOffset>249279</wp:posOffset>
                  </wp:positionV>
                  <wp:extent cx="2543788" cy="1427016"/>
                  <wp:effectExtent l="0" t="0" r="9525" b="1905"/>
                  <wp:wrapTight wrapText="bothSides">
                    <wp:wrapPolygon edited="0">
                      <wp:start x="0" y="0"/>
                      <wp:lineTo x="0" y="21340"/>
                      <wp:lineTo x="21519" y="21340"/>
                      <wp:lineTo x="2151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png"/>
                          <pic:cNvPicPr/>
                        </pic:nvPicPr>
                        <pic:blipFill rotWithShape="1">
                          <a:blip r:embed="rId84" cstate="print">
                            <a:extLst>
                              <a:ext uri="{28A0092B-C50C-407E-A947-70E740481C1C}">
                                <a14:useLocalDpi xmlns:a14="http://schemas.microsoft.com/office/drawing/2010/main" val="0"/>
                              </a:ext>
                            </a:extLst>
                          </a:blip>
                          <a:srcRect l="9266" t="2589" r="9770" b="1592"/>
                          <a:stretch/>
                        </pic:blipFill>
                        <pic:spPr bwMode="auto">
                          <a:xfrm>
                            <a:off x="0" y="0"/>
                            <a:ext cx="2543788" cy="1427016"/>
                          </a:xfrm>
                          <a:prstGeom prst="rect">
                            <a:avLst/>
                          </a:prstGeom>
                          <a:ln>
                            <a:noFill/>
                          </a:ln>
                          <a:extLst>
                            <a:ext uri="{53640926-AAD7-44D8-BBD7-CCE9431645EC}">
                              <a14:shadowObscured xmlns:a14="http://schemas.microsoft.com/office/drawing/2010/main"/>
                            </a:ext>
                          </a:extLst>
                        </pic:spPr>
                      </pic:pic>
                    </a:graphicData>
                  </a:graphic>
                </wp:anchor>
              </w:drawing>
            </w:r>
          </w:p>
        </w:tc>
      </w:tr>
      <w:tr w:rsidR="00D16613">
        <w:tc>
          <w:tcPr>
            <w:tcW w:w="4247" w:type="dxa"/>
          </w:tcPr>
          <w:p w:rsidR="00090AB4" w:rsidRDefault="00A4375D" w:rsidP="00B75C0B">
            <w:pPr>
              <w:rPr>
                <w:noProof/>
              </w:rPr>
            </w:pPr>
            <w:r>
              <w:rPr>
                <w:noProof/>
              </w:rPr>
              <w:drawing>
                <wp:anchor distT="0" distB="0" distL="114300" distR="114300" simplePos="0" relativeHeight="251755520" behindDoc="1" locked="0" layoutInCell="1" allowOverlap="1">
                  <wp:simplePos x="0" y="0"/>
                  <wp:positionH relativeFrom="column">
                    <wp:posOffset>-13335</wp:posOffset>
                  </wp:positionH>
                  <wp:positionV relativeFrom="paragraph">
                    <wp:posOffset>153035</wp:posOffset>
                  </wp:positionV>
                  <wp:extent cx="2587625" cy="1607820"/>
                  <wp:effectExtent l="0" t="0" r="3175" b="0"/>
                  <wp:wrapThrough wrapText="bothSides">
                    <wp:wrapPolygon edited="0">
                      <wp:start x="0" y="0"/>
                      <wp:lineTo x="0" y="21242"/>
                      <wp:lineTo x="21467" y="21242"/>
                      <wp:lineTo x="21467"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png"/>
                          <pic:cNvPicPr/>
                        </pic:nvPicPr>
                        <pic:blipFill rotWithShape="1">
                          <a:blip r:embed="rId85" cstate="print">
                            <a:extLst>
                              <a:ext uri="{28A0092B-C50C-407E-A947-70E740481C1C}">
                                <a14:useLocalDpi xmlns:a14="http://schemas.microsoft.com/office/drawing/2010/main" val="0"/>
                              </a:ext>
                            </a:extLst>
                          </a:blip>
                          <a:srcRect l="12818" t="1" r="12788" b="1921"/>
                          <a:stretch/>
                        </pic:blipFill>
                        <pic:spPr bwMode="auto">
                          <a:xfrm>
                            <a:off x="0" y="0"/>
                            <a:ext cx="2587625" cy="1607820"/>
                          </a:xfrm>
                          <a:prstGeom prst="rect">
                            <a:avLst/>
                          </a:prstGeom>
                          <a:ln>
                            <a:noFill/>
                          </a:ln>
                          <a:extLst>
                            <a:ext uri="{53640926-AAD7-44D8-BBD7-CCE9431645EC}">
                              <a14:shadowObscured xmlns:a14="http://schemas.microsoft.com/office/drawing/2010/main"/>
                            </a:ext>
                          </a:extLst>
                        </pic:spPr>
                      </pic:pic>
                    </a:graphicData>
                  </a:graphic>
                </wp:anchor>
              </w:drawing>
            </w:r>
          </w:p>
        </w:tc>
        <w:tc>
          <w:tcPr>
            <w:tcW w:w="4247" w:type="dxa"/>
          </w:tcPr>
          <w:p w:rsidR="00A4375D" w:rsidRDefault="00A4375D" w:rsidP="00B75C0B">
            <w:pPr>
              <w:rPr>
                <w:noProof/>
              </w:rPr>
            </w:pPr>
          </w:p>
          <w:p w:rsidR="00090AB4" w:rsidRDefault="00A4375D" w:rsidP="00B75C0B">
            <w:r>
              <w:rPr>
                <w:noProof/>
              </w:rPr>
              <w:drawing>
                <wp:inline distT="0" distB="0" distL="0" distR="0">
                  <wp:extent cx="2510287" cy="1890337"/>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png"/>
                          <pic:cNvPicPr/>
                        </pic:nvPicPr>
                        <pic:blipFill rotWithShape="1">
                          <a:blip r:embed="rId86">
                            <a:extLst>
                              <a:ext uri="{28A0092B-C50C-407E-A947-70E740481C1C}">
                                <a14:useLocalDpi xmlns:a14="http://schemas.microsoft.com/office/drawing/2010/main" val="0"/>
                              </a:ext>
                            </a:extLst>
                          </a:blip>
                          <a:srcRect l="18832" r="18291" b="-335"/>
                          <a:stretch/>
                        </pic:blipFill>
                        <pic:spPr bwMode="auto">
                          <a:xfrm>
                            <a:off x="0" y="0"/>
                            <a:ext cx="2538362" cy="1911478"/>
                          </a:xfrm>
                          <a:prstGeom prst="rect">
                            <a:avLst/>
                          </a:prstGeom>
                          <a:ln>
                            <a:noFill/>
                          </a:ln>
                          <a:extLst>
                            <a:ext uri="{53640926-AAD7-44D8-BBD7-CCE9431645EC}">
                              <a14:shadowObscured xmlns:a14="http://schemas.microsoft.com/office/drawing/2010/main"/>
                            </a:ext>
                          </a:extLst>
                        </pic:spPr>
                      </pic:pic>
                    </a:graphicData>
                  </a:graphic>
                </wp:inline>
              </w:drawing>
            </w:r>
          </w:p>
        </w:tc>
      </w:tr>
      <w:tr w:rsidR="00D16613">
        <w:tc>
          <w:tcPr>
            <w:tcW w:w="4247" w:type="dxa"/>
          </w:tcPr>
          <w:p w:rsidR="00A4375D" w:rsidRDefault="00A4375D" w:rsidP="00B75C0B">
            <w:pPr>
              <w:rPr>
                <w:noProof/>
              </w:rPr>
            </w:pPr>
          </w:p>
          <w:p w:rsidR="00090AB4" w:rsidRDefault="00A4375D" w:rsidP="00B75C0B">
            <w:r>
              <w:rPr>
                <w:noProof/>
              </w:rPr>
              <w:drawing>
                <wp:inline distT="0" distB="0" distL="0" distR="0">
                  <wp:extent cx="2605177" cy="158750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png"/>
                          <pic:cNvPicPr/>
                        </pic:nvPicPr>
                        <pic:blipFill rotWithShape="1">
                          <a:blip r:embed="rId87" cstate="print">
                            <a:extLst>
                              <a:ext uri="{28A0092B-C50C-407E-A947-70E740481C1C}">
                                <a14:useLocalDpi xmlns:a14="http://schemas.microsoft.com/office/drawing/2010/main" val="0"/>
                              </a:ext>
                            </a:extLst>
                          </a:blip>
                          <a:srcRect l="11028" t="-4" r="11506" b="-29"/>
                          <a:stretch/>
                        </pic:blipFill>
                        <pic:spPr bwMode="auto">
                          <a:xfrm>
                            <a:off x="0" y="0"/>
                            <a:ext cx="2619031" cy="159594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rsidR="00A4375D" w:rsidRDefault="00A4375D" w:rsidP="00B75C0B">
            <w:pPr>
              <w:rPr>
                <w:noProof/>
              </w:rPr>
            </w:pPr>
          </w:p>
          <w:p w:rsidR="00090AB4" w:rsidRDefault="00A4375D" w:rsidP="00B75C0B">
            <w:r>
              <w:rPr>
                <w:noProof/>
              </w:rPr>
              <w:drawing>
                <wp:inline distT="0" distB="0" distL="0" distR="0">
                  <wp:extent cx="2337759" cy="1595178"/>
                  <wp:effectExtent l="0" t="0" r="571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png"/>
                          <pic:cNvPicPr/>
                        </pic:nvPicPr>
                        <pic:blipFill rotWithShape="1">
                          <a:blip r:embed="rId88" cstate="print">
                            <a:extLst>
                              <a:ext uri="{28A0092B-C50C-407E-A947-70E740481C1C}">
                                <a14:useLocalDpi xmlns:a14="http://schemas.microsoft.com/office/drawing/2010/main" val="0"/>
                              </a:ext>
                            </a:extLst>
                          </a:blip>
                          <a:srcRect l="15426" t="1" r="15557" b="1090"/>
                          <a:stretch/>
                        </pic:blipFill>
                        <pic:spPr bwMode="auto">
                          <a:xfrm>
                            <a:off x="0" y="0"/>
                            <a:ext cx="2367960" cy="1615786"/>
                          </a:xfrm>
                          <a:prstGeom prst="rect">
                            <a:avLst/>
                          </a:prstGeom>
                          <a:ln>
                            <a:noFill/>
                          </a:ln>
                          <a:extLst>
                            <a:ext uri="{53640926-AAD7-44D8-BBD7-CCE9431645EC}">
                              <a14:shadowObscured xmlns:a14="http://schemas.microsoft.com/office/drawing/2010/main"/>
                            </a:ext>
                          </a:extLst>
                        </pic:spPr>
                      </pic:pic>
                    </a:graphicData>
                  </a:graphic>
                </wp:inline>
              </w:drawing>
            </w:r>
          </w:p>
        </w:tc>
      </w:tr>
      <w:tr w:rsidR="00D16613">
        <w:trPr>
          <w:trHeight w:val="2474"/>
        </w:trPr>
        <w:tc>
          <w:tcPr>
            <w:tcW w:w="4247" w:type="dxa"/>
          </w:tcPr>
          <w:p w:rsidR="00A4375D" w:rsidRDefault="00A4375D" w:rsidP="00B75C0B">
            <w:pPr>
              <w:rPr>
                <w:noProof/>
              </w:rPr>
            </w:pPr>
            <w:r>
              <w:rPr>
                <w:noProof/>
              </w:rPr>
              <w:lastRenderedPageBreak/>
              <w:drawing>
                <wp:inline distT="0" distB="0" distL="0" distR="0">
                  <wp:extent cx="2613660" cy="158656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png"/>
                          <pic:cNvPicPr/>
                        </pic:nvPicPr>
                        <pic:blipFill rotWithShape="1">
                          <a:blip r:embed="rId89" cstate="print">
                            <a:extLst>
                              <a:ext uri="{28A0092B-C50C-407E-A947-70E740481C1C}">
                                <a14:useLocalDpi xmlns:a14="http://schemas.microsoft.com/office/drawing/2010/main" val="0"/>
                              </a:ext>
                            </a:extLst>
                          </a:blip>
                          <a:srcRect l="12379" t="2111" r="12571" b="818"/>
                          <a:stretch/>
                        </pic:blipFill>
                        <pic:spPr bwMode="auto">
                          <a:xfrm>
                            <a:off x="0" y="0"/>
                            <a:ext cx="2622489" cy="1591920"/>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rsidR="00A4375D" w:rsidRDefault="002F6D19" w:rsidP="00B75C0B">
            <w:pPr>
              <w:rPr>
                <w:noProof/>
              </w:rPr>
            </w:pPr>
            <w:r>
              <w:rPr>
                <w:noProof/>
              </w:rPr>
              <w:drawing>
                <wp:anchor distT="0" distB="0" distL="114300" distR="114300" simplePos="0" relativeHeight="251756544" behindDoc="0" locked="0" layoutInCell="1" allowOverlap="1">
                  <wp:simplePos x="0" y="0"/>
                  <wp:positionH relativeFrom="column">
                    <wp:posOffset>-26298</wp:posOffset>
                  </wp:positionH>
                  <wp:positionV relativeFrom="paragraph">
                    <wp:posOffset>64878</wp:posOffset>
                  </wp:positionV>
                  <wp:extent cx="2596551" cy="1475117"/>
                  <wp:effectExtent l="0" t="0" r="0" b="0"/>
                  <wp:wrapThrough wrapText="bothSides">
                    <wp:wrapPolygon edited="0">
                      <wp:start x="0" y="0"/>
                      <wp:lineTo x="0" y="21200"/>
                      <wp:lineTo x="21394" y="21200"/>
                      <wp:lineTo x="21394"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0.png"/>
                          <pic:cNvPicPr/>
                        </pic:nvPicPr>
                        <pic:blipFill rotWithShape="1">
                          <a:blip r:embed="rId90" cstate="print">
                            <a:extLst>
                              <a:ext uri="{28A0092B-C50C-407E-A947-70E740481C1C}">
                                <a14:useLocalDpi xmlns:a14="http://schemas.microsoft.com/office/drawing/2010/main" val="0"/>
                              </a:ext>
                            </a:extLst>
                          </a:blip>
                          <a:srcRect l="8288" t="1" r="8523" b="-148"/>
                          <a:stretch/>
                        </pic:blipFill>
                        <pic:spPr bwMode="auto">
                          <a:xfrm>
                            <a:off x="0" y="0"/>
                            <a:ext cx="2596551" cy="1475117"/>
                          </a:xfrm>
                          <a:prstGeom prst="rect">
                            <a:avLst/>
                          </a:prstGeom>
                          <a:ln>
                            <a:noFill/>
                          </a:ln>
                          <a:extLst>
                            <a:ext uri="{53640926-AAD7-44D8-BBD7-CCE9431645EC}">
                              <a14:shadowObscured xmlns:a14="http://schemas.microsoft.com/office/drawing/2010/main"/>
                            </a:ext>
                          </a:extLst>
                        </pic:spPr>
                      </pic:pic>
                    </a:graphicData>
                  </a:graphic>
                </wp:anchor>
              </w:drawing>
            </w:r>
          </w:p>
        </w:tc>
      </w:tr>
      <w:tr w:rsidR="00D16613">
        <w:trPr>
          <w:trHeight w:val="3037"/>
        </w:trPr>
        <w:tc>
          <w:tcPr>
            <w:tcW w:w="4247" w:type="dxa"/>
          </w:tcPr>
          <w:p w:rsidR="002F6D19" w:rsidRDefault="002F6D19" w:rsidP="00B75C0B">
            <w:pPr>
              <w:rPr>
                <w:noProof/>
              </w:rPr>
            </w:pPr>
          </w:p>
          <w:p w:rsidR="002F6D19" w:rsidRDefault="002F6D19" w:rsidP="00B75C0B">
            <w:r>
              <w:rPr>
                <w:noProof/>
              </w:rPr>
              <w:drawing>
                <wp:inline distT="0" distB="0" distL="0" distR="0">
                  <wp:extent cx="2579059" cy="1557737"/>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1.png"/>
                          <pic:cNvPicPr/>
                        </pic:nvPicPr>
                        <pic:blipFill rotWithShape="1">
                          <a:blip r:embed="rId91" cstate="print">
                            <a:extLst>
                              <a:ext uri="{28A0092B-C50C-407E-A947-70E740481C1C}">
                                <a14:useLocalDpi xmlns:a14="http://schemas.microsoft.com/office/drawing/2010/main" val="0"/>
                              </a:ext>
                            </a:extLst>
                          </a:blip>
                          <a:srcRect l="11188" r="11385" b="1244"/>
                          <a:stretch/>
                        </pic:blipFill>
                        <pic:spPr bwMode="auto">
                          <a:xfrm>
                            <a:off x="0" y="0"/>
                            <a:ext cx="2612939" cy="1578200"/>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rsidR="00A4375D" w:rsidRDefault="002F6D19" w:rsidP="00B75C0B">
            <w:pPr>
              <w:rPr>
                <w:noProof/>
              </w:rPr>
            </w:pPr>
            <w:r>
              <w:rPr>
                <w:noProof/>
              </w:rPr>
              <w:drawing>
                <wp:anchor distT="0" distB="0" distL="114300" distR="114300" simplePos="0" relativeHeight="251757568" behindDoc="0" locked="0" layoutInCell="1" allowOverlap="1">
                  <wp:simplePos x="0" y="0"/>
                  <wp:positionH relativeFrom="column">
                    <wp:posOffset>-1581</wp:posOffset>
                  </wp:positionH>
                  <wp:positionV relativeFrom="paragraph">
                    <wp:posOffset>9897</wp:posOffset>
                  </wp:positionV>
                  <wp:extent cx="2544445" cy="1816100"/>
                  <wp:effectExtent l="0" t="0" r="8255" b="0"/>
                  <wp:wrapThrough wrapText="bothSides">
                    <wp:wrapPolygon edited="0">
                      <wp:start x="0" y="0"/>
                      <wp:lineTo x="0" y="21298"/>
                      <wp:lineTo x="21508" y="21298"/>
                      <wp:lineTo x="21508"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2.png"/>
                          <pic:cNvPicPr/>
                        </pic:nvPicPr>
                        <pic:blipFill rotWithShape="1">
                          <a:blip r:embed="rId92" cstate="print">
                            <a:extLst>
                              <a:ext uri="{28A0092B-C50C-407E-A947-70E740481C1C}">
                                <a14:useLocalDpi xmlns:a14="http://schemas.microsoft.com/office/drawing/2010/main" val="0"/>
                              </a:ext>
                            </a:extLst>
                          </a:blip>
                          <a:srcRect l="17026" r="16974" b="969"/>
                          <a:stretch/>
                        </pic:blipFill>
                        <pic:spPr bwMode="auto">
                          <a:xfrm>
                            <a:off x="0" y="0"/>
                            <a:ext cx="2544445" cy="1816100"/>
                          </a:xfrm>
                          <a:prstGeom prst="rect">
                            <a:avLst/>
                          </a:prstGeom>
                          <a:ln>
                            <a:noFill/>
                          </a:ln>
                          <a:extLst>
                            <a:ext uri="{53640926-AAD7-44D8-BBD7-CCE9431645EC}">
                              <a14:shadowObscured xmlns:a14="http://schemas.microsoft.com/office/drawing/2010/main"/>
                            </a:ext>
                          </a:extLst>
                        </pic:spPr>
                      </pic:pic>
                    </a:graphicData>
                  </a:graphic>
                </wp:anchor>
              </w:drawing>
            </w:r>
          </w:p>
        </w:tc>
      </w:tr>
      <w:tr w:rsidR="00D16613">
        <w:tc>
          <w:tcPr>
            <w:tcW w:w="4247" w:type="dxa"/>
          </w:tcPr>
          <w:p w:rsidR="002F6D19" w:rsidRDefault="002F6D19" w:rsidP="00B75C0B">
            <w:pPr>
              <w:rPr>
                <w:noProof/>
              </w:rPr>
            </w:pPr>
          </w:p>
          <w:p w:rsidR="00A4375D" w:rsidRDefault="002F6D19" w:rsidP="00B75C0B">
            <w:r>
              <w:rPr>
                <w:noProof/>
              </w:rPr>
              <w:drawing>
                <wp:inline distT="0" distB="0" distL="0" distR="0">
                  <wp:extent cx="2596336" cy="988193"/>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3.png"/>
                          <pic:cNvPicPr/>
                        </pic:nvPicPr>
                        <pic:blipFill rotWithShape="1">
                          <a:blip r:embed="rId93" cstate="print">
                            <a:extLst>
                              <a:ext uri="{28A0092B-C50C-407E-A947-70E740481C1C}">
                                <a14:useLocalDpi xmlns:a14="http://schemas.microsoft.com/office/drawing/2010/main" val="0"/>
                              </a:ext>
                            </a:extLst>
                          </a:blip>
                          <a:srcRect l="1137" t="12209" r="1509" b="4891"/>
                          <a:stretch/>
                        </pic:blipFill>
                        <pic:spPr bwMode="auto">
                          <a:xfrm>
                            <a:off x="0" y="0"/>
                            <a:ext cx="2638645" cy="1004296"/>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rsidR="002F6D19" w:rsidRDefault="002F6D19" w:rsidP="00B75C0B">
            <w:pPr>
              <w:rPr>
                <w:noProof/>
              </w:rPr>
            </w:pPr>
          </w:p>
          <w:p w:rsidR="00A4375D" w:rsidRDefault="002F6D19" w:rsidP="00B75C0B">
            <w:r>
              <w:rPr>
                <w:noProof/>
              </w:rPr>
              <w:drawing>
                <wp:inline distT="0" distB="0" distL="0" distR="0">
                  <wp:extent cx="2509745" cy="1439075"/>
                  <wp:effectExtent l="0" t="0" r="508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4.png"/>
                          <pic:cNvPicPr/>
                        </pic:nvPicPr>
                        <pic:blipFill rotWithShape="1">
                          <a:blip r:embed="rId94" cstate="print">
                            <a:extLst>
                              <a:ext uri="{28A0092B-C50C-407E-A947-70E740481C1C}">
                                <a14:useLocalDpi xmlns:a14="http://schemas.microsoft.com/office/drawing/2010/main" val="0"/>
                              </a:ext>
                            </a:extLst>
                          </a:blip>
                          <a:srcRect l="10298" t="2846" r="10301" b="890"/>
                          <a:stretch/>
                        </pic:blipFill>
                        <pic:spPr bwMode="auto">
                          <a:xfrm>
                            <a:off x="0" y="0"/>
                            <a:ext cx="2545081" cy="1459336"/>
                          </a:xfrm>
                          <a:prstGeom prst="rect">
                            <a:avLst/>
                          </a:prstGeom>
                          <a:ln>
                            <a:noFill/>
                          </a:ln>
                          <a:extLst>
                            <a:ext uri="{53640926-AAD7-44D8-BBD7-CCE9431645EC}">
                              <a14:shadowObscured xmlns:a14="http://schemas.microsoft.com/office/drawing/2010/main"/>
                            </a:ext>
                          </a:extLst>
                        </pic:spPr>
                      </pic:pic>
                    </a:graphicData>
                  </a:graphic>
                </wp:inline>
              </w:drawing>
            </w:r>
          </w:p>
        </w:tc>
      </w:tr>
      <w:tr w:rsidR="00D16613">
        <w:tc>
          <w:tcPr>
            <w:tcW w:w="4247" w:type="dxa"/>
          </w:tcPr>
          <w:p w:rsidR="002F6D19" w:rsidRDefault="002F6D19" w:rsidP="00B75C0B">
            <w:pPr>
              <w:rPr>
                <w:noProof/>
              </w:rPr>
            </w:pPr>
          </w:p>
          <w:p w:rsidR="00A4375D" w:rsidRDefault="002F6D19" w:rsidP="00B75C0B">
            <w:r>
              <w:rPr>
                <w:noProof/>
              </w:rPr>
              <w:drawing>
                <wp:inline distT="0" distB="0" distL="0" distR="0">
                  <wp:extent cx="2572095" cy="1518249"/>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5.png"/>
                          <pic:cNvPicPr/>
                        </pic:nvPicPr>
                        <pic:blipFill rotWithShape="1">
                          <a:blip r:embed="rId95" cstate="print">
                            <a:extLst>
                              <a:ext uri="{28A0092B-C50C-407E-A947-70E740481C1C}">
                                <a14:useLocalDpi xmlns:a14="http://schemas.microsoft.com/office/drawing/2010/main" val="0"/>
                              </a:ext>
                            </a:extLst>
                          </a:blip>
                          <a:srcRect l="10986" t="1540" r="11439"/>
                          <a:stretch/>
                        </pic:blipFill>
                        <pic:spPr bwMode="auto">
                          <a:xfrm>
                            <a:off x="0" y="0"/>
                            <a:ext cx="2627023" cy="155067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rsidR="002F6D19" w:rsidRDefault="002F6D19" w:rsidP="00B75C0B">
            <w:pPr>
              <w:rPr>
                <w:noProof/>
              </w:rPr>
            </w:pPr>
            <w:r>
              <w:rPr>
                <w:noProof/>
              </w:rPr>
              <w:drawing>
                <wp:inline distT="0" distB="0" distL="0" distR="0">
                  <wp:extent cx="2500630" cy="1630393"/>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6.png"/>
                          <pic:cNvPicPr/>
                        </pic:nvPicPr>
                        <pic:blipFill rotWithShape="1">
                          <a:blip r:embed="rId96" cstate="print">
                            <a:extLst>
                              <a:ext uri="{28A0092B-C50C-407E-A947-70E740481C1C}">
                                <a14:useLocalDpi xmlns:a14="http://schemas.microsoft.com/office/drawing/2010/main" val="0"/>
                              </a:ext>
                            </a:extLst>
                          </a:blip>
                          <a:srcRect l="14556" r="14761" b="531"/>
                          <a:stretch/>
                        </pic:blipFill>
                        <pic:spPr bwMode="auto">
                          <a:xfrm>
                            <a:off x="0" y="0"/>
                            <a:ext cx="2570827" cy="1676161"/>
                          </a:xfrm>
                          <a:prstGeom prst="rect">
                            <a:avLst/>
                          </a:prstGeom>
                          <a:ln>
                            <a:noFill/>
                          </a:ln>
                          <a:extLst>
                            <a:ext uri="{53640926-AAD7-44D8-BBD7-CCE9431645EC}">
                              <a14:shadowObscured xmlns:a14="http://schemas.microsoft.com/office/drawing/2010/main"/>
                            </a:ext>
                          </a:extLst>
                        </pic:spPr>
                      </pic:pic>
                    </a:graphicData>
                  </a:graphic>
                </wp:inline>
              </w:drawing>
            </w:r>
          </w:p>
          <w:p w:rsidR="00A4375D" w:rsidRDefault="00A4375D" w:rsidP="00B75C0B"/>
        </w:tc>
      </w:tr>
      <w:tr w:rsidR="00D16613">
        <w:trPr>
          <w:trHeight w:val="3109"/>
        </w:trPr>
        <w:tc>
          <w:tcPr>
            <w:tcW w:w="4247" w:type="dxa"/>
          </w:tcPr>
          <w:p w:rsidR="00A4375D" w:rsidRDefault="00D16613" w:rsidP="00B75C0B">
            <w:pPr>
              <w:rPr>
                <w:noProof/>
              </w:rPr>
            </w:pPr>
            <w:r>
              <w:rPr>
                <w:noProof/>
              </w:rPr>
              <w:lastRenderedPageBreak/>
              <w:drawing>
                <wp:anchor distT="0" distB="0" distL="114300" distR="114300" simplePos="0" relativeHeight="251759616" behindDoc="1" locked="0" layoutInCell="1" allowOverlap="1">
                  <wp:simplePos x="0" y="0"/>
                  <wp:positionH relativeFrom="column">
                    <wp:posOffset>46990</wp:posOffset>
                  </wp:positionH>
                  <wp:positionV relativeFrom="paragraph">
                    <wp:posOffset>102870</wp:posOffset>
                  </wp:positionV>
                  <wp:extent cx="2414905" cy="1771015"/>
                  <wp:effectExtent l="0" t="0" r="4445" b="63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7.png"/>
                          <pic:cNvPicPr/>
                        </pic:nvPicPr>
                        <pic:blipFill rotWithShape="1">
                          <a:blip r:embed="rId97" cstate="print">
                            <a:extLst>
                              <a:ext uri="{28A0092B-C50C-407E-A947-70E740481C1C}">
                                <a14:useLocalDpi xmlns:a14="http://schemas.microsoft.com/office/drawing/2010/main" val="0"/>
                              </a:ext>
                            </a:extLst>
                          </a:blip>
                          <a:srcRect l="18998" t="2868" r="19185" b="-14"/>
                          <a:stretch/>
                        </pic:blipFill>
                        <pic:spPr bwMode="auto">
                          <a:xfrm>
                            <a:off x="0" y="0"/>
                            <a:ext cx="2414905" cy="1771015"/>
                          </a:xfrm>
                          <a:prstGeom prst="rect">
                            <a:avLst/>
                          </a:prstGeom>
                          <a:ln>
                            <a:noFill/>
                          </a:ln>
                          <a:extLst>
                            <a:ext uri="{53640926-AAD7-44D8-BBD7-CCE9431645EC}">
                              <a14:shadowObscured xmlns:a14="http://schemas.microsoft.com/office/drawing/2010/main"/>
                            </a:ext>
                          </a:extLst>
                        </pic:spPr>
                      </pic:pic>
                    </a:graphicData>
                  </a:graphic>
                </wp:anchor>
              </w:drawing>
            </w:r>
          </w:p>
        </w:tc>
        <w:tc>
          <w:tcPr>
            <w:tcW w:w="4247" w:type="dxa"/>
          </w:tcPr>
          <w:p w:rsidR="00A4375D" w:rsidRDefault="00D16613" w:rsidP="00B75C0B">
            <w:pPr>
              <w:rPr>
                <w:noProof/>
              </w:rPr>
            </w:pPr>
            <w:r>
              <w:rPr>
                <w:noProof/>
              </w:rPr>
              <w:drawing>
                <wp:anchor distT="0" distB="0" distL="114300" distR="114300" simplePos="0" relativeHeight="251758592" behindDoc="1" locked="0" layoutInCell="1" allowOverlap="1">
                  <wp:simplePos x="0" y="0"/>
                  <wp:positionH relativeFrom="column">
                    <wp:posOffset>240269</wp:posOffset>
                  </wp:positionH>
                  <wp:positionV relativeFrom="paragraph">
                    <wp:posOffset>384</wp:posOffset>
                  </wp:positionV>
                  <wp:extent cx="1940560" cy="1960245"/>
                  <wp:effectExtent l="0" t="0" r="2540" b="1905"/>
                  <wp:wrapTight wrapText="bothSides">
                    <wp:wrapPolygon edited="0">
                      <wp:start x="0" y="0"/>
                      <wp:lineTo x="0" y="21411"/>
                      <wp:lineTo x="21416" y="21411"/>
                      <wp:lineTo x="2141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8.png"/>
                          <pic:cNvPicPr/>
                        </pic:nvPicPr>
                        <pic:blipFill rotWithShape="1">
                          <a:blip r:embed="rId98">
                            <a:extLst>
                              <a:ext uri="{28A0092B-C50C-407E-A947-70E740481C1C}">
                                <a14:useLocalDpi xmlns:a14="http://schemas.microsoft.com/office/drawing/2010/main" val="0"/>
                              </a:ext>
                            </a:extLst>
                          </a:blip>
                          <a:srcRect l="27266" r="27206" b="1227"/>
                          <a:stretch/>
                        </pic:blipFill>
                        <pic:spPr bwMode="auto">
                          <a:xfrm>
                            <a:off x="0" y="0"/>
                            <a:ext cx="1940560" cy="1960245"/>
                          </a:xfrm>
                          <a:prstGeom prst="rect">
                            <a:avLst/>
                          </a:prstGeom>
                          <a:ln>
                            <a:noFill/>
                          </a:ln>
                          <a:extLst>
                            <a:ext uri="{53640926-AAD7-44D8-BBD7-CCE9431645EC}">
                              <a14:shadowObscured xmlns:a14="http://schemas.microsoft.com/office/drawing/2010/main"/>
                            </a:ext>
                          </a:extLst>
                        </pic:spPr>
                      </pic:pic>
                    </a:graphicData>
                  </a:graphic>
                </wp:anchor>
              </w:drawing>
            </w:r>
          </w:p>
        </w:tc>
      </w:tr>
      <w:tr w:rsidR="00D16613">
        <w:tc>
          <w:tcPr>
            <w:tcW w:w="4247" w:type="dxa"/>
          </w:tcPr>
          <w:p w:rsidR="00D16613" w:rsidRDefault="00D16613" w:rsidP="00B75C0B">
            <w:pPr>
              <w:rPr>
                <w:noProof/>
              </w:rPr>
            </w:pPr>
            <w:r>
              <w:rPr>
                <w:noProof/>
              </w:rPr>
              <w:drawing>
                <wp:anchor distT="0" distB="0" distL="114300" distR="114300" simplePos="0" relativeHeight="251760640" behindDoc="0" locked="0" layoutInCell="1" allowOverlap="1">
                  <wp:simplePos x="0" y="0"/>
                  <wp:positionH relativeFrom="column">
                    <wp:posOffset>391999</wp:posOffset>
                  </wp:positionH>
                  <wp:positionV relativeFrom="paragraph">
                    <wp:posOffset>78465</wp:posOffset>
                  </wp:positionV>
                  <wp:extent cx="1940943" cy="1773894"/>
                  <wp:effectExtent l="0" t="0" r="254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9.png"/>
                          <pic:cNvPicPr/>
                        </pic:nvPicPr>
                        <pic:blipFill rotWithShape="1">
                          <a:blip r:embed="rId99" cstate="print">
                            <a:extLst>
                              <a:ext uri="{28A0092B-C50C-407E-A947-70E740481C1C}">
                                <a14:useLocalDpi xmlns:a14="http://schemas.microsoft.com/office/drawing/2010/main" val="0"/>
                              </a:ext>
                            </a:extLst>
                          </a:blip>
                          <a:srcRect l="24901" t="1" r="24873" b="2728"/>
                          <a:stretch/>
                        </pic:blipFill>
                        <pic:spPr bwMode="auto">
                          <a:xfrm>
                            <a:off x="0" y="0"/>
                            <a:ext cx="1940943" cy="1773894"/>
                          </a:xfrm>
                          <a:prstGeom prst="rect">
                            <a:avLst/>
                          </a:prstGeom>
                          <a:ln>
                            <a:noFill/>
                          </a:ln>
                          <a:extLst>
                            <a:ext uri="{53640926-AAD7-44D8-BBD7-CCE9431645EC}">
                              <a14:shadowObscured xmlns:a14="http://schemas.microsoft.com/office/drawing/2010/main"/>
                            </a:ext>
                          </a:extLst>
                        </pic:spPr>
                      </pic:pic>
                    </a:graphicData>
                  </a:graphic>
                </wp:anchor>
              </w:drawing>
            </w:r>
          </w:p>
          <w:p w:rsidR="00A4375D" w:rsidRDefault="00A4375D" w:rsidP="00B75C0B"/>
        </w:tc>
        <w:tc>
          <w:tcPr>
            <w:tcW w:w="4247" w:type="dxa"/>
          </w:tcPr>
          <w:p w:rsidR="00A4375D" w:rsidRDefault="00D16613" w:rsidP="00B75C0B">
            <w:pPr>
              <w:rPr>
                <w:noProof/>
              </w:rPr>
            </w:pPr>
            <w:r>
              <w:rPr>
                <w:noProof/>
              </w:rPr>
              <w:drawing>
                <wp:anchor distT="0" distB="0" distL="114300" distR="114300" simplePos="0" relativeHeight="251761664" behindDoc="0" locked="0" layoutInCell="1" allowOverlap="1">
                  <wp:simplePos x="0" y="0"/>
                  <wp:positionH relativeFrom="column">
                    <wp:posOffset>77002</wp:posOffset>
                  </wp:positionH>
                  <wp:positionV relativeFrom="paragraph">
                    <wp:posOffset>112335</wp:posOffset>
                  </wp:positionV>
                  <wp:extent cx="2329132" cy="1786603"/>
                  <wp:effectExtent l="0" t="0" r="0" b="444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1.png"/>
                          <pic:cNvPicPr/>
                        </pic:nvPicPr>
                        <pic:blipFill rotWithShape="1">
                          <a:blip r:embed="rId100" cstate="print">
                            <a:extLst>
                              <a:ext uri="{28A0092B-C50C-407E-A947-70E740481C1C}">
                                <a14:useLocalDpi xmlns:a14="http://schemas.microsoft.com/office/drawing/2010/main" val="0"/>
                              </a:ext>
                            </a:extLst>
                          </a:blip>
                          <a:srcRect l="19807" t="-1" r="19301" b="275"/>
                          <a:stretch/>
                        </pic:blipFill>
                        <pic:spPr bwMode="auto">
                          <a:xfrm>
                            <a:off x="0" y="0"/>
                            <a:ext cx="2329132" cy="1786603"/>
                          </a:xfrm>
                          <a:prstGeom prst="rect">
                            <a:avLst/>
                          </a:prstGeom>
                          <a:ln>
                            <a:noFill/>
                          </a:ln>
                          <a:extLst>
                            <a:ext uri="{53640926-AAD7-44D8-BBD7-CCE9431645EC}">
                              <a14:shadowObscured xmlns:a14="http://schemas.microsoft.com/office/drawing/2010/main"/>
                            </a:ext>
                          </a:extLst>
                        </pic:spPr>
                      </pic:pic>
                    </a:graphicData>
                  </a:graphic>
                </wp:anchor>
              </w:drawing>
            </w:r>
          </w:p>
        </w:tc>
      </w:tr>
      <w:tr w:rsidR="00D16613">
        <w:tc>
          <w:tcPr>
            <w:tcW w:w="4247" w:type="dxa"/>
          </w:tcPr>
          <w:p w:rsidR="00A4375D" w:rsidRDefault="00D16613" w:rsidP="00B75C0B">
            <w:pPr>
              <w:rPr>
                <w:noProof/>
              </w:rPr>
            </w:pPr>
            <w:r>
              <w:rPr>
                <w:noProof/>
              </w:rPr>
              <w:drawing>
                <wp:anchor distT="0" distB="0" distL="114300" distR="114300" simplePos="0" relativeHeight="251762688" behindDoc="0" locked="0" layoutInCell="1" allowOverlap="1">
                  <wp:simplePos x="0" y="0"/>
                  <wp:positionH relativeFrom="column">
                    <wp:posOffset>176530</wp:posOffset>
                  </wp:positionH>
                  <wp:positionV relativeFrom="paragraph">
                    <wp:posOffset>69850</wp:posOffset>
                  </wp:positionV>
                  <wp:extent cx="2386330" cy="177673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3.png"/>
                          <pic:cNvPicPr/>
                        </pic:nvPicPr>
                        <pic:blipFill rotWithShape="1">
                          <a:blip r:embed="rId101" cstate="print">
                            <a:extLst>
                              <a:ext uri="{28A0092B-C50C-407E-A947-70E740481C1C}">
                                <a14:useLocalDpi xmlns:a14="http://schemas.microsoft.com/office/drawing/2010/main" val="0"/>
                              </a:ext>
                            </a:extLst>
                          </a:blip>
                          <a:srcRect l="19547" t="2930" r="19069"/>
                          <a:stretch/>
                        </pic:blipFill>
                        <pic:spPr bwMode="auto">
                          <a:xfrm>
                            <a:off x="0" y="0"/>
                            <a:ext cx="2386330" cy="1776730"/>
                          </a:xfrm>
                          <a:prstGeom prst="rect">
                            <a:avLst/>
                          </a:prstGeom>
                          <a:ln>
                            <a:noFill/>
                          </a:ln>
                          <a:extLst>
                            <a:ext uri="{53640926-AAD7-44D8-BBD7-CCE9431645EC}">
                              <a14:shadowObscured xmlns:a14="http://schemas.microsoft.com/office/drawing/2010/main"/>
                            </a:ext>
                          </a:extLst>
                        </pic:spPr>
                      </pic:pic>
                    </a:graphicData>
                  </a:graphic>
                </wp:anchor>
              </w:drawing>
            </w:r>
          </w:p>
        </w:tc>
        <w:tc>
          <w:tcPr>
            <w:tcW w:w="4247" w:type="dxa"/>
          </w:tcPr>
          <w:p w:rsidR="00D16613" w:rsidRDefault="00D16613" w:rsidP="00B75C0B">
            <w:pPr>
              <w:rPr>
                <w:noProof/>
              </w:rPr>
            </w:pPr>
          </w:p>
          <w:p w:rsidR="00A4375D" w:rsidRDefault="00D16613" w:rsidP="00B75C0B">
            <w:r>
              <w:rPr>
                <w:noProof/>
              </w:rPr>
              <w:drawing>
                <wp:inline distT="0" distB="0" distL="0" distR="0">
                  <wp:extent cx="2561878" cy="1464832"/>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4.png"/>
                          <pic:cNvPicPr/>
                        </pic:nvPicPr>
                        <pic:blipFill rotWithShape="1">
                          <a:blip r:embed="rId102" cstate="print">
                            <a:extLst>
                              <a:ext uri="{28A0092B-C50C-407E-A947-70E740481C1C}">
                                <a14:useLocalDpi xmlns:a14="http://schemas.microsoft.com/office/drawing/2010/main" val="0"/>
                              </a:ext>
                            </a:extLst>
                          </a:blip>
                          <a:srcRect l="9455" r="9172" b="958"/>
                          <a:stretch/>
                        </pic:blipFill>
                        <pic:spPr bwMode="auto">
                          <a:xfrm>
                            <a:off x="0" y="0"/>
                            <a:ext cx="2609459" cy="1492038"/>
                          </a:xfrm>
                          <a:prstGeom prst="rect">
                            <a:avLst/>
                          </a:prstGeom>
                          <a:ln>
                            <a:noFill/>
                          </a:ln>
                          <a:extLst>
                            <a:ext uri="{53640926-AAD7-44D8-BBD7-CCE9431645EC}">
                              <a14:shadowObscured xmlns:a14="http://schemas.microsoft.com/office/drawing/2010/main"/>
                            </a:ext>
                          </a:extLst>
                        </pic:spPr>
                      </pic:pic>
                    </a:graphicData>
                  </a:graphic>
                </wp:inline>
              </w:drawing>
            </w:r>
          </w:p>
        </w:tc>
      </w:tr>
    </w:tbl>
    <w:p w:rsidR="00090AB4" w:rsidRDefault="00090AB4" w:rsidP="00B75C0B"/>
    <w:p w:rsidR="00DA17E4" w:rsidRDefault="00DA17E4" w:rsidP="00DA17E4">
      <w:pPr>
        <w:pStyle w:val="Heading2"/>
        <w:numPr>
          <w:ilvl w:val="0"/>
          <w:numId w:val="0"/>
        </w:numPr>
      </w:pPr>
      <w:bookmarkStart w:id="161" w:name="_Toc399255520"/>
      <w:r>
        <w:t>Anexo 3</w:t>
      </w:r>
      <w:bookmarkEnd w:id="161"/>
    </w:p>
    <w:p w:rsidR="00DA17E4" w:rsidRDefault="00DA17E4" w:rsidP="00DA17E4"/>
    <w:tbl>
      <w:tblPr>
        <w:tblStyle w:val="TableGrid"/>
        <w:tblW w:w="0" w:type="auto"/>
        <w:tblLook w:val="04A0" w:firstRow="1" w:lastRow="0" w:firstColumn="1" w:lastColumn="0" w:noHBand="0" w:noVBand="1"/>
      </w:tblPr>
      <w:tblGrid>
        <w:gridCol w:w="4088"/>
        <w:gridCol w:w="4406"/>
      </w:tblGrid>
      <w:tr w:rsidR="007310C5">
        <w:tc>
          <w:tcPr>
            <w:tcW w:w="4247" w:type="dxa"/>
          </w:tcPr>
          <w:p w:rsidR="00DA17E4" w:rsidRDefault="00DA17E4" w:rsidP="00DA17E4">
            <w:pPr>
              <w:rPr>
                <w:noProof/>
              </w:rPr>
            </w:pPr>
            <w:r>
              <w:rPr>
                <w:noProof/>
              </w:rPr>
              <w:drawing>
                <wp:anchor distT="0" distB="0" distL="114300" distR="114300" simplePos="0" relativeHeight="251763712" behindDoc="0" locked="0" layoutInCell="1" allowOverlap="1">
                  <wp:simplePos x="0" y="0"/>
                  <wp:positionH relativeFrom="column">
                    <wp:posOffset>487045</wp:posOffset>
                  </wp:positionH>
                  <wp:positionV relativeFrom="paragraph">
                    <wp:posOffset>34925</wp:posOffset>
                  </wp:positionV>
                  <wp:extent cx="1626235" cy="162179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png"/>
                          <pic:cNvPicPr/>
                        </pic:nvPicPr>
                        <pic:blipFill rotWithShape="1">
                          <a:blip r:embed="rId103" cstate="print">
                            <a:extLst>
                              <a:ext uri="{28A0092B-C50C-407E-A947-70E740481C1C}">
                                <a14:useLocalDpi xmlns:a14="http://schemas.microsoft.com/office/drawing/2010/main" val="0"/>
                              </a:ext>
                            </a:extLst>
                          </a:blip>
                          <a:srcRect l="27169" t="2138" r="27335" b="1934"/>
                          <a:stretch/>
                        </pic:blipFill>
                        <pic:spPr bwMode="auto">
                          <a:xfrm>
                            <a:off x="0" y="0"/>
                            <a:ext cx="1626235" cy="1621790"/>
                          </a:xfrm>
                          <a:prstGeom prst="rect">
                            <a:avLst/>
                          </a:prstGeom>
                          <a:ln>
                            <a:noFill/>
                          </a:ln>
                          <a:extLst>
                            <a:ext uri="{53640926-AAD7-44D8-BBD7-CCE9431645EC}">
                              <a14:shadowObscured xmlns:a14="http://schemas.microsoft.com/office/drawing/2010/main"/>
                            </a:ext>
                          </a:extLst>
                        </pic:spPr>
                      </pic:pic>
                    </a:graphicData>
                  </a:graphic>
                </wp:anchor>
              </w:drawing>
            </w:r>
          </w:p>
          <w:p w:rsidR="00DA17E4" w:rsidRDefault="00DA17E4" w:rsidP="00DA17E4"/>
        </w:tc>
        <w:tc>
          <w:tcPr>
            <w:tcW w:w="4247" w:type="dxa"/>
          </w:tcPr>
          <w:p w:rsidR="00DA17E4" w:rsidRDefault="00DA17E4" w:rsidP="00DA17E4">
            <w:pPr>
              <w:rPr>
                <w:noProof/>
              </w:rPr>
            </w:pPr>
            <w:r>
              <w:rPr>
                <w:noProof/>
              </w:rPr>
              <w:drawing>
                <wp:inline distT="0" distB="0" distL="0" distR="0">
                  <wp:extent cx="2478004" cy="1656296"/>
                  <wp:effectExtent l="0" t="0" r="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png"/>
                          <pic:cNvPicPr/>
                        </pic:nvPicPr>
                        <pic:blipFill rotWithShape="1">
                          <a:blip r:embed="rId104" cstate="print">
                            <a:extLst>
                              <a:ext uri="{28A0092B-C50C-407E-A947-70E740481C1C}">
                                <a14:useLocalDpi xmlns:a14="http://schemas.microsoft.com/office/drawing/2010/main" val="0"/>
                              </a:ext>
                            </a:extLst>
                          </a:blip>
                          <a:srcRect l="15585" t="2287" r="15787" b="166"/>
                          <a:stretch/>
                        </pic:blipFill>
                        <pic:spPr bwMode="auto">
                          <a:xfrm>
                            <a:off x="0" y="0"/>
                            <a:ext cx="2503613" cy="1673413"/>
                          </a:xfrm>
                          <a:prstGeom prst="rect">
                            <a:avLst/>
                          </a:prstGeom>
                          <a:ln>
                            <a:noFill/>
                          </a:ln>
                          <a:extLst>
                            <a:ext uri="{53640926-AAD7-44D8-BBD7-CCE9431645EC}">
                              <a14:shadowObscured xmlns:a14="http://schemas.microsoft.com/office/drawing/2010/main"/>
                            </a:ext>
                          </a:extLst>
                        </pic:spPr>
                      </pic:pic>
                    </a:graphicData>
                  </a:graphic>
                </wp:inline>
              </w:drawing>
            </w:r>
          </w:p>
          <w:p w:rsidR="00DA17E4" w:rsidRDefault="00DA17E4" w:rsidP="00DA17E4"/>
        </w:tc>
      </w:tr>
      <w:tr w:rsidR="007310C5">
        <w:tc>
          <w:tcPr>
            <w:tcW w:w="4247" w:type="dxa"/>
          </w:tcPr>
          <w:p w:rsidR="00DA17E4" w:rsidRDefault="00DA17E4" w:rsidP="00DA17E4">
            <w:pPr>
              <w:rPr>
                <w:noProof/>
              </w:rPr>
            </w:pPr>
            <w:r>
              <w:rPr>
                <w:noProof/>
              </w:rPr>
              <w:lastRenderedPageBreak/>
              <w:drawing>
                <wp:anchor distT="0" distB="0" distL="114300" distR="114300" simplePos="0" relativeHeight="251764736" behindDoc="0" locked="0" layoutInCell="1" allowOverlap="1">
                  <wp:simplePos x="0" y="0"/>
                  <wp:positionH relativeFrom="column">
                    <wp:posOffset>348866</wp:posOffset>
                  </wp:positionH>
                  <wp:positionV relativeFrom="paragraph">
                    <wp:posOffset>58037</wp:posOffset>
                  </wp:positionV>
                  <wp:extent cx="1837103" cy="171611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png"/>
                          <pic:cNvPicPr/>
                        </pic:nvPicPr>
                        <pic:blipFill rotWithShape="1">
                          <a:blip r:embed="rId105" cstate="print">
                            <a:extLst>
                              <a:ext uri="{28A0092B-C50C-407E-A947-70E740481C1C}">
                                <a14:useLocalDpi xmlns:a14="http://schemas.microsoft.com/office/drawing/2010/main" val="0"/>
                              </a:ext>
                            </a:extLst>
                          </a:blip>
                          <a:srcRect l="24946" r="24919" b="756"/>
                          <a:stretch/>
                        </pic:blipFill>
                        <pic:spPr bwMode="auto">
                          <a:xfrm>
                            <a:off x="0" y="0"/>
                            <a:ext cx="1837103" cy="1716110"/>
                          </a:xfrm>
                          <a:prstGeom prst="rect">
                            <a:avLst/>
                          </a:prstGeom>
                          <a:ln>
                            <a:noFill/>
                          </a:ln>
                          <a:extLst>
                            <a:ext uri="{53640926-AAD7-44D8-BBD7-CCE9431645EC}">
                              <a14:shadowObscured xmlns:a14="http://schemas.microsoft.com/office/drawing/2010/main"/>
                            </a:ext>
                          </a:extLst>
                        </pic:spPr>
                      </pic:pic>
                    </a:graphicData>
                  </a:graphic>
                </wp:anchor>
              </w:drawing>
            </w:r>
          </w:p>
          <w:p w:rsidR="00DA17E4" w:rsidRDefault="00DA17E4" w:rsidP="00DA17E4"/>
        </w:tc>
        <w:tc>
          <w:tcPr>
            <w:tcW w:w="4247" w:type="dxa"/>
          </w:tcPr>
          <w:p w:rsidR="00DA17E4" w:rsidRDefault="00DA17E4" w:rsidP="00DA17E4">
            <w:pPr>
              <w:rPr>
                <w:noProof/>
              </w:rPr>
            </w:pPr>
            <w:r>
              <w:rPr>
                <w:noProof/>
              </w:rPr>
              <w:drawing>
                <wp:anchor distT="0" distB="0" distL="114300" distR="114300" simplePos="0" relativeHeight="251765760" behindDoc="0" locked="0" layoutInCell="1" allowOverlap="1">
                  <wp:simplePos x="0" y="0"/>
                  <wp:positionH relativeFrom="column">
                    <wp:posOffset>447304</wp:posOffset>
                  </wp:positionH>
                  <wp:positionV relativeFrom="paragraph">
                    <wp:posOffset>12951</wp:posOffset>
                  </wp:positionV>
                  <wp:extent cx="1707515" cy="1761458"/>
                  <wp:effectExtent l="0" t="0" r="698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4.png"/>
                          <pic:cNvPicPr/>
                        </pic:nvPicPr>
                        <pic:blipFill rotWithShape="1">
                          <a:blip r:embed="rId106" cstate="print">
                            <a:extLst>
                              <a:ext uri="{28A0092B-C50C-407E-A947-70E740481C1C}">
                                <a14:useLocalDpi xmlns:a14="http://schemas.microsoft.com/office/drawing/2010/main" val="0"/>
                              </a:ext>
                            </a:extLst>
                          </a:blip>
                          <a:srcRect l="27157" r="27470" b="813"/>
                          <a:stretch/>
                        </pic:blipFill>
                        <pic:spPr bwMode="auto">
                          <a:xfrm>
                            <a:off x="0" y="0"/>
                            <a:ext cx="1707515" cy="1761458"/>
                          </a:xfrm>
                          <a:prstGeom prst="rect">
                            <a:avLst/>
                          </a:prstGeom>
                          <a:ln>
                            <a:noFill/>
                          </a:ln>
                          <a:extLst>
                            <a:ext uri="{53640926-AAD7-44D8-BBD7-CCE9431645EC}">
                              <a14:shadowObscured xmlns:a14="http://schemas.microsoft.com/office/drawing/2010/main"/>
                            </a:ext>
                          </a:extLst>
                        </pic:spPr>
                      </pic:pic>
                    </a:graphicData>
                  </a:graphic>
                </wp:anchor>
              </w:drawing>
            </w:r>
          </w:p>
          <w:p w:rsidR="00DA17E4" w:rsidRDefault="00DA17E4" w:rsidP="00DA17E4"/>
        </w:tc>
      </w:tr>
      <w:tr w:rsidR="007310C5">
        <w:tc>
          <w:tcPr>
            <w:tcW w:w="4247" w:type="dxa"/>
          </w:tcPr>
          <w:p w:rsidR="00DA17E4" w:rsidRDefault="00DA17E4" w:rsidP="00DA17E4">
            <w:pPr>
              <w:rPr>
                <w:noProof/>
              </w:rPr>
            </w:pPr>
            <w:r>
              <w:rPr>
                <w:noProof/>
              </w:rPr>
              <w:drawing>
                <wp:anchor distT="0" distB="0" distL="114300" distR="114300" simplePos="0" relativeHeight="251766784" behindDoc="0" locked="0" layoutInCell="1" allowOverlap="1">
                  <wp:simplePos x="0" y="0"/>
                  <wp:positionH relativeFrom="column">
                    <wp:posOffset>245349</wp:posOffset>
                  </wp:positionH>
                  <wp:positionV relativeFrom="paragraph">
                    <wp:posOffset>46870</wp:posOffset>
                  </wp:positionV>
                  <wp:extent cx="2138764" cy="1832131"/>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5.png"/>
                          <pic:cNvPicPr/>
                        </pic:nvPicPr>
                        <pic:blipFill rotWithShape="1">
                          <a:blip r:embed="rId107">
                            <a:extLst>
                              <a:ext uri="{28A0092B-C50C-407E-A947-70E740481C1C}">
                                <a14:useLocalDpi xmlns:a14="http://schemas.microsoft.com/office/drawing/2010/main" val="0"/>
                              </a:ext>
                            </a:extLst>
                          </a:blip>
                          <a:srcRect l="22767" t="1" r="22928" b="1761"/>
                          <a:stretch/>
                        </pic:blipFill>
                        <pic:spPr bwMode="auto">
                          <a:xfrm>
                            <a:off x="0" y="0"/>
                            <a:ext cx="2138764" cy="1832131"/>
                          </a:xfrm>
                          <a:prstGeom prst="rect">
                            <a:avLst/>
                          </a:prstGeom>
                          <a:ln>
                            <a:noFill/>
                          </a:ln>
                          <a:extLst>
                            <a:ext uri="{53640926-AAD7-44D8-BBD7-CCE9431645EC}">
                              <a14:shadowObscured xmlns:a14="http://schemas.microsoft.com/office/drawing/2010/main"/>
                            </a:ext>
                          </a:extLst>
                        </pic:spPr>
                      </pic:pic>
                    </a:graphicData>
                  </a:graphic>
                </wp:anchor>
              </w:drawing>
            </w:r>
          </w:p>
        </w:tc>
        <w:tc>
          <w:tcPr>
            <w:tcW w:w="4247" w:type="dxa"/>
          </w:tcPr>
          <w:p w:rsidR="00DA17E4" w:rsidRDefault="00DA17E4" w:rsidP="00DA17E4">
            <w:pPr>
              <w:rPr>
                <w:noProof/>
              </w:rPr>
            </w:pPr>
          </w:p>
          <w:p w:rsidR="00DA17E4" w:rsidRDefault="00DA17E4" w:rsidP="00DA17E4">
            <w:r>
              <w:rPr>
                <w:noProof/>
              </w:rPr>
              <w:drawing>
                <wp:inline distT="0" distB="0" distL="0" distR="0">
                  <wp:extent cx="2337759" cy="1793875"/>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6.png"/>
                          <pic:cNvPicPr/>
                        </pic:nvPicPr>
                        <pic:blipFill rotWithShape="1">
                          <a:blip r:embed="rId108" cstate="print">
                            <a:extLst>
                              <a:ext uri="{28A0092B-C50C-407E-A947-70E740481C1C}">
                                <a14:useLocalDpi xmlns:a14="http://schemas.microsoft.com/office/drawing/2010/main" val="0"/>
                              </a:ext>
                            </a:extLst>
                          </a:blip>
                          <a:srcRect l="19650" r="19828" b="1682"/>
                          <a:stretch/>
                        </pic:blipFill>
                        <pic:spPr bwMode="auto">
                          <a:xfrm>
                            <a:off x="0" y="0"/>
                            <a:ext cx="2344553" cy="1799088"/>
                          </a:xfrm>
                          <a:prstGeom prst="rect">
                            <a:avLst/>
                          </a:prstGeom>
                          <a:ln>
                            <a:noFill/>
                          </a:ln>
                          <a:extLst>
                            <a:ext uri="{53640926-AAD7-44D8-BBD7-CCE9431645EC}">
                              <a14:shadowObscured xmlns:a14="http://schemas.microsoft.com/office/drawing/2010/main"/>
                            </a:ext>
                          </a:extLst>
                        </pic:spPr>
                      </pic:pic>
                    </a:graphicData>
                  </a:graphic>
                </wp:inline>
              </w:drawing>
            </w:r>
          </w:p>
        </w:tc>
      </w:tr>
      <w:tr w:rsidR="007310C5">
        <w:tc>
          <w:tcPr>
            <w:tcW w:w="4247" w:type="dxa"/>
          </w:tcPr>
          <w:p w:rsidR="00DA17E4" w:rsidRDefault="00DA17E4" w:rsidP="00DA17E4">
            <w:pPr>
              <w:rPr>
                <w:noProof/>
              </w:rPr>
            </w:pPr>
            <w:r>
              <w:rPr>
                <w:noProof/>
              </w:rPr>
              <w:drawing>
                <wp:anchor distT="0" distB="0" distL="114300" distR="114300" simplePos="0" relativeHeight="251767808" behindDoc="0" locked="0" layoutInCell="1" allowOverlap="1">
                  <wp:simplePos x="0" y="0"/>
                  <wp:positionH relativeFrom="column">
                    <wp:posOffset>124580</wp:posOffset>
                  </wp:positionH>
                  <wp:positionV relativeFrom="paragraph">
                    <wp:posOffset>71108</wp:posOffset>
                  </wp:positionV>
                  <wp:extent cx="2422742" cy="1818657"/>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7.png"/>
                          <pic:cNvPicPr/>
                        </pic:nvPicPr>
                        <pic:blipFill rotWithShape="1">
                          <a:blip r:embed="rId109">
                            <a:extLst>
                              <a:ext uri="{28A0092B-C50C-407E-A947-70E740481C1C}">
                                <a14:useLocalDpi xmlns:a14="http://schemas.microsoft.com/office/drawing/2010/main" val="0"/>
                              </a:ext>
                            </a:extLst>
                          </a:blip>
                          <a:srcRect l="19968" t="2402" r="19799" b="501"/>
                          <a:stretch/>
                        </pic:blipFill>
                        <pic:spPr bwMode="auto">
                          <a:xfrm>
                            <a:off x="0" y="0"/>
                            <a:ext cx="2422742" cy="1818657"/>
                          </a:xfrm>
                          <a:prstGeom prst="rect">
                            <a:avLst/>
                          </a:prstGeom>
                          <a:ln>
                            <a:noFill/>
                          </a:ln>
                          <a:extLst>
                            <a:ext uri="{53640926-AAD7-44D8-BBD7-CCE9431645EC}">
                              <a14:shadowObscured xmlns:a14="http://schemas.microsoft.com/office/drawing/2010/main"/>
                            </a:ext>
                          </a:extLst>
                        </pic:spPr>
                      </pic:pic>
                    </a:graphicData>
                  </a:graphic>
                </wp:anchor>
              </w:drawing>
            </w:r>
          </w:p>
        </w:tc>
        <w:tc>
          <w:tcPr>
            <w:tcW w:w="4247" w:type="dxa"/>
          </w:tcPr>
          <w:p w:rsidR="00DA17E4" w:rsidRDefault="00DA17E4" w:rsidP="00DA17E4">
            <w:pPr>
              <w:rPr>
                <w:noProof/>
              </w:rPr>
            </w:pPr>
          </w:p>
          <w:p w:rsidR="00DA17E4" w:rsidRDefault="00DA17E4" w:rsidP="00DA17E4">
            <w:r>
              <w:rPr>
                <w:noProof/>
              </w:rPr>
              <w:drawing>
                <wp:inline distT="0" distB="0" distL="0" distR="0">
                  <wp:extent cx="2466651" cy="175500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8.png"/>
                          <pic:cNvPicPr/>
                        </pic:nvPicPr>
                        <pic:blipFill rotWithShape="1">
                          <a:blip r:embed="rId110" cstate="print">
                            <a:extLst>
                              <a:ext uri="{28A0092B-C50C-407E-A947-70E740481C1C}">
                                <a14:useLocalDpi xmlns:a14="http://schemas.microsoft.com/office/drawing/2010/main" val="0"/>
                              </a:ext>
                            </a:extLst>
                          </a:blip>
                          <a:srcRect l="17253" t="1" r="17403" b="1576"/>
                          <a:stretch/>
                        </pic:blipFill>
                        <pic:spPr bwMode="auto">
                          <a:xfrm>
                            <a:off x="0" y="0"/>
                            <a:ext cx="2496148" cy="1775989"/>
                          </a:xfrm>
                          <a:prstGeom prst="rect">
                            <a:avLst/>
                          </a:prstGeom>
                          <a:ln>
                            <a:noFill/>
                          </a:ln>
                          <a:extLst>
                            <a:ext uri="{53640926-AAD7-44D8-BBD7-CCE9431645EC}">
                              <a14:shadowObscured xmlns:a14="http://schemas.microsoft.com/office/drawing/2010/main"/>
                            </a:ext>
                          </a:extLst>
                        </pic:spPr>
                      </pic:pic>
                    </a:graphicData>
                  </a:graphic>
                </wp:inline>
              </w:drawing>
            </w:r>
          </w:p>
        </w:tc>
      </w:tr>
      <w:tr w:rsidR="007310C5">
        <w:tc>
          <w:tcPr>
            <w:tcW w:w="4247" w:type="dxa"/>
          </w:tcPr>
          <w:p w:rsidR="00DA17E4" w:rsidRDefault="00DA17E4" w:rsidP="00DA17E4">
            <w:pPr>
              <w:rPr>
                <w:noProof/>
              </w:rPr>
            </w:pPr>
            <w:r>
              <w:rPr>
                <w:noProof/>
              </w:rPr>
              <w:drawing>
                <wp:anchor distT="0" distB="0" distL="114300" distR="114300" simplePos="0" relativeHeight="251768832" behindDoc="0" locked="0" layoutInCell="1" allowOverlap="1">
                  <wp:simplePos x="0" y="0"/>
                  <wp:positionH relativeFrom="column">
                    <wp:posOffset>38316</wp:posOffset>
                  </wp:positionH>
                  <wp:positionV relativeFrom="paragraph">
                    <wp:posOffset>118421</wp:posOffset>
                  </wp:positionV>
                  <wp:extent cx="2499959" cy="1647428"/>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9.png"/>
                          <pic:cNvPicPr/>
                        </pic:nvPicPr>
                        <pic:blipFill rotWithShape="1">
                          <a:blip r:embed="rId111" cstate="print">
                            <a:extLst>
                              <a:ext uri="{28A0092B-C50C-407E-A947-70E740481C1C}">
                                <a14:useLocalDpi xmlns:a14="http://schemas.microsoft.com/office/drawing/2010/main" val="0"/>
                              </a:ext>
                            </a:extLst>
                          </a:blip>
                          <a:srcRect l="15336" t="2687" r="15326" b="1250"/>
                          <a:stretch/>
                        </pic:blipFill>
                        <pic:spPr bwMode="auto">
                          <a:xfrm>
                            <a:off x="0" y="0"/>
                            <a:ext cx="2499959" cy="1647428"/>
                          </a:xfrm>
                          <a:prstGeom prst="rect">
                            <a:avLst/>
                          </a:prstGeom>
                          <a:ln>
                            <a:noFill/>
                          </a:ln>
                          <a:extLst>
                            <a:ext uri="{53640926-AAD7-44D8-BBD7-CCE9431645EC}">
                              <a14:shadowObscured xmlns:a14="http://schemas.microsoft.com/office/drawing/2010/main"/>
                            </a:ext>
                          </a:extLst>
                        </pic:spPr>
                      </pic:pic>
                    </a:graphicData>
                  </a:graphic>
                </wp:anchor>
              </w:drawing>
            </w:r>
          </w:p>
        </w:tc>
        <w:tc>
          <w:tcPr>
            <w:tcW w:w="4247" w:type="dxa"/>
          </w:tcPr>
          <w:p w:rsidR="00DA17E4" w:rsidRDefault="00DA17E4" w:rsidP="00DA17E4">
            <w:pPr>
              <w:rPr>
                <w:noProof/>
              </w:rPr>
            </w:pPr>
            <w:r>
              <w:rPr>
                <w:noProof/>
              </w:rPr>
              <w:drawing>
                <wp:anchor distT="0" distB="0" distL="114300" distR="114300" simplePos="0" relativeHeight="251769856" behindDoc="0" locked="0" layoutInCell="1" allowOverlap="1">
                  <wp:simplePos x="0" y="0"/>
                  <wp:positionH relativeFrom="column">
                    <wp:posOffset>170815</wp:posOffset>
                  </wp:positionH>
                  <wp:positionV relativeFrom="paragraph">
                    <wp:posOffset>57785</wp:posOffset>
                  </wp:positionV>
                  <wp:extent cx="2155825" cy="1782445"/>
                  <wp:effectExtent l="0" t="0" r="0" b="825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0.png"/>
                          <pic:cNvPicPr/>
                        </pic:nvPicPr>
                        <pic:blipFill rotWithShape="1">
                          <a:blip r:embed="rId112">
                            <a:extLst>
                              <a:ext uri="{28A0092B-C50C-407E-A947-70E740481C1C}">
                                <a14:useLocalDpi xmlns:a14="http://schemas.microsoft.com/office/drawing/2010/main" val="0"/>
                              </a:ext>
                            </a:extLst>
                          </a:blip>
                          <a:srcRect l="23003" t="3057" r="22516" b="1170"/>
                          <a:stretch/>
                        </pic:blipFill>
                        <pic:spPr bwMode="auto">
                          <a:xfrm>
                            <a:off x="0" y="0"/>
                            <a:ext cx="2155825" cy="1782445"/>
                          </a:xfrm>
                          <a:prstGeom prst="rect">
                            <a:avLst/>
                          </a:prstGeom>
                          <a:ln>
                            <a:noFill/>
                          </a:ln>
                          <a:extLst>
                            <a:ext uri="{53640926-AAD7-44D8-BBD7-CCE9431645EC}">
                              <a14:shadowObscured xmlns:a14="http://schemas.microsoft.com/office/drawing/2010/main"/>
                            </a:ext>
                          </a:extLst>
                        </pic:spPr>
                      </pic:pic>
                    </a:graphicData>
                  </a:graphic>
                </wp:anchor>
              </w:drawing>
            </w:r>
          </w:p>
        </w:tc>
      </w:tr>
      <w:tr w:rsidR="007310C5">
        <w:tc>
          <w:tcPr>
            <w:tcW w:w="4247" w:type="dxa"/>
          </w:tcPr>
          <w:p w:rsidR="00DA17E4" w:rsidRDefault="00DA17E4" w:rsidP="00DA17E4">
            <w:pPr>
              <w:rPr>
                <w:noProof/>
              </w:rPr>
            </w:pPr>
          </w:p>
          <w:p w:rsidR="00DA17E4" w:rsidRDefault="00DA17E4" w:rsidP="00DA17E4">
            <w:r>
              <w:rPr>
                <w:noProof/>
              </w:rPr>
              <w:lastRenderedPageBreak/>
              <w:drawing>
                <wp:inline distT="0" distB="0" distL="0" distR="0">
                  <wp:extent cx="2315977" cy="1664898"/>
                  <wp:effectExtent l="0" t="0" r="825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1.png"/>
                          <pic:cNvPicPr/>
                        </pic:nvPicPr>
                        <pic:blipFill rotWithShape="1">
                          <a:blip r:embed="rId113" cstate="print">
                            <a:extLst>
                              <a:ext uri="{28A0092B-C50C-407E-A947-70E740481C1C}">
                                <a14:useLocalDpi xmlns:a14="http://schemas.microsoft.com/office/drawing/2010/main" val="0"/>
                              </a:ext>
                            </a:extLst>
                          </a:blip>
                          <a:srcRect l="17667" r="17638" b="1666"/>
                          <a:stretch/>
                        </pic:blipFill>
                        <pic:spPr bwMode="auto">
                          <a:xfrm>
                            <a:off x="0" y="0"/>
                            <a:ext cx="2339295" cy="1681661"/>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rsidR="00675214" w:rsidRDefault="00675214" w:rsidP="00DA17E4">
            <w:pPr>
              <w:rPr>
                <w:noProof/>
              </w:rPr>
            </w:pPr>
          </w:p>
          <w:p w:rsidR="00DA17E4" w:rsidRDefault="00675214" w:rsidP="00DA17E4">
            <w:r>
              <w:rPr>
                <w:noProof/>
              </w:rPr>
              <w:lastRenderedPageBreak/>
              <w:drawing>
                <wp:inline distT="0" distB="0" distL="0" distR="0">
                  <wp:extent cx="2216988" cy="1690777"/>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2.png"/>
                          <pic:cNvPicPr/>
                        </pic:nvPicPr>
                        <pic:blipFill rotWithShape="1">
                          <a:blip r:embed="rId114" cstate="print">
                            <a:extLst>
                              <a:ext uri="{28A0092B-C50C-407E-A947-70E740481C1C}">
                                <a14:useLocalDpi xmlns:a14="http://schemas.microsoft.com/office/drawing/2010/main" val="0"/>
                              </a:ext>
                            </a:extLst>
                          </a:blip>
                          <a:srcRect l="19676" r="19391" b="1621"/>
                          <a:stretch/>
                        </pic:blipFill>
                        <pic:spPr bwMode="auto">
                          <a:xfrm>
                            <a:off x="0" y="0"/>
                            <a:ext cx="2226403" cy="1697958"/>
                          </a:xfrm>
                          <a:prstGeom prst="rect">
                            <a:avLst/>
                          </a:prstGeom>
                          <a:ln>
                            <a:noFill/>
                          </a:ln>
                          <a:extLst>
                            <a:ext uri="{53640926-AAD7-44D8-BBD7-CCE9431645EC}">
                              <a14:shadowObscured xmlns:a14="http://schemas.microsoft.com/office/drawing/2010/main"/>
                            </a:ext>
                          </a:extLst>
                        </pic:spPr>
                      </pic:pic>
                    </a:graphicData>
                  </a:graphic>
                </wp:inline>
              </w:drawing>
            </w:r>
          </w:p>
        </w:tc>
      </w:tr>
      <w:tr w:rsidR="007310C5">
        <w:tc>
          <w:tcPr>
            <w:tcW w:w="4247" w:type="dxa"/>
          </w:tcPr>
          <w:p w:rsidR="007310C5" w:rsidRDefault="007310C5" w:rsidP="00DA17E4">
            <w:pPr>
              <w:rPr>
                <w:noProof/>
              </w:rPr>
            </w:pPr>
            <w:r>
              <w:rPr>
                <w:noProof/>
              </w:rPr>
              <w:lastRenderedPageBreak/>
              <w:drawing>
                <wp:anchor distT="0" distB="0" distL="114300" distR="114300" simplePos="0" relativeHeight="251771904" behindDoc="0" locked="0" layoutInCell="1" allowOverlap="1">
                  <wp:simplePos x="0" y="0"/>
                  <wp:positionH relativeFrom="column">
                    <wp:posOffset>374746</wp:posOffset>
                  </wp:positionH>
                  <wp:positionV relativeFrom="paragraph">
                    <wp:posOffset>92542</wp:posOffset>
                  </wp:positionV>
                  <wp:extent cx="1621766" cy="1375601"/>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3.png"/>
                          <pic:cNvPicPr/>
                        </pic:nvPicPr>
                        <pic:blipFill rotWithShape="1">
                          <a:blip r:embed="rId115" cstate="print">
                            <a:extLst>
                              <a:ext uri="{28A0092B-C50C-407E-A947-70E740481C1C}">
                                <a14:useLocalDpi xmlns:a14="http://schemas.microsoft.com/office/drawing/2010/main" val="0"/>
                              </a:ext>
                            </a:extLst>
                          </a:blip>
                          <a:srcRect l="23003" t="2698" r="23310" b="1236"/>
                          <a:stretch/>
                        </pic:blipFill>
                        <pic:spPr bwMode="auto">
                          <a:xfrm>
                            <a:off x="0" y="0"/>
                            <a:ext cx="1621766" cy="1375601"/>
                          </a:xfrm>
                          <a:prstGeom prst="rect">
                            <a:avLst/>
                          </a:prstGeom>
                          <a:ln>
                            <a:noFill/>
                          </a:ln>
                          <a:extLst>
                            <a:ext uri="{53640926-AAD7-44D8-BBD7-CCE9431645EC}">
                              <a14:shadowObscured xmlns:a14="http://schemas.microsoft.com/office/drawing/2010/main"/>
                            </a:ext>
                          </a:extLst>
                        </pic:spPr>
                      </pic:pic>
                    </a:graphicData>
                  </a:graphic>
                </wp:anchor>
              </w:drawing>
            </w:r>
          </w:p>
          <w:p w:rsidR="00DA17E4" w:rsidRDefault="00DA17E4" w:rsidP="00DA17E4"/>
        </w:tc>
        <w:tc>
          <w:tcPr>
            <w:tcW w:w="4247" w:type="dxa"/>
          </w:tcPr>
          <w:p w:rsidR="00DA17E4" w:rsidRDefault="007310C5" w:rsidP="00DA17E4">
            <w:pPr>
              <w:rPr>
                <w:noProof/>
              </w:rPr>
            </w:pPr>
            <w:r>
              <w:rPr>
                <w:noProof/>
              </w:rPr>
              <w:drawing>
                <wp:anchor distT="0" distB="0" distL="114300" distR="114300" simplePos="0" relativeHeight="251770880" behindDoc="0" locked="0" layoutInCell="1" allowOverlap="1">
                  <wp:simplePos x="0" y="0"/>
                  <wp:positionH relativeFrom="column">
                    <wp:posOffset>231368</wp:posOffset>
                  </wp:positionH>
                  <wp:positionV relativeFrom="paragraph">
                    <wp:posOffset>126150</wp:posOffset>
                  </wp:positionV>
                  <wp:extent cx="1992630" cy="1274445"/>
                  <wp:effectExtent l="0" t="0" r="7620" b="190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4.png"/>
                          <pic:cNvPicPr/>
                        </pic:nvPicPr>
                        <pic:blipFill rotWithShape="1">
                          <a:blip r:embed="rId116" cstate="print">
                            <a:extLst>
                              <a:ext uri="{28A0092B-C50C-407E-A947-70E740481C1C}">
                                <a14:useLocalDpi xmlns:a14="http://schemas.microsoft.com/office/drawing/2010/main" val="0"/>
                              </a:ext>
                            </a:extLst>
                          </a:blip>
                          <a:srcRect l="13418" r="13098" b="722"/>
                          <a:stretch/>
                        </pic:blipFill>
                        <pic:spPr bwMode="auto">
                          <a:xfrm>
                            <a:off x="0" y="0"/>
                            <a:ext cx="1992630" cy="1274445"/>
                          </a:xfrm>
                          <a:prstGeom prst="rect">
                            <a:avLst/>
                          </a:prstGeom>
                          <a:ln>
                            <a:noFill/>
                          </a:ln>
                          <a:extLst>
                            <a:ext uri="{53640926-AAD7-44D8-BBD7-CCE9431645EC}">
                              <a14:shadowObscured xmlns:a14="http://schemas.microsoft.com/office/drawing/2010/main"/>
                            </a:ext>
                          </a:extLst>
                        </pic:spPr>
                      </pic:pic>
                    </a:graphicData>
                  </a:graphic>
                </wp:anchor>
              </w:drawing>
            </w:r>
          </w:p>
        </w:tc>
      </w:tr>
      <w:tr w:rsidR="007310C5">
        <w:tc>
          <w:tcPr>
            <w:tcW w:w="4247" w:type="dxa"/>
          </w:tcPr>
          <w:p w:rsidR="007310C5" w:rsidRDefault="007310C5" w:rsidP="00DA17E4">
            <w:pPr>
              <w:rPr>
                <w:noProof/>
              </w:rPr>
            </w:pPr>
            <w:r>
              <w:rPr>
                <w:noProof/>
              </w:rPr>
              <w:drawing>
                <wp:anchor distT="0" distB="0" distL="114300" distR="114300" simplePos="0" relativeHeight="251772928" behindDoc="0" locked="0" layoutInCell="1" allowOverlap="1">
                  <wp:simplePos x="0" y="0"/>
                  <wp:positionH relativeFrom="column">
                    <wp:posOffset>12748</wp:posOffset>
                  </wp:positionH>
                  <wp:positionV relativeFrom="paragraph">
                    <wp:posOffset>229463</wp:posOffset>
                  </wp:positionV>
                  <wp:extent cx="2449229" cy="1833782"/>
                  <wp:effectExtent l="0" t="0" r="8255"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5.png"/>
                          <pic:cNvPicPr/>
                        </pic:nvPicPr>
                        <pic:blipFill rotWithShape="1">
                          <a:blip r:embed="rId117">
                            <a:extLst>
                              <a:ext uri="{28A0092B-C50C-407E-A947-70E740481C1C}">
                                <a14:useLocalDpi xmlns:a14="http://schemas.microsoft.com/office/drawing/2010/main" val="0"/>
                              </a:ext>
                            </a:extLst>
                          </a:blip>
                          <a:srcRect l="18850" r="18840" b="1359"/>
                          <a:stretch/>
                        </pic:blipFill>
                        <pic:spPr bwMode="auto">
                          <a:xfrm>
                            <a:off x="0" y="0"/>
                            <a:ext cx="2449229" cy="1833782"/>
                          </a:xfrm>
                          <a:prstGeom prst="rect">
                            <a:avLst/>
                          </a:prstGeom>
                          <a:ln>
                            <a:noFill/>
                          </a:ln>
                          <a:extLst>
                            <a:ext uri="{53640926-AAD7-44D8-BBD7-CCE9431645EC}">
                              <a14:shadowObscured xmlns:a14="http://schemas.microsoft.com/office/drawing/2010/main"/>
                            </a:ext>
                          </a:extLst>
                        </pic:spPr>
                      </pic:pic>
                    </a:graphicData>
                  </a:graphic>
                </wp:anchor>
              </w:drawing>
            </w:r>
          </w:p>
          <w:p w:rsidR="007310C5" w:rsidRDefault="007310C5" w:rsidP="00DA17E4">
            <w:pPr>
              <w:rPr>
                <w:noProof/>
              </w:rPr>
            </w:pPr>
          </w:p>
        </w:tc>
        <w:tc>
          <w:tcPr>
            <w:tcW w:w="4247" w:type="dxa"/>
          </w:tcPr>
          <w:p w:rsidR="007310C5" w:rsidRDefault="007310C5" w:rsidP="00DA17E4">
            <w:pPr>
              <w:rPr>
                <w:noProof/>
              </w:rPr>
            </w:pPr>
          </w:p>
          <w:p w:rsidR="007310C5" w:rsidRDefault="007310C5" w:rsidP="00DA17E4">
            <w:pPr>
              <w:rPr>
                <w:noProof/>
              </w:rPr>
            </w:pPr>
            <w:r>
              <w:rPr>
                <w:noProof/>
              </w:rPr>
              <w:drawing>
                <wp:inline distT="0" distB="0" distL="0" distR="0">
                  <wp:extent cx="2700068" cy="2001329"/>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6.png"/>
                          <pic:cNvPicPr/>
                        </pic:nvPicPr>
                        <pic:blipFill rotWithShape="1">
                          <a:blip r:embed="rId118">
                            <a:extLst>
                              <a:ext uri="{28A0092B-C50C-407E-A947-70E740481C1C}">
                                <a14:useLocalDpi xmlns:a14="http://schemas.microsoft.com/office/drawing/2010/main" val="0"/>
                              </a:ext>
                            </a:extLst>
                          </a:blip>
                          <a:srcRect l="18552" r="18329" b="1104"/>
                          <a:stretch/>
                        </pic:blipFill>
                        <pic:spPr bwMode="auto">
                          <a:xfrm>
                            <a:off x="0" y="0"/>
                            <a:ext cx="2707026" cy="2006486"/>
                          </a:xfrm>
                          <a:prstGeom prst="rect">
                            <a:avLst/>
                          </a:prstGeom>
                          <a:ln>
                            <a:noFill/>
                          </a:ln>
                          <a:extLst>
                            <a:ext uri="{53640926-AAD7-44D8-BBD7-CCE9431645EC}">
                              <a14:shadowObscured xmlns:a14="http://schemas.microsoft.com/office/drawing/2010/main"/>
                            </a:ext>
                          </a:extLst>
                        </pic:spPr>
                      </pic:pic>
                    </a:graphicData>
                  </a:graphic>
                </wp:inline>
              </w:drawing>
            </w:r>
          </w:p>
        </w:tc>
      </w:tr>
      <w:tr w:rsidR="007310C5">
        <w:tc>
          <w:tcPr>
            <w:tcW w:w="4247" w:type="dxa"/>
          </w:tcPr>
          <w:p w:rsidR="007310C5" w:rsidRDefault="007310C5" w:rsidP="00DA17E4">
            <w:pPr>
              <w:rPr>
                <w:noProof/>
              </w:rPr>
            </w:pPr>
            <w:r>
              <w:rPr>
                <w:noProof/>
              </w:rPr>
              <w:drawing>
                <wp:anchor distT="0" distB="0" distL="114300" distR="114300" simplePos="0" relativeHeight="251773952" behindDoc="0" locked="0" layoutInCell="1" allowOverlap="1">
                  <wp:simplePos x="0" y="0"/>
                  <wp:positionH relativeFrom="column">
                    <wp:posOffset>51435</wp:posOffset>
                  </wp:positionH>
                  <wp:positionV relativeFrom="paragraph">
                    <wp:posOffset>87726</wp:posOffset>
                  </wp:positionV>
                  <wp:extent cx="2268242" cy="2458085"/>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7.png"/>
                          <pic:cNvPicPr/>
                        </pic:nvPicPr>
                        <pic:blipFill rotWithShape="1">
                          <a:blip r:embed="rId119">
                            <a:extLst>
                              <a:ext uri="{28A0092B-C50C-407E-A947-70E740481C1C}">
                                <a14:useLocalDpi xmlns:a14="http://schemas.microsoft.com/office/drawing/2010/main" val="0"/>
                              </a:ext>
                            </a:extLst>
                          </a:blip>
                          <a:srcRect l="28758" t="2713" r="29220" b="589"/>
                          <a:stretch/>
                        </pic:blipFill>
                        <pic:spPr bwMode="auto">
                          <a:xfrm>
                            <a:off x="0" y="0"/>
                            <a:ext cx="2268242" cy="2458085"/>
                          </a:xfrm>
                          <a:prstGeom prst="rect">
                            <a:avLst/>
                          </a:prstGeom>
                          <a:ln>
                            <a:noFill/>
                          </a:ln>
                          <a:extLst>
                            <a:ext uri="{53640926-AAD7-44D8-BBD7-CCE9431645EC}">
                              <a14:shadowObscured xmlns:a14="http://schemas.microsoft.com/office/drawing/2010/main"/>
                            </a:ext>
                          </a:extLst>
                        </pic:spPr>
                      </pic:pic>
                    </a:graphicData>
                  </a:graphic>
                </wp:anchor>
              </w:drawing>
            </w:r>
          </w:p>
        </w:tc>
        <w:tc>
          <w:tcPr>
            <w:tcW w:w="4247" w:type="dxa"/>
          </w:tcPr>
          <w:p w:rsidR="007310C5" w:rsidRDefault="007310C5" w:rsidP="00DA17E4">
            <w:pPr>
              <w:rPr>
                <w:noProof/>
              </w:rPr>
            </w:pPr>
          </w:p>
        </w:tc>
      </w:tr>
    </w:tbl>
    <w:p w:rsidR="00DA17E4" w:rsidRPr="00DA17E4" w:rsidRDefault="00DA17E4" w:rsidP="00DA17E4"/>
    <w:p w:rsidR="00811416" w:rsidRDefault="00811416" w:rsidP="00B75C0B"/>
    <w:p w:rsidR="006B61C6" w:rsidRDefault="006B61C6" w:rsidP="006B61C6">
      <w:pPr>
        <w:pStyle w:val="Heading2"/>
        <w:numPr>
          <w:ilvl w:val="0"/>
          <w:numId w:val="0"/>
        </w:numPr>
      </w:pPr>
      <w:bookmarkStart w:id="162" w:name="_Toc399255521"/>
      <w:r>
        <w:lastRenderedPageBreak/>
        <w:t>Anexo 4</w:t>
      </w:r>
      <w:bookmarkEnd w:id="162"/>
    </w:p>
    <w:p w:rsidR="006B61C6" w:rsidRDefault="006B61C6" w:rsidP="006B61C6"/>
    <w:tbl>
      <w:tblPr>
        <w:tblStyle w:val="TableGrid"/>
        <w:tblW w:w="0" w:type="auto"/>
        <w:tblLook w:val="04A0" w:firstRow="1" w:lastRow="0" w:firstColumn="1" w:lastColumn="0" w:noHBand="0" w:noVBand="1"/>
      </w:tblPr>
      <w:tblGrid>
        <w:gridCol w:w="2825"/>
        <w:gridCol w:w="2853"/>
        <w:gridCol w:w="2816"/>
      </w:tblGrid>
      <w:tr w:rsidR="00197C2B">
        <w:tc>
          <w:tcPr>
            <w:tcW w:w="2831" w:type="dxa"/>
          </w:tcPr>
          <w:p w:rsidR="006B61C6" w:rsidRDefault="006B61C6" w:rsidP="00BE2392"/>
          <w:p w:rsidR="006B61C6" w:rsidRDefault="006B61C6" w:rsidP="00BE2392">
            <w:r>
              <w:rPr>
                <w:noProof/>
              </w:rPr>
              <w:drawing>
                <wp:inline distT="0" distB="0" distL="0" distR="0">
                  <wp:extent cx="1682151" cy="169989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40131_113335.jpg"/>
                          <pic:cNvPicPr/>
                        </pic:nvPicPr>
                        <pic:blipFill rotWithShape="1">
                          <a:blip r:embed="rId120" cstate="print">
                            <a:extLst>
                              <a:ext uri="{28A0092B-C50C-407E-A947-70E740481C1C}">
                                <a14:useLocalDpi xmlns:a14="http://schemas.microsoft.com/office/drawing/2010/main" val="0"/>
                              </a:ext>
                            </a:extLst>
                          </a:blip>
                          <a:srcRect l="29077" t="7456" r="25238" b="30989"/>
                          <a:stretch/>
                        </pic:blipFill>
                        <pic:spPr bwMode="auto">
                          <a:xfrm>
                            <a:off x="0" y="0"/>
                            <a:ext cx="1690592" cy="1708428"/>
                          </a:xfrm>
                          <a:prstGeom prst="rect">
                            <a:avLst/>
                          </a:prstGeom>
                          <a:ln>
                            <a:noFill/>
                          </a:ln>
                          <a:extLst>
                            <a:ext uri="{53640926-AAD7-44D8-BBD7-CCE9431645EC}">
                              <a14:shadowObscured xmlns:a14="http://schemas.microsoft.com/office/drawing/2010/main"/>
                            </a:ext>
                          </a:extLst>
                        </pic:spPr>
                      </pic:pic>
                    </a:graphicData>
                  </a:graphic>
                </wp:inline>
              </w:drawing>
            </w:r>
          </w:p>
          <w:p w:rsidR="006B61C6" w:rsidRDefault="006B61C6" w:rsidP="00BE2392"/>
        </w:tc>
        <w:tc>
          <w:tcPr>
            <w:tcW w:w="2831" w:type="dxa"/>
          </w:tcPr>
          <w:p w:rsidR="006B61C6" w:rsidRDefault="006B61C6" w:rsidP="00BE2392">
            <w:pPr>
              <w:rPr>
                <w:noProof/>
              </w:rPr>
            </w:pPr>
          </w:p>
          <w:p w:rsidR="006B61C6" w:rsidRDefault="006B61C6" w:rsidP="00BE2392">
            <w:r>
              <w:rPr>
                <w:noProof/>
              </w:rPr>
              <w:drawing>
                <wp:inline distT="0" distB="0" distL="0" distR="0">
                  <wp:extent cx="1664898" cy="169725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140131_113419.jpg"/>
                          <pic:cNvPicPr/>
                        </pic:nvPicPr>
                        <pic:blipFill rotWithShape="1">
                          <a:blip r:embed="rId121" cstate="print">
                            <a:extLst>
                              <a:ext uri="{28A0092B-C50C-407E-A947-70E740481C1C}">
                                <a14:useLocalDpi xmlns:a14="http://schemas.microsoft.com/office/drawing/2010/main" val="0"/>
                              </a:ext>
                            </a:extLst>
                          </a:blip>
                          <a:srcRect l="10399" r="16546" b="699"/>
                          <a:stretch/>
                        </pic:blipFill>
                        <pic:spPr bwMode="auto">
                          <a:xfrm>
                            <a:off x="0" y="0"/>
                            <a:ext cx="1672168" cy="1704671"/>
                          </a:xfrm>
                          <a:prstGeom prst="rect">
                            <a:avLst/>
                          </a:prstGeom>
                          <a:ln>
                            <a:noFill/>
                          </a:ln>
                          <a:extLst>
                            <a:ext uri="{53640926-AAD7-44D8-BBD7-CCE9431645EC}">
                              <a14:shadowObscured xmlns:a14="http://schemas.microsoft.com/office/drawing/2010/main"/>
                            </a:ext>
                          </a:extLst>
                        </pic:spPr>
                      </pic:pic>
                    </a:graphicData>
                  </a:graphic>
                </wp:inline>
              </w:drawing>
            </w:r>
          </w:p>
        </w:tc>
        <w:tc>
          <w:tcPr>
            <w:tcW w:w="2832" w:type="dxa"/>
          </w:tcPr>
          <w:p w:rsidR="006B61C6" w:rsidRDefault="006B61C6" w:rsidP="00BE2392">
            <w:pPr>
              <w:rPr>
                <w:noProof/>
              </w:rPr>
            </w:pPr>
          </w:p>
          <w:p w:rsidR="006B61C6" w:rsidRDefault="006B61C6" w:rsidP="00BE2392">
            <w:r>
              <w:rPr>
                <w:noProof/>
              </w:rPr>
              <w:drawing>
                <wp:inline distT="0" distB="0" distL="0" distR="0">
                  <wp:extent cx="1673887" cy="1664899"/>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0140603_145302.jpg"/>
                          <pic:cNvPicPr/>
                        </pic:nvPicPr>
                        <pic:blipFill rotWithShape="1">
                          <a:blip r:embed="rId122" cstate="print">
                            <a:extLst>
                              <a:ext uri="{28A0092B-C50C-407E-A947-70E740481C1C}">
                                <a14:useLocalDpi xmlns:a14="http://schemas.microsoft.com/office/drawing/2010/main" val="0"/>
                              </a:ext>
                            </a:extLst>
                          </a:blip>
                          <a:srcRect l="10409" t="-1" r="15545" b="1802"/>
                          <a:stretch/>
                        </pic:blipFill>
                        <pic:spPr bwMode="auto">
                          <a:xfrm>
                            <a:off x="0" y="0"/>
                            <a:ext cx="1678866" cy="1669852"/>
                          </a:xfrm>
                          <a:prstGeom prst="rect">
                            <a:avLst/>
                          </a:prstGeom>
                          <a:ln>
                            <a:noFill/>
                          </a:ln>
                          <a:extLst>
                            <a:ext uri="{53640926-AAD7-44D8-BBD7-CCE9431645EC}">
                              <a14:shadowObscured xmlns:a14="http://schemas.microsoft.com/office/drawing/2010/main"/>
                            </a:ext>
                          </a:extLst>
                        </pic:spPr>
                      </pic:pic>
                    </a:graphicData>
                  </a:graphic>
                </wp:inline>
              </w:drawing>
            </w:r>
          </w:p>
        </w:tc>
      </w:tr>
      <w:tr w:rsidR="00197C2B">
        <w:tc>
          <w:tcPr>
            <w:tcW w:w="2831" w:type="dxa"/>
          </w:tcPr>
          <w:p w:rsidR="006B61C6" w:rsidRDefault="006B61C6" w:rsidP="00BE2392">
            <w:pPr>
              <w:rPr>
                <w:noProof/>
              </w:rPr>
            </w:pPr>
            <w:r>
              <w:rPr>
                <w:noProof/>
              </w:rPr>
              <w:drawing>
                <wp:anchor distT="0" distB="0" distL="114300" distR="114300" simplePos="0" relativeHeight="251796480" behindDoc="0" locked="0" layoutInCell="1" allowOverlap="1">
                  <wp:simplePos x="0" y="0"/>
                  <wp:positionH relativeFrom="column">
                    <wp:posOffset>3810</wp:posOffset>
                  </wp:positionH>
                  <wp:positionV relativeFrom="paragraph">
                    <wp:posOffset>89535</wp:posOffset>
                  </wp:positionV>
                  <wp:extent cx="1647190" cy="160655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140131_113427.jpg"/>
                          <pic:cNvPicPr/>
                        </pic:nvPicPr>
                        <pic:blipFill rotWithShape="1">
                          <a:blip r:embed="rId123" cstate="print">
                            <a:extLst>
                              <a:ext uri="{28A0092B-C50C-407E-A947-70E740481C1C}">
                                <a14:useLocalDpi xmlns:a14="http://schemas.microsoft.com/office/drawing/2010/main" val="0"/>
                              </a:ext>
                            </a:extLst>
                          </a:blip>
                          <a:srcRect l="14554" r="19771" b="14616"/>
                          <a:stretch/>
                        </pic:blipFill>
                        <pic:spPr bwMode="auto">
                          <a:xfrm>
                            <a:off x="0" y="0"/>
                            <a:ext cx="1647190" cy="1606550"/>
                          </a:xfrm>
                          <a:prstGeom prst="rect">
                            <a:avLst/>
                          </a:prstGeom>
                          <a:ln>
                            <a:noFill/>
                          </a:ln>
                          <a:extLst>
                            <a:ext uri="{53640926-AAD7-44D8-BBD7-CCE9431645EC}">
                              <a14:shadowObscured xmlns:a14="http://schemas.microsoft.com/office/drawing/2010/main"/>
                            </a:ext>
                          </a:extLst>
                        </pic:spPr>
                      </pic:pic>
                    </a:graphicData>
                  </a:graphic>
                </wp:anchor>
              </w:drawing>
            </w:r>
          </w:p>
        </w:tc>
        <w:tc>
          <w:tcPr>
            <w:tcW w:w="2831" w:type="dxa"/>
          </w:tcPr>
          <w:p w:rsidR="006B61C6" w:rsidRDefault="006B61C6" w:rsidP="00BE2392">
            <w:pPr>
              <w:rPr>
                <w:noProof/>
              </w:rPr>
            </w:pPr>
          </w:p>
          <w:p w:rsidR="006B61C6" w:rsidRDefault="006B61C6" w:rsidP="00BE2392">
            <w:r>
              <w:rPr>
                <w:noProof/>
              </w:rPr>
              <w:drawing>
                <wp:inline distT="0" distB="0" distL="0" distR="0">
                  <wp:extent cx="1700571" cy="1199072"/>
                  <wp:effectExtent l="0" t="0" r="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140131_113433.jpg"/>
                          <pic:cNvPicPr/>
                        </pic:nvPicPr>
                        <pic:blipFill rotWithShape="1">
                          <a:blip r:embed="rId124" cstate="print">
                            <a:extLst>
                              <a:ext uri="{28A0092B-C50C-407E-A947-70E740481C1C}">
                                <a14:useLocalDpi xmlns:a14="http://schemas.microsoft.com/office/drawing/2010/main" val="0"/>
                              </a:ext>
                            </a:extLst>
                          </a:blip>
                          <a:srcRect l="5699" t="7599" r="11664" b="14712"/>
                          <a:stretch/>
                        </pic:blipFill>
                        <pic:spPr bwMode="auto">
                          <a:xfrm>
                            <a:off x="0" y="0"/>
                            <a:ext cx="1708154" cy="1204419"/>
                          </a:xfrm>
                          <a:prstGeom prst="rect">
                            <a:avLst/>
                          </a:prstGeom>
                          <a:ln>
                            <a:noFill/>
                          </a:ln>
                          <a:extLst>
                            <a:ext uri="{53640926-AAD7-44D8-BBD7-CCE9431645EC}">
                              <a14:shadowObscured xmlns:a14="http://schemas.microsoft.com/office/drawing/2010/main"/>
                            </a:ext>
                          </a:extLst>
                        </pic:spPr>
                      </pic:pic>
                    </a:graphicData>
                  </a:graphic>
                </wp:inline>
              </w:drawing>
            </w:r>
          </w:p>
        </w:tc>
        <w:tc>
          <w:tcPr>
            <w:tcW w:w="2832" w:type="dxa"/>
          </w:tcPr>
          <w:p w:rsidR="006B61C6" w:rsidRDefault="006B61C6" w:rsidP="00BE2392">
            <w:pPr>
              <w:rPr>
                <w:noProof/>
              </w:rPr>
            </w:pPr>
          </w:p>
          <w:p w:rsidR="006B61C6" w:rsidRDefault="006B61C6" w:rsidP="00BE2392">
            <w:r>
              <w:rPr>
                <w:noProof/>
              </w:rPr>
              <w:drawing>
                <wp:inline distT="0" distB="0" distL="0" distR="0">
                  <wp:extent cx="1647645" cy="1655805"/>
                  <wp:effectExtent l="0" t="0" r="0"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140603_145347.jpg"/>
                          <pic:cNvPicPr/>
                        </pic:nvPicPr>
                        <pic:blipFill rotWithShape="1">
                          <a:blip r:embed="rId125" cstate="print">
                            <a:extLst>
                              <a:ext uri="{28A0092B-C50C-407E-A947-70E740481C1C}">
                                <a14:useLocalDpi xmlns:a14="http://schemas.microsoft.com/office/drawing/2010/main" val="0"/>
                              </a:ext>
                            </a:extLst>
                          </a:blip>
                          <a:srcRect l="19308" t="5345" r="11091" b="1395"/>
                          <a:stretch/>
                        </pic:blipFill>
                        <pic:spPr bwMode="auto">
                          <a:xfrm>
                            <a:off x="0" y="0"/>
                            <a:ext cx="1649946" cy="1658117"/>
                          </a:xfrm>
                          <a:prstGeom prst="rect">
                            <a:avLst/>
                          </a:prstGeom>
                          <a:ln>
                            <a:noFill/>
                          </a:ln>
                          <a:extLst>
                            <a:ext uri="{53640926-AAD7-44D8-BBD7-CCE9431645EC}">
                              <a14:shadowObscured xmlns:a14="http://schemas.microsoft.com/office/drawing/2010/main"/>
                            </a:ext>
                          </a:extLst>
                        </pic:spPr>
                      </pic:pic>
                    </a:graphicData>
                  </a:graphic>
                </wp:inline>
              </w:drawing>
            </w:r>
          </w:p>
        </w:tc>
      </w:tr>
      <w:tr w:rsidR="00197C2B">
        <w:tc>
          <w:tcPr>
            <w:tcW w:w="2831" w:type="dxa"/>
          </w:tcPr>
          <w:p w:rsidR="006B61C6" w:rsidRDefault="006B61C6" w:rsidP="00BE2392">
            <w:pPr>
              <w:rPr>
                <w:noProof/>
              </w:rPr>
            </w:pPr>
          </w:p>
          <w:p w:rsidR="006B61C6" w:rsidRDefault="006B61C6" w:rsidP="00BE2392">
            <w:r>
              <w:rPr>
                <w:noProof/>
              </w:rPr>
              <w:drawing>
                <wp:inline distT="0" distB="0" distL="0" distR="0">
                  <wp:extent cx="1647190" cy="1666582"/>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140603_145252.jpg"/>
                          <pic:cNvPicPr/>
                        </pic:nvPicPr>
                        <pic:blipFill rotWithShape="1">
                          <a:blip r:embed="rId126" cstate="print">
                            <a:extLst>
                              <a:ext uri="{28A0092B-C50C-407E-A947-70E740481C1C}">
                                <a14:useLocalDpi xmlns:a14="http://schemas.microsoft.com/office/drawing/2010/main" val="0"/>
                              </a:ext>
                            </a:extLst>
                          </a:blip>
                          <a:srcRect l="13684" t="-1" r="12952" b="1030"/>
                          <a:stretch/>
                        </pic:blipFill>
                        <pic:spPr bwMode="auto">
                          <a:xfrm>
                            <a:off x="0" y="0"/>
                            <a:ext cx="1651190" cy="1670629"/>
                          </a:xfrm>
                          <a:prstGeom prst="rect">
                            <a:avLst/>
                          </a:prstGeom>
                          <a:ln>
                            <a:noFill/>
                          </a:ln>
                          <a:extLst>
                            <a:ext uri="{53640926-AAD7-44D8-BBD7-CCE9431645EC}">
                              <a14:shadowObscured xmlns:a14="http://schemas.microsoft.com/office/drawing/2010/main"/>
                            </a:ext>
                          </a:extLst>
                        </pic:spPr>
                      </pic:pic>
                    </a:graphicData>
                  </a:graphic>
                </wp:inline>
              </w:drawing>
            </w:r>
          </w:p>
          <w:p w:rsidR="006B61C6" w:rsidRDefault="006B61C6" w:rsidP="00BE2392"/>
        </w:tc>
        <w:tc>
          <w:tcPr>
            <w:tcW w:w="2831" w:type="dxa"/>
          </w:tcPr>
          <w:p w:rsidR="00197C2B" w:rsidRDefault="00197C2B" w:rsidP="00BE2392">
            <w:pPr>
              <w:rPr>
                <w:noProof/>
              </w:rPr>
            </w:pPr>
          </w:p>
          <w:p w:rsidR="006B61C6" w:rsidRDefault="006B61C6" w:rsidP="00BE2392">
            <w:r>
              <w:rPr>
                <w:noProof/>
              </w:rPr>
              <w:drawing>
                <wp:inline distT="0" distB="0" distL="0" distR="0">
                  <wp:extent cx="1647273" cy="170102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140603_145244.jpg"/>
                          <pic:cNvPicPr/>
                        </pic:nvPicPr>
                        <pic:blipFill rotWithShape="1">
                          <a:blip r:embed="rId127" cstate="print">
                            <a:extLst>
                              <a:ext uri="{28A0092B-C50C-407E-A947-70E740481C1C}">
                                <a14:useLocalDpi xmlns:a14="http://schemas.microsoft.com/office/drawing/2010/main" val="0"/>
                              </a:ext>
                            </a:extLst>
                          </a:blip>
                          <a:srcRect l="18551" t="4866" r="16646" b="5910"/>
                          <a:stretch/>
                        </pic:blipFill>
                        <pic:spPr bwMode="auto">
                          <a:xfrm>
                            <a:off x="0" y="0"/>
                            <a:ext cx="1647273" cy="1701022"/>
                          </a:xfrm>
                          <a:prstGeom prst="rect">
                            <a:avLst/>
                          </a:prstGeom>
                          <a:ln>
                            <a:noFill/>
                          </a:ln>
                          <a:extLst>
                            <a:ext uri="{53640926-AAD7-44D8-BBD7-CCE9431645EC}">
                              <a14:shadowObscured xmlns:a14="http://schemas.microsoft.com/office/drawing/2010/main"/>
                            </a:ext>
                          </a:extLst>
                        </pic:spPr>
                      </pic:pic>
                    </a:graphicData>
                  </a:graphic>
                </wp:inline>
              </w:drawing>
            </w:r>
          </w:p>
        </w:tc>
        <w:tc>
          <w:tcPr>
            <w:tcW w:w="2832" w:type="dxa"/>
          </w:tcPr>
          <w:p w:rsidR="00197C2B" w:rsidRDefault="00197C2B" w:rsidP="00BE2392">
            <w:pPr>
              <w:rPr>
                <w:noProof/>
              </w:rPr>
            </w:pPr>
            <w:r>
              <w:rPr>
                <w:noProof/>
              </w:rPr>
              <w:drawing>
                <wp:anchor distT="0" distB="0" distL="114300" distR="114300" simplePos="0" relativeHeight="251797504" behindDoc="1" locked="0" layoutInCell="1" allowOverlap="1">
                  <wp:simplePos x="0" y="0"/>
                  <wp:positionH relativeFrom="column">
                    <wp:posOffset>106500</wp:posOffset>
                  </wp:positionH>
                  <wp:positionV relativeFrom="paragraph">
                    <wp:posOffset>196266</wp:posOffset>
                  </wp:positionV>
                  <wp:extent cx="1425274" cy="1646591"/>
                  <wp:effectExtent l="0" t="0" r="3810" b="0"/>
                  <wp:wrapTight wrapText="bothSides">
                    <wp:wrapPolygon edited="0">
                      <wp:start x="0" y="0"/>
                      <wp:lineTo x="0" y="21242"/>
                      <wp:lineTo x="21369" y="21242"/>
                      <wp:lineTo x="21369"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131205_181235.jpg"/>
                          <pic:cNvPicPr/>
                        </pic:nvPicPr>
                        <pic:blipFill rotWithShape="1">
                          <a:blip r:embed="rId128" cstate="print">
                            <a:extLst>
                              <a:ext uri="{28A0092B-C50C-407E-A947-70E740481C1C}">
                                <a14:useLocalDpi xmlns:a14="http://schemas.microsoft.com/office/drawing/2010/main" val="0"/>
                              </a:ext>
                            </a:extLst>
                          </a:blip>
                          <a:srcRect l="5242" t="7248" r="8952" b="9022"/>
                          <a:stretch/>
                        </pic:blipFill>
                        <pic:spPr bwMode="auto">
                          <a:xfrm>
                            <a:off x="0" y="0"/>
                            <a:ext cx="1425274" cy="1646591"/>
                          </a:xfrm>
                          <a:prstGeom prst="rect">
                            <a:avLst/>
                          </a:prstGeom>
                          <a:ln>
                            <a:noFill/>
                          </a:ln>
                          <a:extLst>
                            <a:ext uri="{53640926-AAD7-44D8-BBD7-CCE9431645EC}">
                              <a14:shadowObscured xmlns:a14="http://schemas.microsoft.com/office/drawing/2010/main"/>
                            </a:ext>
                          </a:extLst>
                        </pic:spPr>
                      </pic:pic>
                    </a:graphicData>
                  </a:graphic>
                </wp:anchor>
              </w:drawing>
            </w:r>
          </w:p>
          <w:p w:rsidR="006B61C6" w:rsidRDefault="006B61C6" w:rsidP="00BE2392"/>
        </w:tc>
      </w:tr>
    </w:tbl>
    <w:p w:rsidR="00F3025E" w:rsidRDefault="00F3025E" w:rsidP="00B75C0B"/>
    <w:p w:rsidR="00F3025E" w:rsidRDefault="00F3025E" w:rsidP="00F3025E">
      <w:pPr>
        <w:pStyle w:val="Heading2"/>
        <w:numPr>
          <w:ilvl w:val="0"/>
          <w:numId w:val="0"/>
        </w:numPr>
      </w:pPr>
      <w:bookmarkStart w:id="163" w:name="_Toc399255522"/>
      <w:r>
        <w:t>Anexo 5</w:t>
      </w:r>
      <w:bookmarkEnd w:id="163"/>
    </w:p>
    <w:p w:rsidR="00F3025E" w:rsidRPr="00F3025E" w:rsidRDefault="00F3025E" w:rsidP="00F3025E"/>
    <w:tbl>
      <w:tblPr>
        <w:tblStyle w:val="TableGrid"/>
        <w:tblW w:w="0" w:type="auto"/>
        <w:tblLook w:val="04A0" w:firstRow="1" w:lastRow="0" w:firstColumn="1" w:lastColumn="0" w:noHBand="0" w:noVBand="1"/>
      </w:tblPr>
      <w:tblGrid>
        <w:gridCol w:w="2885"/>
        <w:gridCol w:w="2885"/>
        <w:gridCol w:w="2724"/>
      </w:tblGrid>
      <w:tr w:rsidR="00FE1085">
        <w:tc>
          <w:tcPr>
            <w:tcW w:w="2831" w:type="dxa"/>
          </w:tcPr>
          <w:p w:rsidR="00F3025E" w:rsidRDefault="00F3025E" w:rsidP="00F3025E">
            <w:pPr>
              <w:rPr>
                <w:noProof/>
              </w:rPr>
            </w:pPr>
          </w:p>
          <w:p w:rsidR="00F3025E" w:rsidRDefault="00FE1085" w:rsidP="00F3025E">
            <w:pPr>
              <w:rPr>
                <w:noProof/>
              </w:rPr>
            </w:pPr>
            <w:r w:rsidRPr="00FE1085">
              <w:rPr>
                <w:noProof/>
              </w:rPr>
              <w:drawing>
                <wp:anchor distT="0" distB="0" distL="114300" distR="114300" simplePos="0" relativeHeight="251830272" behindDoc="0" locked="0" layoutInCell="1" allowOverlap="1" wp14:anchorId="267BB1DA" wp14:editId="7262BD5A">
                  <wp:simplePos x="0" y="0"/>
                  <wp:positionH relativeFrom="column">
                    <wp:posOffset>62230</wp:posOffset>
                  </wp:positionH>
                  <wp:positionV relativeFrom="paragraph">
                    <wp:posOffset>60472</wp:posOffset>
                  </wp:positionV>
                  <wp:extent cx="1581785" cy="1188085"/>
                  <wp:effectExtent l="0" t="0" r="0" b="0"/>
                  <wp:wrapNone/>
                  <wp:docPr id="182" name="Picture 182" descr="C:\Users\Catarina\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tarina\Desktop\1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81785" cy="1188085"/>
                          </a:xfrm>
                          <a:prstGeom prst="rect">
                            <a:avLst/>
                          </a:prstGeom>
                          <a:noFill/>
                          <a:ln>
                            <a:noFill/>
                          </a:ln>
                        </pic:spPr>
                      </pic:pic>
                    </a:graphicData>
                  </a:graphic>
                </wp:anchor>
              </w:drawing>
            </w:r>
          </w:p>
        </w:tc>
        <w:tc>
          <w:tcPr>
            <w:tcW w:w="2831" w:type="dxa"/>
          </w:tcPr>
          <w:p w:rsidR="00F3025E" w:rsidRDefault="00F3025E" w:rsidP="00F3025E">
            <w:pPr>
              <w:rPr>
                <w:noProof/>
              </w:rPr>
            </w:pPr>
          </w:p>
          <w:p w:rsidR="00F3025E" w:rsidRDefault="00FE1085" w:rsidP="00F3025E">
            <w:r w:rsidRPr="00FE1085">
              <w:rPr>
                <w:noProof/>
              </w:rPr>
              <w:drawing>
                <wp:inline distT="0" distB="0" distL="0" distR="0">
                  <wp:extent cx="1652905" cy="1230630"/>
                  <wp:effectExtent l="0" t="0" r="4445" b="7620"/>
                  <wp:docPr id="181" name="Picture 181" descr="C:\Users\Catarin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tarina\Desktop\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52905" cy="1230630"/>
                          </a:xfrm>
                          <a:prstGeom prst="rect">
                            <a:avLst/>
                          </a:prstGeom>
                          <a:noFill/>
                          <a:ln>
                            <a:noFill/>
                          </a:ln>
                        </pic:spPr>
                      </pic:pic>
                    </a:graphicData>
                  </a:graphic>
                </wp:inline>
              </w:drawing>
            </w:r>
          </w:p>
        </w:tc>
        <w:tc>
          <w:tcPr>
            <w:tcW w:w="2832" w:type="dxa"/>
          </w:tcPr>
          <w:p w:rsidR="00F3025E" w:rsidRDefault="00F3025E" w:rsidP="00F3025E">
            <w:pPr>
              <w:rPr>
                <w:noProof/>
              </w:rPr>
            </w:pPr>
          </w:p>
          <w:p w:rsidR="00F3025E" w:rsidRDefault="00F3025E" w:rsidP="00F3025E">
            <w:r>
              <w:rPr>
                <w:noProof/>
              </w:rPr>
              <w:drawing>
                <wp:inline distT="0" distB="0" distL="0" distR="0">
                  <wp:extent cx="1740535" cy="1215593"/>
                  <wp:effectExtent l="0" t="0" r="0" b="38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abana de pesca num lago da Alemanha.jpg"/>
                          <pic:cNvPicPr/>
                        </pic:nvPicPr>
                        <pic:blipFill rotWithShape="1">
                          <a:blip r:embed="rId131" cstate="print">
                            <a:extLst>
                              <a:ext uri="{28A0092B-C50C-407E-A947-70E740481C1C}">
                                <a14:useLocalDpi xmlns:a14="http://schemas.microsoft.com/office/drawing/2010/main" val="0"/>
                              </a:ext>
                            </a:extLst>
                          </a:blip>
                          <a:srcRect l="20870" b="1741"/>
                          <a:stretch/>
                        </pic:blipFill>
                        <pic:spPr bwMode="auto">
                          <a:xfrm>
                            <a:off x="0" y="0"/>
                            <a:ext cx="1779404" cy="1242740"/>
                          </a:xfrm>
                          <a:prstGeom prst="rect">
                            <a:avLst/>
                          </a:prstGeom>
                          <a:ln>
                            <a:noFill/>
                          </a:ln>
                          <a:extLst>
                            <a:ext uri="{53640926-AAD7-44D8-BBD7-CCE9431645EC}">
                              <a14:shadowObscured xmlns:a14="http://schemas.microsoft.com/office/drawing/2010/main"/>
                            </a:ext>
                          </a:extLst>
                        </pic:spPr>
                      </pic:pic>
                    </a:graphicData>
                  </a:graphic>
                </wp:inline>
              </w:drawing>
            </w:r>
          </w:p>
        </w:tc>
      </w:tr>
      <w:tr w:rsidR="00FE1085">
        <w:tc>
          <w:tcPr>
            <w:tcW w:w="2831" w:type="dxa"/>
          </w:tcPr>
          <w:p w:rsidR="00F3025E" w:rsidRDefault="00F3025E" w:rsidP="00F3025E"/>
          <w:p w:rsidR="00F3025E" w:rsidRDefault="00FE1085" w:rsidP="00F3025E">
            <w:r w:rsidRPr="00FE1085">
              <w:rPr>
                <w:noProof/>
              </w:rPr>
              <w:drawing>
                <wp:inline distT="0" distB="0" distL="0" distR="0">
                  <wp:extent cx="1852442" cy="1391084"/>
                  <wp:effectExtent l="0" t="0" r="0" b="0"/>
                  <wp:docPr id="180" name="Picture 180" descr="C:\Users\Catarina\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tarina\Desktop\1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61877" cy="1398169"/>
                          </a:xfrm>
                          <a:prstGeom prst="rect">
                            <a:avLst/>
                          </a:prstGeom>
                          <a:noFill/>
                          <a:ln>
                            <a:noFill/>
                          </a:ln>
                        </pic:spPr>
                      </pic:pic>
                    </a:graphicData>
                  </a:graphic>
                </wp:inline>
              </w:drawing>
            </w:r>
          </w:p>
          <w:p w:rsidR="00F3025E" w:rsidRDefault="00F3025E" w:rsidP="00F3025E"/>
        </w:tc>
        <w:tc>
          <w:tcPr>
            <w:tcW w:w="2831" w:type="dxa"/>
          </w:tcPr>
          <w:p w:rsidR="00F3025E" w:rsidRDefault="00F3025E" w:rsidP="00F3025E">
            <w:pPr>
              <w:rPr>
                <w:noProof/>
              </w:rPr>
            </w:pPr>
          </w:p>
          <w:p w:rsidR="00F3025E" w:rsidRDefault="00FE1085" w:rsidP="00F3025E">
            <w:r w:rsidRPr="00FE1085">
              <w:rPr>
                <w:noProof/>
              </w:rPr>
              <w:drawing>
                <wp:inline distT="0" distB="0" distL="0" distR="0">
                  <wp:extent cx="1852295" cy="1126515"/>
                  <wp:effectExtent l="0" t="0" r="0" b="0"/>
                  <wp:docPr id="179" name="Picture 179" descr="C:\Users\Catarin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tarina\Desktop\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53573" cy="1127292"/>
                          </a:xfrm>
                          <a:prstGeom prst="rect">
                            <a:avLst/>
                          </a:prstGeom>
                          <a:noFill/>
                          <a:ln>
                            <a:noFill/>
                          </a:ln>
                        </pic:spPr>
                      </pic:pic>
                    </a:graphicData>
                  </a:graphic>
                </wp:inline>
              </w:drawing>
            </w:r>
          </w:p>
        </w:tc>
        <w:tc>
          <w:tcPr>
            <w:tcW w:w="2832" w:type="dxa"/>
          </w:tcPr>
          <w:p w:rsidR="00F3025E" w:rsidRDefault="00F3025E" w:rsidP="00F3025E">
            <w:pPr>
              <w:rPr>
                <w:noProof/>
              </w:rPr>
            </w:pPr>
          </w:p>
          <w:p w:rsidR="00F3025E" w:rsidRDefault="00FE1085" w:rsidP="00F3025E">
            <w:r w:rsidRPr="00FE1085">
              <w:rPr>
                <w:noProof/>
              </w:rPr>
              <w:drawing>
                <wp:inline distT="0" distB="0" distL="0" distR="0">
                  <wp:extent cx="1625148" cy="1090246"/>
                  <wp:effectExtent l="0" t="0" r="0" b="0"/>
                  <wp:docPr id="178" name="Picture 178" descr="C:\Users\Catarin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tarina\Desktop\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30059" cy="1093541"/>
                          </a:xfrm>
                          <a:prstGeom prst="rect">
                            <a:avLst/>
                          </a:prstGeom>
                          <a:noFill/>
                          <a:ln>
                            <a:noFill/>
                          </a:ln>
                        </pic:spPr>
                      </pic:pic>
                    </a:graphicData>
                  </a:graphic>
                </wp:inline>
              </w:drawing>
            </w:r>
          </w:p>
        </w:tc>
      </w:tr>
      <w:tr w:rsidR="00FE1085">
        <w:tc>
          <w:tcPr>
            <w:tcW w:w="2831" w:type="dxa"/>
          </w:tcPr>
          <w:p w:rsidR="00F3025E" w:rsidRDefault="00F3025E" w:rsidP="00F3025E">
            <w:pPr>
              <w:rPr>
                <w:noProof/>
              </w:rPr>
            </w:pPr>
          </w:p>
          <w:p w:rsidR="00F3025E" w:rsidRDefault="00FE1085" w:rsidP="00F3025E">
            <w:r w:rsidRPr="00FE1085">
              <w:rPr>
                <w:noProof/>
              </w:rPr>
              <w:drawing>
                <wp:inline distT="0" distB="0" distL="0" distR="0">
                  <wp:extent cx="1629410" cy="1266190"/>
                  <wp:effectExtent l="0" t="0" r="8890" b="0"/>
                  <wp:docPr id="177" name="Picture 177" descr="C:\Users\Catarina\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tarina\Desktop\1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29410" cy="1266190"/>
                          </a:xfrm>
                          <a:prstGeom prst="rect">
                            <a:avLst/>
                          </a:prstGeom>
                          <a:noFill/>
                          <a:ln>
                            <a:noFill/>
                          </a:ln>
                        </pic:spPr>
                      </pic:pic>
                    </a:graphicData>
                  </a:graphic>
                </wp:inline>
              </w:drawing>
            </w:r>
          </w:p>
        </w:tc>
        <w:tc>
          <w:tcPr>
            <w:tcW w:w="2831" w:type="dxa"/>
          </w:tcPr>
          <w:p w:rsidR="00F3025E" w:rsidRDefault="00F3025E" w:rsidP="00F3025E"/>
          <w:p w:rsidR="00F3025E" w:rsidRDefault="00FE1085" w:rsidP="00F3025E">
            <w:r w:rsidRPr="00FE1085">
              <w:rPr>
                <w:noProof/>
              </w:rPr>
              <w:drawing>
                <wp:inline distT="0" distB="0" distL="0" distR="0">
                  <wp:extent cx="1664970" cy="1242695"/>
                  <wp:effectExtent l="0" t="0" r="0" b="0"/>
                  <wp:docPr id="176" name="Picture 176" descr="C:\Users\Catarina\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tarina\Desktop\5.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64970" cy="1242695"/>
                          </a:xfrm>
                          <a:prstGeom prst="rect">
                            <a:avLst/>
                          </a:prstGeom>
                          <a:noFill/>
                          <a:ln>
                            <a:noFill/>
                          </a:ln>
                        </pic:spPr>
                      </pic:pic>
                    </a:graphicData>
                  </a:graphic>
                </wp:inline>
              </w:drawing>
            </w:r>
          </w:p>
          <w:p w:rsidR="00F3025E" w:rsidRDefault="00F3025E" w:rsidP="00F3025E"/>
          <w:p w:rsidR="00F3025E" w:rsidRDefault="00F3025E" w:rsidP="00F3025E"/>
        </w:tc>
        <w:tc>
          <w:tcPr>
            <w:tcW w:w="2832" w:type="dxa"/>
          </w:tcPr>
          <w:p w:rsidR="00F3025E" w:rsidRDefault="00F3025E" w:rsidP="00F3025E"/>
          <w:p w:rsidR="00F3025E" w:rsidRDefault="00FE1085" w:rsidP="00F3025E">
            <w:r w:rsidRPr="00FE1085">
              <w:rPr>
                <w:noProof/>
              </w:rPr>
              <w:drawing>
                <wp:inline distT="0" distB="0" distL="0" distR="0">
                  <wp:extent cx="1723390" cy="1301115"/>
                  <wp:effectExtent l="0" t="0" r="0" b="0"/>
                  <wp:docPr id="175" name="Picture 175" descr="C:\Users\Catarina\Desktop\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arina\Desktop\7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23390" cy="1301115"/>
                          </a:xfrm>
                          <a:prstGeom prst="rect">
                            <a:avLst/>
                          </a:prstGeom>
                          <a:noFill/>
                          <a:ln>
                            <a:noFill/>
                          </a:ln>
                        </pic:spPr>
                      </pic:pic>
                    </a:graphicData>
                  </a:graphic>
                </wp:inline>
              </w:drawing>
            </w:r>
          </w:p>
        </w:tc>
      </w:tr>
    </w:tbl>
    <w:p w:rsidR="00F3025E" w:rsidRPr="00F3025E" w:rsidRDefault="00F3025E" w:rsidP="00F3025E"/>
    <w:p w:rsidR="006B61C6" w:rsidRDefault="006B61C6" w:rsidP="00B75C0B"/>
    <w:p w:rsidR="005B61AA" w:rsidRDefault="005B61AA" w:rsidP="005B61AA">
      <w:pPr>
        <w:pStyle w:val="Heading2"/>
        <w:numPr>
          <w:ilvl w:val="0"/>
          <w:numId w:val="0"/>
        </w:numPr>
      </w:pPr>
      <w:bookmarkStart w:id="164" w:name="_Toc399255523"/>
      <w:r>
        <w:t>Anexo 6</w:t>
      </w:r>
      <w:bookmarkEnd w:id="164"/>
    </w:p>
    <w:p w:rsidR="005B61AA" w:rsidRDefault="005B61AA" w:rsidP="005B61AA"/>
    <w:tbl>
      <w:tblPr>
        <w:tblStyle w:val="TableGrid"/>
        <w:tblW w:w="0" w:type="auto"/>
        <w:tblLayout w:type="fixed"/>
        <w:tblLook w:val="04A0" w:firstRow="1" w:lastRow="0" w:firstColumn="1" w:lastColumn="0" w:noHBand="0" w:noVBand="1"/>
      </w:tblPr>
      <w:tblGrid>
        <w:gridCol w:w="3964"/>
        <w:gridCol w:w="4530"/>
      </w:tblGrid>
      <w:tr w:rsidR="005B61AA">
        <w:tc>
          <w:tcPr>
            <w:tcW w:w="8494" w:type="dxa"/>
            <w:gridSpan w:val="2"/>
            <w:shd w:val="clear" w:color="auto" w:fill="C6D9F1" w:themeFill="text2" w:themeFillTint="33"/>
          </w:tcPr>
          <w:p w:rsidR="005B61AA" w:rsidRDefault="005B61AA" w:rsidP="002C514B">
            <w:pPr>
              <w:tabs>
                <w:tab w:val="left" w:pos="2685"/>
              </w:tabs>
              <w:jc w:val="both"/>
            </w:pPr>
            <w:r>
              <w:t>O tapete</w:t>
            </w:r>
            <w:r>
              <w:tab/>
            </w:r>
          </w:p>
          <w:p w:rsidR="005B61AA" w:rsidRDefault="005B61AA" w:rsidP="002C514B">
            <w:pPr>
              <w:jc w:val="both"/>
            </w:pPr>
            <w:r>
              <w:t xml:space="preserve">O silêncio    </w:t>
            </w:r>
          </w:p>
          <w:p w:rsidR="005B61AA" w:rsidRDefault="005B61AA" w:rsidP="002C514B">
            <w:r>
              <w:t>O encontro de saudades…</w:t>
            </w:r>
          </w:p>
          <w:p w:rsidR="005B61AA" w:rsidRDefault="005B61AA" w:rsidP="002C514B"/>
          <w:p w:rsidR="005B61AA" w:rsidRDefault="005B61AA" w:rsidP="002C514B">
            <w:r>
              <w:t>(texto escrito pelo Professor Orientador Luís Silva)</w:t>
            </w:r>
          </w:p>
          <w:p w:rsidR="005B61AA" w:rsidRDefault="005B61AA" w:rsidP="002C514B"/>
        </w:tc>
      </w:tr>
      <w:tr w:rsidR="005B61AA">
        <w:tc>
          <w:tcPr>
            <w:tcW w:w="8494" w:type="dxa"/>
            <w:gridSpan w:val="2"/>
          </w:tcPr>
          <w:p w:rsidR="005B61AA" w:rsidRPr="000912C5" w:rsidRDefault="005B61AA" w:rsidP="002C514B">
            <w:pPr>
              <w:jc w:val="both"/>
              <w:rPr>
                <w:sz w:val="20"/>
                <w:szCs w:val="20"/>
              </w:rPr>
            </w:pPr>
            <w:r>
              <w:rPr>
                <w:sz w:val="20"/>
                <w:szCs w:val="20"/>
              </w:rPr>
              <w:t xml:space="preserve">      </w:t>
            </w:r>
            <w:r w:rsidRPr="000912C5">
              <w:rPr>
                <w:sz w:val="20"/>
                <w:szCs w:val="20"/>
              </w:rPr>
              <w:t>O tapete faz parte da nossa identidade, das nossas vivências. De geração em geração foi sendo concretizado com os materiais que a terra nos dá. Hoje, num mundo global com novas verdades e novos materiais, propomos essa experiencia. Nenhuma geração recebeu tanta informação e tanta alternativa em tao pouco tempo. Assim, construir com os materiais do nosso tempo, com mudança, renovação de linguagem, utilizando as vontades que os nossos pais e avós têm transportado com o tempo, tapetes coevos, tapetes com uma nova expressão mas não descorando a organização.</w:t>
            </w:r>
          </w:p>
          <w:p w:rsidR="005B61AA" w:rsidRPr="000912C5" w:rsidRDefault="005B61AA" w:rsidP="002C514B">
            <w:pPr>
              <w:jc w:val="both"/>
              <w:rPr>
                <w:sz w:val="20"/>
                <w:szCs w:val="20"/>
              </w:rPr>
            </w:pPr>
            <w:r>
              <w:rPr>
                <w:sz w:val="20"/>
                <w:szCs w:val="20"/>
              </w:rPr>
              <w:t xml:space="preserve">      </w:t>
            </w:r>
            <w:r w:rsidRPr="000912C5">
              <w:rPr>
                <w:sz w:val="20"/>
                <w:szCs w:val="20"/>
              </w:rPr>
              <w:t>Na construção destes cinco tapetes ambicionamos experimentar diferentes campos, distintos temas, diversos materiais, mas com referência no desenho como elemento essencial e estruturante da linguagem plástica.</w:t>
            </w:r>
          </w:p>
          <w:p w:rsidR="005B61AA" w:rsidRPr="000912C5" w:rsidRDefault="005B61AA" w:rsidP="002C514B">
            <w:pPr>
              <w:jc w:val="both"/>
              <w:rPr>
                <w:sz w:val="20"/>
                <w:szCs w:val="20"/>
              </w:rPr>
            </w:pPr>
            <w:r>
              <w:rPr>
                <w:sz w:val="20"/>
                <w:szCs w:val="20"/>
              </w:rPr>
              <w:t xml:space="preserve">      </w:t>
            </w:r>
            <w:r w:rsidRPr="000912C5">
              <w:rPr>
                <w:sz w:val="20"/>
                <w:szCs w:val="20"/>
              </w:rPr>
              <w:t>Utilizar diversas técnicas, fomentar possibilidades, dar hipóteses, onde também o erro é motivo e pode até gerar ensinamento, num modo de ver e aprender ocasionando este saber aplicando pelos mais velhos a encontrar agora os mais novos a quererem aproveitar a oportunidade de construir e colocar alternativas, lançar e recolher propostas, dar opiniões.</w:t>
            </w:r>
          </w:p>
        </w:tc>
      </w:tr>
      <w:tr w:rsidR="005B61AA">
        <w:tc>
          <w:tcPr>
            <w:tcW w:w="8494" w:type="dxa"/>
            <w:gridSpan w:val="2"/>
            <w:shd w:val="clear" w:color="auto" w:fill="C6D9F1" w:themeFill="text2" w:themeFillTint="33"/>
          </w:tcPr>
          <w:p w:rsidR="005B61AA" w:rsidRPr="002B581F" w:rsidRDefault="005B61AA" w:rsidP="002C514B">
            <w:pPr>
              <w:rPr>
                <w:sz w:val="20"/>
                <w:szCs w:val="20"/>
              </w:rPr>
            </w:pPr>
            <w:r w:rsidRPr="002F6D98">
              <w:rPr>
                <w:b/>
                <w:color w:val="000000" w:themeColor="text1"/>
                <w:sz w:val="20"/>
                <w:szCs w:val="20"/>
              </w:rPr>
              <w:t>A -</w:t>
            </w:r>
            <w:r w:rsidRPr="002F6D98">
              <w:rPr>
                <w:color w:val="000000" w:themeColor="text1"/>
                <w:sz w:val="20"/>
                <w:szCs w:val="20"/>
              </w:rPr>
              <w:t xml:space="preserve"> No tapete com desenho “Proveniente do convento do Paraíso, de Évora”</w:t>
            </w:r>
          </w:p>
        </w:tc>
      </w:tr>
      <w:tr w:rsidR="005B61AA">
        <w:tc>
          <w:tcPr>
            <w:tcW w:w="3964" w:type="dxa"/>
          </w:tcPr>
          <w:p w:rsidR="005B61AA" w:rsidRDefault="005B61AA" w:rsidP="002C514B">
            <w:r>
              <w:rPr>
                <w:noProof/>
              </w:rPr>
              <w:lastRenderedPageBreak/>
              <w:drawing>
                <wp:anchor distT="0" distB="0" distL="114300" distR="114300" simplePos="0" relativeHeight="251799552" behindDoc="1" locked="0" layoutInCell="1" allowOverlap="1">
                  <wp:simplePos x="0" y="0"/>
                  <wp:positionH relativeFrom="margin">
                    <wp:posOffset>67945</wp:posOffset>
                  </wp:positionH>
                  <wp:positionV relativeFrom="paragraph">
                    <wp:posOffset>304165</wp:posOffset>
                  </wp:positionV>
                  <wp:extent cx="2266950" cy="1530415"/>
                  <wp:effectExtent l="0" t="0" r="0" b="0"/>
                  <wp:wrapNone/>
                  <wp:docPr id="65" name="Picture 65" descr="C:\Users\Catarina\Desktop\Per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tarina\Desktop\Persa.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66950" cy="1530415"/>
                          </a:xfrm>
                          <a:prstGeom prst="rect">
                            <a:avLst/>
                          </a:prstGeom>
                          <a:noFill/>
                          <a:ln>
                            <a:noFill/>
                          </a:ln>
                        </pic:spPr>
                      </pic:pic>
                    </a:graphicData>
                  </a:graphic>
                </wp:anchor>
              </w:drawing>
            </w:r>
            <w:r w:rsidR="004169B8">
              <w:rPr>
                <w:noProof/>
              </w:rPr>
              <mc:AlternateContent>
                <mc:Choice Requires="wps">
                  <w:drawing>
                    <wp:anchor distT="0" distB="0" distL="114300" distR="114300" simplePos="0" relativeHeight="251800576" behindDoc="0" locked="0" layoutInCell="1" allowOverlap="1">
                      <wp:simplePos x="0" y="0"/>
                      <wp:positionH relativeFrom="margin">
                        <wp:posOffset>-65405</wp:posOffset>
                      </wp:positionH>
                      <wp:positionV relativeFrom="paragraph">
                        <wp:posOffset>2021205</wp:posOffset>
                      </wp:positionV>
                      <wp:extent cx="2668905" cy="266700"/>
                      <wp:effectExtent l="0" t="0" r="0" b="0"/>
                      <wp:wrapSquare wrapText="bothSides"/>
                      <wp:docPr id="61"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8905" cy="266700"/>
                              </a:xfrm>
                              <a:prstGeom prst="rect">
                                <a:avLst/>
                              </a:prstGeom>
                              <a:solidFill>
                                <a:prstClr val="white"/>
                              </a:solidFill>
                              <a:ln>
                                <a:noFill/>
                              </a:ln>
                              <a:effectLst/>
                            </wps:spPr>
                            <wps:txbx>
                              <w:txbxContent>
                                <w:p w:rsidR="00B30544" w:rsidRDefault="00B30544" w:rsidP="005B61AA">
                                  <w:pPr>
                                    <w:pStyle w:val="Caption"/>
                                    <w:jc w:val="center"/>
                                    <w:rPr>
                                      <w:noProof/>
                                    </w:rPr>
                                  </w:pPr>
                                  <w:bookmarkStart w:id="165" w:name="_Toc399255761"/>
                                  <w:r>
                                    <w:t xml:space="preserve">Imagem </w:t>
                                  </w:r>
                                  <w:r w:rsidR="005E3BDD">
                                    <w:fldChar w:fldCharType="begin"/>
                                  </w:r>
                                  <w:r w:rsidR="005E3BDD">
                                    <w:instrText xml:space="preserve"> SEQ Imagem \* ARABIC </w:instrText>
                                  </w:r>
                                  <w:r w:rsidR="005E3BDD">
                                    <w:fldChar w:fldCharType="separate"/>
                                  </w:r>
                                  <w:r>
                                    <w:rPr>
                                      <w:noProof/>
                                    </w:rPr>
                                    <w:t>26</w:t>
                                  </w:r>
                                  <w:r w:rsidR="005E3BDD">
                                    <w:rPr>
                                      <w:noProof/>
                                    </w:rPr>
                                    <w:fldChar w:fldCharType="end"/>
                                  </w:r>
                                  <w:r>
                                    <w:t xml:space="preserve"> - Tapete Persa, cri</w:t>
                                  </w:r>
                                  <w:r w:rsidRPr="00B07EB4">
                                    <w:t>ado pelo alunos.</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aixa de texto 11" o:spid="_x0000_s1032" type="#_x0000_t202" style="position:absolute;margin-left:-5.15pt;margin-top:159.15pt;width:210.15pt;height:21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" stroked="f">
                      <v:path arrowok="t"/>
                      <v:textbox style="mso-fit-shape-to-text:t" inset="0,0,0,0">
                        <w:txbxContent>
                          <w:p w:rsidR="00B30544" w:rsidRDefault="00B30544" w:rsidP="005B61AA">
                            <w:pPr>
                              <w:pStyle w:val="Caption"/>
                              <w:jc w:val="center"/>
                              <w:rPr>
                                <w:noProof/>
                              </w:rPr>
                            </w:pPr>
                            <w:bookmarkStart w:id="166" w:name="_Toc399255761"/>
                            <w:r>
                              <w:t xml:space="preserve">Imagem </w:t>
                            </w:r>
                            <w:r w:rsidR="005E3BDD">
                              <w:fldChar w:fldCharType="begin"/>
                            </w:r>
                            <w:r w:rsidR="005E3BDD">
                              <w:instrText xml:space="preserve"> SEQ Imagem \* ARABIC </w:instrText>
                            </w:r>
                            <w:r w:rsidR="005E3BDD">
                              <w:fldChar w:fldCharType="separate"/>
                            </w:r>
                            <w:r>
                              <w:rPr>
                                <w:noProof/>
                              </w:rPr>
                              <w:t>26</w:t>
                            </w:r>
                            <w:r w:rsidR="005E3BDD">
                              <w:rPr>
                                <w:noProof/>
                              </w:rPr>
                              <w:fldChar w:fldCharType="end"/>
                            </w:r>
                            <w:r>
                              <w:t xml:space="preserve"> - Tapete Persa, cri</w:t>
                            </w:r>
                            <w:r w:rsidRPr="00B07EB4">
                              <w:t>ado pelo alunos.</w:t>
                            </w:r>
                            <w:bookmarkEnd w:id="166"/>
                          </w:p>
                        </w:txbxContent>
                      </v:textbox>
                      <w10:wrap type="square" anchorx="margin"/>
                    </v:shape>
                  </w:pict>
                </mc:Fallback>
              </mc:AlternateContent>
            </w:r>
          </w:p>
        </w:tc>
        <w:tc>
          <w:tcPr>
            <w:tcW w:w="4530" w:type="dxa"/>
          </w:tcPr>
          <w:p w:rsidR="005B61AA" w:rsidRPr="002B581F" w:rsidRDefault="005B61AA" w:rsidP="002C514B">
            <w:pPr>
              <w:spacing w:before="120"/>
              <w:jc w:val="both"/>
              <w:rPr>
                <w:sz w:val="20"/>
                <w:szCs w:val="20"/>
              </w:rPr>
            </w:pPr>
            <w:r w:rsidRPr="002B581F">
              <w:rPr>
                <w:sz w:val="20"/>
                <w:szCs w:val="20"/>
              </w:rPr>
              <w:t xml:space="preserve">      O desenho está preenchido por palmetas de inspiração Persa, composição simétrica, de patrão azulejar. A maioria dos suportes é papel, é o corpóreo que mais utilizamos na nossa discência de academia. Recorrendo a dureza da grafite, ocupando com mancha ou linha, assinalamos o nosso propósito</w:t>
            </w:r>
          </w:p>
          <w:p w:rsidR="005B61AA" w:rsidRDefault="005B61AA" w:rsidP="002C514B">
            <w:pPr>
              <w:spacing w:before="120"/>
            </w:pPr>
          </w:p>
          <w:p w:rsidR="005B61AA" w:rsidRDefault="005B61AA" w:rsidP="002C514B">
            <w:pPr>
              <w:spacing w:before="120"/>
            </w:pPr>
          </w:p>
          <w:p w:rsidR="005B61AA" w:rsidRDefault="005B61AA" w:rsidP="002C514B"/>
          <w:p w:rsidR="005B61AA" w:rsidRDefault="005B61AA" w:rsidP="002C514B"/>
          <w:p w:rsidR="005B61AA" w:rsidRDefault="005B61AA" w:rsidP="002C514B"/>
        </w:tc>
      </w:tr>
      <w:tr w:rsidR="005B61AA">
        <w:tc>
          <w:tcPr>
            <w:tcW w:w="8494" w:type="dxa"/>
            <w:gridSpan w:val="2"/>
            <w:shd w:val="clear" w:color="auto" w:fill="C6D9F1" w:themeFill="text2" w:themeFillTint="33"/>
          </w:tcPr>
          <w:p w:rsidR="005B61AA" w:rsidRPr="002B581F" w:rsidRDefault="005B61AA" w:rsidP="002C514B">
            <w:pPr>
              <w:jc w:val="both"/>
              <w:rPr>
                <w:sz w:val="20"/>
                <w:szCs w:val="20"/>
              </w:rPr>
            </w:pPr>
            <w:r w:rsidRPr="002B581F">
              <w:rPr>
                <w:b/>
                <w:sz w:val="20"/>
                <w:szCs w:val="20"/>
              </w:rPr>
              <w:t>B -</w:t>
            </w:r>
            <w:r w:rsidRPr="002B581F">
              <w:rPr>
                <w:sz w:val="20"/>
                <w:szCs w:val="20"/>
              </w:rPr>
              <w:t xml:space="preserve"> No tapete “Stª Helena”, na eleição da cor exponho:</w:t>
            </w:r>
          </w:p>
        </w:tc>
      </w:tr>
      <w:tr w:rsidR="005B61AA">
        <w:tc>
          <w:tcPr>
            <w:tcW w:w="3964" w:type="dxa"/>
          </w:tcPr>
          <w:p w:rsidR="005B61AA" w:rsidRDefault="005B61AA" w:rsidP="002C514B">
            <w:pPr>
              <w:jc w:val="both"/>
              <w:rPr>
                <w:b/>
                <w:sz w:val="20"/>
                <w:szCs w:val="20"/>
              </w:rPr>
            </w:pPr>
          </w:p>
          <w:p w:rsidR="005B61AA" w:rsidRDefault="005B61AA" w:rsidP="002C514B">
            <w:pPr>
              <w:jc w:val="both"/>
              <w:rPr>
                <w:b/>
                <w:sz w:val="20"/>
                <w:szCs w:val="20"/>
              </w:rPr>
            </w:pPr>
          </w:p>
          <w:p w:rsidR="005B61AA" w:rsidRDefault="005B61AA" w:rsidP="002C514B">
            <w:pPr>
              <w:jc w:val="both"/>
              <w:rPr>
                <w:b/>
                <w:sz w:val="20"/>
                <w:szCs w:val="20"/>
              </w:rPr>
            </w:pPr>
          </w:p>
          <w:p w:rsidR="005B61AA" w:rsidRDefault="005B61AA" w:rsidP="002C514B">
            <w:pPr>
              <w:jc w:val="both"/>
              <w:rPr>
                <w:b/>
                <w:sz w:val="20"/>
                <w:szCs w:val="20"/>
              </w:rPr>
            </w:pPr>
          </w:p>
          <w:p w:rsidR="005B61AA" w:rsidRPr="002B581F" w:rsidRDefault="005B61AA" w:rsidP="002C514B">
            <w:pPr>
              <w:jc w:val="both"/>
              <w:rPr>
                <w:b/>
                <w:sz w:val="20"/>
                <w:szCs w:val="20"/>
              </w:rPr>
            </w:pPr>
            <w:r>
              <w:rPr>
                <w:noProof/>
              </w:rPr>
              <w:drawing>
                <wp:anchor distT="0" distB="0" distL="114300" distR="114300" simplePos="0" relativeHeight="251801600" behindDoc="0" locked="0" layoutInCell="1" allowOverlap="1">
                  <wp:simplePos x="0" y="0"/>
                  <wp:positionH relativeFrom="margin">
                    <wp:posOffset>-18415</wp:posOffset>
                  </wp:positionH>
                  <wp:positionV relativeFrom="paragraph">
                    <wp:posOffset>160020</wp:posOffset>
                  </wp:positionV>
                  <wp:extent cx="2406650" cy="1486891"/>
                  <wp:effectExtent l="0" t="0" r="0" b="0"/>
                  <wp:wrapSquare wrapText="r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t helena.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406650" cy="1486891"/>
                          </a:xfrm>
                          <a:prstGeom prst="rect">
                            <a:avLst/>
                          </a:prstGeom>
                        </pic:spPr>
                      </pic:pic>
                    </a:graphicData>
                  </a:graphic>
                </wp:anchor>
              </w:drawing>
            </w:r>
            <w:r w:rsidR="004169B8">
              <w:rPr>
                <w:noProof/>
              </w:rPr>
              <mc:AlternateContent>
                <mc:Choice Requires="wps">
                  <w:drawing>
                    <wp:anchor distT="0" distB="0" distL="114300" distR="114300" simplePos="0" relativeHeight="251802624" behindDoc="0" locked="0" layoutInCell="1" allowOverlap="1">
                      <wp:simplePos x="0" y="0"/>
                      <wp:positionH relativeFrom="column">
                        <wp:posOffset>-12065</wp:posOffset>
                      </wp:positionH>
                      <wp:positionV relativeFrom="paragraph">
                        <wp:posOffset>1848485</wp:posOffset>
                      </wp:positionV>
                      <wp:extent cx="2454275" cy="323850"/>
                      <wp:effectExtent l="0" t="0" r="3175" b="0"/>
                      <wp:wrapSquare wrapText="bothSides"/>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4275" cy="323850"/>
                              </a:xfrm>
                              <a:prstGeom prst="rect">
                                <a:avLst/>
                              </a:prstGeom>
                              <a:solidFill>
                                <a:prstClr val="white"/>
                              </a:solidFill>
                              <a:ln>
                                <a:noFill/>
                              </a:ln>
                              <a:effectLst/>
                            </wps:spPr>
                            <wps:txbx>
                              <w:txbxContent>
                                <w:p w:rsidR="00B30544" w:rsidRPr="00E1379E" w:rsidRDefault="00B30544" w:rsidP="005B61AA">
                                  <w:pPr>
                                    <w:pStyle w:val="Caption"/>
                                    <w:rPr>
                                      <w:noProof/>
                                    </w:rPr>
                                  </w:pPr>
                                  <w:bookmarkStart w:id="167" w:name="_Toc399255762"/>
                                  <w:r>
                                    <w:t xml:space="preserve">Imagem </w:t>
                                  </w:r>
                                  <w:r w:rsidR="005E3BDD">
                                    <w:fldChar w:fldCharType="begin"/>
                                  </w:r>
                                  <w:r w:rsidR="005E3BDD">
                                    <w:instrText xml:space="preserve"> SEQ Imagem \* ARABIC </w:instrText>
                                  </w:r>
                                  <w:r w:rsidR="005E3BDD">
                                    <w:fldChar w:fldCharType="separate"/>
                                  </w:r>
                                  <w:r>
                                    <w:rPr>
                                      <w:noProof/>
                                    </w:rPr>
                                    <w:t>27</w:t>
                                  </w:r>
                                  <w:r w:rsidR="005E3BDD">
                                    <w:rPr>
                                      <w:noProof/>
                                    </w:rPr>
                                    <w:fldChar w:fldCharType="end"/>
                                  </w:r>
                                  <w:r>
                                    <w:t xml:space="preserve"> - Tapete Stª Helena, elaborado pelos alunos</w:t>
                                  </w:r>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3" type="#_x0000_t202" style="position:absolute;left:0;text-align:left;margin-left:-.95pt;margin-top:145.55pt;width:193.25pt;height:2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" stroked="f">
                      <v:path arrowok="t"/>
                      <v:textbox inset="0,0,0,0">
                        <w:txbxContent>
                          <w:p w:rsidR="00B30544" w:rsidRPr="00E1379E" w:rsidRDefault="00B30544" w:rsidP="005B61AA">
                            <w:pPr>
                              <w:pStyle w:val="Caption"/>
                              <w:rPr>
                                <w:noProof/>
                              </w:rPr>
                            </w:pPr>
                            <w:bookmarkStart w:id="168" w:name="_Toc399255762"/>
                            <w:r>
                              <w:t xml:space="preserve">Imagem </w:t>
                            </w:r>
                            <w:r w:rsidR="005E3BDD">
                              <w:fldChar w:fldCharType="begin"/>
                            </w:r>
                            <w:r w:rsidR="005E3BDD">
                              <w:instrText xml:space="preserve"> SEQ Imagem \* ARABIC </w:instrText>
                            </w:r>
                            <w:r w:rsidR="005E3BDD">
                              <w:fldChar w:fldCharType="separate"/>
                            </w:r>
                            <w:r>
                              <w:rPr>
                                <w:noProof/>
                              </w:rPr>
                              <w:t>27</w:t>
                            </w:r>
                            <w:r w:rsidR="005E3BDD">
                              <w:rPr>
                                <w:noProof/>
                              </w:rPr>
                              <w:fldChar w:fldCharType="end"/>
                            </w:r>
                            <w:r>
                              <w:t xml:space="preserve"> - Tapete Stª Helena, elaborado pelos alunos</w:t>
                            </w:r>
                            <w:bookmarkEnd w:id="168"/>
                          </w:p>
                        </w:txbxContent>
                      </v:textbox>
                      <w10:wrap type="square"/>
                    </v:shape>
                  </w:pict>
                </mc:Fallback>
              </mc:AlternateContent>
            </w:r>
          </w:p>
        </w:tc>
        <w:tc>
          <w:tcPr>
            <w:tcW w:w="4530" w:type="dxa"/>
          </w:tcPr>
          <w:p w:rsidR="005B61AA" w:rsidRPr="002B581F" w:rsidRDefault="005B61AA" w:rsidP="002C514B">
            <w:pPr>
              <w:ind w:firstLine="708"/>
              <w:jc w:val="both"/>
              <w:rPr>
                <w:sz w:val="20"/>
                <w:szCs w:val="20"/>
              </w:rPr>
            </w:pPr>
            <w:r w:rsidRPr="002B581F">
              <w:rPr>
                <w:sz w:val="20"/>
                <w:szCs w:val="20"/>
              </w:rPr>
              <w:t>É o belo tapete onde o desenho reedita motivos dos tapetes Persas antigos. Aqui a nossa proposta remete o observador a uma leitura também politica mas onde a perceção visual é substancial.</w:t>
            </w:r>
          </w:p>
          <w:p w:rsidR="005B61AA" w:rsidRPr="002B581F" w:rsidRDefault="005B61AA" w:rsidP="002C514B">
            <w:pPr>
              <w:ind w:firstLine="708"/>
              <w:jc w:val="both"/>
              <w:rPr>
                <w:sz w:val="20"/>
                <w:szCs w:val="20"/>
              </w:rPr>
            </w:pPr>
            <w:r w:rsidRPr="002B581F">
              <w:rPr>
                <w:sz w:val="20"/>
                <w:szCs w:val="20"/>
              </w:rPr>
              <w:t>O vermelho é a cor da revolução, daqueles que trabalham e sonham. Do que lutam e se manifestam pelo exemplo e referência cívica sem ambições por cargos, é assim agora que queremos assinalar os quarenta anos do vinte e cinco de Abril. Esta cor é de calor e chamamento, apela para manter a sua existência, na nossa identidade.</w:t>
            </w:r>
          </w:p>
          <w:p w:rsidR="005B61AA" w:rsidRPr="002B581F" w:rsidRDefault="005B61AA" w:rsidP="002C514B">
            <w:pPr>
              <w:ind w:firstLine="708"/>
              <w:jc w:val="both"/>
              <w:rPr>
                <w:sz w:val="20"/>
                <w:szCs w:val="20"/>
              </w:rPr>
            </w:pPr>
            <w:r w:rsidRPr="002B581F">
              <w:rPr>
                <w:sz w:val="20"/>
                <w:szCs w:val="20"/>
              </w:rPr>
              <w:t>A cor azul aqui considera-se associada a censura (lápis azul) à reprovação, radicando do discurso a outra opinião, isolando quem não é da cor. Ameaçando e perseguindo aqueles e aquelas famílias que “não sabem tudo”. Requerendo assim espaço para os “papagaios” que repetem e transportam as informações. Dirigem assim um estado orwelliano.</w:t>
            </w:r>
          </w:p>
          <w:p w:rsidR="005B61AA" w:rsidRDefault="005B61AA" w:rsidP="002C514B"/>
        </w:tc>
      </w:tr>
      <w:tr w:rsidR="005B61AA">
        <w:tc>
          <w:tcPr>
            <w:tcW w:w="8494" w:type="dxa"/>
            <w:gridSpan w:val="2"/>
            <w:shd w:val="clear" w:color="auto" w:fill="C6D9F1" w:themeFill="text2" w:themeFillTint="33"/>
          </w:tcPr>
          <w:p w:rsidR="005B61AA" w:rsidRPr="008B074F" w:rsidRDefault="005B61AA" w:rsidP="002C514B">
            <w:pPr>
              <w:jc w:val="both"/>
              <w:rPr>
                <w:sz w:val="20"/>
                <w:szCs w:val="20"/>
              </w:rPr>
            </w:pPr>
            <w:r w:rsidRPr="008B074F">
              <w:rPr>
                <w:b/>
                <w:sz w:val="20"/>
                <w:szCs w:val="20"/>
              </w:rPr>
              <w:t>C -</w:t>
            </w:r>
            <w:r w:rsidRPr="008B074F">
              <w:rPr>
                <w:sz w:val="20"/>
                <w:szCs w:val="20"/>
              </w:rPr>
              <w:t xml:space="preserve"> O tapete “Sou eu /eu faço parte…”:</w:t>
            </w:r>
          </w:p>
        </w:tc>
      </w:tr>
      <w:tr w:rsidR="005B61AA">
        <w:trPr>
          <w:trHeight w:val="4021"/>
        </w:trPr>
        <w:tc>
          <w:tcPr>
            <w:tcW w:w="3964" w:type="dxa"/>
          </w:tcPr>
          <w:p w:rsidR="005B61AA" w:rsidRDefault="004169B8" w:rsidP="002C514B">
            <w:pPr>
              <w:jc w:val="both"/>
              <w:rPr>
                <w:b/>
                <w:sz w:val="20"/>
                <w:szCs w:val="20"/>
              </w:rPr>
            </w:pPr>
            <w:r>
              <w:rPr>
                <w:noProof/>
              </w:rPr>
              <mc:AlternateContent>
                <mc:Choice Requires="wps">
                  <w:drawing>
                    <wp:anchor distT="0" distB="0" distL="114300" distR="114300" simplePos="0" relativeHeight="251804672" behindDoc="0" locked="0" layoutInCell="1" allowOverlap="1">
                      <wp:simplePos x="0" y="0"/>
                      <wp:positionH relativeFrom="column">
                        <wp:posOffset>-12065</wp:posOffset>
                      </wp:positionH>
                      <wp:positionV relativeFrom="paragraph">
                        <wp:posOffset>2159000</wp:posOffset>
                      </wp:positionV>
                      <wp:extent cx="2448560" cy="390525"/>
                      <wp:effectExtent l="0" t="0" r="8890" b="9525"/>
                      <wp:wrapSquare wrapText="bothSides"/>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8560" cy="390525"/>
                              </a:xfrm>
                              <a:prstGeom prst="rect">
                                <a:avLst/>
                              </a:prstGeom>
                              <a:solidFill>
                                <a:prstClr val="white"/>
                              </a:solidFill>
                              <a:ln>
                                <a:noFill/>
                              </a:ln>
                              <a:effectLst/>
                            </wps:spPr>
                            <wps:txbx>
                              <w:txbxContent>
                                <w:p w:rsidR="00B30544" w:rsidRPr="0066625E" w:rsidRDefault="00B30544" w:rsidP="005B61AA">
                                  <w:pPr>
                                    <w:pStyle w:val="Caption"/>
                                    <w:rPr>
                                      <w:noProof/>
                                    </w:rPr>
                                  </w:pPr>
                                  <w:bookmarkStart w:id="169" w:name="_Toc399255763"/>
                                  <w:r>
                                    <w:t xml:space="preserve">Imagem </w:t>
                                  </w:r>
                                  <w:r w:rsidR="005E3BDD">
                                    <w:fldChar w:fldCharType="begin"/>
                                  </w:r>
                                  <w:r w:rsidR="005E3BDD">
                                    <w:instrText xml:space="preserve"> SEQ Imagem \* ARABIC </w:instrText>
                                  </w:r>
                                  <w:r w:rsidR="005E3BDD">
                                    <w:fldChar w:fldCharType="separate"/>
                                  </w:r>
                                  <w:r>
                                    <w:rPr>
                                      <w:noProof/>
                                    </w:rPr>
                                    <w:t>28</w:t>
                                  </w:r>
                                  <w:r w:rsidR="005E3BDD">
                                    <w:rPr>
                                      <w:noProof/>
                                    </w:rPr>
                                    <w:fldChar w:fldCharType="end"/>
                                  </w:r>
                                  <w:r>
                                    <w:t xml:space="preserve"> - </w:t>
                                  </w:r>
                                  <w:r w:rsidRPr="00D1423B">
                                    <w:t>Tapete Sou eu / eu faço parte, criado pelos alunos.</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34" type="#_x0000_t202" style="position:absolute;left:0;text-align:left;margin-left:-.95pt;margin-top:170pt;width:192.8pt;height:30.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" stroked="f">
                      <v:path arrowok="t"/>
                      <v:textbox inset="0,0,0,0">
                        <w:txbxContent>
                          <w:p w:rsidR="00B30544" w:rsidRPr="0066625E" w:rsidRDefault="00B30544" w:rsidP="005B61AA">
                            <w:pPr>
                              <w:pStyle w:val="Caption"/>
                              <w:rPr>
                                <w:noProof/>
                              </w:rPr>
                            </w:pPr>
                            <w:bookmarkStart w:id="170" w:name="_Toc399255763"/>
                            <w:r>
                              <w:t xml:space="preserve">Imagem </w:t>
                            </w:r>
                            <w:r w:rsidR="005E3BDD">
                              <w:fldChar w:fldCharType="begin"/>
                            </w:r>
                            <w:r w:rsidR="005E3BDD">
                              <w:instrText xml:space="preserve"> SEQ Imagem \* ARABIC </w:instrText>
                            </w:r>
                            <w:r w:rsidR="005E3BDD">
                              <w:fldChar w:fldCharType="separate"/>
                            </w:r>
                            <w:r>
                              <w:rPr>
                                <w:noProof/>
                              </w:rPr>
                              <w:t>28</w:t>
                            </w:r>
                            <w:r w:rsidR="005E3BDD">
                              <w:rPr>
                                <w:noProof/>
                              </w:rPr>
                              <w:fldChar w:fldCharType="end"/>
                            </w:r>
                            <w:r>
                              <w:t xml:space="preserve"> - </w:t>
                            </w:r>
                            <w:r w:rsidRPr="00D1423B">
                              <w:t>Tapete Sou eu / eu faço parte, criado pelos alunos.</w:t>
                            </w:r>
                            <w:bookmarkEnd w:id="170"/>
                          </w:p>
                        </w:txbxContent>
                      </v:textbox>
                      <w10:wrap type="square"/>
                    </v:shape>
                  </w:pict>
                </mc:Fallback>
              </mc:AlternateContent>
            </w:r>
            <w:r w:rsidR="005B61AA">
              <w:rPr>
                <w:noProof/>
              </w:rPr>
              <w:drawing>
                <wp:anchor distT="0" distB="0" distL="114300" distR="114300" simplePos="0" relativeHeight="251803648" behindDoc="0" locked="0" layoutInCell="1" allowOverlap="1">
                  <wp:simplePos x="0" y="0"/>
                  <wp:positionH relativeFrom="margin">
                    <wp:posOffset>-6350</wp:posOffset>
                  </wp:positionH>
                  <wp:positionV relativeFrom="paragraph">
                    <wp:posOffset>340360</wp:posOffset>
                  </wp:positionV>
                  <wp:extent cx="2391410" cy="1624965"/>
                  <wp:effectExtent l="0" t="0" r="8890" b="0"/>
                  <wp:wrapSquare wrapText="bothSides"/>
                  <wp:docPr id="67" name="Picture 67" descr="C:\Users\Catarina\Desktop\cr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tarina\Desktop\crati.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91410" cy="1624965"/>
                          </a:xfrm>
                          <a:prstGeom prst="rect">
                            <a:avLst/>
                          </a:prstGeom>
                          <a:noFill/>
                          <a:ln>
                            <a:noFill/>
                          </a:ln>
                        </pic:spPr>
                      </pic:pic>
                    </a:graphicData>
                  </a:graphic>
                </wp:anchor>
              </w:drawing>
            </w:r>
          </w:p>
        </w:tc>
        <w:tc>
          <w:tcPr>
            <w:tcW w:w="4530" w:type="dxa"/>
          </w:tcPr>
          <w:p w:rsidR="005B61AA" w:rsidRDefault="005B61AA" w:rsidP="002C514B">
            <w:pPr>
              <w:ind w:firstLine="708"/>
              <w:jc w:val="both"/>
              <w:rPr>
                <w:sz w:val="20"/>
                <w:szCs w:val="20"/>
              </w:rPr>
            </w:pPr>
          </w:p>
          <w:p w:rsidR="005B61AA" w:rsidRDefault="005B61AA" w:rsidP="002C514B">
            <w:pPr>
              <w:ind w:firstLine="708"/>
              <w:jc w:val="both"/>
              <w:rPr>
                <w:sz w:val="20"/>
                <w:szCs w:val="20"/>
              </w:rPr>
            </w:pPr>
            <w:r w:rsidRPr="008B074F">
              <w:rPr>
                <w:sz w:val="20"/>
                <w:szCs w:val="20"/>
              </w:rPr>
              <w:t>É um tapete de identidade, onde surge a integração da parcela do conjunto, não de discriminação. Foi estabelecido um processo de autorrepresentação, tal como surge nas redes sociais, Facebook, onde cada um se representa, determina o seu plano e a sua cor. Todos contribuíram para o agregado subsista, no desfecho da amostra, cada um alcança a sua parte, assim como uma partilha de herança</w:t>
            </w:r>
            <w:r>
              <w:rPr>
                <w:sz w:val="20"/>
                <w:szCs w:val="20"/>
              </w:rPr>
              <w:t>.</w:t>
            </w:r>
          </w:p>
          <w:p w:rsidR="005B61AA" w:rsidRDefault="005B61AA" w:rsidP="002C514B">
            <w:pPr>
              <w:ind w:firstLine="708"/>
              <w:jc w:val="both"/>
              <w:rPr>
                <w:sz w:val="20"/>
                <w:szCs w:val="20"/>
              </w:rPr>
            </w:pPr>
          </w:p>
          <w:p w:rsidR="005B61AA" w:rsidRDefault="005B61AA" w:rsidP="002C514B">
            <w:pPr>
              <w:ind w:firstLine="708"/>
              <w:jc w:val="both"/>
              <w:rPr>
                <w:sz w:val="20"/>
                <w:szCs w:val="20"/>
              </w:rPr>
            </w:pPr>
          </w:p>
          <w:p w:rsidR="005B61AA" w:rsidRDefault="005B61AA" w:rsidP="002C514B">
            <w:pPr>
              <w:jc w:val="both"/>
              <w:rPr>
                <w:sz w:val="20"/>
                <w:szCs w:val="20"/>
              </w:rPr>
            </w:pPr>
          </w:p>
          <w:p w:rsidR="005B61AA" w:rsidRDefault="005B61AA" w:rsidP="002C514B">
            <w:pPr>
              <w:jc w:val="both"/>
              <w:rPr>
                <w:sz w:val="20"/>
                <w:szCs w:val="20"/>
              </w:rPr>
            </w:pPr>
          </w:p>
          <w:p w:rsidR="005B61AA" w:rsidRPr="008B074F" w:rsidRDefault="005B61AA" w:rsidP="002C514B">
            <w:pPr>
              <w:jc w:val="both"/>
              <w:rPr>
                <w:sz w:val="20"/>
                <w:szCs w:val="20"/>
              </w:rPr>
            </w:pPr>
          </w:p>
        </w:tc>
      </w:tr>
      <w:tr w:rsidR="005B61AA">
        <w:trPr>
          <w:trHeight w:val="283"/>
        </w:trPr>
        <w:tc>
          <w:tcPr>
            <w:tcW w:w="8494" w:type="dxa"/>
            <w:gridSpan w:val="2"/>
            <w:shd w:val="clear" w:color="auto" w:fill="C6D9F1" w:themeFill="text2" w:themeFillTint="33"/>
          </w:tcPr>
          <w:p w:rsidR="005B61AA" w:rsidRPr="00610C78" w:rsidRDefault="005B61AA" w:rsidP="002C514B">
            <w:pPr>
              <w:jc w:val="both"/>
              <w:rPr>
                <w:sz w:val="20"/>
                <w:szCs w:val="20"/>
              </w:rPr>
            </w:pPr>
            <w:r w:rsidRPr="00610C78">
              <w:rPr>
                <w:b/>
                <w:sz w:val="20"/>
                <w:szCs w:val="20"/>
              </w:rPr>
              <w:t>D -</w:t>
            </w:r>
            <w:r w:rsidRPr="00610C78">
              <w:rPr>
                <w:sz w:val="20"/>
                <w:szCs w:val="20"/>
              </w:rPr>
              <w:t xml:space="preserve"> O tapete “A geometria da luz”</w:t>
            </w:r>
            <w:r>
              <w:rPr>
                <w:sz w:val="20"/>
                <w:szCs w:val="20"/>
              </w:rPr>
              <w:t>:</w:t>
            </w:r>
          </w:p>
        </w:tc>
      </w:tr>
      <w:tr w:rsidR="005B61AA">
        <w:trPr>
          <w:trHeight w:val="4021"/>
        </w:trPr>
        <w:tc>
          <w:tcPr>
            <w:tcW w:w="3964" w:type="dxa"/>
          </w:tcPr>
          <w:p w:rsidR="005B61AA" w:rsidRDefault="005B61AA" w:rsidP="002C514B">
            <w:pPr>
              <w:jc w:val="both"/>
              <w:rPr>
                <w:noProof/>
              </w:rPr>
            </w:pPr>
          </w:p>
          <w:p w:rsidR="005B61AA" w:rsidRDefault="005B61AA" w:rsidP="002C514B">
            <w:pPr>
              <w:jc w:val="both"/>
              <w:rPr>
                <w:noProof/>
              </w:rPr>
            </w:pPr>
          </w:p>
          <w:p w:rsidR="005B61AA" w:rsidRDefault="005B61AA" w:rsidP="002C514B">
            <w:pPr>
              <w:jc w:val="both"/>
              <w:rPr>
                <w:noProof/>
              </w:rPr>
            </w:pPr>
          </w:p>
          <w:p w:rsidR="005B61AA" w:rsidRDefault="005B61AA" w:rsidP="002C514B">
            <w:pPr>
              <w:jc w:val="both"/>
              <w:rPr>
                <w:noProof/>
              </w:rPr>
            </w:pPr>
          </w:p>
          <w:p w:rsidR="005B61AA" w:rsidRDefault="005B61AA" w:rsidP="002C514B">
            <w:pPr>
              <w:jc w:val="both"/>
              <w:rPr>
                <w:noProof/>
              </w:rPr>
            </w:pPr>
            <w:r>
              <w:rPr>
                <w:noProof/>
              </w:rPr>
              <w:drawing>
                <wp:anchor distT="0" distB="0" distL="114300" distR="114300" simplePos="0" relativeHeight="251805696" behindDoc="0" locked="0" layoutInCell="1" allowOverlap="1">
                  <wp:simplePos x="0" y="0"/>
                  <wp:positionH relativeFrom="margin">
                    <wp:posOffset>-18415</wp:posOffset>
                  </wp:positionH>
                  <wp:positionV relativeFrom="paragraph">
                    <wp:posOffset>283210</wp:posOffset>
                  </wp:positionV>
                  <wp:extent cx="2413000" cy="1712595"/>
                  <wp:effectExtent l="0" t="0" r="6350" b="1905"/>
                  <wp:wrapSquare wrapText="bothSides"/>
                  <wp:docPr id="68" name="Picture 20" descr="C:\Users\Catarina\Desktop\geomet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tarina\Desktop\geometria.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13000" cy="1712595"/>
                          </a:xfrm>
                          <a:prstGeom prst="rect">
                            <a:avLst/>
                          </a:prstGeom>
                          <a:noFill/>
                          <a:ln>
                            <a:noFill/>
                          </a:ln>
                        </pic:spPr>
                      </pic:pic>
                    </a:graphicData>
                  </a:graphic>
                </wp:anchor>
              </w:drawing>
            </w:r>
            <w:r w:rsidR="004169B8">
              <w:rPr>
                <w:noProof/>
              </w:rPr>
              <mc:AlternateContent>
                <mc:Choice Requires="wps">
                  <w:drawing>
                    <wp:anchor distT="0" distB="0" distL="114300" distR="114300" simplePos="0" relativeHeight="251806720" behindDoc="0" locked="0" layoutInCell="1" allowOverlap="1">
                      <wp:simplePos x="0" y="0"/>
                      <wp:positionH relativeFrom="column">
                        <wp:posOffset>-18415</wp:posOffset>
                      </wp:positionH>
                      <wp:positionV relativeFrom="paragraph">
                        <wp:posOffset>2202815</wp:posOffset>
                      </wp:positionV>
                      <wp:extent cx="2463800" cy="381000"/>
                      <wp:effectExtent l="0" t="0" r="0" b="0"/>
                      <wp:wrapSquare wrapText="bothSides"/>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3800" cy="381000"/>
                              </a:xfrm>
                              <a:prstGeom prst="rect">
                                <a:avLst/>
                              </a:prstGeom>
                              <a:solidFill>
                                <a:prstClr val="white"/>
                              </a:solidFill>
                              <a:ln>
                                <a:noFill/>
                              </a:ln>
                              <a:effectLst/>
                            </wps:spPr>
                            <wps:txbx>
                              <w:txbxContent>
                                <w:p w:rsidR="00B30544" w:rsidRPr="00E207BE" w:rsidRDefault="00B30544" w:rsidP="005B61AA">
                                  <w:pPr>
                                    <w:pStyle w:val="Caption"/>
                                    <w:rPr>
                                      <w:noProof/>
                                    </w:rPr>
                                  </w:pPr>
                                  <w:bookmarkStart w:id="171" w:name="_Toc399255764"/>
                                  <w:r>
                                    <w:t xml:space="preserve">Imagem </w:t>
                                  </w:r>
                                  <w:r w:rsidR="005E3BDD">
                                    <w:fldChar w:fldCharType="begin"/>
                                  </w:r>
                                  <w:r w:rsidR="005E3BDD">
                                    <w:instrText xml:space="preserve"> SEQ Imagem \* ARABIC </w:instrText>
                                  </w:r>
                                  <w:r w:rsidR="005E3BDD">
                                    <w:fldChar w:fldCharType="separate"/>
                                  </w:r>
                                  <w:r>
                                    <w:rPr>
                                      <w:noProof/>
                                    </w:rPr>
                                    <w:t>29</w:t>
                                  </w:r>
                                  <w:r w:rsidR="005E3BDD">
                                    <w:rPr>
                                      <w:noProof/>
                                    </w:rPr>
                                    <w:fldChar w:fldCharType="end"/>
                                  </w:r>
                                  <w:r>
                                    <w:t xml:space="preserve"> - </w:t>
                                  </w:r>
                                  <w:r w:rsidRPr="00263055">
                                    <w:t xml:space="preserve">Tapete </w:t>
                                  </w:r>
                                  <w:r>
                                    <w:t>"A geometria da luz" elaborado pelos alunos.</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35" type="#_x0000_t202" style="position:absolute;left:0;text-align:left;margin-left:-1.45pt;margin-top:173.45pt;width:194pt;height:30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" stroked="f">
                      <v:path arrowok="t"/>
                      <v:textbox inset="0,0,0,0">
                        <w:txbxContent>
                          <w:p w:rsidR="00B30544" w:rsidRPr="00E207BE" w:rsidRDefault="00B30544" w:rsidP="005B61AA">
                            <w:pPr>
                              <w:pStyle w:val="Caption"/>
                              <w:rPr>
                                <w:noProof/>
                              </w:rPr>
                            </w:pPr>
                            <w:bookmarkStart w:id="172" w:name="_Toc399255764"/>
                            <w:r>
                              <w:t xml:space="preserve">Imagem </w:t>
                            </w:r>
                            <w:r w:rsidR="005E3BDD">
                              <w:fldChar w:fldCharType="begin"/>
                            </w:r>
                            <w:r w:rsidR="005E3BDD">
                              <w:instrText xml:space="preserve"> SEQ Imagem \* ARABIC </w:instrText>
                            </w:r>
                            <w:r w:rsidR="005E3BDD">
                              <w:fldChar w:fldCharType="separate"/>
                            </w:r>
                            <w:r>
                              <w:rPr>
                                <w:noProof/>
                              </w:rPr>
                              <w:t>29</w:t>
                            </w:r>
                            <w:r w:rsidR="005E3BDD">
                              <w:rPr>
                                <w:noProof/>
                              </w:rPr>
                              <w:fldChar w:fldCharType="end"/>
                            </w:r>
                            <w:r>
                              <w:t xml:space="preserve"> - </w:t>
                            </w:r>
                            <w:r w:rsidRPr="00263055">
                              <w:t xml:space="preserve">Tapete </w:t>
                            </w:r>
                            <w:r>
                              <w:t>"A geometria da luz" elaborado pelos alunos.</w:t>
                            </w:r>
                            <w:bookmarkEnd w:id="172"/>
                          </w:p>
                        </w:txbxContent>
                      </v:textbox>
                      <w10:wrap type="square"/>
                    </v:shape>
                  </w:pict>
                </mc:Fallback>
              </mc:AlternateContent>
            </w:r>
          </w:p>
        </w:tc>
        <w:tc>
          <w:tcPr>
            <w:tcW w:w="4530" w:type="dxa"/>
          </w:tcPr>
          <w:p w:rsidR="005B61AA" w:rsidRPr="008B074F" w:rsidRDefault="005B61AA" w:rsidP="002C514B">
            <w:pPr>
              <w:ind w:firstLine="708"/>
              <w:jc w:val="both"/>
              <w:rPr>
                <w:sz w:val="20"/>
                <w:szCs w:val="20"/>
              </w:rPr>
            </w:pPr>
            <w:r w:rsidRPr="008B074F">
              <w:rPr>
                <w:sz w:val="20"/>
                <w:szCs w:val="20"/>
              </w:rPr>
              <w:t>Trata-se de uma composição com corpulência espacial refletindo no ensaio de sólidos. A luz é o elemento que nos proporciona a observação e o registo. O solido como elemento gerador de matéria, de grandeza, requerendo espaço, campo de observação, exige assim a nossa atenção e o nosso cuidado. Esta luz envolve-nos nesta conjuntura e circunstância onde nós também somos um elemento.</w:t>
            </w:r>
          </w:p>
          <w:p w:rsidR="005B61AA" w:rsidRPr="008B074F" w:rsidRDefault="005B61AA" w:rsidP="002C514B">
            <w:pPr>
              <w:ind w:firstLine="708"/>
              <w:jc w:val="both"/>
              <w:rPr>
                <w:sz w:val="20"/>
                <w:szCs w:val="20"/>
              </w:rPr>
            </w:pPr>
            <w:r w:rsidRPr="008B074F">
              <w:rPr>
                <w:sz w:val="20"/>
                <w:szCs w:val="20"/>
              </w:rPr>
              <w:t>Proporcionar ao aprendiz encontrar o seu labor, como elemento de estudo e interpretação na mostra, situando-se ao alcance dos outros. Facultaram momentos de grande partilha adquirindo o conhecimento num regime de atelier aberto ao entendimento e a si próprio, à ciência, à descoberta também do outro. A participação e a adesão foram espontâneas e imediatas, desinibidas e incondicionais.</w:t>
            </w:r>
          </w:p>
          <w:p w:rsidR="005B61AA" w:rsidRDefault="005B61AA" w:rsidP="002C514B">
            <w:pPr>
              <w:ind w:firstLine="708"/>
              <w:jc w:val="both"/>
            </w:pPr>
            <w:r w:rsidRPr="008B074F">
              <w:rPr>
                <w:sz w:val="20"/>
                <w:szCs w:val="20"/>
              </w:rPr>
              <w:t xml:space="preserve">Estes são os tapetes que nos confortam, que confortam as nossas casas, os nossos pés e que transportam os nossos sonhos. Assim, forram também as paredes que nos envolvem e se prolongam por outros espaços. </w:t>
            </w:r>
          </w:p>
          <w:p w:rsidR="005B61AA" w:rsidRDefault="005B61AA" w:rsidP="002C514B">
            <w:pPr>
              <w:ind w:firstLine="708"/>
              <w:jc w:val="both"/>
              <w:rPr>
                <w:sz w:val="20"/>
                <w:szCs w:val="20"/>
              </w:rPr>
            </w:pPr>
          </w:p>
        </w:tc>
      </w:tr>
      <w:tr w:rsidR="005B61AA">
        <w:trPr>
          <w:trHeight w:val="506"/>
        </w:trPr>
        <w:tc>
          <w:tcPr>
            <w:tcW w:w="8494" w:type="dxa"/>
            <w:gridSpan w:val="2"/>
          </w:tcPr>
          <w:p w:rsidR="005B61AA" w:rsidRPr="008B074F" w:rsidRDefault="005B61AA" w:rsidP="002C514B">
            <w:pPr>
              <w:ind w:firstLine="708"/>
              <w:jc w:val="both"/>
              <w:rPr>
                <w:sz w:val="20"/>
                <w:szCs w:val="20"/>
              </w:rPr>
            </w:pPr>
            <w:r w:rsidRPr="002F6D98">
              <w:rPr>
                <w:sz w:val="20"/>
                <w:szCs w:val="20"/>
              </w:rPr>
              <w:t xml:space="preserve">Estes são os tapetes que nos confortam, que confortam as nossas casas, os nossos pés e que transportam os nossos sonhos. Assim, forram também as paredes que nos envolvem e se prolongam por outros espaços. </w:t>
            </w:r>
          </w:p>
        </w:tc>
      </w:tr>
    </w:tbl>
    <w:p w:rsidR="005B61AA" w:rsidRPr="00B75C0B" w:rsidRDefault="005B61AA" w:rsidP="005B61AA"/>
    <w:p w:rsidR="006B61C6" w:rsidRDefault="006B61C6" w:rsidP="00B75C0B"/>
    <w:p w:rsidR="005B61AA" w:rsidRDefault="005B61AA" w:rsidP="00B75C0B"/>
    <w:p w:rsidR="005B61AA" w:rsidRDefault="005B61AA" w:rsidP="005B61AA">
      <w:pPr>
        <w:pStyle w:val="Heading2"/>
        <w:numPr>
          <w:ilvl w:val="0"/>
          <w:numId w:val="0"/>
        </w:numPr>
      </w:pPr>
      <w:bookmarkStart w:id="173" w:name="_Toc399255524"/>
      <w:r>
        <w:t>Anexo 7</w:t>
      </w:r>
      <w:bookmarkEnd w:id="173"/>
    </w:p>
    <w:p w:rsidR="006B61C6" w:rsidRDefault="006B61C6" w:rsidP="00B75C0B"/>
    <w:tbl>
      <w:tblPr>
        <w:tblStyle w:val="TableGrid"/>
        <w:tblW w:w="0" w:type="auto"/>
        <w:tblLook w:val="04A0" w:firstRow="1" w:lastRow="0" w:firstColumn="1" w:lastColumn="0" w:noHBand="0" w:noVBand="1"/>
      </w:tblPr>
      <w:tblGrid>
        <w:gridCol w:w="2830"/>
        <w:gridCol w:w="1893"/>
        <w:gridCol w:w="940"/>
        <w:gridCol w:w="2831"/>
      </w:tblGrid>
      <w:tr w:rsidR="00416B20">
        <w:tc>
          <w:tcPr>
            <w:tcW w:w="2828" w:type="dxa"/>
          </w:tcPr>
          <w:p w:rsidR="005B61AA" w:rsidRDefault="005B61AA" w:rsidP="00B75C0B"/>
          <w:p w:rsidR="005B61AA" w:rsidRDefault="00225E12" w:rsidP="00B75C0B">
            <w:r w:rsidRPr="00225E12">
              <w:rPr>
                <w:noProof/>
              </w:rPr>
              <w:drawing>
                <wp:inline distT="0" distB="0" distL="0" distR="0">
                  <wp:extent cx="1674495" cy="2980690"/>
                  <wp:effectExtent l="0" t="0" r="1905" b="0"/>
                  <wp:docPr id="8" name="Picture 8" descr="C:\Users\Catarin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arina\Desktop\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74495" cy="2980690"/>
                          </a:xfrm>
                          <a:prstGeom prst="rect">
                            <a:avLst/>
                          </a:prstGeom>
                          <a:noFill/>
                          <a:ln>
                            <a:noFill/>
                          </a:ln>
                        </pic:spPr>
                      </pic:pic>
                    </a:graphicData>
                  </a:graphic>
                </wp:inline>
              </w:drawing>
            </w:r>
          </w:p>
        </w:tc>
        <w:tc>
          <w:tcPr>
            <w:tcW w:w="2824" w:type="dxa"/>
            <w:gridSpan w:val="2"/>
          </w:tcPr>
          <w:p w:rsidR="005B61AA" w:rsidRDefault="005B61AA" w:rsidP="00B75C0B">
            <w:pPr>
              <w:rPr>
                <w:noProof/>
              </w:rPr>
            </w:pPr>
          </w:p>
          <w:p w:rsidR="005B61AA" w:rsidRDefault="00225E12" w:rsidP="00B75C0B">
            <w:r w:rsidRPr="00225E12">
              <w:rPr>
                <w:noProof/>
              </w:rPr>
              <w:drawing>
                <wp:inline distT="0" distB="0" distL="0" distR="0">
                  <wp:extent cx="1674495" cy="2968625"/>
                  <wp:effectExtent l="0" t="0" r="1905" b="3175"/>
                  <wp:docPr id="30" name="Picture 30" descr="C:\Users\Catarin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tarina\Desktop\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74495" cy="2968625"/>
                          </a:xfrm>
                          <a:prstGeom prst="rect">
                            <a:avLst/>
                          </a:prstGeom>
                          <a:noFill/>
                          <a:ln>
                            <a:noFill/>
                          </a:ln>
                        </pic:spPr>
                      </pic:pic>
                    </a:graphicData>
                  </a:graphic>
                </wp:inline>
              </w:drawing>
            </w:r>
          </w:p>
        </w:tc>
        <w:tc>
          <w:tcPr>
            <w:tcW w:w="2842" w:type="dxa"/>
          </w:tcPr>
          <w:p w:rsidR="005B61AA" w:rsidRDefault="005B61AA" w:rsidP="00B75C0B"/>
          <w:p w:rsidR="005B61AA" w:rsidRDefault="005B61AA" w:rsidP="00B75C0B">
            <w:r>
              <w:rPr>
                <w:noProof/>
              </w:rPr>
              <w:drawing>
                <wp:inline distT="0" distB="0" distL="0" distR="0">
                  <wp:extent cx="1676942" cy="29813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20131121_11372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81859" cy="2990066"/>
                          </a:xfrm>
                          <a:prstGeom prst="rect">
                            <a:avLst/>
                          </a:prstGeom>
                        </pic:spPr>
                      </pic:pic>
                    </a:graphicData>
                  </a:graphic>
                </wp:inline>
              </w:drawing>
            </w:r>
          </w:p>
        </w:tc>
      </w:tr>
      <w:tr w:rsidR="00416B20">
        <w:tc>
          <w:tcPr>
            <w:tcW w:w="2828" w:type="dxa"/>
          </w:tcPr>
          <w:p w:rsidR="005B61AA" w:rsidRDefault="005B61AA" w:rsidP="00B75C0B"/>
          <w:p w:rsidR="005B61AA" w:rsidRDefault="005B61AA" w:rsidP="00B75C0B">
            <w:r>
              <w:rPr>
                <w:noProof/>
              </w:rPr>
              <w:drawing>
                <wp:inline distT="0" distB="0" distL="0" distR="0">
                  <wp:extent cx="1625429" cy="9144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20131127_10553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36552" cy="920657"/>
                          </a:xfrm>
                          <a:prstGeom prst="rect">
                            <a:avLst/>
                          </a:prstGeom>
                        </pic:spPr>
                      </pic:pic>
                    </a:graphicData>
                  </a:graphic>
                </wp:inline>
              </w:drawing>
            </w:r>
          </w:p>
          <w:p w:rsidR="005B61AA" w:rsidRDefault="005B61AA" w:rsidP="00B75C0B"/>
        </w:tc>
        <w:tc>
          <w:tcPr>
            <w:tcW w:w="2824" w:type="dxa"/>
            <w:gridSpan w:val="2"/>
          </w:tcPr>
          <w:p w:rsidR="005B61AA" w:rsidRDefault="005B61AA" w:rsidP="00B75C0B"/>
          <w:p w:rsidR="005B61AA" w:rsidRDefault="005B61AA" w:rsidP="00B75C0B">
            <w:r>
              <w:rPr>
                <w:noProof/>
              </w:rPr>
              <w:drawing>
                <wp:inline distT="0" distB="0" distL="0" distR="0">
                  <wp:extent cx="1666875" cy="93771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20131127_105557.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79769" cy="944968"/>
                          </a:xfrm>
                          <a:prstGeom prst="rect">
                            <a:avLst/>
                          </a:prstGeom>
                        </pic:spPr>
                      </pic:pic>
                    </a:graphicData>
                  </a:graphic>
                </wp:inline>
              </w:drawing>
            </w:r>
          </w:p>
        </w:tc>
        <w:tc>
          <w:tcPr>
            <w:tcW w:w="2842" w:type="dxa"/>
          </w:tcPr>
          <w:p w:rsidR="00456253" w:rsidRDefault="00456253" w:rsidP="00B75C0B">
            <w:pPr>
              <w:rPr>
                <w:noProof/>
              </w:rPr>
            </w:pPr>
          </w:p>
          <w:p w:rsidR="00456253" w:rsidRDefault="00225E12" w:rsidP="00B75C0B">
            <w:r w:rsidRPr="00225E12">
              <w:rPr>
                <w:noProof/>
              </w:rPr>
              <w:drawing>
                <wp:inline distT="0" distB="0" distL="0" distR="0">
                  <wp:extent cx="1638935" cy="1092835"/>
                  <wp:effectExtent l="0" t="0" r="0" b="0"/>
                  <wp:docPr id="31" name="Picture 31" descr="C:\Users\Catarin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tarina\Desktop\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38935" cy="1092835"/>
                          </a:xfrm>
                          <a:prstGeom prst="rect">
                            <a:avLst/>
                          </a:prstGeom>
                          <a:noFill/>
                          <a:ln>
                            <a:noFill/>
                          </a:ln>
                        </pic:spPr>
                      </pic:pic>
                    </a:graphicData>
                  </a:graphic>
                </wp:inline>
              </w:drawing>
            </w:r>
          </w:p>
        </w:tc>
      </w:tr>
      <w:tr w:rsidR="00416B20">
        <w:tc>
          <w:tcPr>
            <w:tcW w:w="2828" w:type="dxa"/>
          </w:tcPr>
          <w:p w:rsidR="005B61AA" w:rsidRDefault="005B61AA" w:rsidP="00B75C0B"/>
          <w:p w:rsidR="00456253" w:rsidRDefault="00225E12" w:rsidP="00B75C0B">
            <w:r w:rsidRPr="00225E12">
              <w:rPr>
                <w:noProof/>
              </w:rPr>
              <w:drawing>
                <wp:inline distT="0" distB="0" distL="0" distR="0">
                  <wp:extent cx="1674495" cy="1116330"/>
                  <wp:effectExtent l="0" t="0" r="1905" b="7620"/>
                  <wp:docPr id="40" name="Picture 40" descr="C:\Users\Catarina\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tarina\Desktop\5.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74495" cy="1116330"/>
                          </a:xfrm>
                          <a:prstGeom prst="rect">
                            <a:avLst/>
                          </a:prstGeom>
                          <a:noFill/>
                          <a:ln>
                            <a:noFill/>
                          </a:ln>
                        </pic:spPr>
                      </pic:pic>
                    </a:graphicData>
                  </a:graphic>
                </wp:inline>
              </w:drawing>
            </w:r>
          </w:p>
          <w:p w:rsidR="00456253" w:rsidRDefault="00456253" w:rsidP="00B75C0B"/>
        </w:tc>
        <w:tc>
          <w:tcPr>
            <w:tcW w:w="2824" w:type="dxa"/>
            <w:gridSpan w:val="2"/>
          </w:tcPr>
          <w:p w:rsidR="005B61AA" w:rsidRDefault="005B61AA" w:rsidP="00B75C0B"/>
          <w:p w:rsidR="00456253" w:rsidRDefault="00456253" w:rsidP="00B75C0B">
            <w:r>
              <w:rPr>
                <w:noProof/>
              </w:rPr>
              <w:drawing>
                <wp:inline distT="0" distB="0" distL="0" distR="0">
                  <wp:extent cx="1638300" cy="1092134"/>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G_713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44607" cy="1096338"/>
                          </a:xfrm>
                          <a:prstGeom prst="rect">
                            <a:avLst/>
                          </a:prstGeom>
                        </pic:spPr>
                      </pic:pic>
                    </a:graphicData>
                  </a:graphic>
                </wp:inline>
              </w:drawing>
            </w:r>
          </w:p>
        </w:tc>
        <w:tc>
          <w:tcPr>
            <w:tcW w:w="2842" w:type="dxa"/>
          </w:tcPr>
          <w:p w:rsidR="005B61AA" w:rsidRDefault="005B61AA" w:rsidP="00B75C0B"/>
          <w:p w:rsidR="00456253" w:rsidRDefault="00225E12" w:rsidP="00B75C0B">
            <w:r w:rsidRPr="00225E12">
              <w:rPr>
                <w:noProof/>
              </w:rPr>
              <w:drawing>
                <wp:inline distT="0" distB="0" distL="0" distR="0">
                  <wp:extent cx="1662430" cy="1104265"/>
                  <wp:effectExtent l="0" t="0" r="0" b="635"/>
                  <wp:docPr id="34" name="Picture 34" descr="C:\Users\Catarina\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tarina\Desktop\4.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62430" cy="1104265"/>
                          </a:xfrm>
                          <a:prstGeom prst="rect">
                            <a:avLst/>
                          </a:prstGeom>
                          <a:noFill/>
                          <a:ln>
                            <a:noFill/>
                          </a:ln>
                        </pic:spPr>
                      </pic:pic>
                    </a:graphicData>
                  </a:graphic>
                </wp:inline>
              </w:drawing>
            </w:r>
          </w:p>
        </w:tc>
      </w:tr>
      <w:tr w:rsidR="00416B20">
        <w:tc>
          <w:tcPr>
            <w:tcW w:w="2828" w:type="dxa"/>
          </w:tcPr>
          <w:p w:rsidR="008B11AC" w:rsidRDefault="008B11AC" w:rsidP="00B75C0B">
            <w:pPr>
              <w:rPr>
                <w:noProof/>
              </w:rPr>
            </w:pPr>
          </w:p>
          <w:p w:rsidR="008B11AC" w:rsidRDefault="008B11AC" w:rsidP="00B75C0B">
            <w:pPr>
              <w:rPr>
                <w:noProof/>
              </w:rPr>
            </w:pPr>
            <w:r>
              <w:rPr>
                <w:noProof/>
              </w:rPr>
              <w:drawing>
                <wp:inline distT="0" distB="0" distL="0" distR="0">
                  <wp:extent cx="1659360" cy="19907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0131128_171640.jpg"/>
                          <pic:cNvPicPr/>
                        </pic:nvPicPr>
                        <pic:blipFill rotWithShape="1">
                          <a:blip r:embed="rId151" cstate="print">
                            <a:extLst>
                              <a:ext uri="{28A0092B-C50C-407E-A947-70E740481C1C}">
                                <a14:useLocalDpi xmlns:a14="http://schemas.microsoft.com/office/drawing/2010/main" val="0"/>
                              </a:ext>
                            </a:extLst>
                          </a:blip>
                          <a:srcRect t="19923" b="12597"/>
                          <a:stretch/>
                        </pic:blipFill>
                        <pic:spPr bwMode="auto">
                          <a:xfrm>
                            <a:off x="0" y="0"/>
                            <a:ext cx="1662072" cy="1993979"/>
                          </a:xfrm>
                          <a:prstGeom prst="rect">
                            <a:avLst/>
                          </a:prstGeom>
                          <a:ln>
                            <a:noFill/>
                          </a:ln>
                          <a:extLst>
                            <a:ext uri="{53640926-AAD7-44D8-BBD7-CCE9431645EC}">
                              <a14:shadowObscured xmlns:a14="http://schemas.microsoft.com/office/drawing/2010/main"/>
                            </a:ext>
                          </a:extLst>
                        </pic:spPr>
                      </pic:pic>
                    </a:graphicData>
                  </a:graphic>
                </wp:inline>
              </w:drawing>
            </w:r>
          </w:p>
          <w:p w:rsidR="008B11AC" w:rsidRDefault="008B11AC" w:rsidP="00B75C0B">
            <w:pPr>
              <w:rPr>
                <w:noProof/>
              </w:rPr>
            </w:pPr>
          </w:p>
        </w:tc>
        <w:tc>
          <w:tcPr>
            <w:tcW w:w="2824" w:type="dxa"/>
            <w:gridSpan w:val="2"/>
          </w:tcPr>
          <w:p w:rsidR="008B11AC" w:rsidRDefault="008B11AC" w:rsidP="00B75C0B">
            <w:pPr>
              <w:rPr>
                <w:noProof/>
              </w:rPr>
            </w:pPr>
          </w:p>
          <w:p w:rsidR="008B11AC" w:rsidRDefault="008B11AC" w:rsidP="00B75C0B">
            <w:pPr>
              <w:rPr>
                <w:noProof/>
              </w:rPr>
            </w:pPr>
            <w:r>
              <w:rPr>
                <w:noProof/>
              </w:rPr>
              <w:drawing>
                <wp:inline distT="0" distB="0" distL="0" distR="0">
                  <wp:extent cx="1628457" cy="200316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20140120_145011.jpg"/>
                          <pic:cNvPicPr/>
                        </pic:nvPicPr>
                        <pic:blipFill rotWithShape="1">
                          <a:blip r:embed="rId152" cstate="print">
                            <a:extLst>
                              <a:ext uri="{28A0092B-C50C-407E-A947-70E740481C1C}">
                                <a14:useLocalDpi xmlns:a14="http://schemas.microsoft.com/office/drawing/2010/main" val="0"/>
                              </a:ext>
                            </a:extLst>
                          </a:blip>
                          <a:srcRect l="19238" r="19791"/>
                          <a:stretch/>
                        </pic:blipFill>
                        <pic:spPr bwMode="auto">
                          <a:xfrm>
                            <a:off x="0" y="0"/>
                            <a:ext cx="1631102" cy="2006413"/>
                          </a:xfrm>
                          <a:prstGeom prst="rect">
                            <a:avLst/>
                          </a:prstGeom>
                          <a:ln>
                            <a:noFill/>
                          </a:ln>
                          <a:extLst>
                            <a:ext uri="{53640926-AAD7-44D8-BBD7-CCE9431645EC}">
                              <a14:shadowObscured xmlns:a14="http://schemas.microsoft.com/office/drawing/2010/main"/>
                            </a:ext>
                          </a:extLst>
                        </pic:spPr>
                      </pic:pic>
                    </a:graphicData>
                  </a:graphic>
                </wp:inline>
              </w:drawing>
            </w:r>
          </w:p>
        </w:tc>
        <w:tc>
          <w:tcPr>
            <w:tcW w:w="2842" w:type="dxa"/>
          </w:tcPr>
          <w:p w:rsidR="008B11AC" w:rsidRDefault="008B11AC" w:rsidP="00B75C0B">
            <w:pPr>
              <w:rPr>
                <w:noProof/>
              </w:rPr>
            </w:pPr>
          </w:p>
          <w:p w:rsidR="008B11AC" w:rsidRDefault="008B11AC" w:rsidP="00B75C0B">
            <w:pPr>
              <w:rPr>
                <w:noProof/>
              </w:rPr>
            </w:pPr>
            <w:r>
              <w:rPr>
                <w:noProof/>
              </w:rPr>
              <w:drawing>
                <wp:inline distT="0" distB="0" distL="0" distR="0">
                  <wp:extent cx="1980415" cy="1629410"/>
                  <wp:effectExtent l="3810" t="0" r="508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20140121_130029.jpg"/>
                          <pic:cNvPicPr/>
                        </pic:nvPicPr>
                        <pic:blipFill rotWithShape="1">
                          <a:blip r:embed="rId153" cstate="print">
                            <a:extLst>
                              <a:ext uri="{28A0092B-C50C-407E-A947-70E740481C1C}">
                                <a14:useLocalDpi xmlns:a14="http://schemas.microsoft.com/office/drawing/2010/main" val="0"/>
                              </a:ext>
                            </a:extLst>
                          </a:blip>
                          <a:srcRect l="5468" t="8231" r="25929" b="16510"/>
                          <a:stretch/>
                        </pic:blipFill>
                        <pic:spPr bwMode="auto">
                          <a:xfrm rot="5400000">
                            <a:off x="0" y="0"/>
                            <a:ext cx="1980956" cy="1629855"/>
                          </a:xfrm>
                          <a:prstGeom prst="rect">
                            <a:avLst/>
                          </a:prstGeom>
                          <a:ln>
                            <a:noFill/>
                          </a:ln>
                          <a:extLst>
                            <a:ext uri="{53640926-AAD7-44D8-BBD7-CCE9431645EC}">
                              <a14:shadowObscured xmlns:a14="http://schemas.microsoft.com/office/drawing/2010/main"/>
                            </a:ext>
                          </a:extLst>
                        </pic:spPr>
                      </pic:pic>
                    </a:graphicData>
                  </a:graphic>
                </wp:inline>
              </w:drawing>
            </w:r>
          </w:p>
        </w:tc>
      </w:tr>
      <w:tr w:rsidR="00416B20" w:rsidTr="00301AED">
        <w:tc>
          <w:tcPr>
            <w:tcW w:w="4717" w:type="dxa"/>
            <w:gridSpan w:val="2"/>
          </w:tcPr>
          <w:p w:rsidR="00416B20" w:rsidRDefault="00416B20" w:rsidP="00B75C0B">
            <w:pPr>
              <w:rPr>
                <w:noProof/>
              </w:rPr>
            </w:pPr>
            <w:r>
              <w:rPr>
                <w:noProof/>
              </w:rPr>
              <w:drawing>
                <wp:anchor distT="0" distB="0" distL="114300" distR="114300" simplePos="0" relativeHeight="251807744" behindDoc="1" locked="0" layoutInCell="1" allowOverlap="1">
                  <wp:simplePos x="0" y="0"/>
                  <wp:positionH relativeFrom="column">
                    <wp:posOffset>105410</wp:posOffset>
                  </wp:positionH>
                  <wp:positionV relativeFrom="paragraph">
                    <wp:posOffset>175895</wp:posOffset>
                  </wp:positionV>
                  <wp:extent cx="2686050" cy="1636395"/>
                  <wp:effectExtent l="0" t="0" r="0" b="1905"/>
                  <wp:wrapTight wrapText="bothSides">
                    <wp:wrapPolygon edited="0">
                      <wp:start x="0" y="0"/>
                      <wp:lineTo x="0" y="21374"/>
                      <wp:lineTo x="21447" y="21374"/>
                      <wp:lineTo x="21447" y="0"/>
                      <wp:lineTo x="0"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0140120_112828.jpg"/>
                          <pic:cNvPicPr/>
                        </pic:nvPicPr>
                        <pic:blipFill rotWithShape="1">
                          <a:blip r:embed="rId154" cstate="print">
                            <a:extLst>
                              <a:ext uri="{28A0092B-C50C-407E-A947-70E740481C1C}">
                                <a14:useLocalDpi xmlns:a14="http://schemas.microsoft.com/office/drawing/2010/main" val="0"/>
                              </a:ext>
                            </a:extLst>
                          </a:blip>
                          <a:srcRect t="5409" r="1575" b="14628"/>
                          <a:stretch/>
                        </pic:blipFill>
                        <pic:spPr bwMode="auto">
                          <a:xfrm>
                            <a:off x="0" y="0"/>
                            <a:ext cx="2686050" cy="1636395"/>
                          </a:xfrm>
                          <a:prstGeom prst="rect">
                            <a:avLst/>
                          </a:prstGeom>
                          <a:ln>
                            <a:noFill/>
                          </a:ln>
                          <a:extLst>
                            <a:ext uri="{53640926-AAD7-44D8-BBD7-CCE9431645EC}">
                              <a14:shadowObscured xmlns:a14="http://schemas.microsoft.com/office/drawing/2010/main"/>
                            </a:ext>
                          </a:extLst>
                        </pic:spPr>
                      </pic:pic>
                    </a:graphicData>
                  </a:graphic>
                </wp:anchor>
              </w:drawing>
            </w:r>
          </w:p>
        </w:tc>
        <w:tc>
          <w:tcPr>
            <w:tcW w:w="3777" w:type="dxa"/>
            <w:gridSpan w:val="2"/>
          </w:tcPr>
          <w:p w:rsidR="00416B20" w:rsidRDefault="00416B20" w:rsidP="00B75C0B">
            <w:pPr>
              <w:rPr>
                <w:noProof/>
              </w:rPr>
            </w:pPr>
          </w:p>
          <w:p w:rsidR="00416B20" w:rsidRDefault="00416B20" w:rsidP="00B75C0B">
            <w:pPr>
              <w:rPr>
                <w:noProof/>
              </w:rPr>
            </w:pPr>
          </w:p>
          <w:p w:rsidR="00416B20" w:rsidRDefault="00416B20" w:rsidP="00B75C0B">
            <w:pPr>
              <w:rPr>
                <w:noProof/>
              </w:rPr>
            </w:pPr>
            <w:r>
              <w:rPr>
                <w:noProof/>
              </w:rPr>
              <w:drawing>
                <wp:inline distT="0" distB="0" distL="0" distR="0">
                  <wp:extent cx="2194560" cy="1352453"/>
                  <wp:effectExtent l="0" t="0" r="0"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20140116_145019.jpg"/>
                          <pic:cNvPicPr/>
                        </pic:nvPicPr>
                        <pic:blipFill rotWithShape="1">
                          <a:blip r:embed="rId155" cstate="print">
                            <a:extLst>
                              <a:ext uri="{28A0092B-C50C-407E-A947-70E740481C1C}">
                                <a14:useLocalDpi xmlns:a14="http://schemas.microsoft.com/office/drawing/2010/main" val="0"/>
                              </a:ext>
                            </a:extLst>
                          </a:blip>
                          <a:srcRect l="-318" t="2" b="25"/>
                          <a:stretch/>
                        </pic:blipFill>
                        <pic:spPr bwMode="auto">
                          <a:xfrm>
                            <a:off x="0" y="0"/>
                            <a:ext cx="2194717" cy="1352550"/>
                          </a:xfrm>
                          <a:prstGeom prst="rect">
                            <a:avLst/>
                          </a:prstGeom>
                          <a:ln>
                            <a:noFill/>
                          </a:ln>
                          <a:extLst>
                            <a:ext uri="{53640926-AAD7-44D8-BBD7-CCE9431645EC}">
                              <a14:shadowObscured xmlns:a14="http://schemas.microsoft.com/office/drawing/2010/main"/>
                            </a:ext>
                          </a:extLst>
                        </pic:spPr>
                      </pic:pic>
                    </a:graphicData>
                  </a:graphic>
                </wp:inline>
              </w:drawing>
            </w:r>
          </w:p>
        </w:tc>
      </w:tr>
    </w:tbl>
    <w:p w:rsidR="006B61C6" w:rsidRDefault="006B61C6" w:rsidP="00B75C0B"/>
    <w:p w:rsidR="006B61C6" w:rsidRDefault="006B61C6" w:rsidP="00B75C0B"/>
    <w:p w:rsidR="00F92C50" w:rsidRDefault="00F92C50" w:rsidP="00B75C0B"/>
    <w:p w:rsidR="00F92C50" w:rsidRDefault="00F92C50" w:rsidP="00B75C0B"/>
    <w:p w:rsidR="00F92C50" w:rsidRDefault="00F92C50" w:rsidP="00F92C50">
      <w:pPr>
        <w:pStyle w:val="Heading2"/>
        <w:numPr>
          <w:ilvl w:val="0"/>
          <w:numId w:val="0"/>
        </w:numPr>
      </w:pPr>
      <w:bookmarkStart w:id="174" w:name="_Toc399255525"/>
      <w:r>
        <w:t>Anexo 8</w:t>
      </w:r>
      <w:bookmarkEnd w:id="174"/>
    </w:p>
    <w:p w:rsidR="00DE683B" w:rsidRDefault="00DE683B" w:rsidP="00B75C0B">
      <w:pPr>
        <w:rPr>
          <w:noProof/>
        </w:rPr>
      </w:pPr>
    </w:p>
    <w:p w:rsidR="006B61C6" w:rsidRDefault="00DE683B" w:rsidP="00B75C0B">
      <w:r>
        <w:rPr>
          <w:noProof/>
        </w:rPr>
        <w:lastRenderedPageBreak/>
        <w:drawing>
          <wp:anchor distT="0" distB="0" distL="114300" distR="114300" simplePos="0" relativeHeight="251808768" behindDoc="0" locked="0" layoutInCell="1" allowOverlap="1">
            <wp:simplePos x="0" y="0"/>
            <wp:positionH relativeFrom="margin">
              <wp:align>right</wp:align>
            </wp:positionH>
            <wp:positionV relativeFrom="paragraph">
              <wp:posOffset>3228743</wp:posOffset>
            </wp:positionV>
            <wp:extent cx="5382895" cy="2861588"/>
            <wp:effectExtent l="0" t="0" r="8255"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2.png"/>
                    <pic:cNvPicPr/>
                  </pic:nvPicPr>
                  <pic:blipFill rotWithShape="1">
                    <a:blip r:embed="rId156">
                      <a:extLst>
                        <a:ext uri="{28A0092B-C50C-407E-A947-70E740481C1C}">
                          <a14:useLocalDpi xmlns:a14="http://schemas.microsoft.com/office/drawing/2010/main" val="0"/>
                        </a:ext>
                      </a:extLst>
                    </a:blip>
                    <a:srcRect t="892" r="775"/>
                    <a:stretch/>
                  </pic:blipFill>
                  <pic:spPr bwMode="auto">
                    <a:xfrm>
                      <a:off x="0" y="0"/>
                      <a:ext cx="5382895" cy="2861588"/>
                    </a:xfrm>
                    <a:prstGeom prst="rect">
                      <a:avLst/>
                    </a:prstGeom>
                    <a:ln>
                      <a:noFill/>
                    </a:ln>
                    <a:extLst>
                      <a:ext uri="{53640926-AAD7-44D8-BBD7-CCE9431645EC}">
                        <a14:shadowObscured xmlns:a14="http://schemas.microsoft.com/office/drawing/2010/main"/>
                      </a:ext>
                    </a:extLst>
                  </pic:spPr>
                </pic:pic>
              </a:graphicData>
            </a:graphic>
          </wp:anchor>
        </w:drawing>
      </w:r>
      <w:r w:rsidR="00F92C50">
        <w:rPr>
          <w:noProof/>
        </w:rPr>
        <w:drawing>
          <wp:inline distT="0" distB="0" distL="0" distR="0">
            <wp:extent cx="3226190" cy="5404730"/>
            <wp:effectExtent l="0" t="3493" r="9208" b="9207"/>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png"/>
                    <pic:cNvPicPr/>
                  </pic:nvPicPr>
                  <pic:blipFill rotWithShape="1">
                    <a:blip r:embed="rId157">
                      <a:extLst>
                        <a:ext uri="{28A0092B-C50C-407E-A947-70E740481C1C}">
                          <a14:useLocalDpi xmlns:a14="http://schemas.microsoft.com/office/drawing/2010/main" val="0"/>
                        </a:ext>
                      </a:extLst>
                    </a:blip>
                    <a:srcRect r="1633"/>
                    <a:stretch/>
                  </pic:blipFill>
                  <pic:spPr bwMode="auto">
                    <a:xfrm rot="5400000">
                      <a:off x="0" y="0"/>
                      <a:ext cx="3242851" cy="5432642"/>
                    </a:xfrm>
                    <a:prstGeom prst="rect">
                      <a:avLst/>
                    </a:prstGeom>
                    <a:ln>
                      <a:noFill/>
                    </a:ln>
                    <a:extLst>
                      <a:ext uri="{53640926-AAD7-44D8-BBD7-CCE9431645EC}">
                        <a14:shadowObscured xmlns:a14="http://schemas.microsoft.com/office/drawing/2010/main"/>
                      </a:ext>
                    </a:extLst>
                  </pic:spPr>
                </pic:pic>
              </a:graphicData>
            </a:graphic>
          </wp:inline>
        </w:drawing>
      </w:r>
    </w:p>
    <w:p w:rsidR="00DE683B" w:rsidRDefault="00DE683B" w:rsidP="00B75C0B"/>
    <w:p w:rsidR="00DE683B" w:rsidRDefault="00DE683B" w:rsidP="00B75C0B"/>
    <w:p w:rsidR="00DE683B" w:rsidRDefault="00DE683B" w:rsidP="00B75C0B"/>
    <w:p w:rsidR="00DE683B" w:rsidRDefault="00DE683B" w:rsidP="00B75C0B"/>
    <w:p w:rsidR="006B61C6" w:rsidRDefault="006B61C6" w:rsidP="00B75C0B"/>
    <w:p w:rsidR="006B61C6" w:rsidRDefault="006B61C6" w:rsidP="00B75C0B"/>
    <w:p w:rsidR="00F92C50" w:rsidRDefault="00F92C50" w:rsidP="00B75C0B"/>
    <w:p w:rsidR="00F92C50" w:rsidRDefault="00F92C50" w:rsidP="00B75C0B"/>
    <w:p w:rsidR="00F92C50" w:rsidRDefault="00F92C50" w:rsidP="00B75C0B"/>
    <w:p w:rsidR="000C1EC6" w:rsidRDefault="000C1EC6" w:rsidP="00B75C0B">
      <w:pPr>
        <w:rPr>
          <w:noProof/>
        </w:rPr>
      </w:pPr>
    </w:p>
    <w:p w:rsidR="00653852" w:rsidRDefault="00653852" w:rsidP="00B75C0B">
      <w:pPr>
        <w:rPr>
          <w:noProof/>
        </w:rPr>
      </w:pPr>
    </w:p>
    <w:p w:rsidR="006B61C6" w:rsidRDefault="000C1EC6" w:rsidP="00B75C0B">
      <w:r>
        <w:rPr>
          <w:noProof/>
        </w:rPr>
        <w:lastRenderedPageBreak/>
        <w:drawing>
          <wp:anchor distT="0" distB="0" distL="114300" distR="114300" simplePos="0" relativeHeight="251809792" behindDoc="0" locked="0" layoutInCell="1" allowOverlap="1">
            <wp:simplePos x="0" y="0"/>
            <wp:positionH relativeFrom="margin">
              <wp:align>right</wp:align>
            </wp:positionH>
            <wp:positionV relativeFrom="paragraph">
              <wp:posOffset>2861190</wp:posOffset>
            </wp:positionV>
            <wp:extent cx="5385435" cy="2827347"/>
            <wp:effectExtent l="0" t="0" r="5715"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4.png"/>
                    <pic:cNvPicPr/>
                  </pic:nvPicPr>
                  <pic:blipFill rotWithShape="1">
                    <a:blip r:embed="rId158">
                      <a:extLst>
                        <a:ext uri="{28A0092B-C50C-407E-A947-70E740481C1C}">
                          <a14:useLocalDpi xmlns:a14="http://schemas.microsoft.com/office/drawing/2010/main" val="0"/>
                        </a:ext>
                      </a:extLst>
                    </a:blip>
                    <a:srcRect r="261" b="1200"/>
                    <a:stretch/>
                  </pic:blipFill>
                  <pic:spPr bwMode="auto">
                    <a:xfrm>
                      <a:off x="0" y="0"/>
                      <a:ext cx="5385916" cy="282760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extent cx="5400040" cy="2863781"/>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3.png"/>
                    <pic:cNvPicPr/>
                  </pic:nvPicPr>
                  <pic:blipFill rotWithShape="1">
                    <a:blip r:embed="rId159">
                      <a:extLst>
                        <a:ext uri="{28A0092B-C50C-407E-A947-70E740481C1C}">
                          <a14:useLocalDpi xmlns:a14="http://schemas.microsoft.com/office/drawing/2010/main" val="0"/>
                        </a:ext>
                      </a:extLst>
                    </a:blip>
                    <a:srcRect t="1" b="1077"/>
                    <a:stretch/>
                  </pic:blipFill>
                  <pic:spPr bwMode="auto">
                    <a:xfrm>
                      <a:off x="0" y="0"/>
                      <a:ext cx="5400040" cy="2863781"/>
                    </a:xfrm>
                    <a:prstGeom prst="rect">
                      <a:avLst/>
                    </a:prstGeom>
                    <a:ln>
                      <a:noFill/>
                    </a:ln>
                    <a:extLst>
                      <a:ext uri="{53640926-AAD7-44D8-BBD7-CCE9431645EC}">
                        <a14:shadowObscured xmlns:a14="http://schemas.microsoft.com/office/drawing/2010/main"/>
                      </a:ext>
                    </a:extLst>
                  </pic:spPr>
                </pic:pic>
              </a:graphicData>
            </a:graphic>
          </wp:inline>
        </w:drawing>
      </w:r>
    </w:p>
    <w:p w:rsidR="000C1EC6" w:rsidRDefault="000C1EC6" w:rsidP="00B75C0B"/>
    <w:p w:rsidR="000C1EC6" w:rsidRDefault="000C1EC6" w:rsidP="00B75C0B"/>
    <w:p w:rsidR="000C1EC6" w:rsidRDefault="000C1EC6" w:rsidP="00B75C0B"/>
    <w:p w:rsidR="000C1EC6" w:rsidRDefault="000C1EC6" w:rsidP="00B75C0B"/>
    <w:p w:rsidR="000C1EC6" w:rsidRDefault="000C1EC6" w:rsidP="00B75C0B"/>
    <w:p w:rsidR="000C1EC6" w:rsidRDefault="000C1EC6" w:rsidP="00B75C0B"/>
    <w:p w:rsidR="000C1EC6" w:rsidRDefault="000C1EC6" w:rsidP="00B75C0B"/>
    <w:p w:rsidR="000C1EC6" w:rsidRDefault="000C1EC6" w:rsidP="00B75C0B"/>
    <w:p w:rsidR="00653852" w:rsidRDefault="00653852" w:rsidP="00B75C0B">
      <w:pPr>
        <w:rPr>
          <w:noProof/>
        </w:rPr>
      </w:pPr>
      <w:r>
        <w:rPr>
          <w:noProof/>
        </w:rPr>
        <w:drawing>
          <wp:anchor distT="0" distB="0" distL="114300" distR="114300" simplePos="0" relativeHeight="251810816" behindDoc="0" locked="0" layoutInCell="1" allowOverlap="1">
            <wp:simplePos x="0" y="0"/>
            <wp:positionH relativeFrom="margin">
              <wp:align>left</wp:align>
            </wp:positionH>
            <wp:positionV relativeFrom="paragraph">
              <wp:posOffset>93345</wp:posOffset>
            </wp:positionV>
            <wp:extent cx="5400040" cy="2872105"/>
            <wp:effectExtent l="0" t="0" r="0" b="444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5.png"/>
                    <pic:cNvPicPr/>
                  </pic:nvPicPr>
                  <pic:blipFill rotWithShape="1">
                    <a:blip r:embed="rId160">
                      <a:extLst>
                        <a:ext uri="{28A0092B-C50C-407E-A947-70E740481C1C}">
                          <a14:useLocalDpi xmlns:a14="http://schemas.microsoft.com/office/drawing/2010/main" val="0"/>
                        </a:ext>
                      </a:extLst>
                    </a:blip>
                    <a:srcRect t="1158"/>
                    <a:stretch/>
                  </pic:blipFill>
                  <pic:spPr bwMode="auto">
                    <a:xfrm>
                      <a:off x="0" y="0"/>
                      <a:ext cx="5400040" cy="2872105"/>
                    </a:xfrm>
                    <a:prstGeom prst="rect">
                      <a:avLst/>
                    </a:prstGeom>
                    <a:ln>
                      <a:noFill/>
                    </a:ln>
                    <a:extLst>
                      <a:ext uri="{53640926-AAD7-44D8-BBD7-CCE9431645EC}">
                        <a14:shadowObscured xmlns:a14="http://schemas.microsoft.com/office/drawing/2010/main"/>
                      </a:ext>
                    </a:extLst>
                  </pic:spPr>
                </pic:pic>
              </a:graphicData>
            </a:graphic>
          </wp:anchor>
        </w:drawing>
      </w:r>
    </w:p>
    <w:p w:rsidR="000C1EC6" w:rsidRDefault="000C1EC6" w:rsidP="00B75C0B">
      <w:pPr>
        <w:rPr>
          <w:noProof/>
        </w:rPr>
      </w:pPr>
    </w:p>
    <w:p w:rsidR="000C1EC6" w:rsidRDefault="000C1EC6" w:rsidP="00653852">
      <w:pPr>
        <w:ind w:firstLine="708"/>
      </w:pPr>
    </w:p>
    <w:p w:rsidR="000C1EC6" w:rsidRDefault="000C1EC6" w:rsidP="00B75C0B"/>
    <w:p w:rsidR="000C1EC6" w:rsidRDefault="000C1EC6" w:rsidP="00B75C0B"/>
    <w:p w:rsidR="000C1EC6" w:rsidRDefault="000C1EC6" w:rsidP="00B75C0B"/>
    <w:p w:rsidR="000C1EC6" w:rsidRDefault="000C1EC6" w:rsidP="00B75C0B"/>
    <w:p w:rsidR="000C1EC6" w:rsidRDefault="000C1EC6" w:rsidP="00B75C0B"/>
    <w:p w:rsidR="000C1EC6" w:rsidRDefault="000C1EC6" w:rsidP="00B75C0B"/>
    <w:p w:rsidR="00F93725" w:rsidRDefault="00F93725" w:rsidP="00B75C0B"/>
    <w:p w:rsidR="00F93725" w:rsidRDefault="00F93725" w:rsidP="00B75C0B">
      <w:pPr>
        <w:rPr>
          <w:noProof/>
        </w:rPr>
      </w:pPr>
    </w:p>
    <w:p w:rsidR="00F93725" w:rsidRDefault="00F93725" w:rsidP="00B75C0B">
      <w:pPr>
        <w:rPr>
          <w:noProof/>
        </w:rPr>
      </w:pPr>
    </w:p>
    <w:p w:rsidR="00F93725" w:rsidRDefault="00F93725" w:rsidP="00B75C0B">
      <w:pPr>
        <w:rPr>
          <w:noProof/>
        </w:rPr>
      </w:pPr>
    </w:p>
    <w:p w:rsidR="00F93725" w:rsidRDefault="00F93725" w:rsidP="00B75C0B">
      <w:r>
        <w:rPr>
          <w:noProof/>
        </w:rPr>
        <w:drawing>
          <wp:anchor distT="0" distB="0" distL="114300" distR="114300" simplePos="0" relativeHeight="251811840" behindDoc="0" locked="0" layoutInCell="1" allowOverlap="1">
            <wp:simplePos x="0" y="0"/>
            <wp:positionH relativeFrom="margin">
              <wp:align>left</wp:align>
            </wp:positionH>
            <wp:positionV relativeFrom="paragraph">
              <wp:posOffset>2866269</wp:posOffset>
            </wp:positionV>
            <wp:extent cx="5400040" cy="2818130"/>
            <wp:effectExtent l="0" t="0" r="0" b="127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9.png"/>
                    <pic:cNvPicPr/>
                  </pic:nvPicPr>
                  <pic:blipFill>
                    <a:blip r:embed="rId161">
                      <a:extLst>
                        <a:ext uri="{28A0092B-C50C-407E-A947-70E740481C1C}">
                          <a14:useLocalDpi xmlns:a14="http://schemas.microsoft.com/office/drawing/2010/main" val="0"/>
                        </a:ext>
                      </a:extLst>
                    </a:blip>
                    <a:stretch>
                      <a:fillRect/>
                    </a:stretch>
                  </pic:blipFill>
                  <pic:spPr>
                    <a:xfrm>
                      <a:off x="0" y="0"/>
                      <a:ext cx="5400040" cy="2818130"/>
                    </a:xfrm>
                    <a:prstGeom prst="rect">
                      <a:avLst/>
                    </a:prstGeom>
                  </pic:spPr>
                </pic:pic>
              </a:graphicData>
            </a:graphic>
          </wp:anchor>
        </w:drawing>
      </w:r>
      <w:r>
        <w:rPr>
          <w:noProof/>
        </w:rPr>
        <w:drawing>
          <wp:inline distT="0" distB="0" distL="0" distR="0">
            <wp:extent cx="5400040" cy="286661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6.png"/>
                    <pic:cNvPicPr/>
                  </pic:nvPicPr>
                  <pic:blipFill rotWithShape="1">
                    <a:blip r:embed="rId162">
                      <a:extLst>
                        <a:ext uri="{28A0092B-C50C-407E-A947-70E740481C1C}">
                          <a14:useLocalDpi xmlns:a14="http://schemas.microsoft.com/office/drawing/2010/main" val="0"/>
                        </a:ext>
                      </a:extLst>
                    </a:blip>
                    <a:srcRect t="-1" b="1066"/>
                    <a:stretch/>
                  </pic:blipFill>
                  <pic:spPr bwMode="auto">
                    <a:xfrm>
                      <a:off x="0" y="0"/>
                      <a:ext cx="5400040" cy="2866615"/>
                    </a:xfrm>
                    <a:prstGeom prst="rect">
                      <a:avLst/>
                    </a:prstGeom>
                    <a:ln>
                      <a:noFill/>
                    </a:ln>
                    <a:extLst>
                      <a:ext uri="{53640926-AAD7-44D8-BBD7-CCE9431645EC}">
                        <a14:shadowObscured xmlns:a14="http://schemas.microsoft.com/office/drawing/2010/main"/>
                      </a:ext>
                    </a:extLst>
                  </pic:spPr>
                </pic:pic>
              </a:graphicData>
            </a:graphic>
          </wp:inline>
        </w:drawing>
      </w:r>
    </w:p>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B75C0B"/>
    <w:p w:rsidR="00F93725" w:rsidRDefault="00F93725" w:rsidP="00F93725">
      <w:pPr>
        <w:pStyle w:val="Heading2"/>
        <w:numPr>
          <w:ilvl w:val="0"/>
          <w:numId w:val="0"/>
        </w:numPr>
      </w:pPr>
      <w:bookmarkStart w:id="175" w:name="_Toc399255526"/>
      <w:r>
        <w:lastRenderedPageBreak/>
        <w:t>Anexo 9</w:t>
      </w:r>
      <w:bookmarkEnd w:id="175"/>
    </w:p>
    <w:p w:rsidR="00786C7E" w:rsidRDefault="00786C7E" w:rsidP="00786C7E"/>
    <w:tbl>
      <w:tblPr>
        <w:tblStyle w:val="TableGrid"/>
        <w:tblW w:w="8505" w:type="dxa"/>
        <w:jc w:val="center"/>
        <w:shd w:val="clear" w:color="auto" w:fill="EEECE1" w:themeFill="background2"/>
        <w:tblLook w:val="04A0" w:firstRow="1" w:lastRow="0" w:firstColumn="1" w:lastColumn="0" w:noHBand="0" w:noVBand="1"/>
      </w:tblPr>
      <w:tblGrid>
        <w:gridCol w:w="1554"/>
        <w:gridCol w:w="6951"/>
      </w:tblGrid>
      <w:tr w:rsidR="00786C7E">
        <w:trPr>
          <w:trHeight w:val="1019"/>
          <w:jc w:val="center"/>
        </w:trPr>
        <w:tc>
          <w:tcPr>
            <w:tcW w:w="8505" w:type="dxa"/>
            <w:gridSpan w:val="2"/>
            <w:tcBorders>
              <w:top w:val="nil"/>
              <w:left w:val="nil"/>
              <w:bottom w:val="nil"/>
              <w:right w:val="nil"/>
            </w:tcBorders>
            <w:shd w:val="clear" w:color="auto" w:fill="FFFFFF" w:themeFill="background1"/>
          </w:tcPr>
          <w:p w:rsidR="00786C7E" w:rsidRDefault="00786C7E" w:rsidP="00786C7E">
            <w:pPr>
              <w:spacing w:line="360" w:lineRule="auto"/>
              <w:rPr>
                <w:rFonts w:ascii="Times New Roman" w:hAnsi="Times New Roman" w:cs="Times New Roman"/>
                <w:sz w:val="18"/>
                <w:szCs w:val="18"/>
              </w:rPr>
            </w:pPr>
            <w:r>
              <w:rPr>
                <w:noProof/>
              </w:rPr>
              <w:drawing>
                <wp:anchor distT="0" distB="0" distL="114300" distR="114300" simplePos="0" relativeHeight="251814912" behindDoc="0" locked="0" layoutInCell="1" allowOverlap="1">
                  <wp:simplePos x="0" y="0"/>
                  <wp:positionH relativeFrom="margin">
                    <wp:posOffset>1231265</wp:posOffset>
                  </wp:positionH>
                  <wp:positionV relativeFrom="paragraph">
                    <wp:posOffset>183515</wp:posOffset>
                  </wp:positionV>
                  <wp:extent cx="3222727" cy="682557"/>
                  <wp:effectExtent l="0" t="0" r="0" b="3810"/>
                  <wp:wrapNone/>
                  <wp:docPr id="142" name="Imagem 1" descr="Z:\EXPEDIENTE\2012_2013\Logotipos - Agrupamento\logo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XPEDIENTE\2012_2013\Logotipos - Agrupamento\logoCAP.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222727" cy="682557"/>
                          </a:xfrm>
                          <a:prstGeom prst="rect">
                            <a:avLst/>
                          </a:prstGeom>
                          <a:noFill/>
                          <a:ln>
                            <a:noFill/>
                          </a:ln>
                        </pic:spPr>
                      </pic:pic>
                    </a:graphicData>
                  </a:graphic>
                </wp:anchor>
              </w:drawing>
            </w:r>
          </w:p>
          <w:p w:rsidR="00786C7E" w:rsidRDefault="00786C7E" w:rsidP="00786C7E">
            <w:pPr>
              <w:spacing w:line="360" w:lineRule="auto"/>
              <w:rPr>
                <w:rFonts w:ascii="Times New Roman" w:hAnsi="Times New Roman" w:cs="Times New Roman"/>
                <w:sz w:val="18"/>
                <w:szCs w:val="18"/>
              </w:rPr>
            </w:pPr>
          </w:p>
          <w:p w:rsidR="00786C7E" w:rsidRDefault="00786C7E" w:rsidP="00786C7E">
            <w:pPr>
              <w:spacing w:line="360" w:lineRule="auto"/>
              <w:rPr>
                <w:rFonts w:ascii="Times New Roman" w:hAnsi="Times New Roman" w:cs="Times New Roman"/>
                <w:sz w:val="18"/>
                <w:szCs w:val="18"/>
              </w:rPr>
            </w:pPr>
          </w:p>
          <w:p w:rsidR="00786C7E" w:rsidRDefault="00786C7E" w:rsidP="00786C7E">
            <w:pPr>
              <w:spacing w:line="360" w:lineRule="auto"/>
              <w:rPr>
                <w:rFonts w:ascii="Times New Roman" w:hAnsi="Times New Roman" w:cs="Times New Roman"/>
                <w:sz w:val="18"/>
                <w:szCs w:val="18"/>
              </w:rPr>
            </w:pPr>
          </w:p>
          <w:p w:rsidR="00786C7E" w:rsidRPr="002F327F" w:rsidRDefault="00786C7E" w:rsidP="00786C7E">
            <w:pPr>
              <w:spacing w:line="360" w:lineRule="auto"/>
              <w:rPr>
                <w:rFonts w:ascii="Times New Roman" w:hAnsi="Times New Roman" w:cs="Times New Roman"/>
                <w:sz w:val="18"/>
                <w:szCs w:val="18"/>
              </w:rPr>
            </w:pPr>
          </w:p>
        </w:tc>
      </w:tr>
      <w:tr w:rsidR="00786C7E">
        <w:trPr>
          <w:trHeight w:val="1019"/>
          <w:jc w:val="center"/>
        </w:trPr>
        <w:tc>
          <w:tcPr>
            <w:tcW w:w="8505" w:type="dxa"/>
            <w:gridSpan w:val="2"/>
            <w:tcBorders>
              <w:top w:val="nil"/>
            </w:tcBorders>
            <w:shd w:val="clear" w:color="auto" w:fill="000000" w:themeFill="text1"/>
          </w:tcPr>
          <w:p w:rsidR="00786C7E" w:rsidRDefault="00786C7E" w:rsidP="00786C7E">
            <w:pPr>
              <w:jc w:val="right"/>
              <w:rPr>
                <w:rFonts w:ascii="Arial" w:hAnsi="Arial" w:cs="Arial"/>
                <w:b/>
                <w:color w:val="FFFFFF" w:themeColor="background1"/>
                <w:sz w:val="20"/>
                <w:szCs w:val="20"/>
              </w:rPr>
            </w:pPr>
          </w:p>
          <w:p w:rsidR="00786C7E" w:rsidRPr="002F327F" w:rsidRDefault="00786C7E" w:rsidP="00786C7E">
            <w:pPr>
              <w:jc w:val="right"/>
              <w:rPr>
                <w:rFonts w:ascii="Arial" w:hAnsi="Arial" w:cs="Arial"/>
                <w:b/>
                <w:color w:val="FFFFFF" w:themeColor="background1"/>
                <w:sz w:val="20"/>
                <w:szCs w:val="20"/>
              </w:rPr>
            </w:pPr>
            <w:r w:rsidRPr="002F327F">
              <w:rPr>
                <w:rFonts w:ascii="Arial" w:hAnsi="Arial" w:cs="Arial"/>
                <w:b/>
                <w:color w:val="FFFFFF" w:themeColor="background1"/>
                <w:sz w:val="20"/>
                <w:szCs w:val="20"/>
              </w:rPr>
              <w:t xml:space="preserve">Escola Secundária Gabriel Pereira </w:t>
            </w:r>
          </w:p>
          <w:p w:rsidR="00786C7E" w:rsidRPr="002F327F" w:rsidRDefault="00786C7E" w:rsidP="00786C7E">
            <w:pPr>
              <w:jc w:val="right"/>
              <w:rPr>
                <w:rFonts w:ascii="Arial" w:hAnsi="Arial" w:cs="Arial"/>
                <w:sz w:val="20"/>
                <w:szCs w:val="20"/>
              </w:rPr>
            </w:pPr>
            <w:r w:rsidRPr="002F327F">
              <w:rPr>
                <w:rFonts w:ascii="Arial" w:hAnsi="Arial" w:cs="Arial"/>
                <w:sz w:val="20"/>
                <w:szCs w:val="20"/>
              </w:rPr>
              <w:t>PES</w:t>
            </w:r>
          </w:p>
          <w:p w:rsidR="00786C7E" w:rsidRPr="002F327F" w:rsidRDefault="00786C7E" w:rsidP="00786C7E">
            <w:pPr>
              <w:spacing w:line="360" w:lineRule="auto"/>
              <w:jc w:val="right"/>
              <w:rPr>
                <w:rFonts w:ascii="Times New Roman" w:hAnsi="Times New Roman" w:cs="Times New Roman"/>
                <w:sz w:val="18"/>
                <w:szCs w:val="18"/>
              </w:rPr>
            </w:pPr>
            <w:r w:rsidRPr="002F327F">
              <w:rPr>
                <w:rFonts w:ascii="Arial" w:hAnsi="Arial" w:cs="Arial"/>
                <w:sz w:val="20"/>
                <w:szCs w:val="20"/>
              </w:rPr>
              <w:t xml:space="preserve">Plano de Aula Supervisionada </w:t>
            </w:r>
            <w:r w:rsidRPr="002F327F">
              <w:rPr>
                <w:rFonts w:ascii="Times New Roman" w:hAnsi="Times New Roman" w:cs="Times New Roman"/>
                <w:sz w:val="20"/>
                <w:szCs w:val="20"/>
              </w:rPr>
              <w:t>ḻ</w:t>
            </w:r>
            <w:r w:rsidRPr="002F327F">
              <w:rPr>
                <w:rFonts w:ascii="Arial" w:hAnsi="Arial" w:cs="Arial"/>
                <w:sz w:val="20"/>
                <w:szCs w:val="20"/>
              </w:rPr>
              <w:t xml:space="preserve">  Desenho A </w:t>
            </w:r>
            <w:r w:rsidRPr="002F327F">
              <w:rPr>
                <w:rFonts w:ascii="Times New Roman" w:hAnsi="Times New Roman" w:cs="Times New Roman"/>
                <w:sz w:val="20"/>
                <w:szCs w:val="20"/>
              </w:rPr>
              <w:t>ḻ</w:t>
            </w:r>
            <w:r w:rsidRPr="002F327F">
              <w:rPr>
                <w:rFonts w:ascii="Arial" w:hAnsi="Arial" w:cs="Arial"/>
                <w:sz w:val="20"/>
                <w:szCs w:val="20"/>
              </w:rPr>
              <w:t xml:space="preserve">  12º ano J  </w:t>
            </w:r>
          </w:p>
        </w:tc>
      </w:tr>
      <w:tr w:rsidR="00786C7E">
        <w:trPr>
          <w:trHeight w:val="184"/>
          <w:jc w:val="center"/>
        </w:trPr>
        <w:tc>
          <w:tcPr>
            <w:tcW w:w="8505" w:type="dxa"/>
            <w:gridSpan w:val="2"/>
            <w:shd w:val="clear" w:color="auto" w:fill="auto"/>
          </w:tcPr>
          <w:p w:rsidR="00786C7E" w:rsidRPr="002F327F" w:rsidRDefault="00786C7E" w:rsidP="00786C7E">
            <w:pPr>
              <w:spacing w:line="360" w:lineRule="auto"/>
              <w:rPr>
                <w:rFonts w:ascii="Times New Roman" w:hAnsi="Times New Roman" w:cs="Times New Roman"/>
                <w:sz w:val="18"/>
                <w:szCs w:val="18"/>
              </w:rPr>
            </w:pPr>
          </w:p>
        </w:tc>
      </w:tr>
      <w:tr w:rsidR="00786C7E">
        <w:trPr>
          <w:trHeight w:val="1019"/>
          <w:jc w:val="center"/>
        </w:trPr>
        <w:tc>
          <w:tcPr>
            <w:tcW w:w="8505" w:type="dxa"/>
            <w:gridSpan w:val="2"/>
            <w:shd w:val="clear" w:color="auto" w:fill="auto"/>
          </w:tcPr>
          <w:p w:rsidR="00786C7E" w:rsidRPr="002F327F" w:rsidRDefault="00786C7E" w:rsidP="00786C7E">
            <w:pPr>
              <w:rPr>
                <w:rFonts w:ascii="Times New Roman" w:hAnsi="Times New Roman" w:cs="Times New Roman"/>
                <w:sz w:val="20"/>
                <w:szCs w:val="20"/>
              </w:rPr>
            </w:pPr>
            <w:r w:rsidRPr="002F327F">
              <w:rPr>
                <w:rFonts w:ascii="Times New Roman" w:hAnsi="Times New Roman" w:cs="Times New Roman"/>
                <w:b/>
                <w:sz w:val="20"/>
                <w:szCs w:val="20"/>
              </w:rPr>
              <w:t>Mestranda Estagiária:</w:t>
            </w:r>
            <w:r w:rsidRPr="002F327F">
              <w:rPr>
                <w:rFonts w:ascii="Times New Roman" w:hAnsi="Times New Roman" w:cs="Times New Roman"/>
                <w:sz w:val="20"/>
                <w:szCs w:val="20"/>
              </w:rPr>
              <w:t xml:space="preserve"> Catarina Mariana Rodrigues Miragaia </w:t>
            </w:r>
          </w:p>
          <w:p w:rsidR="00786C7E" w:rsidRPr="002F327F" w:rsidRDefault="00786C7E" w:rsidP="00786C7E">
            <w:pPr>
              <w:rPr>
                <w:rFonts w:ascii="Times New Roman" w:hAnsi="Times New Roman" w:cs="Times New Roman"/>
                <w:sz w:val="20"/>
                <w:szCs w:val="20"/>
              </w:rPr>
            </w:pPr>
            <w:r w:rsidRPr="002F327F">
              <w:rPr>
                <w:rFonts w:ascii="Times New Roman" w:hAnsi="Times New Roman" w:cs="Times New Roman"/>
                <w:sz w:val="20"/>
                <w:szCs w:val="20"/>
              </w:rPr>
              <w:t>3º Período  ḻ   Ano letivo 2013-2014</w:t>
            </w:r>
          </w:p>
          <w:p w:rsidR="00786C7E" w:rsidRPr="002F327F" w:rsidRDefault="006711F8" w:rsidP="00786C7E">
            <w:pPr>
              <w:rPr>
                <w:rFonts w:ascii="Arial" w:hAnsi="Arial" w:cs="Arial"/>
                <w:sz w:val="20"/>
                <w:szCs w:val="20"/>
              </w:rPr>
            </w:pPr>
            <w:r>
              <w:rPr>
                <w:rFonts w:ascii="Times New Roman" w:hAnsi="Times New Roman" w:cs="Times New Roman"/>
                <w:sz w:val="20"/>
                <w:szCs w:val="20"/>
              </w:rPr>
              <w:t>Terça-feira, dia 13 de m</w:t>
            </w:r>
            <w:r w:rsidR="00786C7E" w:rsidRPr="002F327F">
              <w:rPr>
                <w:rFonts w:ascii="Times New Roman" w:hAnsi="Times New Roman" w:cs="Times New Roman"/>
                <w:sz w:val="20"/>
                <w:szCs w:val="20"/>
              </w:rPr>
              <w:t>aio de 2014</w:t>
            </w:r>
            <w:r w:rsidR="00786C7E" w:rsidRPr="002F327F">
              <w:rPr>
                <w:rFonts w:ascii="Times New Roman" w:hAnsi="Times New Roman" w:cs="Times New Roman"/>
                <w:b/>
                <w:sz w:val="20"/>
                <w:szCs w:val="20"/>
                <w:rtl/>
                <w:lang w:bidi="he-IL"/>
              </w:rPr>
              <w:t xml:space="preserve">   </w:t>
            </w:r>
            <w:r w:rsidR="00786C7E" w:rsidRPr="002F327F">
              <w:rPr>
                <w:rFonts w:ascii="Times New Roman" w:hAnsi="Times New Roman" w:cs="Times New Roman"/>
                <w:sz w:val="20"/>
                <w:szCs w:val="20"/>
              </w:rPr>
              <w:t>ḻ</w:t>
            </w:r>
            <w:r w:rsidR="00786C7E" w:rsidRPr="002F327F">
              <w:rPr>
                <w:rFonts w:ascii="Arial" w:hAnsi="Arial" w:cs="Arial"/>
                <w:sz w:val="20"/>
                <w:szCs w:val="20"/>
              </w:rPr>
              <w:t xml:space="preserve">  </w:t>
            </w:r>
            <w:r w:rsidR="00786C7E" w:rsidRPr="002F327F">
              <w:rPr>
                <w:rFonts w:ascii="Times New Roman" w:hAnsi="Times New Roman" w:cs="Times New Roman"/>
                <w:sz w:val="20"/>
                <w:szCs w:val="20"/>
              </w:rPr>
              <w:t>14h15min às 16h40min</w:t>
            </w:r>
          </w:p>
          <w:p w:rsidR="00786C7E" w:rsidRPr="002F327F" w:rsidRDefault="00786C7E" w:rsidP="00786C7E">
            <w:pPr>
              <w:rPr>
                <w:rFonts w:ascii="Times New Roman" w:hAnsi="Times New Roman" w:cs="Times New Roman"/>
                <w:sz w:val="20"/>
                <w:szCs w:val="20"/>
              </w:rPr>
            </w:pPr>
            <w:r w:rsidRPr="002F327F">
              <w:rPr>
                <w:rFonts w:ascii="Times New Roman" w:hAnsi="Times New Roman" w:cs="Times New Roman"/>
                <w:sz w:val="20"/>
                <w:szCs w:val="20"/>
              </w:rPr>
              <w:t xml:space="preserve">Sala de aula: pavilhão A3-02 </w:t>
            </w:r>
          </w:p>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b/>
                <w:sz w:val="20"/>
                <w:szCs w:val="20"/>
              </w:rPr>
              <w:t xml:space="preserve">Tema: </w:t>
            </w:r>
            <w:r w:rsidRPr="002F327F">
              <w:rPr>
                <w:rFonts w:ascii="Times New Roman" w:hAnsi="Times New Roman" w:cs="Times New Roman"/>
                <w:sz w:val="20"/>
                <w:szCs w:val="20"/>
              </w:rPr>
              <w:t>O meu quarto</w:t>
            </w:r>
            <w:r w:rsidRPr="002F327F">
              <w:rPr>
                <w:rFonts w:ascii="Times New Roman" w:hAnsi="Times New Roman" w:cs="Times New Roman"/>
                <w:b/>
                <w:sz w:val="20"/>
                <w:szCs w:val="20"/>
              </w:rPr>
              <w:t xml:space="preserve">   </w:t>
            </w:r>
            <w:r w:rsidRPr="002F327F">
              <w:rPr>
                <w:rFonts w:ascii="Times New Roman" w:hAnsi="Times New Roman" w:cs="Times New Roman"/>
                <w:sz w:val="20"/>
                <w:szCs w:val="20"/>
              </w:rPr>
              <w:t>ḻ</w:t>
            </w:r>
            <w:r w:rsidRPr="002F327F">
              <w:rPr>
                <w:rFonts w:ascii="Arial" w:hAnsi="Arial" w:cs="Arial"/>
                <w:sz w:val="20"/>
                <w:szCs w:val="20"/>
              </w:rPr>
              <w:t xml:space="preserve">  </w:t>
            </w:r>
            <w:r w:rsidRPr="002F327F">
              <w:rPr>
                <w:rFonts w:ascii="Times New Roman" w:hAnsi="Times New Roman" w:cs="Times New Roman"/>
                <w:b/>
                <w:sz w:val="20"/>
                <w:szCs w:val="20"/>
              </w:rPr>
              <w:t xml:space="preserve">Aula nº 2  </w:t>
            </w:r>
          </w:p>
        </w:tc>
      </w:tr>
      <w:tr w:rsidR="00786C7E">
        <w:trPr>
          <w:trHeight w:val="384"/>
          <w:jc w:val="center"/>
        </w:trPr>
        <w:tc>
          <w:tcPr>
            <w:tcW w:w="8505" w:type="dxa"/>
            <w:gridSpan w:val="2"/>
            <w:shd w:val="clear" w:color="auto" w:fill="auto"/>
          </w:tcPr>
          <w:p w:rsidR="00786C7E" w:rsidRPr="002F327F" w:rsidRDefault="00786C7E" w:rsidP="00786C7E">
            <w:pPr>
              <w:spacing w:line="360" w:lineRule="auto"/>
              <w:rPr>
                <w:rFonts w:ascii="Times New Roman" w:hAnsi="Times New Roman" w:cs="Times New Roman"/>
                <w:sz w:val="18"/>
                <w:szCs w:val="18"/>
              </w:rPr>
            </w:pPr>
          </w:p>
        </w:tc>
      </w:tr>
      <w:tr w:rsidR="00786C7E">
        <w:trPr>
          <w:trHeight w:val="1019"/>
          <w:jc w:val="center"/>
        </w:trPr>
        <w:tc>
          <w:tcPr>
            <w:tcW w:w="1554" w:type="dxa"/>
            <w:shd w:val="clear" w:color="auto" w:fill="C2D69B" w:themeFill="accent3" w:themeFillTint="99"/>
          </w:tcPr>
          <w:p w:rsidR="00786C7E" w:rsidRPr="002F327F" w:rsidRDefault="00786C7E" w:rsidP="00786C7E">
            <w:pPr>
              <w:spacing w:before="240"/>
              <w:jc w:val="center"/>
              <w:rPr>
                <w:rFonts w:ascii="Times New Roman" w:hAnsi="Times New Roman" w:cs="Times New Roman"/>
                <w:b/>
                <w:sz w:val="18"/>
                <w:szCs w:val="18"/>
              </w:rPr>
            </w:pPr>
            <w:r w:rsidRPr="002F327F">
              <w:rPr>
                <w:rFonts w:ascii="Times New Roman" w:hAnsi="Times New Roman" w:cs="Times New Roman"/>
                <w:b/>
                <w:sz w:val="18"/>
                <w:szCs w:val="18"/>
              </w:rPr>
              <w:t>Conteúdos</w:t>
            </w:r>
          </w:p>
        </w:tc>
        <w:tc>
          <w:tcPr>
            <w:tcW w:w="6951" w:type="dxa"/>
            <w:shd w:val="clear" w:color="auto" w:fill="EAF1DD" w:themeFill="accent3" w:themeFillTint="33"/>
          </w:tcPr>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sz w:val="18"/>
                <w:szCs w:val="18"/>
              </w:rPr>
              <w:t>• O quarto como tema da arte.</w:t>
            </w:r>
          </w:p>
          <w:p w:rsidR="00786C7E" w:rsidRPr="002F327F" w:rsidRDefault="00786C7E" w:rsidP="00786C7E">
            <w:pPr>
              <w:spacing w:line="360" w:lineRule="auto"/>
              <w:rPr>
                <w:rFonts w:ascii="Times New Roman" w:hAnsi="Times New Roman" w:cs="Times New Roman"/>
                <w:color w:val="000000"/>
                <w:sz w:val="18"/>
                <w:szCs w:val="18"/>
              </w:rPr>
            </w:pPr>
            <w:r w:rsidRPr="002F327F">
              <w:rPr>
                <w:rFonts w:ascii="Times New Roman" w:hAnsi="Times New Roman" w:cs="Times New Roman"/>
                <w:sz w:val="18"/>
                <w:szCs w:val="18"/>
              </w:rPr>
              <w:t xml:space="preserve">• </w:t>
            </w:r>
            <w:r w:rsidRPr="002F327F">
              <w:rPr>
                <w:rFonts w:ascii="Times New Roman" w:hAnsi="Times New Roman" w:cs="Times New Roman"/>
                <w:color w:val="000000"/>
                <w:sz w:val="18"/>
                <w:szCs w:val="18"/>
              </w:rPr>
              <w:t>Estruturação e apontamento (esboço).</w:t>
            </w:r>
          </w:p>
          <w:p w:rsidR="00786C7E" w:rsidRPr="002F327F" w:rsidRDefault="00786C7E" w:rsidP="00786C7E">
            <w:pPr>
              <w:spacing w:line="360" w:lineRule="auto"/>
              <w:rPr>
                <w:rFonts w:ascii="Times New Roman" w:hAnsi="Times New Roman" w:cs="Times New Roman"/>
                <w:color w:val="000000"/>
                <w:sz w:val="18"/>
                <w:szCs w:val="18"/>
              </w:rPr>
            </w:pPr>
            <w:r w:rsidRPr="002F327F">
              <w:rPr>
                <w:rFonts w:ascii="Times New Roman" w:hAnsi="Times New Roman" w:cs="Times New Roman"/>
                <w:color w:val="000000"/>
                <w:sz w:val="18"/>
                <w:szCs w:val="18"/>
              </w:rPr>
              <w:t>• Estudo de contextos e ambientes (espaços interiores e exteriores).</w:t>
            </w:r>
          </w:p>
        </w:tc>
      </w:tr>
      <w:tr w:rsidR="00786C7E">
        <w:trPr>
          <w:trHeight w:val="1415"/>
          <w:jc w:val="center"/>
        </w:trPr>
        <w:tc>
          <w:tcPr>
            <w:tcW w:w="1554" w:type="dxa"/>
            <w:shd w:val="clear" w:color="auto" w:fill="D6E3BC" w:themeFill="accent3" w:themeFillTint="66"/>
          </w:tcPr>
          <w:p w:rsidR="00786C7E" w:rsidRPr="002F327F" w:rsidRDefault="00786C7E" w:rsidP="00786C7E">
            <w:pPr>
              <w:spacing w:line="360" w:lineRule="auto"/>
              <w:jc w:val="center"/>
              <w:rPr>
                <w:rFonts w:ascii="Times New Roman" w:hAnsi="Times New Roman" w:cs="Times New Roman"/>
                <w:b/>
                <w:sz w:val="18"/>
                <w:szCs w:val="18"/>
              </w:rPr>
            </w:pPr>
          </w:p>
          <w:p w:rsidR="00786C7E" w:rsidRPr="002F327F" w:rsidRDefault="00786C7E" w:rsidP="00786C7E">
            <w:pPr>
              <w:spacing w:line="360" w:lineRule="auto"/>
              <w:jc w:val="center"/>
              <w:rPr>
                <w:rFonts w:ascii="Times New Roman" w:hAnsi="Times New Roman" w:cs="Times New Roman"/>
                <w:b/>
                <w:sz w:val="18"/>
                <w:szCs w:val="18"/>
              </w:rPr>
            </w:pPr>
          </w:p>
          <w:p w:rsidR="00786C7E" w:rsidRPr="002F327F" w:rsidRDefault="00786C7E" w:rsidP="00786C7E">
            <w:pPr>
              <w:spacing w:line="360" w:lineRule="auto"/>
              <w:jc w:val="center"/>
              <w:rPr>
                <w:rFonts w:ascii="Times New Roman" w:hAnsi="Times New Roman" w:cs="Times New Roman"/>
                <w:b/>
                <w:sz w:val="18"/>
                <w:szCs w:val="18"/>
              </w:rPr>
            </w:pPr>
            <w:r w:rsidRPr="002F327F">
              <w:rPr>
                <w:rFonts w:ascii="Times New Roman" w:hAnsi="Times New Roman" w:cs="Times New Roman"/>
                <w:b/>
                <w:sz w:val="18"/>
                <w:szCs w:val="18"/>
              </w:rPr>
              <w:t>Objetivos</w:t>
            </w:r>
          </w:p>
        </w:tc>
        <w:tc>
          <w:tcPr>
            <w:tcW w:w="6951" w:type="dxa"/>
            <w:shd w:val="clear" w:color="auto" w:fill="EAF1DD" w:themeFill="accent3" w:themeFillTint="33"/>
          </w:tcPr>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sz w:val="18"/>
                <w:szCs w:val="18"/>
              </w:rPr>
              <w:t>•Analisar/ interpretar o exercício executado em sala de aula.</w:t>
            </w:r>
          </w:p>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sz w:val="18"/>
                <w:szCs w:val="18"/>
              </w:rPr>
              <w:t>• Desenvolver a capacidade de análise e o sentido crítico.</w:t>
            </w:r>
          </w:p>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sz w:val="18"/>
                <w:szCs w:val="18"/>
              </w:rPr>
              <w:t>• Desenvolver a capacidade criativa.</w:t>
            </w:r>
          </w:p>
          <w:p w:rsidR="00786C7E" w:rsidRPr="002F327F" w:rsidRDefault="00786C7E" w:rsidP="00786C7E">
            <w:pPr>
              <w:spacing w:line="360" w:lineRule="auto"/>
              <w:rPr>
                <w:rFonts w:ascii="Times New Roman" w:hAnsi="Times New Roman" w:cs="Times New Roman"/>
                <w:b/>
                <w:sz w:val="18"/>
                <w:szCs w:val="18"/>
              </w:rPr>
            </w:pPr>
            <w:r w:rsidRPr="002F327F">
              <w:rPr>
                <w:rFonts w:ascii="Times New Roman" w:hAnsi="Times New Roman" w:cs="Times New Roman"/>
                <w:sz w:val="18"/>
                <w:szCs w:val="18"/>
              </w:rPr>
              <w:t>• Desenvolver a sensibilidade estética.</w:t>
            </w:r>
          </w:p>
          <w:p w:rsidR="00786C7E" w:rsidRPr="002F327F" w:rsidRDefault="00786C7E" w:rsidP="00786C7E">
            <w:pPr>
              <w:spacing w:line="360" w:lineRule="auto"/>
              <w:rPr>
                <w:rFonts w:ascii="Times New Roman" w:hAnsi="Times New Roman" w:cs="Times New Roman"/>
                <w:b/>
                <w:sz w:val="18"/>
                <w:szCs w:val="18"/>
              </w:rPr>
            </w:pPr>
            <w:r w:rsidRPr="002F327F">
              <w:rPr>
                <w:rFonts w:ascii="Times New Roman" w:hAnsi="Times New Roman" w:cs="Times New Roman"/>
                <w:sz w:val="18"/>
                <w:szCs w:val="18"/>
              </w:rPr>
              <w:t>• Desenvolver a capacidade de comunicar.</w:t>
            </w:r>
          </w:p>
        </w:tc>
      </w:tr>
      <w:tr w:rsidR="00786C7E">
        <w:trPr>
          <w:trHeight w:val="557"/>
          <w:jc w:val="center"/>
        </w:trPr>
        <w:tc>
          <w:tcPr>
            <w:tcW w:w="1554" w:type="dxa"/>
            <w:shd w:val="clear" w:color="auto" w:fill="C2D69B" w:themeFill="accent3" w:themeFillTint="99"/>
          </w:tcPr>
          <w:p w:rsidR="00786C7E" w:rsidRDefault="00786C7E" w:rsidP="00786C7E">
            <w:pPr>
              <w:spacing w:before="240"/>
              <w:rPr>
                <w:rFonts w:ascii="Times New Roman" w:hAnsi="Times New Roman" w:cs="Times New Roman"/>
                <w:b/>
                <w:sz w:val="24"/>
                <w:szCs w:val="24"/>
              </w:rPr>
            </w:pPr>
          </w:p>
          <w:p w:rsidR="00786C7E" w:rsidRPr="002F327F" w:rsidRDefault="00786C7E" w:rsidP="00786C7E">
            <w:pPr>
              <w:spacing w:before="240"/>
              <w:jc w:val="center"/>
              <w:rPr>
                <w:rFonts w:ascii="Times New Roman" w:hAnsi="Times New Roman" w:cs="Times New Roman"/>
                <w:b/>
                <w:sz w:val="18"/>
                <w:szCs w:val="18"/>
              </w:rPr>
            </w:pPr>
            <w:r w:rsidRPr="002F327F">
              <w:rPr>
                <w:rFonts w:ascii="Times New Roman" w:hAnsi="Times New Roman" w:cs="Times New Roman"/>
                <w:b/>
                <w:sz w:val="18"/>
                <w:szCs w:val="18"/>
              </w:rPr>
              <w:t>Metodologias de Aprendizagem</w:t>
            </w:r>
          </w:p>
        </w:tc>
        <w:tc>
          <w:tcPr>
            <w:tcW w:w="6951" w:type="dxa"/>
            <w:shd w:val="clear" w:color="auto" w:fill="EAF1DD" w:themeFill="accent3" w:themeFillTint="33"/>
          </w:tcPr>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sz w:val="18"/>
                <w:szCs w:val="18"/>
              </w:rPr>
              <w:t>• Terminar o exercício da aula anterior.</w:t>
            </w:r>
          </w:p>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sz w:val="18"/>
                <w:szCs w:val="18"/>
              </w:rPr>
              <w:t>• Analisar/ interpretar o trabalho desenvolvido na aula anterior tendo em linha de conta as fotografias dos quartos.</w:t>
            </w:r>
          </w:p>
          <w:p w:rsidR="00786C7E" w:rsidRPr="002F327F" w:rsidRDefault="00786C7E" w:rsidP="00786C7E">
            <w:pPr>
              <w:spacing w:line="360" w:lineRule="auto"/>
              <w:rPr>
                <w:rFonts w:ascii="Times New Roman" w:hAnsi="Times New Roman" w:cs="Times New Roman"/>
                <w:color w:val="000000"/>
                <w:sz w:val="18"/>
                <w:szCs w:val="18"/>
              </w:rPr>
            </w:pPr>
            <w:r w:rsidRPr="002F327F">
              <w:rPr>
                <w:rFonts w:ascii="Times New Roman" w:hAnsi="Times New Roman" w:cs="Times New Roman"/>
                <w:sz w:val="18"/>
                <w:szCs w:val="18"/>
              </w:rPr>
              <w:t xml:space="preserve">• </w:t>
            </w:r>
            <w:r w:rsidRPr="002F327F">
              <w:rPr>
                <w:rFonts w:ascii="Times New Roman" w:hAnsi="Times New Roman" w:cs="Times New Roman"/>
                <w:color w:val="000000"/>
                <w:sz w:val="18"/>
                <w:szCs w:val="18"/>
              </w:rPr>
              <w:t>Explicação do exercício proposto sobre o tema “</w:t>
            </w:r>
            <w:r w:rsidRPr="002F327F">
              <w:rPr>
                <w:rFonts w:ascii="Times New Roman" w:hAnsi="Times New Roman" w:cs="Times New Roman"/>
                <w:i/>
                <w:color w:val="000000"/>
                <w:sz w:val="18"/>
                <w:szCs w:val="18"/>
              </w:rPr>
              <w:t>o meu quarto”</w:t>
            </w:r>
            <w:r w:rsidRPr="002F327F">
              <w:rPr>
                <w:rFonts w:ascii="Times New Roman" w:hAnsi="Times New Roman" w:cs="Times New Roman"/>
                <w:color w:val="000000"/>
                <w:sz w:val="18"/>
                <w:szCs w:val="18"/>
              </w:rPr>
              <w:t>.</w:t>
            </w:r>
          </w:p>
          <w:p w:rsidR="00786C7E" w:rsidRPr="002F327F" w:rsidRDefault="00786C7E" w:rsidP="00786C7E">
            <w:pPr>
              <w:spacing w:line="360" w:lineRule="auto"/>
              <w:rPr>
                <w:rFonts w:ascii="Times New Roman" w:hAnsi="Times New Roman" w:cs="Times New Roman"/>
                <w:color w:val="000000"/>
                <w:sz w:val="18"/>
                <w:szCs w:val="18"/>
              </w:rPr>
            </w:pPr>
            <w:r w:rsidRPr="002F327F">
              <w:rPr>
                <w:rFonts w:ascii="Times New Roman" w:hAnsi="Times New Roman" w:cs="Times New Roman"/>
                <w:sz w:val="18"/>
                <w:szCs w:val="18"/>
              </w:rPr>
              <w:t>• Troca de ideias entre os alunos para o quarto ideal.</w:t>
            </w:r>
          </w:p>
          <w:p w:rsidR="00786C7E" w:rsidRPr="00B968F4" w:rsidRDefault="00786C7E" w:rsidP="00786C7E">
            <w:pPr>
              <w:spacing w:line="360" w:lineRule="auto"/>
              <w:rPr>
                <w:rFonts w:ascii="Times New Roman" w:hAnsi="Times New Roman" w:cs="Times New Roman"/>
                <w:color w:val="000000"/>
                <w:sz w:val="24"/>
                <w:szCs w:val="24"/>
              </w:rPr>
            </w:pPr>
            <w:r w:rsidRPr="002F327F">
              <w:rPr>
                <w:rFonts w:ascii="Times New Roman" w:hAnsi="Times New Roman" w:cs="Times New Roman"/>
                <w:sz w:val="18"/>
                <w:szCs w:val="18"/>
              </w:rPr>
              <w:t>•</w:t>
            </w:r>
            <w:r w:rsidRPr="002F327F">
              <w:rPr>
                <w:rFonts w:ascii="Times New Roman" w:hAnsi="Times New Roman" w:cs="Times New Roman"/>
                <w:color w:val="000000"/>
                <w:sz w:val="18"/>
                <w:szCs w:val="18"/>
              </w:rPr>
              <w:t xml:space="preserve"> Criação e execução de desenhos.</w:t>
            </w:r>
            <w:r w:rsidRPr="002F327F">
              <w:rPr>
                <w:rFonts w:ascii="Times New Roman" w:hAnsi="Times New Roman" w:cs="Times New Roman"/>
                <w:color w:val="000000"/>
                <w:sz w:val="18"/>
                <w:szCs w:val="18"/>
              </w:rPr>
              <w:tab/>
            </w:r>
          </w:p>
        </w:tc>
      </w:tr>
      <w:tr w:rsidR="00786C7E">
        <w:trPr>
          <w:trHeight w:val="2400"/>
          <w:jc w:val="center"/>
        </w:trPr>
        <w:tc>
          <w:tcPr>
            <w:tcW w:w="1554" w:type="dxa"/>
            <w:shd w:val="clear" w:color="auto" w:fill="D6E3BC" w:themeFill="accent3" w:themeFillTint="66"/>
          </w:tcPr>
          <w:p w:rsidR="00786C7E" w:rsidRPr="002F327F" w:rsidRDefault="00786C7E" w:rsidP="00786C7E">
            <w:pPr>
              <w:spacing w:before="240"/>
              <w:jc w:val="center"/>
              <w:rPr>
                <w:rFonts w:ascii="Times New Roman" w:hAnsi="Times New Roman" w:cs="Times New Roman"/>
                <w:b/>
                <w:sz w:val="18"/>
                <w:szCs w:val="18"/>
              </w:rPr>
            </w:pPr>
          </w:p>
          <w:p w:rsidR="00786C7E" w:rsidRPr="002F327F" w:rsidRDefault="00786C7E" w:rsidP="00786C7E">
            <w:pPr>
              <w:spacing w:before="240"/>
              <w:jc w:val="center"/>
              <w:rPr>
                <w:rFonts w:ascii="Times New Roman" w:hAnsi="Times New Roman" w:cs="Times New Roman"/>
                <w:b/>
                <w:sz w:val="18"/>
                <w:szCs w:val="18"/>
              </w:rPr>
            </w:pPr>
          </w:p>
          <w:p w:rsidR="00786C7E" w:rsidRPr="002F327F" w:rsidRDefault="00786C7E" w:rsidP="00786C7E">
            <w:pPr>
              <w:spacing w:before="240"/>
              <w:rPr>
                <w:rFonts w:ascii="Times New Roman" w:hAnsi="Times New Roman" w:cs="Times New Roman"/>
                <w:b/>
                <w:sz w:val="18"/>
                <w:szCs w:val="18"/>
              </w:rPr>
            </w:pPr>
          </w:p>
          <w:p w:rsidR="00786C7E" w:rsidRPr="002F327F" w:rsidRDefault="00786C7E" w:rsidP="00786C7E">
            <w:pPr>
              <w:spacing w:before="240"/>
              <w:rPr>
                <w:rFonts w:ascii="Times New Roman" w:hAnsi="Times New Roman" w:cs="Times New Roman"/>
                <w:b/>
                <w:sz w:val="18"/>
                <w:szCs w:val="18"/>
              </w:rPr>
            </w:pPr>
          </w:p>
          <w:p w:rsidR="00786C7E" w:rsidRPr="002F327F" w:rsidRDefault="00786C7E" w:rsidP="00786C7E">
            <w:pPr>
              <w:spacing w:before="240"/>
              <w:rPr>
                <w:rFonts w:ascii="Times New Roman" w:hAnsi="Times New Roman" w:cs="Times New Roman"/>
                <w:b/>
                <w:sz w:val="18"/>
                <w:szCs w:val="18"/>
              </w:rPr>
            </w:pPr>
          </w:p>
          <w:p w:rsidR="00786C7E" w:rsidRPr="002F327F" w:rsidRDefault="00786C7E" w:rsidP="00786C7E">
            <w:pPr>
              <w:spacing w:before="240"/>
              <w:rPr>
                <w:rFonts w:ascii="Times New Roman" w:hAnsi="Times New Roman" w:cs="Times New Roman"/>
                <w:b/>
                <w:sz w:val="18"/>
                <w:szCs w:val="18"/>
              </w:rPr>
            </w:pPr>
          </w:p>
          <w:p w:rsidR="00786C7E" w:rsidRPr="002F327F" w:rsidRDefault="00786C7E" w:rsidP="00786C7E">
            <w:pPr>
              <w:spacing w:before="240"/>
              <w:jc w:val="center"/>
              <w:rPr>
                <w:rFonts w:ascii="Times New Roman" w:hAnsi="Times New Roman" w:cs="Times New Roman"/>
                <w:b/>
                <w:sz w:val="18"/>
                <w:szCs w:val="18"/>
              </w:rPr>
            </w:pPr>
          </w:p>
          <w:p w:rsidR="00786C7E" w:rsidRPr="002F327F" w:rsidRDefault="00786C7E" w:rsidP="00786C7E">
            <w:pPr>
              <w:spacing w:before="240"/>
              <w:jc w:val="center"/>
              <w:rPr>
                <w:rFonts w:ascii="Times New Roman" w:hAnsi="Times New Roman" w:cs="Times New Roman"/>
                <w:b/>
                <w:sz w:val="18"/>
                <w:szCs w:val="18"/>
              </w:rPr>
            </w:pPr>
          </w:p>
          <w:p w:rsidR="00786C7E" w:rsidRPr="002F327F" w:rsidRDefault="00786C7E" w:rsidP="00786C7E">
            <w:pPr>
              <w:spacing w:before="240"/>
              <w:jc w:val="center"/>
              <w:rPr>
                <w:rFonts w:ascii="Times New Roman" w:hAnsi="Times New Roman" w:cs="Times New Roman"/>
                <w:b/>
                <w:sz w:val="18"/>
                <w:szCs w:val="18"/>
              </w:rPr>
            </w:pPr>
          </w:p>
          <w:p w:rsidR="00786C7E" w:rsidRPr="002F327F" w:rsidRDefault="00786C7E" w:rsidP="00786C7E">
            <w:pPr>
              <w:spacing w:before="240"/>
              <w:jc w:val="center"/>
              <w:rPr>
                <w:rFonts w:ascii="Times New Roman" w:hAnsi="Times New Roman" w:cs="Times New Roman"/>
                <w:b/>
                <w:sz w:val="18"/>
                <w:szCs w:val="18"/>
              </w:rPr>
            </w:pPr>
          </w:p>
          <w:p w:rsidR="00786C7E" w:rsidRPr="002F327F" w:rsidRDefault="00786C7E" w:rsidP="00786C7E">
            <w:pPr>
              <w:spacing w:before="240"/>
              <w:jc w:val="center"/>
              <w:rPr>
                <w:rFonts w:ascii="Times New Roman" w:hAnsi="Times New Roman" w:cs="Times New Roman"/>
                <w:b/>
                <w:sz w:val="18"/>
                <w:szCs w:val="18"/>
              </w:rPr>
            </w:pPr>
          </w:p>
          <w:p w:rsidR="00786C7E" w:rsidRPr="002F327F" w:rsidRDefault="00786C7E" w:rsidP="00786C7E">
            <w:pPr>
              <w:spacing w:before="240"/>
              <w:jc w:val="center"/>
              <w:rPr>
                <w:rFonts w:ascii="Times New Roman" w:hAnsi="Times New Roman" w:cs="Times New Roman"/>
                <w:b/>
                <w:sz w:val="18"/>
                <w:szCs w:val="18"/>
              </w:rPr>
            </w:pPr>
          </w:p>
          <w:p w:rsidR="00786C7E" w:rsidRPr="002F327F" w:rsidRDefault="00786C7E" w:rsidP="00786C7E">
            <w:pPr>
              <w:spacing w:before="240"/>
              <w:jc w:val="center"/>
              <w:rPr>
                <w:rFonts w:ascii="Times New Roman" w:hAnsi="Times New Roman" w:cs="Times New Roman"/>
                <w:b/>
                <w:sz w:val="18"/>
                <w:szCs w:val="18"/>
              </w:rPr>
            </w:pPr>
            <w:r w:rsidRPr="002F327F">
              <w:rPr>
                <w:rFonts w:ascii="Times New Roman" w:hAnsi="Times New Roman" w:cs="Times New Roman"/>
                <w:b/>
                <w:sz w:val="18"/>
                <w:szCs w:val="18"/>
              </w:rPr>
              <w:t>Plano Didático</w:t>
            </w:r>
          </w:p>
        </w:tc>
        <w:tc>
          <w:tcPr>
            <w:tcW w:w="6951" w:type="dxa"/>
            <w:shd w:val="clear" w:color="auto" w:fill="EAF1DD" w:themeFill="accent3" w:themeFillTint="33"/>
          </w:tcPr>
          <w:p w:rsidR="00786C7E" w:rsidRPr="002F327F" w:rsidRDefault="006711F8" w:rsidP="00786C7E">
            <w:pPr>
              <w:spacing w:line="360" w:lineRule="auto"/>
              <w:rPr>
                <w:rFonts w:ascii="Times New Roman" w:hAnsi="Times New Roman" w:cs="Times New Roman"/>
                <w:sz w:val="18"/>
                <w:szCs w:val="18"/>
              </w:rPr>
            </w:pPr>
            <w:r>
              <w:rPr>
                <w:rFonts w:ascii="Times New Roman" w:hAnsi="Times New Roman" w:cs="Times New Roman"/>
                <w:sz w:val="18"/>
                <w:szCs w:val="18"/>
              </w:rPr>
              <w:lastRenderedPageBreak/>
              <w:t>• 25 de f</w:t>
            </w:r>
            <w:r w:rsidR="00786C7E" w:rsidRPr="002F327F">
              <w:rPr>
                <w:rFonts w:ascii="Times New Roman" w:hAnsi="Times New Roman" w:cs="Times New Roman"/>
                <w:sz w:val="18"/>
                <w:szCs w:val="18"/>
              </w:rPr>
              <w:t xml:space="preserve">evereiro: </w:t>
            </w:r>
          </w:p>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sz w:val="18"/>
                <w:szCs w:val="18"/>
              </w:rPr>
              <w:t>Foi distribuído um pequeno questionário aos alunos. Este questionário teve como objetivo perceber qual o conhecimento dos alunos em relação ao tema do projeto.</w:t>
            </w:r>
          </w:p>
          <w:p w:rsidR="00786C7E" w:rsidRPr="002F327F" w:rsidRDefault="006711F8" w:rsidP="00786C7E">
            <w:pPr>
              <w:spacing w:line="360" w:lineRule="auto"/>
              <w:rPr>
                <w:rFonts w:ascii="Times New Roman" w:hAnsi="Times New Roman" w:cs="Times New Roman"/>
                <w:sz w:val="18"/>
                <w:szCs w:val="18"/>
              </w:rPr>
            </w:pPr>
            <w:r>
              <w:rPr>
                <w:rFonts w:ascii="Times New Roman" w:hAnsi="Times New Roman" w:cs="Times New Roman"/>
                <w:sz w:val="18"/>
                <w:szCs w:val="18"/>
              </w:rPr>
              <w:t>• 6 de m</w:t>
            </w:r>
            <w:r w:rsidR="00786C7E" w:rsidRPr="002F327F">
              <w:rPr>
                <w:rFonts w:ascii="Times New Roman" w:hAnsi="Times New Roman" w:cs="Times New Roman"/>
                <w:sz w:val="18"/>
                <w:szCs w:val="18"/>
              </w:rPr>
              <w:t>aio:</w:t>
            </w:r>
          </w:p>
          <w:p w:rsidR="00786C7E" w:rsidRPr="002F327F" w:rsidRDefault="00786C7E" w:rsidP="00FF5436">
            <w:pPr>
              <w:pStyle w:val="ListParagraph"/>
              <w:numPr>
                <w:ilvl w:val="0"/>
                <w:numId w:val="28"/>
              </w:numPr>
              <w:spacing w:line="360" w:lineRule="auto"/>
              <w:rPr>
                <w:rFonts w:ascii="Times New Roman" w:hAnsi="Times New Roman" w:cs="Times New Roman"/>
                <w:sz w:val="18"/>
                <w:szCs w:val="18"/>
              </w:rPr>
            </w:pPr>
            <w:r w:rsidRPr="002F327F">
              <w:rPr>
                <w:rFonts w:ascii="Times New Roman" w:hAnsi="Times New Roman" w:cs="Times New Roman"/>
                <w:sz w:val="18"/>
                <w:szCs w:val="18"/>
              </w:rPr>
              <w:t>Introdução ao tema através da projeção de um Prezi.</w:t>
            </w:r>
          </w:p>
          <w:p w:rsidR="00786C7E" w:rsidRPr="002F327F" w:rsidRDefault="00786C7E" w:rsidP="00FF5436">
            <w:pPr>
              <w:pStyle w:val="ListParagraph"/>
              <w:numPr>
                <w:ilvl w:val="0"/>
                <w:numId w:val="28"/>
              </w:numPr>
              <w:spacing w:line="360" w:lineRule="auto"/>
              <w:rPr>
                <w:rFonts w:ascii="Times New Roman" w:hAnsi="Times New Roman" w:cs="Times New Roman"/>
                <w:sz w:val="18"/>
                <w:szCs w:val="18"/>
              </w:rPr>
            </w:pPr>
            <w:r w:rsidRPr="002F327F">
              <w:rPr>
                <w:rFonts w:ascii="Times New Roman" w:hAnsi="Times New Roman" w:cs="Times New Roman"/>
                <w:sz w:val="18"/>
                <w:szCs w:val="18"/>
              </w:rPr>
              <w:t>Apresentação do projeto.</w:t>
            </w:r>
          </w:p>
          <w:p w:rsidR="00786C7E" w:rsidRPr="002F327F" w:rsidRDefault="006711F8" w:rsidP="00FF5436">
            <w:pPr>
              <w:pStyle w:val="ListParagraph"/>
              <w:numPr>
                <w:ilvl w:val="0"/>
                <w:numId w:val="28"/>
              </w:numPr>
              <w:spacing w:line="360" w:lineRule="auto"/>
              <w:rPr>
                <w:rFonts w:ascii="Times New Roman" w:hAnsi="Times New Roman" w:cs="Times New Roman"/>
                <w:sz w:val="18"/>
                <w:szCs w:val="18"/>
              </w:rPr>
            </w:pPr>
            <w:r>
              <w:rPr>
                <w:rFonts w:ascii="Times New Roman" w:hAnsi="Times New Roman" w:cs="Times New Roman"/>
                <w:sz w:val="18"/>
                <w:szCs w:val="18"/>
              </w:rPr>
              <w:t>Cara</w:t>
            </w:r>
            <w:r w:rsidR="00786C7E" w:rsidRPr="002F327F">
              <w:rPr>
                <w:rFonts w:ascii="Times New Roman" w:hAnsi="Times New Roman" w:cs="Times New Roman"/>
                <w:sz w:val="18"/>
                <w:szCs w:val="18"/>
              </w:rPr>
              <w:t xml:space="preserve">terização individual e escrita do seu próprio quarto de forma a dar a conhecê-lo aos colegas. </w:t>
            </w:r>
          </w:p>
          <w:p w:rsidR="00786C7E" w:rsidRPr="002F327F" w:rsidRDefault="006711F8" w:rsidP="00FF5436">
            <w:pPr>
              <w:pStyle w:val="ListParagraph"/>
              <w:numPr>
                <w:ilvl w:val="0"/>
                <w:numId w:val="28"/>
              </w:numPr>
              <w:spacing w:before="240" w:line="360" w:lineRule="auto"/>
              <w:rPr>
                <w:rFonts w:ascii="Times New Roman" w:hAnsi="Times New Roman" w:cs="Times New Roman"/>
                <w:sz w:val="18"/>
                <w:szCs w:val="18"/>
              </w:rPr>
            </w:pPr>
            <w:r>
              <w:rPr>
                <w:rFonts w:ascii="Times New Roman" w:hAnsi="Times New Roman" w:cs="Times New Roman"/>
                <w:sz w:val="18"/>
                <w:szCs w:val="18"/>
              </w:rPr>
              <w:t>Sorteio das quatro cara</w:t>
            </w:r>
            <w:r w:rsidR="00786C7E" w:rsidRPr="002F327F">
              <w:rPr>
                <w:rFonts w:ascii="Times New Roman" w:hAnsi="Times New Roman" w:cs="Times New Roman"/>
                <w:sz w:val="18"/>
                <w:szCs w:val="18"/>
              </w:rPr>
              <w:t>terísticas que cada aluno considerou importantes para dar a conhecer o seu quarto.</w:t>
            </w:r>
          </w:p>
          <w:p w:rsidR="00786C7E" w:rsidRPr="002F327F" w:rsidRDefault="00786C7E" w:rsidP="00FF5436">
            <w:pPr>
              <w:pStyle w:val="ListParagraph"/>
              <w:numPr>
                <w:ilvl w:val="0"/>
                <w:numId w:val="28"/>
              </w:numPr>
              <w:spacing w:before="240" w:line="360" w:lineRule="auto"/>
              <w:rPr>
                <w:rFonts w:ascii="Times New Roman" w:hAnsi="Times New Roman" w:cs="Times New Roman"/>
                <w:sz w:val="18"/>
                <w:szCs w:val="18"/>
              </w:rPr>
            </w:pPr>
            <w:r w:rsidRPr="002F327F">
              <w:rPr>
                <w:rFonts w:ascii="Times New Roman" w:hAnsi="Times New Roman" w:cs="Times New Roman"/>
                <w:sz w:val="18"/>
                <w:szCs w:val="18"/>
              </w:rPr>
              <w:t xml:space="preserve">Realização de desenhos criativos através dessas mesmas características, no sentido de interpretar/reinventar o quarto do colega. </w:t>
            </w:r>
          </w:p>
          <w:p w:rsidR="00786C7E" w:rsidRPr="002F327F" w:rsidRDefault="00786C7E" w:rsidP="00FF5436">
            <w:pPr>
              <w:pStyle w:val="ListParagraph"/>
              <w:numPr>
                <w:ilvl w:val="0"/>
                <w:numId w:val="28"/>
              </w:numPr>
              <w:spacing w:before="240" w:line="360" w:lineRule="auto"/>
              <w:rPr>
                <w:rFonts w:ascii="Times New Roman" w:hAnsi="Times New Roman" w:cs="Times New Roman"/>
                <w:sz w:val="18"/>
                <w:szCs w:val="18"/>
              </w:rPr>
            </w:pPr>
            <w:r w:rsidRPr="002F327F">
              <w:rPr>
                <w:rFonts w:ascii="Times New Roman" w:hAnsi="Times New Roman" w:cs="Times New Roman"/>
                <w:sz w:val="18"/>
                <w:szCs w:val="18"/>
              </w:rPr>
              <w:lastRenderedPageBreak/>
              <w:t>Exposição coletiva no centro da sala e diálogo sobre aquilo que foi realizado.</w:t>
            </w:r>
          </w:p>
          <w:p w:rsidR="00786C7E" w:rsidRPr="002F327F" w:rsidRDefault="00786C7E" w:rsidP="00FF5436">
            <w:pPr>
              <w:pStyle w:val="ListParagraph"/>
              <w:numPr>
                <w:ilvl w:val="0"/>
                <w:numId w:val="28"/>
              </w:numPr>
              <w:spacing w:before="240" w:line="360" w:lineRule="auto"/>
              <w:rPr>
                <w:rFonts w:ascii="Times New Roman" w:hAnsi="Times New Roman" w:cs="Times New Roman"/>
                <w:sz w:val="18"/>
                <w:szCs w:val="18"/>
              </w:rPr>
            </w:pPr>
            <w:r w:rsidRPr="002F327F">
              <w:rPr>
                <w:rFonts w:cs="Times New Roman"/>
                <w:sz w:val="18"/>
                <w:szCs w:val="18"/>
              </w:rPr>
              <w:t>Indicação dos materiais para a próxima aula.</w:t>
            </w:r>
          </w:p>
          <w:p w:rsidR="00786C7E" w:rsidRPr="002F327F" w:rsidRDefault="006711F8" w:rsidP="00786C7E">
            <w:pPr>
              <w:spacing w:line="360" w:lineRule="auto"/>
              <w:rPr>
                <w:rFonts w:ascii="Times New Roman" w:hAnsi="Times New Roman" w:cs="Times New Roman"/>
                <w:sz w:val="18"/>
                <w:szCs w:val="18"/>
              </w:rPr>
            </w:pPr>
            <w:r>
              <w:rPr>
                <w:rFonts w:ascii="Times New Roman" w:hAnsi="Times New Roman" w:cs="Times New Roman"/>
                <w:sz w:val="18"/>
                <w:szCs w:val="18"/>
              </w:rPr>
              <w:t>• 8 de m</w:t>
            </w:r>
            <w:r w:rsidR="00786C7E" w:rsidRPr="002F327F">
              <w:rPr>
                <w:rFonts w:ascii="Times New Roman" w:hAnsi="Times New Roman" w:cs="Times New Roman"/>
                <w:sz w:val="18"/>
                <w:szCs w:val="18"/>
              </w:rPr>
              <w:t>aio:</w:t>
            </w:r>
          </w:p>
          <w:p w:rsidR="00786C7E" w:rsidRPr="002F327F" w:rsidRDefault="00786C7E" w:rsidP="00786C7E">
            <w:pPr>
              <w:spacing w:line="360" w:lineRule="auto"/>
              <w:rPr>
                <w:rFonts w:ascii="Times New Roman" w:hAnsi="Times New Roman" w:cs="Times New Roman"/>
                <w:sz w:val="18"/>
                <w:szCs w:val="18"/>
              </w:rPr>
            </w:pPr>
            <w:r w:rsidRPr="002F327F">
              <w:rPr>
                <w:rFonts w:ascii="Times New Roman" w:hAnsi="Times New Roman" w:cs="Times New Roman"/>
                <w:sz w:val="18"/>
                <w:szCs w:val="18"/>
              </w:rPr>
              <w:t>Entrega do trabalho de casa (duas fotografia do quarto com diferentes perspetivas), enviadas por email.</w:t>
            </w:r>
          </w:p>
          <w:p w:rsidR="00786C7E" w:rsidRPr="002F327F" w:rsidRDefault="006711F8" w:rsidP="00786C7E">
            <w:pPr>
              <w:spacing w:line="360" w:lineRule="auto"/>
              <w:rPr>
                <w:rFonts w:ascii="Times New Roman" w:hAnsi="Times New Roman" w:cs="Times New Roman"/>
                <w:sz w:val="18"/>
                <w:szCs w:val="18"/>
              </w:rPr>
            </w:pPr>
            <w:r>
              <w:rPr>
                <w:rFonts w:ascii="Times New Roman" w:hAnsi="Times New Roman" w:cs="Times New Roman"/>
                <w:sz w:val="18"/>
                <w:szCs w:val="18"/>
              </w:rPr>
              <w:t>• 13 de m</w:t>
            </w:r>
            <w:r w:rsidR="00786C7E" w:rsidRPr="002F327F">
              <w:rPr>
                <w:rFonts w:ascii="Times New Roman" w:hAnsi="Times New Roman" w:cs="Times New Roman"/>
                <w:sz w:val="18"/>
                <w:szCs w:val="18"/>
              </w:rPr>
              <w:t>aio:</w:t>
            </w:r>
          </w:p>
          <w:p w:rsidR="00786C7E" w:rsidRPr="002F327F" w:rsidRDefault="00786C7E" w:rsidP="00FF5436">
            <w:pPr>
              <w:pStyle w:val="ListParagraph"/>
              <w:numPr>
                <w:ilvl w:val="0"/>
                <w:numId w:val="29"/>
              </w:numPr>
              <w:spacing w:line="360" w:lineRule="auto"/>
              <w:rPr>
                <w:rFonts w:ascii="Times New Roman" w:hAnsi="Times New Roman" w:cs="Times New Roman"/>
                <w:sz w:val="18"/>
                <w:szCs w:val="18"/>
              </w:rPr>
            </w:pPr>
            <w:r w:rsidRPr="002F327F">
              <w:rPr>
                <w:rFonts w:ascii="Times New Roman" w:hAnsi="Times New Roman" w:cs="Times New Roman"/>
                <w:sz w:val="18"/>
                <w:szCs w:val="18"/>
              </w:rPr>
              <w:t>Apresentação do projeto.</w:t>
            </w:r>
          </w:p>
          <w:p w:rsidR="00786C7E" w:rsidRPr="002F327F" w:rsidRDefault="00786C7E" w:rsidP="00FF5436">
            <w:pPr>
              <w:pStyle w:val="ListParagraph"/>
              <w:numPr>
                <w:ilvl w:val="0"/>
                <w:numId w:val="29"/>
              </w:numPr>
              <w:spacing w:before="240" w:line="360" w:lineRule="auto"/>
              <w:rPr>
                <w:rFonts w:ascii="Times New Roman" w:hAnsi="Times New Roman" w:cs="Times New Roman"/>
                <w:sz w:val="18"/>
                <w:szCs w:val="18"/>
              </w:rPr>
            </w:pPr>
            <w:r w:rsidRPr="002F327F">
              <w:rPr>
                <w:rFonts w:ascii="Times New Roman" w:hAnsi="Times New Roman" w:cs="Times New Roman"/>
                <w:sz w:val="18"/>
                <w:szCs w:val="18"/>
              </w:rPr>
              <w:t>Conclusão do exercício da aula anterior.</w:t>
            </w:r>
          </w:p>
          <w:p w:rsidR="00786C7E" w:rsidRPr="002F327F" w:rsidRDefault="00786C7E" w:rsidP="00FF5436">
            <w:pPr>
              <w:pStyle w:val="ListParagraph"/>
              <w:numPr>
                <w:ilvl w:val="0"/>
                <w:numId w:val="29"/>
              </w:numPr>
              <w:spacing w:before="240" w:line="360" w:lineRule="auto"/>
              <w:rPr>
                <w:rFonts w:ascii="Times New Roman" w:hAnsi="Times New Roman" w:cs="Times New Roman"/>
                <w:sz w:val="18"/>
                <w:szCs w:val="18"/>
              </w:rPr>
            </w:pPr>
            <w:r w:rsidRPr="002F327F">
              <w:rPr>
                <w:rFonts w:ascii="Times New Roman" w:hAnsi="Times New Roman" w:cs="Times New Roman"/>
                <w:sz w:val="18"/>
                <w:szCs w:val="18"/>
              </w:rPr>
              <w:t>Exposição coletiva no centro da sala. Análise e interpretação do trabalho desenvolvido na aula anterior tendo em linha de conta as fotografias dos quartos.</w:t>
            </w:r>
          </w:p>
          <w:p w:rsidR="00786C7E" w:rsidRPr="002F327F" w:rsidRDefault="00786C7E" w:rsidP="00FF5436">
            <w:pPr>
              <w:pStyle w:val="ListParagraph"/>
              <w:numPr>
                <w:ilvl w:val="0"/>
                <w:numId w:val="29"/>
              </w:numPr>
              <w:spacing w:before="240" w:line="360" w:lineRule="auto"/>
              <w:rPr>
                <w:rFonts w:ascii="Times New Roman" w:hAnsi="Times New Roman" w:cs="Times New Roman"/>
                <w:sz w:val="18"/>
                <w:szCs w:val="18"/>
              </w:rPr>
            </w:pPr>
            <w:r w:rsidRPr="002F327F">
              <w:rPr>
                <w:rFonts w:ascii="Times New Roman" w:hAnsi="Times New Roman" w:cs="Times New Roman"/>
                <w:color w:val="000000" w:themeColor="text1"/>
                <w:sz w:val="18"/>
                <w:szCs w:val="18"/>
              </w:rPr>
              <w:t>Explicação do exercício</w:t>
            </w:r>
            <w:r w:rsidRPr="002F327F">
              <w:rPr>
                <w:rFonts w:ascii="Times New Roman" w:hAnsi="Times New Roman" w:cs="Times New Roman"/>
                <w:sz w:val="18"/>
                <w:szCs w:val="18"/>
              </w:rPr>
              <w:t>.</w:t>
            </w:r>
          </w:p>
          <w:p w:rsidR="00786C7E" w:rsidRPr="002F327F" w:rsidRDefault="00786C7E" w:rsidP="00FF5436">
            <w:pPr>
              <w:pStyle w:val="ListParagraph"/>
              <w:numPr>
                <w:ilvl w:val="0"/>
                <w:numId w:val="29"/>
              </w:numPr>
              <w:spacing w:before="240" w:line="360" w:lineRule="auto"/>
              <w:rPr>
                <w:rFonts w:ascii="Times New Roman" w:hAnsi="Times New Roman" w:cs="Times New Roman"/>
                <w:sz w:val="18"/>
                <w:szCs w:val="18"/>
              </w:rPr>
            </w:pPr>
            <w:r w:rsidRPr="002F327F">
              <w:rPr>
                <w:rFonts w:ascii="Times New Roman" w:hAnsi="Times New Roman" w:cs="Times New Roman"/>
                <w:sz w:val="18"/>
                <w:szCs w:val="18"/>
              </w:rPr>
              <w:t>Troca de ideias entre os alunos para a criação do quarto ideal.</w:t>
            </w:r>
          </w:p>
          <w:p w:rsidR="00786C7E" w:rsidRPr="002F327F" w:rsidRDefault="00786C7E" w:rsidP="00FF5436">
            <w:pPr>
              <w:pStyle w:val="ListParagraph"/>
              <w:numPr>
                <w:ilvl w:val="0"/>
                <w:numId w:val="29"/>
              </w:numPr>
              <w:spacing w:before="240" w:line="360" w:lineRule="auto"/>
              <w:rPr>
                <w:rFonts w:ascii="Times New Roman" w:hAnsi="Times New Roman" w:cs="Times New Roman"/>
                <w:sz w:val="18"/>
                <w:szCs w:val="18"/>
              </w:rPr>
            </w:pPr>
            <w:r w:rsidRPr="002F327F">
              <w:rPr>
                <w:rFonts w:ascii="Times New Roman" w:hAnsi="Times New Roman" w:cs="Times New Roman"/>
                <w:sz w:val="18"/>
                <w:szCs w:val="18"/>
              </w:rPr>
              <w:t xml:space="preserve">Realização de desenhos criativos através dessa mesma conversa, no sentido de interpretar e criar o quarto ideal do colega. </w:t>
            </w:r>
          </w:p>
          <w:p w:rsidR="00786C7E" w:rsidRPr="002F327F" w:rsidRDefault="00786C7E" w:rsidP="00FF5436">
            <w:pPr>
              <w:pStyle w:val="ListParagraph"/>
              <w:numPr>
                <w:ilvl w:val="0"/>
                <w:numId w:val="29"/>
              </w:numPr>
              <w:spacing w:before="240" w:line="360" w:lineRule="auto"/>
              <w:rPr>
                <w:rFonts w:ascii="Times New Roman" w:hAnsi="Times New Roman" w:cs="Times New Roman"/>
                <w:sz w:val="18"/>
                <w:szCs w:val="18"/>
              </w:rPr>
            </w:pPr>
            <w:r w:rsidRPr="002F327F">
              <w:rPr>
                <w:rFonts w:ascii="Times New Roman" w:hAnsi="Times New Roman" w:cs="Times New Roman"/>
                <w:sz w:val="18"/>
                <w:szCs w:val="18"/>
              </w:rPr>
              <w:t>Exposição coletiva no centro da sala e diálogo sobre aquilo que foi realizado.</w:t>
            </w:r>
          </w:p>
          <w:p w:rsidR="00786C7E" w:rsidRPr="002F327F" w:rsidRDefault="00786C7E" w:rsidP="00FF5436">
            <w:pPr>
              <w:pStyle w:val="ListParagraph"/>
              <w:numPr>
                <w:ilvl w:val="0"/>
                <w:numId w:val="29"/>
              </w:numPr>
              <w:spacing w:before="240" w:line="360" w:lineRule="auto"/>
              <w:rPr>
                <w:rFonts w:ascii="Times New Roman" w:hAnsi="Times New Roman" w:cs="Times New Roman"/>
                <w:sz w:val="18"/>
                <w:szCs w:val="18"/>
              </w:rPr>
            </w:pPr>
            <w:r w:rsidRPr="002F327F">
              <w:rPr>
                <w:rFonts w:ascii="Times New Roman" w:hAnsi="Times New Roman" w:cs="Times New Roman"/>
                <w:sz w:val="18"/>
                <w:szCs w:val="18"/>
              </w:rPr>
              <w:t>Preenchimento de uma reflexão.</w:t>
            </w:r>
          </w:p>
        </w:tc>
      </w:tr>
      <w:tr w:rsidR="00786C7E">
        <w:trPr>
          <w:trHeight w:val="1875"/>
          <w:jc w:val="center"/>
        </w:trPr>
        <w:tc>
          <w:tcPr>
            <w:tcW w:w="1554" w:type="dxa"/>
            <w:shd w:val="clear" w:color="auto" w:fill="C2D69B" w:themeFill="accent3" w:themeFillTint="99"/>
          </w:tcPr>
          <w:p w:rsidR="00786C7E" w:rsidRDefault="00786C7E" w:rsidP="00786C7E">
            <w:pPr>
              <w:rPr>
                <w:rFonts w:ascii="Times New Roman" w:hAnsi="Times New Roman" w:cs="Times New Roman"/>
                <w:b/>
                <w:sz w:val="24"/>
                <w:szCs w:val="24"/>
              </w:rPr>
            </w:pPr>
          </w:p>
          <w:p w:rsidR="00786C7E" w:rsidRPr="00561E3E" w:rsidRDefault="00786C7E" w:rsidP="00786C7E">
            <w:pPr>
              <w:jc w:val="center"/>
              <w:rPr>
                <w:rFonts w:ascii="Times New Roman" w:hAnsi="Times New Roman" w:cs="Times New Roman"/>
                <w:b/>
                <w:sz w:val="18"/>
                <w:szCs w:val="18"/>
              </w:rPr>
            </w:pPr>
            <w:r w:rsidRPr="00561E3E">
              <w:rPr>
                <w:rFonts w:ascii="Times New Roman" w:hAnsi="Times New Roman" w:cs="Times New Roman"/>
                <w:b/>
                <w:sz w:val="18"/>
                <w:szCs w:val="18"/>
              </w:rPr>
              <w:t>Recursos do professor e materiais</w:t>
            </w:r>
          </w:p>
        </w:tc>
        <w:tc>
          <w:tcPr>
            <w:tcW w:w="6951" w:type="dxa"/>
            <w:shd w:val="clear" w:color="auto" w:fill="EAF1DD" w:themeFill="accent3" w:themeFillTint="33"/>
          </w:tcPr>
          <w:p w:rsidR="00786C7E" w:rsidRPr="00561E3E" w:rsidRDefault="00786C7E" w:rsidP="00786C7E">
            <w:pPr>
              <w:spacing w:line="360" w:lineRule="auto"/>
              <w:rPr>
                <w:rFonts w:ascii="Times New Roman" w:hAnsi="Times New Roman" w:cs="Times New Roman"/>
                <w:sz w:val="18"/>
                <w:szCs w:val="18"/>
              </w:rPr>
            </w:pPr>
            <w:r w:rsidRPr="00561E3E">
              <w:rPr>
                <w:rFonts w:ascii="Times New Roman" w:hAnsi="Times New Roman" w:cs="Times New Roman"/>
                <w:sz w:val="18"/>
                <w:szCs w:val="18"/>
              </w:rPr>
              <w:t>• Fotografias impressas do quarto</w:t>
            </w:r>
          </w:p>
          <w:p w:rsidR="00786C7E" w:rsidRPr="00561E3E" w:rsidRDefault="00786C7E" w:rsidP="00786C7E">
            <w:pPr>
              <w:spacing w:line="360" w:lineRule="auto"/>
              <w:rPr>
                <w:rFonts w:ascii="Times New Roman" w:hAnsi="Times New Roman" w:cs="Times New Roman"/>
                <w:sz w:val="18"/>
                <w:szCs w:val="18"/>
              </w:rPr>
            </w:pPr>
            <w:r w:rsidRPr="00561E3E">
              <w:rPr>
                <w:rFonts w:ascii="Times New Roman" w:hAnsi="Times New Roman" w:cs="Times New Roman"/>
                <w:sz w:val="18"/>
                <w:szCs w:val="18"/>
              </w:rPr>
              <w:t>__________________________________________________</w:t>
            </w:r>
          </w:p>
          <w:p w:rsidR="00786C7E" w:rsidRPr="00561E3E" w:rsidRDefault="00786C7E" w:rsidP="00786C7E">
            <w:pPr>
              <w:spacing w:line="360" w:lineRule="auto"/>
              <w:rPr>
                <w:rFonts w:ascii="Times New Roman" w:hAnsi="Times New Roman" w:cs="Times New Roman"/>
                <w:sz w:val="18"/>
                <w:szCs w:val="18"/>
              </w:rPr>
            </w:pPr>
            <w:r w:rsidRPr="00561E3E">
              <w:rPr>
                <w:rFonts w:ascii="Times New Roman" w:hAnsi="Times New Roman" w:cs="Times New Roman"/>
                <w:sz w:val="18"/>
                <w:szCs w:val="18"/>
              </w:rPr>
              <w:t>• Afila.</w:t>
            </w:r>
          </w:p>
          <w:p w:rsidR="00786C7E" w:rsidRPr="00561E3E" w:rsidRDefault="00786C7E" w:rsidP="00786C7E">
            <w:pPr>
              <w:spacing w:line="360" w:lineRule="auto"/>
              <w:rPr>
                <w:rFonts w:ascii="Times New Roman" w:hAnsi="Times New Roman" w:cs="Times New Roman"/>
                <w:sz w:val="18"/>
                <w:szCs w:val="18"/>
              </w:rPr>
            </w:pPr>
            <w:r w:rsidRPr="00561E3E">
              <w:rPr>
                <w:rFonts w:ascii="Times New Roman" w:hAnsi="Times New Roman" w:cs="Times New Roman"/>
                <w:sz w:val="18"/>
                <w:szCs w:val="18"/>
              </w:rPr>
              <w:t>• Borracha</w:t>
            </w:r>
          </w:p>
          <w:p w:rsidR="00786C7E" w:rsidRPr="00053AB9" w:rsidRDefault="00786C7E" w:rsidP="00786C7E">
            <w:pPr>
              <w:spacing w:line="360" w:lineRule="auto"/>
              <w:rPr>
                <w:rFonts w:ascii="Times New Roman" w:hAnsi="Times New Roman" w:cs="Times New Roman"/>
                <w:sz w:val="24"/>
                <w:szCs w:val="24"/>
              </w:rPr>
            </w:pPr>
            <w:r w:rsidRPr="00561E3E">
              <w:rPr>
                <w:rFonts w:ascii="Times New Roman" w:hAnsi="Times New Roman" w:cs="Times New Roman"/>
                <w:sz w:val="18"/>
                <w:szCs w:val="18"/>
              </w:rPr>
              <w:t>• Materiais riscadores (grafite, grafite e lápis de cor), aquosos (aparos, tinta da china e aguarela).</w:t>
            </w:r>
          </w:p>
        </w:tc>
      </w:tr>
      <w:tr w:rsidR="00786C7E">
        <w:trPr>
          <w:trHeight w:val="983"/>
          <w:jc w:val="center"/>
        </w:trPr>
        <w:tc>
          <w:tcPr>
            <w:tcW w:w="1554" w:type="dxa"/>
            <w:shd w:val="clear" w:color="auto" w:fill="D6E3BC" w:themeFill="accent3" w:themeFillTint="66"/>
          </w:tcPr>
          <w:p w:rsidR="00786C7E" w:rsidRPr="001E4EBB" w:rsidRDefault="00786C7E" w:rsidP="00786C7E">
            <w:pPr>
              <w:rPr>
                <w:rFonts w:ascii="Times New Roman" w:hAnsi="Times New Roman" w:cs="Times New Roman"/>
                <w:b/>
                <w:sz w:val="18"/>
                <w:szCs w:val="18"/>
              </w:rPr>
            </w:pPr>
          </w:p>
          <w:p w:rsidR="00786C7E" w:rsidRPr="001E4EBB" w:rsidRDefault="00786C7E" w:rsidP="00786C7E">
            <w:pPr>
              <w:rPr>
                <w:rFonts w:ascii="Times New Roman" w:hAnsi="Times New Roman" w:cs="Times New Roman"/>
                <w:b/>
                <w:sz w:val="18"/>
                <w:szCs w:val="18"/>
              </w:rPr>
            </w:pPr>
          </w:p>
          <w:p w:rsidR="00786C7E" w:rsidRPr="001E4EBB" w:rsidRDefault="00786C7E" w:rsidP="00786C7E">
            <w:pPr>
              <w:rPr>
                <w:rFonts w:ascii="Times New Roman" w:hAnsi="Times New Roman" w:cs="Times New Roman"/>
                <w:b/>
                <w:sz w:val="18"/>
                <w:szCs w:val="18"/>
              </w:rPr>
            </w:pPr>
          </w:p>
          <w:p w:rsidR="00786C7E" w:rsidRPr="001E4EBB" w:rsidRDefault="00786C7E" w:rsidP="00786C7E">
            <w:pPr>
              <w:rPr>
                <w:rFonts w:ascii="Times New Roman" w:hAnsi="Times New Roman" w:cs="Times New Roman"/>
                <w:b/>
                <w:sz w:val="18"/>
                <w:szCs w:val="18"/>
              </w:rPr>
            </w:pPr>
          </w:p>
          <w:p w:rsidR="00786C7E" w:rsidRDefault="00786C7E" w:rsidP="00786C7E">
            <w:pPr>
              <w:rPr>
                <w:rFonts w:ascii="Times New Roman" w:hAnsi="Times New Roman" w:cs="Times New Roman"/>
                <w:b/>
                <w:sz w:val="18"/>
                <w:szCs w:val="18"/>
              </w:rPr>
            </w:pPr>
          </w:p>
          <w:p w:rsidR="00786C7E" w:rsidRDefault="00786C7E" w:rsidP="00786C7E">
            <w:pPr>
              <w:rPr>
                <w:rFonts w:ascii="Times New Roman" w:hAnsi="Times New Roman" w:cs="Times New Roman"/>
                <w:b/>
                <w:sz w:val="18"/>
                <w:szCs w:val="18"/>
              </w:rPr>
            </w:pPr>
          </w:p>
          <w:p w:rsidR="00786C7E" w:rsidRDefault="00786C7E" w:rsidP="00786C7E">
            <w:pPr>
              <w:rPr>
                <w:rFonts w:ascii="Times New Roman" w:hAnsi="Times New Roman" w:cs="Times New Roman"/>
                <w:b/>
                <w:sz w:val="18"/>
                <w:szCs w:val="18"/>
              </w:rPr>
            </w:pPr>
          </w:p>
          <w:p w:rsidR="00786C7E" w:rsidRPr="001E4EBB" w:rsidRDefault="00786C7E" w:rsidP="00786C7E">
            <w:pPr>
              <w:rPr>
                <w:rFonts w:ascii="Times New Roman" w:hAnsi="Times New Roman" w:cs="Times New Roman"/>
                <w:b/>
                <w:sz w:val="18"/>
                <w:szCs w:val="18"/>
              </w:rPr>
            </w:pPr>
          </w:p>
          <w:p w:rsidR="00786C7E" w:rsidRPr="001E4EBB" w:rsidRDefault="00786C7E" w:rsidP="00786C7E">
            <w:pPr>
              <w:jc w:val="center"/>
              <w:rPr>
                <w:rFonts w:ascii="Times New Roman" w:hAnsi="Times New Roman" w:cs="Times New Roman"/>
                <w:b/>
                <w:sz w:val="18"/>
                <w:szCs w:val="18"/>
              </w:rPr>
            </w:pPr>
            <w:r w:rsidRPr="001E4EBB">
              <w:rPr>
                <w:rFonts w:ascii="Times New Roman" w:hAnsi="Times New Roman" w:cs="Times New Roman"/>
                <w:b/>
                <w:sz w:val="18"/>
                <w:szCs w:val="18"/>
              </w:rPr>
              <w:t>Tempo</w:t>
            </w:r>
          </w:p>
          <w:p w:rsidR="00786C7E" w:rsidRDefault="00786C7E" w:rsidP="00786C7E">
            <w:pPr>
              <w:rPr>
                <w:rFonts w:ascii="Times New Roman" w:hAnsi="Times New Roman" w:cs="Times New Roman"/>
                <w:b/>
                <w:sz w:val="18"/>
                <w:szCs w:val="18"/>
              </w:rPr>
            </w:pPr>
          </w:p>
          <w:p w:rsidR="00786C7E" w:rsidRDefault="00786C7E" w:rsidP="00786C7E">
            <w:pPr>
              <w:rPr>
                <w:rFonts w:ascii="Times New Roman" w:hAnsi="Times New Roman" w:cs="Times New Roman"/>
                <w:b/>
                <w:sz w:val="18"/>
                <w:szCs w:val="18"/>
              </w:rPr>
            </w:pPr>
          </w:p>
          <w:p w:rsidR="00786C7E" w:rsidRDefault="00786C7E" w:rsidP="00786C7E">
            <w:pPr>
              <w:rPr>
                <w:rFonts w:ascii="Times New Roman" w:hAnsi="Times New Roman" w:cs="Times New Roman"/>
                <w:b/>
                <w:sz w:val="18"/>
                <w:szCs w:val="18"/>
              </w:rPr>
            </w:pPr>
          </w:p>
          <w:p w:rsidR="00786C7E" w:rsidRDefault="00786C7E" w:rsidP="00786C7E">
            <w:pPr>
              <w:rPr>
                <w:rFonts w:ascii="Times New Roman" w:hAnsi="Times New Roman" w:cs="Times New Roman"/>
                <w:b/>
                <w:sz w:val="18"/>
                <w:szCs w:val="18"/>
              </w:rPr>
            </w:pPr>
          </w:p>
          <w:p w:rsidR="00786C7E" w:rsidRDefault="00786C7E" w:rsidP="00786C7E">
            <w:pPr>
              <w:rPr>
                <w:rFonts w:ascii="Times New Roman" w:hAnsi="Times New Roman" w:cs="Times New Roman"/>
                <w:b/>
                <w:sz w:val="18"/>
                <w:szCs w:val="18"/>
              </w:rPr>
            </w:pPr>
          </w:p>
          <w:p w:rsidR="00786C7E" w:rsidRPr="001E4EBB" w:rsidRDefault="00786C7E" w:rsidP="00786C7E">
            <w:pPr>
              <w:rPr>
                <w:rFonts w:ascii="Times New Roman" w:hAnsi="Times New Roman" w:cs="Times New Roman"/>
                <w:b/>
                <w:sz w:val="18"/>
                <w:szCs w:val="18"/>
              </w:rPr>
            </w:pPr>
          </w:p>
        </w:tc>
        <w:tc>
          <w:tcPr>
            <w:tcW w:w="6951" w:type="dxa"/>
            <w:shd w:val="clear" w:color="auto" w:fill="EAF1DD" w:themeFill="accent3" w:themeFillTint="33"/>
          </w:tcPr>
          <w:p w:rsidR="00786C7E" w:rsidRPr="001E4EBB" w:rsidRDefault="00786C7E" w:rsidP="00786C7E">
            <w:pPr>
              <w:spacing w:line="360" w:lineRule="auto"/>
              <w:rPr>
                <w:rFonts w:ascii="Times New Roman" w:hAnsi="Times New Roman" w:cs="Times New Roman"/>
                <w:color w:val="000000"/>
                <w:sz w:val="18"/>
                <w:szCs w:val="18"/>
              </w:rPr>
            </w:pPr>
            <w:r w:rsidRPr="001E4EBB">
              <w:rPr>
                <w:rFonts w:ascii="Times New Roman" w:hAnsi="Times New Roman" w:cs="Times New Roman"/>
                <w:sz w:val="18"/>
                <w:szCs w:val="18"/>
              </w:rPr>
              <w:t xml:space="preserve">• Apresentação do projeto. </w:t>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t>_______</w:t>
            </w:r>
            <w:r>
              <w:rPr>
                <w:rFonts w:ascii="Times New Roman" w:hAnsi="Times New Roman" w:cs="Times New Roman"/>
                <w:sz w:val="18"/>
                <w:szCs w:val="18"/>
              </w:rPr>
              <w:t>_______________________</w:t>
            </w:r>
            <w:r w:rsidRPr="001E4EBB">
              <w:rPr>
                <w:rFonts w:ascii="Times New Roman" w:hAnsi="Times New Roman" w:cs="Times New Roman"/>
                <w:sz w:val="18"/>
                <w:szCs w:val="18"/>
              </w:rPr>
              <w:t>_____</w:t>
            </w:r>
            <w:r>
              <w:rPr>
                <w:rFonts w:ascii="Times New Roman" w:hAnsi="Times New Roman" w:cs="Times New Roman"/>
                <w:sz w:val="18"/>
                <w:szCs w:val="18"/>
              </w:rPr>
              <w:t>_______</w:t>
            </w:r>
            <w:r w:rsidRPr="001E4EBB">
              <w:rPr>
                <w:rFonts w:ascii="Times New Roman" w:hAnsi="Times New Roman" w:cs="Times New Roman"/>
                <w:sz w:val="18"/>
                <w:szCs w:val="18"/>
              </w:rPr>
              <w:t>___</w:t>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t>__5 min.</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Revisão feita pelos alunos do exercício realizado na aula anterior</w:t>
            </w:r>
            <w:r>
              <w:rPr>
                <w:rFonts w:ascii="Times New Roman" w:hAnsi="Times New Roman" w:cs="Times New Roman"/>
                <w:sz w:val="18"/>
                <w:szCs w:val="18"/>
              </w:rPr>
              <w:t>____________</w:t>
            </w:r>
            <w:r w:rsidRPr="001E4EBB">
              <w:rPr>
                <w:rFonts w:ascii="Times New Roman" w:hAnsi="Times New Roman" w:cs="Times New Roman"/>
                <w:sz w:val="18"/>
                <w:szCs w:val="18"/>
              </w:rPr>
              <w:t>____5 min.</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Conclusão do exercício da aula anterior._____</w:t>
            </w:r>
            <w:r>
              <w:rPr>
                <w:rFonts w:ascii="Times New Roman" w:hAnsi="Times New Roman" w:cs="Times New Roman"/>
                <w:sz w:val="18"/>
                <w:szCs w:val="18"/>
              </w:rPr>
              <w:t>___________________________</w:t>
            </w:r>
            <w:r w:rsidRPr="001E4EBB">
              <w:rPr>
                <w:rFonts w:ascii="Times New Roman" w:hAnsi="Times New Roman" w:cs="Times New Roman"/>
                <w:sz w:val="18"/>
                <w:szCs w:val="18"/>
              </w:rPr>
              <w:t>___15 min.</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xml:space="preserve">• Exposição coletiva no centro da sala. Análise e interpretação do trabalho desenvolvido na aula anterior tendo em linha de conta as fotografias dos quartos. </w:t>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t>_</w:t>
            </w:r>
            <w:r>
              <w:rPr>
                <w:rFonts w:ascii="Times New Roman" w:hAnsi="Times New Roman" w:cs="Times New Roman"/>
                <w:sz w:val="18"/>
                <w:szCs w:val="18"/>
              </w:rPr>
              <w:t>______________</w:t>
            </w:r>
            <w:r w:rsidRPr="001E4EBB">
              <w:rPr>
                <w:rFonts w:ascii="Times New Roman" w:hAnsi="Times New Roman" w:cs="Times New Roman"/>
                <w:sz w:val="18"/>
                <w:szCs w:val="18"/>
              </w:rPr>
              <w:t>__20 min.</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•Explicação do exercício.____________________</w:t>
            </w:r>
            <w:r>
              <w:rPr>
                <w:rFonts w:ascii="Times New Roman" w:hAnsi="Times New Roman" w:cs="Times New Roman"/>
                <w:sz w:val="18"/>
                <w:szCs w:val="18"/>
              </w:rPr>
              <w:t>________________________</w:t>
            </w:r>
            <w:r w:rsidRPr="001E4EBB">
              <w:rPr>
                <w:rFonts w:ascii="Times New Roman" w:hAnsi="Times New Roman" w:cs="Times New Roman"/>
                <w:sz w:val="18"/>
                <w:szCs w:val="18"/>
              </w:rPr>
              <w:t>_____5 min.</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Troca de ideias entre os alunos para a criação do quarto ideal._</w:t>
            </w:r>
            <w:r>
              <w:rPr>
                <w:rFonts w:ascii="Times New Roman" w:hAnsi="Times New Roman" w:cs="Times New Roman"/>
                <w:sz w:val="18"/>
                <w:szCs w:val="18"/>
              </w:rPr>
              <w:t>_____________</w:t>
            </w:r>
            <w:r w:rsidRPr="001E4EBB">
              <w:rPr>
                <w:rFonts w:ascii="Times New Roman" w:hAnsi="Times New Roman" w:cs="Times New Roman"/>
                <w:sz w:val="18"/>
                <w:szCs w:val="18"/>
              </w:rPr>
              <w:t xml:space="preserve">____15 min. </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xml:space="preserve">• </w:t>
            </w:r>
            <w:r w:rsidRPr="001E4EBB">
              <w:rPr>
                <w:rFonts w:ascii="Times New Roman" w:eastAsia="Wingdings-Regular" w:hAnsi="Times New Roman" w:cs="Times New Roman"/>
                <w:color w:val="000000"/>
                <w:sz w:val="18"/>
                <w:szCs w:val="18"/>
              </w:rPr>
              <w:t>Desenvolvimento do exercício com os alunos e acompanhamento do mesmo. _</w:t>
            </w:r>
            <w:r>
              <w:rPr>
                <w:rFonts w:ascii="Times New Roman" w:eastAsia="Wingdings-Regular" w:hAnsi="Times New Roman" w:cs="Times New Roman"/>
                <w:color w:val="000000"/>
                <w:sz w:val="18"/>
                <w:szCs w:val="18"/>
              </w:rPr>
              <w:t>__</w:t>
            </w:r>
            <w:r w:rsidRPr="001E4EBB">
              <w:rPr>
                <w:rFonts w:ascii="Times New Roman" w:eastAsia="Wingdings-Regular" w:hAnsi="Times New Roman" w:cs="Times New Roman"/>
                <w:color w:val="000000"/>
                <w:sz w:val="18"/>
                <w:szCs w:val="18"/>
              </w:rPr>
              <w:t>__</w:t>
            </w:r>
            <w:r w:rsidRPr="001E4EBB">
              <w:rPr>
                <w:rFonts w:ascii="Times New Roman" w:eastAsia="Wingdings-Regular" w:hAnsi="Times New Roman" w:cs="Times New Roman"/>
                <w:color w:val="000000"/>
                <w:sz w:val="18"/>
                <w:szCs w:val="18"/>
              </w:rPr>
              <w:softHyphen/>
              <w:t>40 min.</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xml:space="preserve">• Exposição coletiva no centro da sala e diálogo sobre aquilo que foi realizado. </w:t>
            </w:r>
            <w:r>
              <w:rPr>
                <w:rFonts w:ascii="Times New Roman" w:hAnsi="Times New Roman" w:cs="Times New Roman"/>
                <w:sz w:val="18"/>
                <w:szCs w:val="18"/>
              </w:rPr>
              <w:softHyphen/>
              <w:t>____</w:t>
            </w:r>
            <w:r w:rsidRPr="001E4EBB">
              <w:rPr>
                <w:rFonts w:ascii="Times New Roman" w:hAnsi="Times New Roman" w:cs="Times New Roman"/>
                <w:sz w:val="18"/>
                <w:szCs w:val="18"/>
              </w:rPr>
              <w:t>_15 min.</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Preenchimento de um questionário.</w:t>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r>
            <w:r w:rsidRPr="001E4EBB">
              <w:rPr>
                <w:rFonts w:ascii="Times New Roman" w:hAnsi="Times New Roman" w:cs="Times New Roman"/>
                <w:sz w:val="18"/>
                <w:szCs w:val="18"/>
              </w:rPr>
              <w:softHyphen/>
              <w:t>______</w:t>
            </w:r>
            <w:r>
              <w:rPr>
                <w:rFonts w:ascii="Times New Roman" w:hAnsi="Times New Roman" w:cs="Times New Roman"/>
                <w:sz w:val="18"/>
                <w:szCs w:val="18"/>
              </w:rPr>
              <w:t>_______________________</w:t>
            </w:r>
            <w:r w:rsidRPr="001E4EBB">
              <w:rPr>
                <w:rFonts w:ascii="Times New Roman" w:hAnsi="Times New Roman" w:cs="Times New Roman"/>
                <w:sz w:val="18"/>
                <w:szCs w:val="18"/>
              </w:rPr>
              <w:t>____</w:t>
            </w:r>
            <w:r>
              <w:rPr>
                <w:rFonts w:ascii="Times New Roman" w:hAnsi="Times New Roman" w:cs="Times New Roman"/>
                <w:sz w:val="18"/>
                <w:szCs w:val="18"/>
              </w:rPr>
              <w:t>_____</w:t>
            </w:r>
            <w:r w:rsidRPr="001E4EBB">
              <w:rPr>
                <w:rFonts w:ascii="Times New Roman" w:hAnsi="Times New Roman" w:cs="Times New Roman"/>
                <w:sz w:val="18"/>
                <w:szCs w:val="18"/>
              </w:rPr>
              <w:t>_15 min.</w:t>
            </w:r>
          </w:p>
        </w:tc>
      </w:tr>
      <w:tr w:rsidR="00786C7E">
        <w:trPr>
          <w:trHeight w:val="921"/>
          <w:jc w:val="center"/>
        </w:trPr>
        <w:tc>
          <w:tcPr>
            <w:tcW w:w="1554" w:type="dxa"/>
            <w:shd w:val="clear" w:color="auto" w:fill="C2D69B" w:themeFill="accent3" w:themeFillTint="99"/>
          </w:tcPr>
          <w:p w:rsidR="00786C7E" w:rsidRPr="001E4EBB" w:rsidRDefault="00786C7E" w:rsidP="00786C7E">
            <w:pPr>
              <w:spacing w:line="360" w:lineRule="auto"/>
              <w:jc w:val="center"/>
              <w:rPr>
                <w:rFonts w:ascii="Times New Roman" w:hAnsi="Times New Roman" w:cs="Times New Roman"/>
                <w:b/>
                <w:sz w:val="18"/>
                <w:szCs w:val="18"/>
              </w:rPr>
            </w:pPr>
          </w:p>
          <w:p w:rsidR="00786C7E" w:rsidRPr="001E4EBB" w:rsidRDefault="00786C7E" w:rsidP="00786C7E">
            <w:pPr>
              <w:spacing w:line="360" w:lineRule="auto"/>
              <w:jc w:val="center"/>
              <w:rPr>
                <w:rFonts w:ascii="Times New Roman" w:hAnsi="Times New Roman" w:cs="Times New Roman"/>
                <w:b/>
                <w:sz w:val="18"/>
                <w:szCs w:val="18"/>
              </w:rPr>
            </w:pPr>
          </w:p>
          <w:p w:rsidR="00786C7E" w:rsidRPr="001E4EBB" w:rsidRDefault="00786C7E" w:rsidP="00786C7E">
            <w:pPr>
              <w:spacing w:line="360" w:lineRule="auto"/>
              <w:jc w:val="center"/>
              <w:rPr>
                <w:rFonts w:ascii="Times New Roman" w:hAnsi="Times New Roman" w:cs="Times New Roman"/>
                <w:b/>
                <w:sz w:val="18"/>
                <w:szCs w:val="18"/>
              </w:rPr>
            </w:pPr>
            <w:r w:rsidRPr="001E4EBB">
              <w:rPr>
                <w:rFonts w:ascii="Times New Roman" w:hAnsi="Times New Roman" w:cs="Times New Roman"/>
                <w:b/>
                <w:sz w:val="18"/>
                <w:szCs w:val="18"/>
              </w:rPr>
              <w:t>Avaliação</w:t>
            </w:r>
          </w:p>
        </w:tc>
        <w:tc>
          <w:tcPr>
            <w:tcW w:w="6951" w:type="dxa"/>
            <w:shd w:val="clear" w:color="auto" w:fill="EAF1DD" w:themeFill="accent3" w:themeFillTint="33"/>
          </w:tcPr>
          <w:p w:rsidR="00786C7E" w:rsidRPr="001E4EBB" w:rsidRDefault="00786C7E" w:rsidP="00786C7E">
            <w:pPr>
              <w:spacing w:line="360" w:lineRule="auto"/>
              <w:rPr>
                <w:rFonts w:ascii="Times New Roman" w:hAnsi="Times New Roman" w:cs="Times New Roman"/>
                <w:b/>
                <w:sz w:val="18"/>
                <w:szCs w:val="18"/>
              </w:rPr>
            </w:pPr>
            <w:r w:rsidRPr="001E4EBB">
              <w:rPr>
                <w:rFonts w:ascii="Times New Roman" w:hAnsi="Times New Roman" w:cs="Times New Roman"/>
                <w:sz w:val="18"/>
                <w:szCs w:val="18"/>
              </w:rPr>
              <w:t>• Aquisição de conhecimentos</w:t>
            </w:r>
          </w:p>
          <w:p w:rsidR="00786C7E" w:rsidRPr="001E4EBB" w:rsidRDefault="00786C7E" w:rsidP="00786C7E">
            <w:pPr>
              <w:spacing w:line="360" w:lineRule="auto"/>
              <w:rPr>
                <w:rFonts w:ascii="Times New Roman" w:hAnsi="Times New Roman" w:cs="Times New Roman"/>
                <w:b/>
                <w:sz w:val="18"/>
                <w:szCs w:val="18"/>
              </w:rPr>
            </w:pPr>
            <w:r w:rsidRPr="001E4EBB">
              <w:rPr>
                <w:rFonts w:ascii="Times New Roman" w:hAnsi="Times New Roman" w:cs="Times New Roman"/>
                <w:sz w:val="18"/>
                <w:szCs w:val="18"/>
              </w:rPr>
              <w:t>• Análise e compreensão crítica dos próprios trabalhos</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Concretização do projeto</w:t>
            </w:r>
          </w:p>
          <w:p w:rsidR="00786C7E" w:rsidRPr="001E4EBB" w:rsidRDefault="00786C7E" w:rsidP="00786C7E">
            <w:pPr>
              <w:spacing w:line="360" w:lineRule="auto"/>
              <w:rPr>
                <w:rFonts w:ascii="Times New Roman" w:hAnsi="Times New Roman" w:cs="Times New Roman"/>
                <w:sz w:val="18"/>
                <w:szCs w:val="18"/>
              </w:rPr>
            </w:pPr>
            <w:r w:rsidRPr="001E4EBB">
              <w:rPr>
                <w:rFonts w:ascii="Times New Roman" w:hAnsi="Times New Roman" w:cs="Times New Roman"/>
                <w:sz w:val="18"/>
                <w:szCs w:val="18"/>
              </w:rPr>
              <w:t>• Produto final</w:t>
            </w:r>
          </w:p>
        </w:tc>
      </w:tr>
    </w:tbl>
    <w:p w:rsidR="00786C7E" w:rsidRDefault="00786C7E" w:rsidP="00786C7E"/>
    <w:p w:rsidR="00786C7E" w:rsidRDefault="00786C7E" w:rsidP="00786C7E"/>
    <w:p w:rsidR="00786C7E" w:rsidRDefault="00786C7E" w:rsidP="00786C7E"/>
    <w:p w:rsidR="00786C7E" w:rsidRDefault="00786C7E" w:rsidP="00786C7E"/>
    <w:p w:rsidR="00786C7E" w:rsidRDefault="00786C7E" w:rsidP="00786C7E"/>
    <w:p w:rsidR="00CC29A2" w:rsidRDefault="00786C7E" w:rsidP="00786C7E">
      <w:pPr>
        <w:pStyle w:val="Heading2"/>
        <w:numPr>
          <w:ilvl w:val="0"/>
          <w:numId w:val="0"/>
        </w:numPr>
      </w:pPr>
      <w:bookmarkStart w:id="176" w:name="_Toc399255527"/>
      <w:r>
        <w:lastRenderedPageBreak/>
        <w:t>Anexo 10</w:t>
      </w:r>
      <w:bookmarkEnd w:id="176"/>
    </w:p>
    <w:tbl>
      <w:tblPr>
        <w:tblStyle w:val="TableGrid"/>
        <w:tblpPr w:leftFromText="141" w:rightFromText="141" w:vertAnchor="page" w:horzAnchor="margin" w:tblpX="-39" w:tblpY="7762"/>
        <w:tblW w:w="9072" w:type="dxa"/>
        <w:tblLook w:val="04A0" w:firstRow="1" w:lastRow="0" w:firstColumn="1" w:lastColumn="0" w:noHBand="0" w:noVBand="1"/>
      </w:tblPr>
      <w:tblGrid>
        <w:gridCol w:w="2126"/>
        <w:gridCol w:w="454"/>
        <w:gridCol w:w="4224"/>
        <w:gridCol w:w="1696"/>
        <w:gridCol w:w="572"/>
      </w:tblGrid>
      <w:tr w:rsidR="00CC29A2" w:rsidRPr="006168B1">
        <w:trPr>
          <w:trHeight w:val="416"/>
        </w:trPr>
        <w:tc>
          <w:tcPr>
            <w:tcW w:w="9072" w:type="dxa"/>
            <w:gridSpan w:val="5"/>
          </w:tcPr>
          <w:p w:rsidR="00CC29A2" w:rsidRPr="002C4347" w:rsidRDefault="00CC29A2" w:rsidP="007202DF">
            <w:pPr>
              <w:rPr>
                <w:sz w:val="20"/>
                <w:szCs w:val="20"/>
              </w:rPr>
            </w:pPr>
            <w:r w:rsidRPr="002C4347">
              <w:rPr>
                <w:noProof/>
                <w:sz w:val="20"/>
                <w:szCs w:val="20"/>
              </w:rPr>
              <w:drawing>
                <wp:anchor distT="0" distB="0" distL="114300" distR="114300" simplePos="0" relativeHeight="251816960" behindDoc="0" locked="0" layoutInCell="1" allowOverlap="1">
                  <wp:simplePos x="0" y="0"/>
                  <wp:positionH relativeFrom="margin">
                    <wp:posOffset>1155293</wp:posOffset>
                  </wp:positionH>
                  <wp:positionV relativeFrom="paragraph">
                    <wp:posOffset>36351</wp:posOffset>
                  </wp:positionV>
                  <wp:extent cx="3344759" cy="708403"/>
                  <wp:effectExtent l="0" t="0" r="0" b="0"/>
                  <wp:wrapNone/>
                  <wp:docPr id="153" name="Imagem 1" descr="Z:\EXPEDIENTE\2012_2013\Logotipos - Agrupamento\logo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XPEDIENTE\2012_2013\Logotipos - Agrupamento\logoCAP.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44759" cy="708403"/>
                          </a:xfrm>
                          <a:prstGeom prst="rect">
                            <a:avLst/>
                          </a:prstGeom>
                          <a:noFill/>
                          <a:ln>
                            <a:noFill/>
                          </a:ln>
                        </pic:spPr>
                      </pic:pic>
                    </a:graphicData>
                  </a:graphic>
                </wp:anchor>
              </w:drawing>
            </w:r>
          </w:p>
          <w:p w:rsidR="00CC29A2" w:rsidRPr="002C4347" w:rsidRDefault="00CC29A2" w:rsidP="007202DF">
            <w:pPr>
              <w:jc w:val="center"/>
              <w:rPr>
                <w:sz w:val="20"/>
                <w:szCs w:val="20"/>
              </w:rPr>
            </w:pPr>
          </w:p>
          <w:p w:rsidR="00CC29A2" w:rsidRPr="002C4347" w:rsidRDefault="00CC29A2" w:rsidP="007202DF">
            <w:pPr>
              <w:jc w:val="center"/>
              <w:rPr>
                <w:sz w:val="20"/>
                <w:szCs w:val="20"/>
              </w:rPr>
            </w:pPr>
          </w:p>
          <w:p w:rsidR="00CC29A2" w:rsidRPr="002C4347" w:rsidRDefault="00CC29A2" w:rsidP="007202DF">
            <w:pPr>
              <w:jc w:val="center"/>
              <w:rPr>
                <w:sz w:val="20"/>
                <w:szCs w:val="20"/>
              </w:rPr>
            </w:pPr>
          </w:p>
          <w:p w:rsidR="00CC29A2" w:rsidRPr="002C4347" w:rsidRDefault="00CC29A2" w:rsidP="007202DF">
            <w:pPr>
              <w:jc w:val="center"/>
              <w:rPr>
                <w:sz w:val="20"/>
                <w:szCs w:val="20"/>
              </w:rPr>
            </w:pPr>
          </w:p>
        </w:tc>
      </w:tr>
      <w:tr w:rsidR="00CC29A2" w:rsidRPr="006168B1">
        <w:trPr>
          <w:trHeight w:val="416"/>
        </w:trPr>
        <w:tc>
          <w:tcPr>
            <w:tcW w:w="9072" w:type="dxa"/>
            <w:gridSpan w:val="5"/>
            <w:shd w:val="clear" w:color="auto" w:fill="000000" w:themeFill="text1"/>
          </w:tcPr>
          <w:p w:rsidR="00CC29A2" w:rsidRPr="002C4347" w:rsidRDefault="00CC29A2" w:rsidP="007202DF">
            <w:pPr>
              <w:jc w:val="right"/>
              <w:rPr>
                <w:rFonts w:ascii="Arial" w:hAnsi="Arial" w:cs="Arial"/>
                <w:b/>
                <w:color w:val="FFFFFF" w:themeColor="background1"/>
                <w:sz w:val="20"/>
                <w:szCs w:val="20"/>
              </w:rPr>
            </w:pPr>
          </w:p>
          <w:p w:rsidR="00CC29A2" w:rsidRPr="002C4347" w:rsidRDefault="00CC29A2" w:rsidP="007202DF">
            <w:pPr>
              <w:jc w:val="right"/>
              <w:rPr>
                <w:rFonts w:ascii="Arial" w:hAnsi="Arial" w:cs="Arial"/>
                <w:b/>
                <w:color w:val="FFFFFF" w:themeColor="background1"/>
                <w:sz w:val="20"/>
                <w:szCs w:val="20"/>
              </w:rPr>
            </w:pPr>
            <w:r w:rsidRPr="002C4347">
              <w:rPr>
                <w:rFonts w:ascii="Arial" w:hAnsi="Arial" w:cs="Arial"/>
                <w:b/>
                <w:color w:val="FFFFFF" w:themeColor="background1"/>
                <w:sz w:val="20"/>
                <w:szCs w:val="20"/>
              </w:rPr>
              <w:t xml:space="preserve">Escola Secundária Gabriel Pereira </w:t>
            </w:r>
          </w:p>
          <w:p w:rsidR="00CC29A2" w:rsidRPr="002C4347" w:rsidRDefault="00CC29A2" w:rsidP="007202DF">
            <w:pPr>
              <w:jc w:val="right"/>
              <w:rPr>
                <w:rFonts w:ascii="Arial" w:hAnsi="Arial" w:cs="Arial"/>
                <w:sz w:val="20"/>
                <w:szCs w:val="20"/>
              </w:rPr>
            </w:pPr>
            <w:r w:rsidRPr="002C4347">
              <w:rPr>
                <w:rFonts w:ascii="Arial" w:hAnsi="Arial" w:cs="Arial"/>
                <w:sz w:val="20"/>
                <w:szCs w:val="20"/>
              </w:rPr>
              <w:t>PES</w:t>
            </w:r>
          </w:p>
          <w:p w:rsidR="00CC29A2" w:rsidRPr="002C4347" w:rsidRDefault="00CC29A2" w:rsidP="007202DF">
            <w:pPr>
              <w:jc w:val="right"/>
              <w:rPr>
                <w:rFonts w:ascii="Arial" w:hAnsi="Arial" w:cs="Arial"/>
                <w:sz w:val="20"/>
                <w:szCs w:val="20"/>
              </w:rPr>
            </w:pPr>
            <w:r w:rsidRPr="002C4347">
              <w:rPr>
                <w:rFonts w:ascii="Arial" w:hAnsi="Arial" w:cs="Arial"/>
                <w:sz w:val="20"/>
                <w:szCs w:val="20"/>
              </w:rPr>
              <w:t xml:space="preserve">Guião da segunda aula Supervisionada </w:t>
            </w:r>
            <w:r w:rsidRPr="002C4347">
              <w:rPr>
                <w:rFonts w:ascii="Times New Roman" w:hAnsi="Times New Roman" w:cs="Times New Roman"/>
                <w:sz w:val="20"/>
                <w:szCs w:val="20"/>
              </w:rPr>
              <w:t>ḻ</w:t>
            </w:r>
            <w:r w:rsidRPr="002C4347">
              <w:rPr>
                <w:rFonts w:ascii="Arial" w:hAnsi="Arial" w:cs="Arial"/>
                <w:sz w:val="20"/>
                <w:szCs w:val="20"/>
              </w:rPr>
              <w:t xml:space="preserve">  Desenho A </w:t>
            </w:r>
            <w:r w:rsidRPr="002C4347">
              <w:rPr>
                <w:rFonts w:ascii="Times New Roman" w:hAnsi="Times New Roman" w:cs="Times New Roman"/>
                <w:sz w:val="20"/>
                <w:szCs w:val="20"/>
              </w:rPr>
              <w:t>ḻ</w:t>
            </w:r>
            <w:r w:rsidRPr="002C4347">
              <w:rPr>
                <w:rFonts w:ascii="Arial" w:hAnsi="Arial" w:cs="Arial"/>
                <w:sz w:val="20"/>
                <w:szCs w:val="20"/>
              </w:rPr>
              <w:t xml:space="preserve">  12º ano J  </w:t>
            </w:r>
          </w:p>
        </w:tc>
      </w:tr>
      <w:tr w:rsidR="00CC29A2" w:rsidRPr="006168B1">
        <w:trPr>
          <w:trHeight w:val="252"/>
        </w:trPr>
        <w:tc>
          <w:tcPr>
            <w:tcW w:w="9072" w:type="dxa"/>
            <w:gridSpan w:val="5"/>
          </w:tcPr>
          <w:p w:rsidR="00CC29A2" w:rsidRPr="002C4347" w:rsidRDefault="00CC29A2" w:rsidP="007202DF">
            <w:pPr>
              <w:jc w:val="center"/>
              <w:rPr>
                <w:sz w:val="20"/>
                <w:szCs w:val="20"/>
              </w:rPr>
            </w:pPr>
          </w:p>
        </w:tc>
      </w:tr>
      <w:tr w:rsidR="00CC29A2" w:rsidRPr="006168B1">
        <w:trPr>
          <w:trHeight w:val="416"/>
        </w:trPr>
        <w:tc>
          <w:tcPr>
            <w:tcW w:w="9072" w:type="dxa"/>
            <w:gridSpan w:val="5"/>
          </w:tcPr>
          <w:p w:rsidR="00CC29A2" w:rsidRPr="002C4347" w:rsidRDefault="00CC29A2" w:rsidP="007202DF">
            <w:pPr>
              <w:rPr>
                <w:rFonts w:ascii="Times New Roman" w:hAnsi="Times New Roman" w:cs="Times New Roman"/>
                <w:sz w:val="20"/>
                <w:szCs w:val="20"/>
              </w:rPr>
            </w:pPr>
            <w:r w:rsidRPr="002C4347">
              <w:rPr>
                <w:rFonts w:ascii="Times New Roman" w:hAnsi="Times New Roman" w:cs="Times New Roman"/>
                <w:b/>
                <w:sz w:val="20"/>
                <w:szCs w:val="20"/>
              </w:rPr>
              <w:t>Mestranda Estagiária:</w:t>
            </w:r>
            <w:r w:rsidRPr="002C4347">
              <w:rPr>
                <w:rFonts w:ascii="Times New Roman" w:hAnsi="Times New Roman" w:cs="Times New Roman"/>
                <w:sz w:val="20"/>
                <w:szCs w:val="20"/>
              </w:rPr>
              <w:t xml:space="preserve"> Catarina Mariana Rodrigues Miragaia </w:t>
            </w:r>
          </w:p>
          <w:p w:rsidR="00CC29A2" w:rsidRPr="002C4347" w:rsidRDefault="00CC29A2" w:rsidP="007202DF">
            <w:pPr>
              <w:rPr>
                <w:rFonts w:ascii="Times New Roman" w:hAnsi="Times New Roman" w:cs="Times New Roman"/>
                <w:sz w:val="20"/>
                <w:szCs w:val="20"/>
              </w:rPr>
            </w:pPr>
            <w:r w:rsidRPr="002C4347">
              <w:rPr>
                <w:rFonts w:ascii="Times New Roman" w:hAnsi="Times New Roman" w:cs="Times New Roman"/>
                <w:sz w:val="20"/>
                <w:szCs w:val="20"/>
              </w:rPr>
              <w:t>3º Período  ḻ   Ano letivo 2013-2014</w:t>
            </w:r>
          </w:p>
          <w:p w:rsidR="00CC29A2" w:rsidRPr="002C4347" w:rsidRDefault="006711F8" w:rsidP="007202DF">
            <w:pPr>
              <w:rPr>
                <w:rFonts w:ascii="Arial" w:hAnsi="Arial" w:cs="Arial"/>
                <w:sz w:val="20"/>
                <w:szCs w:val="20"/>
              </w:rPr>
            </w:pPr>
            <w:r>
              <w:rPr>
                <w:rFonts w:ascii="Times New Roman" w:hAnsi="Times New Roman" w:cs="Times New Roman"/>
                <w:sz w:val="20"/>
                <w:szCs w:val="20"/>
              </w:rPr>
              <w:t>Terça-feira, dia 13 de m</w:t>
            </w:r>
            <w:r w:rsidR="00CC29A2" w:rsidRPr="002C4347">
              <w:rPr>
                <w:rFonts w:ascii="Times New Roman" w:hAnsi="Times New Roman" w:cs="Times New Roman"/>
                <w:sz w:val="20"/>
                <w:szCs w:val="20"/>
              </w:rPr>
              <w:t>aio de 2014</w:t>
            </w:r>
            <w:r w:rsidR="00CC29A2" w:rsidRPr="002C4347">
              <w:rPr>
                <w:rFonts w:ascii="Times New Roman" w:hAnsi="Times New Roman" w:cs="Times New Roman"/>
                <w:b/>
                <w:sz w:val="20"/>
                <w:szCs w:val="20"/>
                <w:rtl/>
                <w:lang w:bidi="he-IL"/>
              </w:rPr>
              <w:t xml:space="preserve">   </w:t>
            </w:r>
            <w:r w:rsidR="00CC29A2" w:rsidRPr="002C4347">
              <w:rPr>
                <w:rFonts w:ascii="Times New Roman" w:hAnsi="Times New Roman" w:cs="Times New Roman"/>
                <w:sz w:val="20"/>
                <w:szCs w:val="20"/>
              </w:rPr>
              <w:t>ḻ</w:t>
            </w:r>
            <w:r w:rsidR="00CC29A2" w:rsidRPr="002C4347">
              <w:rPr>
                <w:rFonts w:ascii="Arial" w:hAnsi="Arial" w:cs="Arial"/>
                <w:sz w:val="20"/>
                <w:szCs w:val="20"/>
              </w:rPr>
              <w:t xml:space="preserve">  </w:t>
            </w:r>
            <w:r w:rsidR="00CC29A2" w:rsidRPr="002C4347">
              <w:rPr>
                <w:rFonts w:ascii="Times New Roman" w:hAnsi="Times New Roman" w:cs="Times New Roman"/>
                <w:sz w:val="20"/>
                <w:szCs w:val="20"/>
              </w:rPr>
              <w:t>14h15min às 16h40min</w:t>
            </w:r>
          </w:p>
          <w:p w:rsidR="00CC29A2" w:rsidRPr="002C4347" w:rsidRDefault="00CC29A2" w:rsidP="007202DF">
            <w:pPr>
              <w:rPr>
                <w:rFonts w:ascii="Times New Roman" w:hAnsi="Times New Roman" w:cs="Times New Roman"/>
                <w:sz w:val="20"/>
                <w:szCs w:val="20"/>
              </w:rPr>
            </w:pPr>
            <w:r w:rsidRPr="002C4347">
              <w:rPr>
                <w:rFonts w:ascii="Times New Roman" w:hAnsi="Times New Roman" w:cs="Times New Roman"/>
                <w:sz w:val="20"/>
                <w:szCs w:val="20"/>
              </w:rPr>
              <w:t xml:space="preserve">Sala de aula: pavilhão A3-02 </w:t>
            </w:r>
          </w:p>
          <w:p w:rsidR="00CC29A2" w:rsidRPr="002C4347" w:rsidRDefault="00CC29A2" w:rsidP="007202DF">
            <w:pPr>
              <w:rPr>
                <w:rFonts w:ascii="Times New Roman" w:hAnsi="Times New Roman" w:cs="Times New Roman"/>
                <w:b/>
                <w:sz w:val="20"/>
                <w:szCs w:val="20"/>
              </w:rPr>
            </w:pPr>
            <w:r w:rsidRPr="002C4347">
              <w:rPr>
                <w:rFonts w:ascii="Times New Roman" w:hAnsi="Times New Roman" w:cs="Times New Roman"/>
                <w:b/>
                <w:sz w:val="20"/>
                <w:szCs w:val="20"/>
              </w:rPr>
              <w:t xml:space="preserve">Tema: </w:t>
            </w:r>
            <w:r w:rsidRPr="002C4347">
              <w:rPr>
                <w:rFonts w:ascii="Times New Roman" w:hAnsi="Times New Roman" w:cs="Times New Roman"/>
                <w:sz w:val="20"/>
                <w:szCs w:val="20"/>
              </w:rPr>
              <w:t>O meu quarto</w:t>
            </w:r>
            <w:r w:rsidRPr="002C4347">
              <w:rPr>
                <w:rFonts w:ascii="Times New Roman" w:hAnsi="Times New Roman" w:cs="Times New Roman"/>
                <w:b/>
                <w:sz w:val="20"/>
                <w:szCs w:val="20"/>
              </w:rPr>
              <w:t xml:space="preserve">   </w:t>
            </w:r>
            <w:r w:rsidRPr="002C4347">
              <w:rPr>
                <w:rFonts w:ascii="Times New Roman" w:hAnsi="Times New Roman" w:cs="Times New Roman"/>
                <w:sz w:val="20"/>
                <w:szCs w:val="20"/>
              </w:rPr>
              <w:t>ḻ</w:t>
            </w:r>
            <w:r w:rsidRPr="002C4347">
              <w:rPr>
                <w:rFonts w:ascii="Arial" w:hAnsi="Arial" w:cs="Arial"/>
                <w:sz w:val="20"/>
                <w:szCs w:val="20"/>
              </w:rPr>
              <w:t xml:space="preserve">  </w:t>
            </w:r>
            <w:r w:rsidRPr="002C4347">
              <w:rPr>
                <w:rFonts w:ascii="Times New Roman" w:hAnsi="Times New Roman" w:cs="Times New Roman"/>
                <w:b/>
                <w:sz w:val="20"/>
                <w:szCs w:val="20"/>
              </w:rPr>
              <w:t xml:space="preserve">Aula nº 2   </w:t>
            </w:r>
          </w:p>
        </w:tc>
      </w:tr>
      <w:tr w:rsidR="00CC29A2" w:rsidRPr="006168B1">
        <w:trPr>
          <w:trHeight w:val="239"/>
        </w:trPr>
        <w:tc>
          <w:tcPr>
            <w:tcW w:w="9072" w:type="dxa"/>
            <w:gridSpan w:val="5"/>
            <w:shd w:val="clear" w:color="auto" w:fill="9BBB59" w:themeFill="accent3"/>
          </w:tcPr>
          <w:p w:rsidR="00CC29A2" w:rsidRPr="002C4347" w:rsidRDefault="00CC29A2" w:rsidP="007202DF">
            <w:pPr>
              <w:jc w:val="center"/>
              <w:rPr>
                <w:sz w:val="20"/>
                <w:szCs w:val="20"/>
              </w:rPr>
            </w:pPr>
          </w:p>
        </w:tc>
      </w:tr>
      <w:tr w:rsidR="00CC29A2" w:rsidRPr="006168B1">
        <w:trPr>
          <w:trHeight w:val="416"/>
        </w:trPr>
        <w:tc>
          <w:tcPr>
            <w:tcW w:w="2126" w:type="dxa"/>
          </w:tcPr>
          <w:p w:rsidR="00CC29A2" w:rsidRPr="002C4347" w:rsidRDefault="00CC29A2" w:rsidP="007202DF">
            <w:pPr>
              <w:jc w:val="center"/>
              <w:rPr>
                <w:sz w:val="20"/>
                <w:szCs w:val="20"/>
              </w:rPr>
            </w:pPr>
            <w:r w:rsidRPr="002C4347">
              <w:rPr>
                <w:sz w:val="20"/>
                <w:szCs w:val="20"/>
              </w:rPr>
              <w:t>14h15 - 14h20</w:t>
            </w:r>
          </w:p>
        </w:tc>
        <w:tc>
          <w:tcPr>
            <w:tcW w:w="4678" w:type="dxa"/>
            <w:gridSpan w:val="2"/>
          </w:tcPr>
          <w:p w:rsidR="00CC29A2" w:rsidRPr="002C4347" w:rsidRDefault="00CC29A2" w:rsidP="007202DF">
            <w:pPr>
              <w:rPr>
                <w:sz w:val="20"/>
                <w:szCs w:val="20"/>
              </w:rPr>
            </w:pPr>
            <w:r w:rsidRPr="002C4347">
              <w:rPr>
                <w:rFonts w:ascii="Times New Roman" w:hAnsi="Times New Roman" w:cs="Times New Roman"/>
                <w:sz w:val="20"/>
                <w:szCs w:val="20"/>
              </w:rPr>
              <w:t>Apresentação do projeto.</w:t>
            </w:r>
          </w:p>
        </w:tc>
        <w:tc>
          <w:tcPr>
            <w:tcW w:w="2268" w:type="dxa"/>
            <w:gridSpan w:val="2"/>
          </w:tcPr>
          <w:p w:rsidR="00CC29A2" w:rsidRPr="002C4347" w:rsidRDefault="00CC29A2" w:rsidP="007202DF">
            <w:pPr>
              <w:jc w:val="center"/>
              <w:rPr>
                <w:sz w:val="20"/>
                <w:szCs w:val="20"/>
              </w:rPr>
            </w:pPr>
            <w:r w:rsidRPr="002C4347">
              <w:rPr>
                <w:sz w:val="20"/>
                <w:szCs w:val="20"/>
              </w:rPr>
              <w:t>5 minutos</w:t>
            </w:r>
          </w:p>
        </w:tc>
      </w:tr>
      <w:tr w:rsidR="00CC29A2" w:rsidRPr="006168B1">
        <w:trPr>
          <w:trHeight w:val="706"/>
        </w:trPr>
        <w:tc>
          <w:tcPr>
            <w:tcW w:w="2126" w:type="dxa"/>
          </w:tcPr>
          <w:p w:rsidR="00CC29A2" w:rsidRPr="002C4347" w:rsidRDefault="00CC29A2" w:rsidP="007202DF">
            <w:pPr>
              <w:jc w:val="center"/>
              <w:rPr>
                <w:sz w:val="20"/>
                <w:szCs w:val="20"/>
              </w:rPr>
            </w:pPr>
            <w:r w:rsidRPr="002C4347">
              <w:rPr>
                <w:sz w:val="20"/>
                <w:szCs w:val="20"/>
              </w:rPr>
              <w:t>14h20 - 14h25</w:t>
            </w:r>
          </w:p>
        </w:tc>
        <w:tc>
          <w:tcPr>
            <w:tcW w:w="4678" w:type="dxa"/>
            <w:gridSpan w:val="2"/>
          </w:tcPr>
          <w:p w:rsidR="00CC29A2" w:rsidRPr="003D5EB6" w:rsidRDefault="00CC29A2" w:rsidP="007202DF">
            <w:pPr>
              <w:rPr>
                <w:sz w:val="20"/>
                <w:szCs w:val="20"/>
              </w:rPr>
            </w:pPr>
            <w:r w:rsidRPr="003D5EB6">
              <w:rPr>
                <w:rFonts w:ascii="Times New Roman" w:hAnsi="Times New Roman" w:cs="Times New Roman"/>
                <w:sz w:val="20"/>
                <w:szCs w:val="20"/>
              </w:rPr>
              <w:t>Revisão feita pelos alunos do exercício realizado na aula anterior.</w:t>
            </w:r>
          </w:p>
        </w:tc>
        <w:tc>
          <w:tcPr>
            <w:tcW w:w="2268" w:type="dxa"/>
            <w:gridSpan w:val="2"/>
          </w:tcPr>
          <w:p w:rsidR="00CC29A2" w:rsidRPr="003D5EB6" w:rsidRDefault="00CC29A2" w:rsidP="007202DF">
            <w:pPr>
              <w:jc w:val="center"/>
              <w:rPr>
                <w:sz w:val="20"/>
                <w:szCs w:val="20"/>
              </w:rPr>
            </w:pPr>
            <w:r w:rsidRPr="003D5EB6">
              <w:rPr>
                <w:sz w:val="20"/>
                <w:szCs w:val="20"/>
              </w:rPr>
              <w:t>5 minutos</w:t>
            </w:r>
          </w:p>
        </w:tc>
      </w:tr>
      <w:tr w:rsidR="00CC29A2" w:rsidRPr="006168B1">
        <w:trPr>
          <w:trHeight w:val="412"/>
        </w:trPr>
        <w:tc>
          <w:tcPr>
            <w:tcW w:w="2126" w:type="dxa"/>
          </w:tcPr>
          <w:p w:rsidR="00CC29A2" w:rsidRPr="002C4347" w:rsidRDefault="00CC29A2" w:rsidP="007202DF">
            <w:pPr>
              <w:jc w:val="center"/>
              <w:rPr>
                <w:sz w:val="20"/>
                <w:szCs w:val="20"/>
              </w:rPr>
            </w:pPr>
            <w:r w:rsidRPr="002C4347">
              <w:rPr>
                <w:sz w:val="20"/>
                <w:szCs w:val="20"/>
              </w:rPr>
              <w:t>14h25 – 14h40</w:t>
            </w:r>
          </w:p>
        </w:tc>
        <w:tc>
          <w:tcPr>
            <w:tcW w:w="4678" w:type="dxa"/>
            <w:gridSpan w:val="2"/>
          </w:tcPr>
          <w:p w:rsidR="00CC29A2" w:rsidRPr="003D5EB6" w:rsidRDefault="00CC29A2" w:rsidP="007202DF">
            <w:pPr>
              <w:rPr>
                <w:sz w:val="20"/>
                <w:szCs w:val="20"/>
              </w:rPr>
            </w:pPr>
            <w:r w:rsidRPr="003D5EB6">
              <w:rPr>
                <w:rFonts w:ascii="Times New Roman" w:hAnsi="Times New Roman" w:cs="Times New Roman"/>
                <w:sz w:val="20"/>
                <w:szCs w:val="20"/>
              </w:rPr>
              <w:t>Conclusão do exercício da aula anterior.</w:t>
            </w:r>
          </w:p>
        </w:tc>
        <w:tc>
          <w:tcPr>
            <w:tcW w:w="2268" w:type="dxa"/>
            <w:gridSpan w:val="2"/>
          </w:tcPr>
          <w:p w:rsidR="00CC29A2" w:rsidRPr="003D5EB6" w:rsidRDefault="00CC29A2" w:rsidP="007202DF">
            <w:pPr>
              <w:jc w:val="center"/>
              <w:rPr>
                <w:sz w:val="20"/>
                <w:szCs w:val="20"/>
              </w:rPr>
            </w:pPr>
            <w:r w:rsidRPr="003D5EB6">
              <w:rPr>
                <w:sz w:val="20"/>
                <w:szCs w:val="20"/>
              </w:rPr>
              <w:t>15 minutos</w:t>
            </w:r>
          </w:p>
        </w:tc>
      </w:tr>
      <w:tr w:rsidR="00CC29A2" w:rsidRPr="006168B1">
        <w:tc>
          <w:tcPr>
            <w:tcW w:w="2126" w:type="dxa"/>
          </w:tcPr>
          <w:p w:rsidR="00CC29A2" w:rsidRPr="002C4347" w:rsidRDefault="00CC29A2" w:rsidP="007202DF">
            <w:pPr>
              <w:jc w:val="center"/>
              <w:rPr>
                <w:sz w:val="20"/>
                <w:szCs w:val="20"/>
              </w:rPr>
            </w:pPr>
          </w:p>
          <w:p w:rsidR="00CC29A2" w:rsidRPr="002C4347" w:rsidRDefault="00CC29A2" w:rsidP="007202DF">
            <w:pPr>
              <w:jc w:val="center"/>
              <w:rPr>
                <w:sz w:val="20"/>
                <w:szCs w:val="20"/>
              </w:rPr>
            </w:pPr>
            <w:r w:rsidRPr="002C4347">
              <w:rPr>
                <w:sz w:val="20"/>
                <w:szCs w:val="20"/>
              </w:rPr>
              <w:t>14h40 – 15h00</w:t>
            </w:r>
          </w:p>
        </w:tc>
        <w:tc>
          <w:tcPr>
            <w:tcW w:w="4678" w:type="dxa"/>
            <w:gridSpan w:val="2"/>
          </w:tcPr>
          <w:p w:rsidR="00CC29A2" w:rsidRPr="003D5EB6" w:rsidRDefault="00CC29A2" w:rsidP="007202DF">
            <w:pPr>
              <w:jc w:val="both"/>
              <w:rPr>
                <w:sz w:val="20"/>
                <w:szCs w:val="20"/>
              </w:rPr>
            </w:pPr>
            <w:r w:rsidRPr="003D5EB6">
              <w:rPr>
                <w:rFonts w:ascii="Times New Roman" w:hAnsi="Times New Roman" w:cs="Times New Roman"/>
                <w:sz w:val="20"/>
                <w:szCs w:val="20"/>
              </w:rPr>
              <w:t>Exposição coletiva no centro da sala. Análise e interpretação do trabalho desenvolvido na aula anterior tendo em linha de conta as fotografias dos quartos.</w:t>
            </w:r>
          </w:p>
        </w:tc>
        <w:tc>
          <w:tcPr>
            <w:tcW w:w="2268" w:type="dxa"/>
            <w:gridSpan w:val="2"/>
          </w:tcPr>
          <w:p w:rsidR="00CC29A2" w:rsidRPr="003D5EB6" w:rsidRDefault="00CC29A2" w:rsidP="007202DF">
            <w:pPr>
              <w:jc w:val="center"/>
              <w:rPr>
                <w:sz w:val="20"/>
                <w:szCs w:val="20"/>
              </w:rPr>
            </w:pPr>
          </w:p>
          <w:p w:rsidR="00CC29A2" w:rsidRPr="003D5EB6" w:rsidRDefault="00CC29A2" w:rsidP="007202DF">
            <w:pPr>
              <w:jc w:val="center"/>
              <w:rPr>
                <w:sz w:val="20"/>
                <w:szCs w:val="20"/>
              </w:rPr>
            </w:pPr>
            <w:r w:rsidRPr="003D5EB6">
              <w:rPr>
                <w:sz w:val="20"/>
                <w:szCs w:val="20"/>
              </w:rPr>
              <w:t xml:space="preserve">20 minutos </w:t>
            </w:r>
          </w:p>
        </w:tc>
      </w:tr>
      <w:tr w:rsidR="00CC29A2" w:rsidRPr="006168B1">
        <w:trPr>
          <w:trHeight w:val="442"/>
        </w:trPr>
        <w:tc>
          <w:tcPr>
            <w:tcW w:w="2126" w:type="dxa"/>
            <w:shd w:val="clear" w:color="auto" w:fill="9BBB59" w:themeFill="accent3"/>
          </w:tcPr>
          <w:p w:rsidR="00CC29A2" w:rsidRPr="003D5EB6" w:rsidRDefault="00CC29A2" w:rsidP="007202DF">
            <w:pPr>
              <w:spacing w:before="120"/>
              <w:jc w:val="center"/>
              <w:rPr>
                <w:b/>
                <w:sz w:val="20"/>
                <w:szCs w:val="20"/>
              </w:rPr>
            </w:pPr>
            <w:r w:rsidRPr="003D5EB6">
              <w:rPr>
                <w:b/>
                <w:sz w:val="20"/>
                <w:szCs w:val="20"/>
              </w:rPr>
              <w:t>15h00 - 15h10</w:t>
            </w:r>
          </w:p>
        </w:tc>
        <w:tc>
          <w:tcPr>
            <w:tcW w:w="4678" w:type="dxa"/>
            <w:gridSpan w:val="2"/>
            <w:shd w:val="clear" w:color="auto" w:fill="9BBB59" w:themeFill="accent3"/>
          </w:tcPr>
          <w:p w:rsidR="00CC29A2" w:rsidRPr="003D5EB6" w:rsidRDefault="00CC29A2" w:rsidP="007202DF">
            <w:pPr>
              <w:spacing w:before="120"/>
              <w:jc w:val="center"/>
              <w:rPr>
                <w:b/>
                <w:sz w:val="20"/>
                <w:szCs w:val="20"/>
              </w:rPr>
            </w:pPr>
            <w:r w:rsidRPr="003D5EB6">
              <w:rPr>
                <w:b/>
                <w:sz w:val="20"/>
                <w:szCs w:val="20"/>
              </w:rPr>
              <w:t>INTERVALO</w:t>
            </w:r>
          </w:p>
        </w:tc>
        <w:tc>
          <w:tcPr>
            <w:tcW w:w="2268" w:type="dxa"/>
            <w:gridSpan w:val="2"/>
            <w:shd w:val="clear" w:color="auto" w:fill="9BBB59" w:themeFill="accent3"/>
          </w:tcPr>
          <w:p w:rsidR="00CC29A2" w:rsidRPr="003D5EB6" w:rsidRDefault="00CC29A2" w:rsidP="007202DF">
            <w:pPr>
              <w:spacing w:before="120"/>
              <w:jc w:val="center"/>
              <w:rPr>
                <w:b/>
                <w:sz w:val="20"/>
                <w:szCs w:val="20"/>
              </w:rPr>
            </w:pPr>
            <w:r w:rsidRPr="003D5EB6">
              <w:rPr>
                <w:b/>
                <w:sz w:val="20"/>
                <w:szCs w:val="20"/>
              </w:rPr>
              <w:t>10 minutos</w:t>
            </w:r>
          </w:p>
        </w:tc>
      </w:tr>
      <w:tr w:rsidR="00CC29A2" w:rsidRPr="006168B1">
        <w:trPr>
          <w:trHeight w:val="386"/>
        </w:trPr>
        <w:tc>
          <w:tcPr>
            <w:tcW w:w="2126" w:type="dxa"/>
          </w:tcPr>
          <w:p w:rsidR="00CC29A2" w:rsidRPr="002C4347" w:rsidRDefault="00CC29A2" w:rsidP="007202DF">
            <w:pPr>
              <w:jc w:val="center"/>
              <w:rPr>
                <w:sz w:val="20"/>
                <w:szCs w:val="20"/>
              </w:rPr>
            </w:pPr>
            <w:r w:rsidRPr="002C4347">
              <w:rPr>
                <w:sz w:val="20"/>
                <w:szCs w:val="20"/>
              </w:rPr>
              <w:t>15h10 - 15h15</w:t>
            </w:r>
          </w:p>
        </w:tc>
        <w:tc>
          <w:tcPr>
            <w:tcW w:w="4678" w:type="dxa"/>
            <w:gridSpan w:val="2"/>
          </w:tcPr>
          <w:p w:rsidR="00CC29A2" w:rsidRPr="003D5EB6" w:rsidRDefault="00CC29A2" w:rsidP="007202DF">
            <w:pPr>
              <w:spacing w:line="360" w:lineRule="auto"/>
              <w:rPr>
                <w:rFonts w:ascii="Times New Roman" w:hAnsi="Times New Roman" w:cs="Times New Roman"/>
                <w:sz w:val="20"/>
                <w:szCs w:val="20"/>
                <w:highlight w:val="lightGray"/>
              </w:rPr>
            </w:pPr>
            <w:r w:rsidRPr="003D5EB6">
              <w:rPr>
                <w:rFonts w:ascii="Times New Roman" w:hAnsi="Times New Roman" w:cs="Times New Roman"/>
                <w:sz w:val="20"/>
                <w:szCs w:val="20"/>
              </w:rPr>
              <w:t>Explicação do exercício.</w:t>
            </w:r>
          </w:p>
        </w:tc>
        <w:tc>
          <w:tcPr>
            <w:tcW w:w="2268" w:type="dxa"/>
            <w:gridSpan w:val="2"/>
          </w:tcPr>
          <w:p w:rsidR="00CC29A2" w:rsidRPr="003D5EB6" w:rsidRDefault="00CC29A2" w:rsidP="007202DF">
            <w:pPr>
              <w:jc w:val="center"/>
              <w:rPr>
                <w:sz w:val="20"/>
                <w:szCs w:val="20"/>
              </w:rPr>
            </w:pPr>
            <w:r w:rsidRPr="003D5EB6">
              <w:rPr>
                <w:sz w:val="20"/>
                <w:szCs w:val="20"/>
              </w:rPr>
              <w:t>5 minutos</w:t>
            </w:r>
          </w:p>
        </w:tc>
      </w:tr>
      <w:tr w:rsidR="00CC29A2" w:rsidRPr="006168B1">
        <w:trPr>
          <w:trHeight w:val="672"/>
        </w:trPr>
        <w:tc>
          <w:tcPr>
            <w:tcW w:w="2126" w:type="dxa"/>
          </w:tcPr>
          <w:p w:rsidR="00CC29A2" w:rsidRPr="002C4347" w:rsidRDefault="00CC29A2" w:rsidP="007202DF">
            <w:pPr>
              <w:jc w:val="center"/>
              <w:rPr>
                <w:sz w:val="20"/>
                <w:szCs w:val="20"/>
              </w:rPr>
            </w:pPr>
            <w:r w:rsidRPr="002C4347">
              <w:rPr>
                <w:sz w:val="20"/>
                <w:szCs w:val="20"/>
              </w:rPr>
              <w:t>15h15 - 15h30</w:t>
            </w:r>
          </w:p>
        </w:tc>
        <w:tc>
          <w:tcPr>
            <w:tcW w:w="4678" w:type="dxa"/>
            <w:gridSpan w:val="2"/>
          </w:tcPr>
          <w:p w:rsidR="00CC29A2" w:rsidRPr="003D5EB6" w:rsidRDefault="00CC29A2" w:rsidP="007202DF">
            <w:pPr>
              <w:rPr>
                <w:sz w:val="20"/>
                <w:szCs w:val="20"/>
              </w:rPr>
            </w:pPr>
            <w:r w:rsidRPr="003D5EB6">
              <w:rPr>
                <w:rFonts w:ascii="Times New Roman" w:hAnsi="Times New Roman" w:cs="Times New Roman"/>
                <w:sz w:val="20"/>
                <w:szCs w:val="20"/>
              </w:rPr>
              <w:t>Troca de ideias entre os alunos para a criação do quarto ideal.</w:t>
            </w:r>
          </w:p>
        </w:tc>
        <w:tc>
          <w:tcPr>
            <w:tcW w:w="2268" w:type="dxa"/>
            <w:gridSpan w:val="2"/>
          </w:tcPr>
          <w:p w:rsidR="00CC29A2" w:rsidRPr="003D5EB6" w:rsidRDefault="00CC29A2" w:rsidP="007202DF">
            <w:pPr>
              <w:jc w:val="center"/>
              <w:rPr>
                <w:sz w:val="20"/>
                <w:szCs w:val="20"/>
              </w:rPr>
            </w:pPr>
            <w:r w:rsidRPr="003D5EB6">
              <w:rPr>
                <w:sz w:val="20"/>
                <w:szCs w:val="20"/>
              </w:rPr>
              <w:t>15 minutos</w:t>
            </w:r>
          </w:p>
        </w:tc>
      </w:tr>
      <w:tr w:rsidR="00CC29A2" w:rsidRPr="006168B1">
        <w:trPr>
          <w:trHeight w:val="699"/>
        </w:trPr>
        <w:tc>
          <w:tcPr>
            <w:tcW w:w="2126" w:type="dxa"/>
          </w:tcPr>
          <w:p w:rsidR="00CC29A2" w:rsidRPr="002C4347" w:rsidRDefault="00CC29A2" w:rsidP="007202DF">
            <w:pPr>
              <w:jc w:val="center"/>
              <w:rPr>
                <w:sz w:val="20"/>
                <w:szCs w:val="20"/>
              </w:rPr>
            </w:pPr>
            <w:r w:rsidRPr="002C4347">
              <w:rPr>
                <w:sz w:val="20"/>
                <w:szCs w:val="20"/>
              </w:rPr>
              <w:t>15h30 - 16h10</w:t>
            </w:r>
          </w:p>
        </w:tc>
        <w:tc>
          <w:tcPr>
            <w:tcW w:w="4678" w:type="dxa"/>
            <w:gridSpan w:val="2"/>
          </w:tcPr>
          <w:p w:rsidR="00CC29A2" w:rsidRPr="003D5EB6" w:rsidRDefault="00CC29A2" w:rsidP="007202DF">
            <w:pPr>
              <w:rPr>
                <w:sz w:val="20"/>
                <w:szCs w:val="20"/>
              </w:rPr>
            </w:pPr>
            <w:r w:rsidRPr="003D5EB6">
              <w:rPr>
                <w:rFonts w:ascii="Times New Roman" w:eastAsia="Wingdings-Regular" w:hAnsi="Times New Roman" w:cs="Times New Roman"/>
                <w:color w:val="000000"/>
                <w:sz w:val="20"/>
                <w:szCs w:val="20"/>
              </w:rPr>
              <w:t>Desenvolvimento do exercício com os alunos e acompanhamento do mesmo.</w:t>
            </w:r>
          </w:p>
        </w:tc>
        <w:tc>
          <w:tcPr>
            <w:tcW w:w="2268" w:type="dxa"/>
            <w:gridSpan w:val="2"/>
          </w:tcPr>
          <w:p w:rsidR="00CC29A2" w:rsidRPr="003D5EB6" w:rsidRDefault="00CC29A2" w:rsidP="007202DF">
            <w:pPr>
              <w:jc w:val="center"/>
              <w:rPr>
                <w:sz w:val="20"/>
                <w:szCs w:val="20"/>
              </w:rPr>
            </w:pPr>
            <w:r w:rsidRPr="003D5EB6">
              <w:rPr>
                <w:sz w:val="20"/>
                <w:szCs w:val="20"/>
              </w:rPr>
              <w:t>40 minutos</w:t>
            </w:r>
          </w:p>
        </w:tc>
      </w:tr>
      <w:tr w:rsidR="00CC29A2" w:rsidRPr="006168B1">
        <w:trPr>
          <w:trHeight w:val="567"/>
        </w:trPr>
        <w:tc>
          <w:tcPr>
            <w:tcW w:w="2126" w:type="dxa"/>
          </w:tcPr>
          <w:p w:rsidR="00CC29A2" w:rsidRPr="002C4347" w:rsidRDefault="00CC29A2" w:rsidP="007202DF">
            <w:pPr>
              <w:jc w:val="center"/>
              <w:rPr>
                <w:sz w:val="20"/>
                <w:szCs w:val="20"/>
              </w:rPr>
            </w:pPr>
          </w:p>
        </w:tc>
        <w:tc>
          <w:tcPr>
            <w:tcW w:w="4678" w:type="dxa"/>
            <w:gridSpan w:val="2"/>
          </w:tcPr>
          <w:p w:rsidR="00CC29A2" w:rsidRPr="003D5EB6" w:rsidRDefault="00CC29A2" w:rsidP="007202DF">
            <w:pPr>
              <w:rPr>
                <w:sz w:val="20"/>
                <w:szCs w:val="20"/>
              </w:rPr>
            </w:pPr>
            <w:r w:rsidRPr="003D5EB6">
              <w:rPr>
                <w:sz w:val="20"/>
                <w:szCs w:val="20"/>
              </w:rPr>
              <w:t xml:space="preserve">Explicação e execução do segundo exercício. Acompanhamento dos alunos. </w:t>
            </w:r>
            <w:r w:rsidRPr="003D5EB6">
              <w:rPr>
                <w:i/>
                <w:color w:val="548DD4" w:themeColor="text2" w:themeTint="99"/>
                <w:sz w:val="20"/>
                <w:szCs w:val="20"/>
              </w:rPr>
              <w:t>(possível exercício complementar)</w:t>
            </w:r>
          </w:p>
        </w:tc>
        <w:tc>
          <w:tcPr>
            <w:tcW w:w="2268" w:type="dxa"/>
            <w:gridSpan w:val="2"/>
          </w:tcPr>
          <w:p w:rsidR="00CC29A2" w:rsidRPr="003D5EB6" w:rsidRDefault="00CC29A2" w:rsidP="007202DF">
            <w:pPr>
              <w:jc w:val="center"/>
              <w:rPr>
                <w:sz w:val="20"/>
                <w:szCs w:val="20"/>
              </w:rPr>
            </w:pPr>
          </w:p>
        </w:tc>
      </w:tr>
      <w:tr w:rsidR="00CC29A2" w:rsidRPr="006168B1">
        <w:trPr>
          <w:trHeight w:val="679"/>
        </w:trPr>
        <w:tc>
          <w:tcPr>
            <w:tcW w:w="2126" w:type="dxa"/>
          </w:tcPr>
          <w:p w:rsidR="00CC29A2" w:rsidRPr="002C4347" w:rsidRDefault="00CC29A2" w:rsidP="007202DF">
            <w:pPr>
              <w:jc w:val="center"/>
              <w:rPr>
                <w:sz w:val="20"/>
                <w:szCs w:val="20"/>
              </w:rPr>
            </w:pPr>
            <w:r w:rsidRPr="002C4347">
              <w:rPr>
                <w:sz w:val="20"/>
                <w:szCs w:val="20"/>
              </w:rPr>
              <w:t>16h10 - 16h25</w:t>
            </w:r>
          </w:p>
        </w:tc>
        <w:tc>
          <w:tcPr>
            <w:tcW w:w="4678" w:type="dxa"/>
            <w:gridSpan w:val="2"/>
          </w:tcPr>
          <w:p w:rsidR="00CC29A2" w:rsidRPr="003D5EB6" w:rsidRDefault="00CC29A2" w:rsidP="007202DF">
            <w:pPr>
              <w:rPr>
                <w:sz w:val="20"/>
                <w:szCs w:val="20"/>
              </w:rPr>
            </w:pPr>
            <w:r w:rsidRPr="003D5EB6">
              <w:rPr>
                <w:sz w:val="20"/>
                <w:szCs w:val="20"/>
              </w:rPr>
              <w:t>Exposição coletiva no centro da sala e diálogo sobre aquilo que foi realizado</w:t>
            </w:r>
            <w:r w:rsidRPr="003D5EB6">
              <w:rPr>
                <w:rFonts w:cs="Times New Roman"/>
                <w:sz w:val="20"/>
                <w:szCs w:val="20"/>
              </w:rPr>
              <w:t>.</w:t>
            </w:r>
          </w:p>
        </w:tc>
        <w:tc>
          <w:tcPr>
            <w:tcW w:w="2268" w:type="dxa"/>
            <w:gridSpan w:val="2"/>
          </w:tcPr>
          <w:p w:rsidR="00CC29A2" w:rsidRPr="003D5EB6" w:rsidRDefault="00CC29A2" w:rsidP="007202DF">
            <w:pPr>
              <w:jc w:val="center"/>
              <w:rPr>
                <w:sz w:val="20"/>
                <w:szCs w:val="20"/>
              </w:rPr>
            </w:pPr>
            <w:r w:rsidRPr="003D5EB6">
              <w:rPr>
                <w:sz w:val="20"/>
                <w:szCs w:val="20"/>
              </w:rPr>
              <w:t>15 minutos</w:t>
            </w:r>
          </w:p>
        </w:tc>
      </w:tr>
      <w:tr w:rsidR="00CC29A2" w:rsidRPr="006168B1">
        <w:trPr>
          <w:trHeight w:val="675"/>
        </w:trPr>
        <w:tc>
          <w:tcPr>
            <w:tcW w:w="2126" w:type="dxa"/>
          </w:tcPr>
          <w:p w:rsidR="00CC29A2" w:rsidRPr="002C4347" w:rsidRDefault="00CC29A2" w:rsidP="007202DF">
            <w:pPr>
              <w:jc w:val="center"/>
              <w:rPr>
                <w:sz w:val="20"/>
                <w:szCs w:val="20"/>
              </w:rPr>
            </w:pPr>
            <w:r w:rsidRPr="002C4347">
              <w:rPr>
                <w:sz w:val="20"/>
                <w:szCs w:val="20"/>
              </w:rPr>
              <w:t>16h25 - 16h40</w:t>
            </w:r>
          </w:p>
        </w:tc>
        <w:tc>
          <w:tcPr>
            <w:tcW w:w="4678" w:type="dxa"/>
            <w:gridSpan w:val="2"/>
          </w:tcPr>
          <w:p w:rsidR="00CC29A2" w:rsidRPr="003D5EB6" w:rsidRDefault="00CC29A2" w:rsidP="007202DF">
            <w:pPr>
              <w:rPr>
                <w:rFonts w:cs="Times New Roman"/>
                <w:sz w:val="20"/>
                <w:szCs w:val="20"/>
              </w:rPr>
            </w:pPr>
            <w:r w:rsidRPr="003D5EB6">
              <w:rPr>
                <w:rFonts w:cs="Times New Roman"/>
                <w:sz w:val="20"/>
                <w:szCs w:val="20"/>
              </w:rPr>
              <w:t>Preenchimento de um questionário avaliativo.</w:t>
            </w:r>
          </w:p>
        </w:tc>
        <w:tc>
          <w:tcPr>
            <w:tcW w:w="2268" w:type="dxa"/>
            <w:gridSpan w:val="2"/>
          </w:tcPr>
          <w:p w:rsidR="00CC29A2" w:rsidRPr="003D5EB6" w:rsidRDefault="00CC29A2" w:rsidP="007202DF">
            <w:pPr>
              <w:jc w:val="center"/>
              <w:rPr>
                <w:sz w:val="20"/>
                <w:szCs w:val="20"/>
              </w:rPr>
            </w:pPr>
            <w:r w:rsidRPr="003D5EB6">
              <w:rPr>
                <w:sz w:val="20"/>
                <w:szCs w:val="20"/>
              </w:rPr>
              <w:t>15 minutos</w:t>
            </w:r>
          </w:p>
        </w:tc>
      </w:tr>
      <w:tr w:rsidR="00CC29A2" w:rsidRPr="006168B1">
        <w:trPr>
          <w:trHeight w:val="179"/>
        </w:trPr>
        <w:tc>
          <w:tcPr>
            <w:tcW w:w="9072" w:type="dxa"/>
            <w:gridSpan w:val="5"/>
            <w:shd w:val="clear" w:color="auto" w:fill="9BBB59" w:themeFill="accent3"/>
          </w:tcPr>
          <w:p w:rsidR="00CC29A2" w:rsidRPr="002C4347" w:rsidRDefault="00CC29A2" w:rsidP="007202DF">
            <w:pPr>
              <w:jc w:val="center"/>
              <w:rPr>
                <w:sz w:val="20"/>
                <w:szCs w:val="20"/>
              </w:rPr>
            </w:pPr>
          </w:p>
        </w:tc>
      </w:tr>
      <w:tr w:rsidR="00CC29A2" w:rsidRPr="006168B1">
        <w:trPr>
          <w:trHeight w:val="675"/>
        </w:trPr>
        <w:tc>
          <w:tcPr>
            <w:tcW w:w="2580" w:type="dxa"/>
            <w:gridSpan w:val="2"/>
            <w:shd w:val="clear" w:color="auto" w:fill="9BBB59" w:themeFill="accent3"/>
          </w:tcPr>
          <w:p w:rsidR="00CC29A2" w:rsidRPr="002C4347" w:rsidRDefault="00CC29A2" w:rsidP="007202DF">
            <w:pPr>
              <w:pStyle w:val="Default"/>
              <w:spacing w:line="360" w:lineRule="auto"/>
              <w:rPr>
                <w:rFonts w:asciiTheme="minorHAnsi" w:hAnsiTheme="minorHAnsi" w:cs="Arial"/>
                <w:color w:val="auto"/>
                <w:sz w:val="20"/>
                <w:szCs w:val="20"/>
              </w:rPr>
            </w:pPr>
          </w:p>
          <w:p w:rsidR="00CC29A2" w:rsidRPr="002C4347" w:rsidRDefault="00CC29A2" w:rsidP="007202DF">
            <w:pPr>
              <w:pStyle w:val="Default"/>
              <w:spacing w:line="360" w:lineRule="auto"/>
              <w:rPr>
                <w:rFonts w:asciiTheme="minorHAnsi" w:hAnsiTheme="minorHAnsi" w:cs="Arial"/>
                <w:color w:val="auto"/>
                <w:sz w:val="20"/>
                <w:szCs w:val="20"/>
              </w:rPr>
            </w:pPr>
            <w:r w:rsidRPr="002C4347">
              <w:rPr>
                <w:rFonts w:asciiTheme="minorHAnsi" w:hAnsiTheme="minorHAnsi" w:cs="Arial"/>
                <w:color w:val="auto"/>
                <w:sz w:val="20"/>
                <w:szCs w:val="20"/>
              </w:rPr>
              <w:t xml:space="preserve">1- </w:t>
            </w:r>
            <w:r w:rsidRPr="002C4347">
              <w:rPr>
                <w:sz w:val="20"/>
                <w:szCs w:val="20"/>
              </w:rPr>
              <w:t>Apresentação do projeto:</w:t>
            </w:r>
          </w:p>
          <w:p w:rsidR="00CC29A2" w:rsidRPr="002C4347" w:rsidRDefault="00CC29A2" w:rsidP="007202DF">
            <w:pPr>
              <w:spacing w:line="360" w:lineRule="auto"/>
              <w:jc w:val="center"/>
              <w:rPr>
                <w:rFonts w:cs="Arial"/>
                <w:sz w:val="20"/>
                <w:szCs w:val="20"/>
              </w:rPr>
            </w:pPr>
          </w:p>
          <w:p w:rsidR="00CC29A2" w:rsidRPr="002C4347" w:rsidRDefault="00CC29A2" w:rsidP="007202DF">
            <w:pPr>
              <w:spacing w:line="360" w:lineRule="auto"/>
              <w:jc w:val="center"/>
              <w:rPr>
                <w:rFonts w:cs="Arial"/>
                <w:b/>
                <w:sz w:val="20"/>
                <w:szCs w:val="20"/>
              </w:rPr>
            </w:pPr>
            <w:r w:rsidRPr="002C4347">
              <w:rPr>
                <w:rFonts w:cs="Arial"/>
                <w:b/>
                <w:sz w:val="20"/>
                <w:szCs w:val="20"/>
              </w:rPr>
              <w:lastRenderedPageBreak/>
              <w:t>- 5 minutos</w:t>
            </w:r>
          </w:p>
        </w:tc>
        <w:tc>
          <w:tcPr>
            <w:tcW w:w="6492" w:type="dxa"/>
            <w:gridSpan w:val="3"/>
          </w:tcPr>
          <w:p w:rsidR="00CC29A2" w:rsidRPr="002C4347" w:rsidRDefault="00CC29A2" w:rsidP="007202DF">
            <w:pPr>
              <w:pStyle w:val="Default"/>
              <w:spacing w:after="240"/>
              <w:rPr>
                <w:sz w:val="20"/>
                <w:szCs w:val="20"/>
              </w:rPr>
            </w:pPr>
            <w:r w:rsidRPr="002C4347">
              <w:rPr>
                <w:sz w:val="20"/>
                <w:szCs w:val="20"/>
              </w:rPr>
              <w:lastRenderedPageBreak/>
              <w:t>- Transmitir aos alunos que na primeira parte poderão terminar o exercício da aula anterior.</w:t>
            </w:r>
          </w:p>
          <w:p w:rsidR="00CC29A2" w:rsidRPr="002C4347" w:rsidRDefault="00CC29A2" w:rsidP="007202DF">
            <w:pPr>
              <w:pStyle w:val="Default"/>
              <w:spacing w:after="240"/>
              <w:rPr>
                <w:sz w:val="20"/>
                <w:szCs w:val="20"/>
              </w:rPr>
            </w:pPr>
            <w:r w:rsidRPr="002C4347">
              <w:rPr>
                <w:sz w:val="20"/>
                <w:szCs w:val="20"/>
              </w:rPr>
              <w:lastRenderedPageBreak/>
              <w:t>- Informar que mais tarde faremos uma exposição no centro da sala para que cada aluno possa explicar o seu trabalho tendo também em conta o seu trabalho de casa (duas fotografias com perspetivas diferentes do quarto).</w:t>
            </w:r>
          </w:p>
        </w:tc>
      </w:tr>
      <w:tr w:rsidR="00CC29A2" w:rsidRPr="006168B1">
        <w:trPr>
          <w:trHeight w:val="675"/>
        </w:trPr>
        <w:tc>
          <w:tcPr>
            <w:tcW w:w="2580" w:type="dxa"/>
            <w:gridSpan w:val="2"/>
            <w:shd w:val="clear" w:color="auto" w:fill="F2F2F2" w:themeFill="background1" w:themeFillShade="F2"/>
          </w:tcPr>
          <w:p w:rsidR="00CC29A2" w:rsidRPr="002C4347" w:rsidRDefault="00CC29A2" w:rsidP="007202DF">
            <w:pPr>
              <w:pStyle w:val="Default"/>
              <w:rPr>
                <w:sz w:val="20"/>
                <w:szCs w:val="20"/>
              </w:rPr>
            </w:pPr>
            <w:r w:rsidRPr="002C4347">
              <w:rPr>
                <w:rFonts w:asciiTheme="minorHAnsi" w:hAnsiTheme="minorHAnsi" w:cs="Arial"/>
                <w:color w:val="auto"/>
                <w:sz w:val="20"/>
                <w:szCs w:val="20"/>
              </w:rPr>
              <w:lastRenderedPageBreak/>
              <w:t xml:space="preserve">2- </w:t>
            </w:r>
            <w:r w:rsidRPr="002C4347">
              <w:rPr>
                <w:sz w:val="20"/>
                <w:szCs w:val="20"/>
              </w:rPr>
              <w:t>Revisão do exercício da aula anterior feita pelos alunos:</w:t>
            </w:r>
          </w:p>
          <w:p w:rsidR="00CC29A2" w:rsidRPr="002C4347" w:rsidRDefault="00CC29A2" w:rsidP="007202DF">
            <w:pPr>
              <w:pStyle w:val="Default"/>
              <w:rPr>
                <w:rFonts w:asciiTheme="minorHAnsi" w:hAnsiTheme="minorHAnsi" w:cs="Arial"/>
                <w:color w:val="auto"/>
                <w:sz w:val="20"/>
                <w:szCs w:val="20"/>
              </w:rPr>
            </w:pPr>
          </w:p>
          <w:p w:rsidR="00CC29A2" w:rsidRPr="002C4347" w:rsidRDefault="00CC29A2" w:rsidP="007202DF">
            <w:pPr>
              <w:tabs>
                <w:tab w:val="left" w:pos="7241"/>
              </w:tabs>
              <w:jc w:val="center"/>
              <w:rPr>
                <w:rFonts w:cs="Arial"/>
                <w:b/>
                <w:sz w:val="20"/>
                <w:szCs w:val="20"/>
              </w:rPr>
            </w:pPr>
            <w:r w:rsidRPr="002C4347">
              <w:rPr>
                <w:rFonts w:cs="Arial"/>
                <w:b/>
                <w:sz w:val="20"/>
                <w:szCs w:val="20"/>
              </w:rPr>
              <w:t>- 5 minutos</w:t>
            </w:r>
          </w:p>
          <w:p w:rsidR="00CC29A2" w:rsidRPr="002C4347" w:rsidRDefault="00CC29A2" w:rsidP="007202DF">
            <w:pPr>
              <w:rPr>
                <w:rFonts w:cs="Times New Roman"/>
                <w:sz w:val="20"/>
                <w:szCs w:val="20"/>
              </w:rPr>
            </w:pPr>
          </w:p>
        </w:tc>
        <w:tc>
          <w:tcPr>
            <w:tcW w:w="6492" w:type="dxa"/>
            <w:gridSpan w:val="3"/>
            <w:shd w:val="clear" w:color="auto" w:fill="F2F2F2" w:themeFill="background1" w:themeFillShade="F2"/>
          </w:tcPr>
          <w:p w:rsidR="00CC29A2" w:rsidRDefault="00CC29A2" w:rsidP="007202DF">
            <w:pPr>
              <w:rPr>
                <w:rFonts w:cs="Arial"/>
                <w:sz w:val="20"/>
                <w:szCs w:val="20"/>
              </w:rPr>
            </w:pPr>
          </w:p>
          <w:p w:rsidR="00CC29A2" w:rsidRPr="002C4347" w:rsidRDefault="00CC29A2" w:rsidP="007202DF">
            <w:pPr>
              <w:rPr>
                <w:rFonts w:cs="Arial"/>
                <w:sz w:val="20"/>
                <w:szCs w:val="20"/>
              </w:rPr>
            </w:pPr>
            <w:r w:rsidRPr="002C4347">
              <w:rPr>
                <w:rFonts w:cs="Arial"/>
                <w:sz w:val="20"/>
                <w:szCs w:val="20"/>
              </w:rPr>
              <w:t xml:space="preserve">- Pedir aos alunos para fazerem uma revisão do exercício proposto na aula anterior de forma sucinta. </w:t>
            </w:r>
          </w:p>
          <w:p w:rsidR="00CC29A2" w:rsidRPr="002C4347" w:rsidRDefault="00CC29A2" w:rsidP="007202DF">
            <w:pPr>
              <w:jc w:val="center"/>
              <w:rPr>
                <w:sz w:val="20"/>
                <w:szCs w:val="20"/>
              </w:rPr>
            </w:pPr>
          </w:p>
        </w:tc>
      </w:tr>
      <w:tr w:rsidR="00CC29A2" w:rsidRPr="006168B1">
        <w:trPr>
          <w:trHeight w:val="675"/>
        </w:trPr>
        <w:tc>
          <w:tcPr>
            <w:tcW w:w="2580" w:type="dxa"/>
            <w:gridSpan w:val="2"/>
            <w:shd w:val="clear" w:color="auto" w:fill="9BBB59" w:themeFill="accent3"/>
          </w:tcPr>
          <w:p w:rsidR="00CC29A2" w:rsidRPr="002C4347" w:rsidRDefault="00CC29A2" w:rsidP="007202DF">
            <w:pPr>
              <w:pStyle w:val="Default"/>
              <w:rPr>
                <w:sz w:val="20"/>
                <w:szCs w:val="20"/>
              </w:rPr>
            </w:pPr>
            <w:r w:rsidRPr="002C4347">
              <w:rPr>
                <w:rFonts w:asciiTheme="minorHAnsi" w:hAnsiTheme="minorHAnsi" w:cs="Arial"/>
                <w:color w:val="auto"/>
                <w:sz w:val="20"/>
                <w:szCs w:val="20"/>
              </w:rPr>
              <w:t xml:space="preserve">3- </w:t>
            </w:r>
            <w:r w:rsidRPr="002C4347">
              <w:rPr>
                <w:sz w:val="20"/>
                <w:szCs w:val="20"/>
              </w:rPr>
              <w:t>Conclusão do exercício da aula anterior:</w:t>
            </w:r>
          </w:p>
          <w:p w:rsidR="00CC29A2" w:rsidRPr="002C4347" w:rsidRDefault="00CC29A2" w:rsidP="007202DF">
            <w:pPr>
              <w:pStyle w:val="Default"/>
              <w:rPr>
                <w:rFonts w:asciiTheme="minorHAnsi" w:hAnsiTheme="minorHAnsi" w:cs="Arial"/>
                <w:color w:val="auto"/>
                <w:sz w:val="20"/>
                <w:szCs w:val="20"/>
              </w:rPr>
            </w:pPr>
          </w:p>
          <w:p w:rsidR="00CC29A2" w:rsidRPr="002C4347" w:rsidRDefault="00CC29A2" w:rsidP="007202DF">
            <w:pPr>
              <w:tabs>
                <w:tab w:val="left" w:pos="7241"/>
              </w:tabs>
              <w:jc w:val="center"/>
              <w:rPr>
                <w:rFonts w:cs="Arial"/>
                <w:b/>
                <w:sz w:val="20"/>
                <w:szCs w:val="20"/>
              </w:rPr>
            </w:pPr>
            <w:r w:rsidRPr="002C4347">
              <w:rPr>
                <w:rFonts w:cs="Arial"/>
                <w:b/>
                <w:sz w:val="20"/>
                <w:szCs w:val="20"/>
              </w:rPr>
              <w:t>- 15 minutos</w:t>
            </w:r>
          </w:p>
          <w:p w:rsidR="00CC29A2" w:rsidRPr="002C4347" w:rsidRDefault="00CC29A2" w:rsidP="007202DF">
            <w:pPr>
              <w:rPr>
                <w:rFonts w:cs="Times New Roman"/>
                <w:sz w:val="20"/>
                <w:szCs w:val="20"/>
              </w:rPr>
            </w:pPr>
          </w:p>
        </w:tc>
        <w:tc>
          <w:tcPr>
            <w:tcW w:w="6492" w:type="dxa"/>
            <w:gridSpan w:val="3"/>
          </w:tcPr>
          <w:p w:rsidR="00CC29A2" w:rsidRDefault="00CC29A2" w:rsidP="007202DF">
            <w:pPr>
              <w:jc w:val="both"/>
              <w:rPr>
                <w:sz w:val="20"/>
                <w:szCs w:val="20"/>
              </w:rPr>
            </w:pPr>
          </w:p>
          <w:p w:rsidR="00CC29A2" w:rsidRPr="002C4347" w:rsidRDefault="00CC29A2" w:rsidP="007202DF">
            <w:pPr>
              <w:jc w:val="both"/>
              <w:rPr>
                <w:sz w:val="20"/>
                <w:szCs w:val="20"/>
              </w:rPr>
            </w:pPr>
            <w:r w:rsidRPr="002C4347">
              <w:rPr>
                <w:sz w:val="20"/>
                <w:szCs w:val="20"/>
              </w:rPr>
              <w:t>- Conclusão do exercício enquadrado por uma música de fundo.</w:t>
            </w:r>
          </w:p>
          <w:p w:rsidR="00CC29A2" w:rsidRPr="002C4347" w:rsidRDefault="00CC29A2" w:rsidP="007202DF">
            <w:pPr>
              <w:jc w:val="both"/>
              <w:rPr>
                <w:sz w:val="20"/>
                <w:szCs w:val="20"/>
              </w:rPr>
            </w:pPr>
            <w:r w:rsidRPr="002C4347">
              <w:rPr>
                <w:sz w:val="20"/>
                <w:szCs w:val="20"/>
              </w:rPr>
              <w:t xml:space="preserve">- Acompanhar todos os alunos durante execução do exercício. </w:t>
            </w:r>
          </w:p>
          <w:p w:rsidR="00CC29A2" w:rsidRPr="002C4347" w:rsidRDefault="00CC29A2" w:rsidP="007202DF">
            <w:pPr>
              <w:jc w:val="center"/>
              <w:rPr>
                <w:sz w:val="20"/>
                <w:szCs w:val="20"/>
              </w:rPr>
            </w:pPr>
          </w:p>
        </w:tc>
      </w:tr>
      <w:tr w:rsidR="00CC29A2" w:rsidRPr="006168B1">
        <w:trPr>
          <w:trHeight w:val="1636"/>
        </w:trPr>
        <w:tc>
          <w:tcPr>
            <w:tcW w:w="2580" w:type="dxa"/>
            <w:gridSpan w:val="2"/>
            <w:shd w:val="clear" w:color="auto" w:fill="F2F2F2" w:themeFill="background1" w:themeFillShade="F2"/>
          </w:tcPr>
          <w:p w:rsidR="00CC29A2" w:rsidRPr="002C4347" w:rsidRDefault="00CC29A2" w:rsidP="007202DF">
            <w:pPr>
              <w:jc w:val="both"/>
              <w:rPr>
                <w:rFonts w:ascii="Times New Roman" w:hAnsi="Times New Roman" w:cs="Times New Roman"/>
                <w:sz w:val="20"/>
                <w:szCs w:val="20"/>
              </w:rPr>
            </w:pPr>
            <w:r w:rsidRPr="002C4347">
              <w:rPr>
                <w:rFonts w:ascii="Times New Roman" w:hAnsi="Times New Roman" w:cs="Times New Roman"/>
                <w:sz w:val="20"/>
                <w:szCs w:val="20"/>
              </w:rPr>
              <w:t>4- Exposição coletiva no centro da sala. Análise e interpretação do trabalho desenvolvido tendo em linha de conta as fotografias dos quartos:</w:t>
            </w:r>
          </w:p>
          <w:p w:rsidR="00CC29A2" w:rsidRPr="002C4347" w:rsidRDefault="00CC29A2" w:rsidP="007202DF">
            <w:pPr>
              <w:rPr>
                <w:rFonts w:ascii="Times New Roman" w:hAnsi="Times New Roman" w:cs="Times New Roman"/>
                <w:sz w:val="20"/>
                <w:szCs w:val="20"/>
              </w:rPr>
            </w:pPr>
          </w:p>
          <w:p w:rsidR="00CC29A2" w:rsidRPr="002C4347" w:rsidRDefault="00CC29A2" w:rsidP="007202DF">
            <w:pPr>
              <w:jc w:val="center"/>
              <w:rPr>
                <w:rFonts w:cs="Arial"/>
                <w:b/>
                <w:sz w:val="20"/>
                <w:szCs w:val="20"/>
              </w:rPr>
            </w:pPr>
            <w:r w:rsidRPr="002C4347">
              <w:rPr>
                <w:rFonts w:cs="Arial"/>
                <w:b/>
                <w:sz w:val="20"/>
                <w:szCs w:val="20"/>
              </w:rPr>
              <w:t>- 20 minutos</w:t>
            </w:r>
          </w:p>
          <w:p w:rsidR="00CC29A2" w:rsidRPr="002C4347" w:rsidRDefault="00CC29A2" w:rsidP="007202DF">
            <w:pPr>
              <w:spacing w:line="360" w:lineRule="auto"/>
              <w:rPr>
                <w:rFonts w:cs="Times New Roman"/>
                <w:sz w:val="20"/>
                <w:szCs w:val="20"/>
              </w:rPr>
            </w:pPr>
          </w:p>
        </w:tc>
        <w:tc>
          <w:tcPr>
            <w:tcW w:w="6492" w:type="dxa"/>
            <w:gridSpan w:val="3"/>
            <w:shd w:val="clear" w:color="auto" w:fill="F2F2F2" w:themeFill="background1" w:themeFillShade="F2"/>
          </w:tcPr>
          <w:p w:rsidR="00CC29A2" w:rsidRDefault="00CC29A2" w:rsidP="007202DF">
            <w:pPr>
              <w:spacing w:line="360" w:lineRule="auto"/>
              <w:rPr>
                <w:rFonts w:cs="Arial"/>
                <w:sz w:val="20"/>
                <w:szCs w:val="20"/>
              </w:rPr>
            </w:pPr>
          </w:p>
          <w:p w:rsidR="00CC29A2" w:rsidRDefault="00CC29A2" w:rsidP="007202DF">
            <w:pPr>
              <w:spacing w:line="360" w:lineRule="auto"/>
              <w:rPr>
                <w:rFonts w:cs="Arial"/>
                <w:sz w:val="20"/>
                <w:szCs w:val="20"/>
              </w:rPr>
            </w:pPr>
          </w:p>
          <w:p w:rsidR="00CC29A2" w:rsidRPr="002C4347" w:rsidRDefault="00CC29A2" w:rsidP="007202DF">
            <w:pPr>
              <w:rPr>
                <w:rFonts w:ascii="Times New Roman" w:hAnsi="Times New Roman" w:cs="Times New Roman"/>
                <w:sz w:val="20"/>
                <w:szCs w:val="20"/>
                <w:highlight w:val="lightGray"/>
              </w:rPr>
            </w:pPr>
            <w:r w:rsidRPr="002C4347">
              <w:rPr>
                <w:rFonts w:cs="Arial"/>
                <w:sz w:val="20"/>
                <w:szCs w:val="20"/>
              </w:rPr>
              <w:t xml:space="preserve">- É pedido aos alunos primariamente para explicarem o que realizaram. De seguida mostra-se a fotografia do quarto real, e observa-se as diferenças. </w:t>
            </w:r>
          </w:p>
          <w:p w:rsidR="00CC29A2" w:rsidRPr="002C4347" w:rsidRDefault="00CC29A2" w:rsidP="007202DF">
            <w:pPr>
              <w:jc w:val="center"/>
              <w:rPr>
                <w:sz w:val="20"/>
                <w:szCs w:val="20"/>
              </w:rPr>
            </w:pPr>
          </w:p>
        </w:tc>
      </w:tr>
      <w:tr w:rsidR="00CC29A2" w:rsidRPr="006168B1">
        <w:trPr>
          <w:trHeight w:val="675"/>
        </w:trPr>
        <w:tc>
          <w:tcPr>
            <w:tcW w:w="2580" w:type="dxa"/>
            <w:gridSpan w:val="2"/>
            <w:shd w:val="clear" w:color="auto" w:fill="9BBB59" w:themeFill="accent3"/>
          </w:tcPr>
          <w:p w:rsidR="00CC29A2" w:rsidRPr="003D5EB6" w:rsidRDefault="00CC29A2" w:rsidP="007202DF">
            <w:pPr>
              <w:rPr>
                <w:rFonts w:cs="Arial"/>
                <w:sz w:val="20"/>
                <w:szCs w:val="20"/>
              </w:rPr>
            </w:pPr>
          </w:p>
          <w:p w:rsidR="00CC29A2" w:rsidRPr="003D5EB6" w:rsidRDefault="00CC29A2" w:rsidP="007202DF">
            <w:pPr>
              <w:rPr>
                <w:rFonts w:cs="Arial"/>
                <w:sz w:val="20"/>
                <w:szCs w:val="20"/>
              </w:rPr>
            </w:pPr>
            <w:r w:rsidRPr="003D5EB6">
              <w:rPr>
                <w:rFonts w:cs="Arial"/>
                <w:sz w:val="20"/>
                <w:szCs w:val="20"/>
              </w:rPr>
              <w:t>4-</w:t>
            </w:r>
            <w:r w:rsidRPr="003D5EB6">
              <w:rPr>
                <w:rFonts w:ascii="Times New Roman" w:hAnsi="Times New Roman" w:cs="Times New Roman"/>
                <w:sz w:val="20"/>
                <w:szCs w:val="20"/>
              </w:rPr>
              <w:t xml:space="preserve"> Explicação do primeiro exercício:</w:t>
            </w:r>
            <w:r w:rsidRPr="003D5EB6">
              <w:rPr>
                <w:rFonts w:cs="Arial"/>
                <w:sz w:val="20"/>
                <w:szCs w:val="20"/>
              </w:rPr>
              <w:t xml:space="preserve"> </w:t>
            </w:r>
          </w:p>
          <w:p w:rsidR="00CC29A2" w:rsidRPr="003D5EB6" w:rsidRDefault="00CC29A2" w:rsidP="007202DF">
            <w:pPr>
              <w:rPr>
                <w:rFonts w:ascii="Times New Roman" w:hAnsi="Times New Roman" w:cs="Times New Roman"/>
                <w:sz w:val="20"/>
                <w:szCs w:val="20"/>
              </w:rPr>
            </w:pPr>
          </w:p>
          <w:p w:rsidR="00CC29A2" w:rsidRPr="003D5EB6" w:rsidRDefault="00CC29A2" w:rsidP="007202DF">
            <w:pPr>
              <w:rPr>
                <w:rFonts w:ascii="Times New Roman" w:hAnsi="Times New Roman" w:cs="Times New Roman"/>
                <w:sz w:val="20"/>
                <w:szCs w:val="20"/>
              </w:rPr>
            </w:pPr>
          </w:p>
          <w:p w:rsidR="00CC29A2" w:rsidRPr="003D5EB6" w:rsidRDefault="00CC29A2" w:rsidP="007202DF">
            <w:pPr>
              <w:rPr>
                <w:rFonts w:ascii="Times New Roman" w:hAnsi="Times New Roman" w:cs="Times New Roman"/>
                <w:sz w:val="20"/>
                <w:szCs w:val="20"/>
              </w:rPr>
            </w:pPr>
          </w:p>
          <w:p w:rsidR="00CC29A2" w:rsidRPr="003D5EB6" w:rsidRDefault="00CC29A2" w:rsidP="007202DF">
            <w:pPr>
              <w:jc w:val="center"/>
              <w:rPr>
                <w:rFonts w:cs="Arial"/>
                <w:b/>
                <w:sz w:val="20"/>
                <w:szCs w:val="20"/>
              </w:rPr>
            </w:pPr>
            <w:r w:rsidRPr="003D5EB6">
              <w:rPr>
                <w:rFonts w:cs="Arial"/>
                <w:b/>
                <w:sz w:val="20"/>
                <w:szCs w:val="20"/>
              </w:rPr>
              <w:t>- 5 minutos</w:t>
            </w:r>
          </w:p>
          <w:p w:rsidR="00CC29A2" w:rsidRPr="003D5EB6" w:rsidRDefault="00CC29A2" w:rsidP="007202DF">
            <w:pPr>
              <w:rPr>
                <w:rFonts w:ascii="Times New Roman" w:hAnsi="Times New Roman" w:cs="Times New Roman"/>
                <w:sz w:val="20"/>
                <w:szCs w:val="20"/>
                <w:highlight w:val="lightGray"/>
              </w:rPr>
            </w:pPr>
          </w:p>
        </w:tc>
        <w:tc>
          <w:tcPr>
            <w:tcW w:w="6492" w:type="dxa"/>
            <w:gridSpan w:val="3"/>
          </w:tcPr>
          <w:p w:rsidR="00CC29A2" w:rsidRPr="003D5EB6" w:rsidRDefault="00CC29A2" w:rsidP="007202DF">
            <w:pPr>
              <w:rPr>
                <w:rFonts w:cs="Arial"/>
                <w:sz w:val="20"/>
                <w:szCs w:val="20"/>
              </w:rPr>
            </w:pPr>
            <w:r w:rsidRPr="003D5EB6">
              <w:rPr>
                <w:rFonts w:cs="Arial"/>
                <w:sz w:val="20"/>
                <w:szCs w:val="20"/>
              </w:rPr>
              <w:t>- Explicação das etapas para o primeiro exercício.</w:t>
            </w:r>
          </w:p>
          <w:p w:rsidR="00CC29A2" w:rsidRPr="003D5EB6" w:rsidRDefault="00CC29A2" w:rsidP="007202DF">
            <w:pPr>
              <w:rPr>
                <w:rFonts w:cs="Arial"/>
                <w:sz w:val="20"/>
                <w:szCs w:val="20"/>
              </w:rPr>
            </w:pPr>
            <w:r w:rsidRPr="003D5EB6">
              <w:rPr>
                <w:rFonts w:cs="Arial"/>
                <w:sz w:val="20"/>
                <w:szCs w:val="20"/>
              </w:rPr>
              <w:t>- 1º Os alunos vão juntar-se em grupo para dialogar sobre o quarto ideal. Desse diálogo os alunos ficam com informações específicas para criarem e remodelarem os quartos dos colegas.</w:t>
            </w:r>
          </w:p>
          <w:p w:rsidR="00CC29A2" w:rsidRPr="003D5EB6" w:rsidRDefault="00CC29A2" w:rsidP="007202DF">
            <w:pPr>
              <w:rPr>
                <w:rFonts w:cs="Arial"/>
                <w:sz w:val="20"/>
                <w:szCs w:val="20"/>
              </w:rPr>
            </w:pPr>
            <w:r w:rsidRPr="003D5EB6">
              <w:rPr>
                <w:rFonts w:cs="Arial"/>
                <w:sz w:val="20"/>
                <w:szCs w:val="20"/>
              </w:rPr>
              <w:t>2º Criar dois registos gráficos do quarto, com duas perspetivas diferentes tendo em conta os gostos dos colegas.</w:t>
            </w:r>
          </w:p>
          <w:p w:rsidR="00CC29A2" w:rsidRPr="003D5EB6" w:rsidRDefault="00CC29A2" w:rsidP="007202DF">
            <w:pPr>
              <w:rPr>
                <w:sz w:val="20"/>
                <w:szCs w:val="20"/>
              </w:rPr>
            </w:pPr>
            <w:r w:rsidRPr="003D5EB6">
              <w:rPr>
                <w:sz w:val="20"/>
                <w:szCs w:val="20"/>
              </w:rPr>
              <w:t>- O exercício apela muito á expressividade e criatividade.</w:t>
            </w:r>
          </w:p>
          <w:p w:rsidR="00CC29A2" w:rsidRPr="003D5EB6" w:rsidRDefault="00CC29A2" w:rsidP="007202DF">
            <w:pPr>
              <w:rPr>
                <w:rFonts w:cs="Arial"/>
                <w:sz w:val="20"/>
                <w:szCs w:val="20"/>
              </w:rPr>
            </w:pPr>
            <w:r w:rsidRPr="003D5EB6">
              <w:rPr>
                <w:sz w:val="20"/>
                <w:szCs w:val="20"/>
              </w:rPr>
              <w:t>Material obrigatório:</w:t>
            </w:r>
          </w:p>
          <w:p w:rsidR="00CC29A2" w:rsidRPr="003D5EB6" w:rsidRDefault="00CC29A2" w:rsidP="007202DF">
            <w:pPr>
              <w:rPr>
                <w:rFonts w:cs="Arial"/>
                <w:sz w:val="20"/>
                <w:szCs w:val="20"/>
              </w:rPr>
            </w:pPr>
            <w:r w:rsidRPr="003D5EB6">
              <w:rPr>
                <w:rFonts w:cs="Arial"/>
                <w:sz w:val="20"/>
                <w:szCs w:val="20"/>
              </w:rPr>
              <w:t xml:space="preserve">- Folha Cavalinho A3 </w:t>
            </w:r>
          </w:p>
          <w:p w:rsidR="00CC29A2" w:rsidRPr="003D5EB6" w:rsidRDefault="00CC29A2" w:rsidP="007202DF">
            <w:pPr>
              <w:rPr>
                <w:rFonts w:cs="Arial"/>
                <w:sz w:val="20"/>
                <w:szCs w:val="20"/>
              </w:rPr>
            </w:pPr>
            <w:r w:rsidRPr="003D5EB6">
              <w:rPr>
                <w:rFonts w:cs="Arial"/>
                <w:sz w:val="20"/>
                <w:szCs w:val="20"/>
              </w:rPr>
              <w:t xml:space="preserve">- </w:t>
            </w:r>
            <w:r w:rsidRPr="003D5EB6">
              <w:rPr>
                <w:rFonts w:ascii="Times New Roman" w:hAnsi="Times New Roman" w:cs="Times New Roman"/>
                <w:sz w:val="20"/>
                <w:szCs w:val="20"/>
              </w:rPr>
              <w:t>Materiais riscadores (caneta caligráfica, marcadores, grafite e lápis de cor), aquosos (aparos, tinta da china e aguarela).</w:t>
            </w:r>
          </w:p>
          <w:p w:rsidR="00CC29A2" w:rsidRPr="003D5EB6" w:rsidRDefault="00CC29A2" w:rsidP="007202DF">
            <w:pPr>
              <w:jc w:val="center"/>
              <w:rPr>
                <w:sz w:val="20"/>
                <w:szCs w:val="20"/>
              </w:rPr>
            </w:pPr>
          </w:p>
        </w:tc>
      </w:tr>
      <w:tr w:rsidR="00CC29A2" w:rsidRPr="006168B1">
        <w:trPr>
          <w:trHeight w:val="675"/>
        </w:trPr>
        <w:tc>
          <w:tcPr>
            <w:tcW w:w="2580" w:type="dxa"/>
            <w:gridSpan w:val="2"/>
            <w:shd w:val="clear" w:color="auto" w:fill="F2F2F2" w:themeFill="background1" w:themeFillShade="F2"/>
          </w:tcPr>
          <w:p w:rsidR="00CC29A2" w:rsidRPr="003D5EB6" w:rsidRDefault="00CC29A2" w:rsidP="007202DF">
            <w:pPr>
              <w:jc w:val="both"/>
              <w:rPr>
                <w:rFonts w:ascii="Times New Roman" w:hAnsi="Times New Roman" w:cs="Times New Roman"/>
                <w:sz w:val="20"/>
                <w:szCs w:val="20"/>
              </w:rPr>
            </w:pPr>
            <w:r w:rsidRPr="003D5EB6">
              <w:rPr>
                <w:rFonts w:cs="Times New Roman"/>
                <w:sz w:val="20"/>
                <w:szCs w:val="20"/>
              </w:rPr>
              <w:t xml:space="preserve">4 - </w:t>
            </w:r>
            <w:r w:rsidRPr="003D5EB6">
              <w:rPr>
                <w:rFonts w:ascii="Times New Roman" w:hAnsi="Times New Roman" w:cs="Times New Roman"/>
                <w:sz w:val="20"/>
                <w:szCs w:val="20"/>
              </w:rPr>
              <w:t>Troca de ideias entre os alunos para a criação do quarto ideal:</w:t>
            </w:r>
          </w:p>
          <w:p w:rsidR="00CC29A2" w:rsidRPr="003D5EB6" w:rsidRDefault="00CC29A2" w:rsidP="007202DF">
            <w:pPr>
              <w:jc w:val="both"/>
              <w:rPr>
                <w:rFonts w:cs="Times New Roman"/>
                <w:sz w:val="20"/>
                <w:szCs w:val="20"/>
              </w:rPr>
            </w:pPr>
          </w:p>
          <w:p w:rsidR="00CC29A2" w:rsidRPr="003D5EB6" w:rsidRDefault="00CC29A2" w:rsidP="007202DF">
            <w:pPr>
              <w:jc w:val="center"/>
              <w:rPr>
                <w:sz w:val="20"/>
                <w:szCs w:val="20"/>
              </w:rPr>
            </w:pPr>
            <w:r w:rsidRPr="003D5EB6">
              <w:rPr>
                <w:sz w:val="20"/>
                <w:szCs w:val="20"/>
              </w:rPr>
              <w:t>- 15 minutos</w:t>
            </w:r>
          </w:p>
          <w:p w:rsidR="00CC29A2" w:rsidRPr="003D5EB6" w:rsidRDefault="00CC29A2" w:rsidP="007202DF">
            <w:pPr>
              <w:rPr>
                <w:rFonts w:cs="Arial"/>
                <w:sz w:val="20"/>
                <w:szCs w:val="20"/>
              </w:rPr>
            </w:pPr>
          </w:p>
        </w:tc>
        <w:tc>
          <w:tcPr>
            <w:tcW w:w="6492" w:type="dxa"/>
            <w:gridSpan w:val="3"/>
            <w:shd w:val="clear" w:color="auto" w:fill="F2F2F2" w:themeFill="background1" w:themeFillShade="F2"/>
          </w:tcPr>
          <w:p w:rsidR="00CC29A2" w:rsidRPr="003D5EB6" w:rsidRDefault="00CC29A2" w:rsidP="007202DF">
            <w:pPr>
              <w:jc w:val="both"/>
              <w:rPr>
                <w:sz w:val="20"/>
                <w:szCs w:val="20"/>
              </w:rPr>
            </w:pPr>
          </w:p>
          <w:p w:rsidR="00CC29A2" w:rsidRPr="003D5EB6" w:rsidRDefault="00CC29A2" w:rsidP="007202DF">
            <w:pPr>
              <w:jc w:val="both"/>
              <w:rPr>
                <w:sz w:val="20"/>
                <w:szCs w:val="20"/>
              </w:rPr>
            </w:pPr>
            <w:r w:rsidRPr="003D5EB6">
              <w:rPr>
                <w:sz w:val="20"/>
                <w:szCs w:val="20"/>
              </w:rPr>
              <w:t xml:space="preserve">- Os alunos reúnem-se e recolhem informação sobre o quarto ideal, para a execução do exercício. </w:t>
            </w:r>
          </w:p>
          <w:p w:rsidR="00CC29A2" w:rsidRPr="003D5EB6" w:rsidRDefault="00CC29A2" w:rsidP="007202DF">
            <w:pPr>
              <w:rPr>
                <w:rFonts w:cs="Arial"/>
                <w:sz w:val="20"/>
                <w:szCs w:val="20"/>
              </w:rPr>
            </w:pPr>
          </w:p>
        </w:tc>
      </w:tr>
      <w:tr w:rsidR="00CC29A2" w:rsidRPr="006168B1">
        <w:trPr>
          <w:trHeight w:val="675"/>
        </w:trPr>
        <w:tc>
          <w:tcPr>
            <w:tcW w:w="2580" w:type="dxa"/>
            <w:gridSpan w:val="2"/>
            <w:shd w:val="clear" w:color="auto" w:fill="9BBB59" w:themeFill="accent3"/>
          </w:tcPr>
          <w:p w:rsidR="00CC29A2" w:rsidRPr="003D5EB6" w:rsidRDefault="00CC29A2" w:rsidP="007202DF">
            <w:pPr>
              <w:jc w:val="both"/>
              <w:rPr>
                <w:rFonts w:ascii="Times New Roman" w:eastAsia="Wingdings-Regular" w:hAnsi="Times New Roman" w:cs="Times New Roman"/>
                <w:color w:val="000000"/>
                <w:sz w:val="20"/>
                <w:szCs w:val="20"/>
              </w:rPr>
            </w:pPr>
            <w:r w:rsidRPr="003D5EB6">
              <w:rPr>
                <w:rFonts w:cs="Times New Roman"/>
                <w:sz w:val="20"/>
                <w:szCs w:val="20"/>
              </w:rPr>
              <w:t xml:space="preserve">5 – </w:t>
            </w:r>
            <w:r w:rsidRPr="003D5EB6">
              <w:rPr>
                <w:rFonts w:ascii="Times New Roman" w:eastAsia="Wingdings-Regular" w:hAnsi="Times New Roman" w:cs="Times New Roman"/>
                <w:color w:val="000000"/>
                <w:sz w:val="20"/>
                <w:szCs w:val="20"/>
              </w:rPr>
              <w:t>Desenvolvimento do exercício com os alunos e acompanhamento do mesmo:</w:t>
            </w:r>
          </w:p>
          <w:p w:rsidR="00CC29A2" w:rsidRPr="003D5EB6" w:rsidRDefault="00CC29A2" w:rsidP="007202DF">
            <w:pPr>
              <w:jc w:val="both"/>
              <w:rPr>
                <w:rFonts w:cs="Times New Roman"/>
                <w:sz w:val="20"/>
                <w:szCs w:val="20"/>
              </w:rPr>
            </w:pPr>
          </w:p>
          <w:p w:rsidR="00CC29A2" w:rsidRPr="003D5EB6" w:rsidRDefault="00CC29A2" w:rsidP="007202DF">
            <w:pPr>
              <w:jc w:val="center"/>
              <w:rPr>
                <w:sz w:val="20"/>
                <w:szCs w:val="20"/>
              </w:rPr>
            </w:pPr>
            <w:r w:rsidRPr="003D5EB6">
              <w:rPr>
                <w:sz w:val="20"/>
                <w:szCs w:val="20"/>
              </w:rPr>
              <w:t>- 40 minutos</w:t>
            </w:r>
          </w:p>
          <w:p w:rsidR="00CC29A2" w:rsidRPr="003D5EB6" w:rsidRDefault="00CC29A2" w:rsidP="007202DF">
            <w:pPr>
              <w:rPr>
                <w:rFonts w:cs="Arial"/>
                <w:sz w:val="20"/>
                <w:szCs w:val="20"/>
              </w:rPr>
            </w:pPr>
          </w:p>
        </w:tc>
        <w:tc>
          <w:tcPr>
            <w:tcW w:w="6492" w:type="dxa"/>
            <w:gridSpan w:val="3"/>
          </w:tcPr>
          <w:p w:rsidR="00CC29A2" w:rsidRPr="003D5EB6" w:rsidRDefault="00CC29A2" w:rsidP="007202DF">
            <w:pPr>
              <w:jc w:val="both"/>
              <w:rPr>
                <w:sz w:val="20"/>
                <w:szCs w:val="20"/>
              </w:rPr>
            </w:pPr>
          </w:p>
          <w:p w:rsidR="00CC29A2" w:rsidRPr="003D5EB6" w:rsidRDefault="00CC29A2" w:rsidP="007202DF">
            <w:pPr>
              <w:jc w:val="both"/>
              <w:rPr>
                <w:sz w:val="20"/>
                <w:szCs w:val="20"/>
              </w:rPr>
            </w:pPr>
            <w:r w:rsidRPr="003D5EB6">
              <w:rPr>
                <w:sz w:val="20"/>
                <w:szCs w:val="20"/>
              </w:rPr>
              <w:t>- Execução do exercício enquadrado por uma música de fundo.</w:t>
            </w:r>
          </w:p>
          <w:p w:rsidR="00CC29A2" w:rsidRPr="003D5EB6" w:rsidRDefault="00CC29A2" w:rsidP="007202DF">
            <w:pPr>
              <w:jc w:val="both"/>
              <w:rPr>
                <w:sz w:val="20"/>
                <w:szCs w:val="20"/>
              </w:rPr>
            </w:pPr>
            <w:r w:rsidRPr="003D5EB6">
              <w:rPr>
                <w:sz w:val="20"/>
                <w:szCs w:val="20"/>
              </w:rPr>
              <w:t xml:space="preserve">- Acompanhar todos os alunos durante execução do exercício. </w:t>
            </w:r>
          </w:p>
          <w:p w:rsidR="00CC29A2" w:rsidRPr="003D5EB6" w:rsidRDefault="00CC29A2" w:rsidP="007202DF">
            <w:pPr>
              <w:jc w:val="both"/>
              <w:rPr>
                <w:sz w:val="20"/>
                <w:szCs w:val="20"/>
              </w:rPr>
            </w:pPr>
            <w:r w:rsidRPr="003D5EB6">
              <w:rPr>
                <w:sz w:val="20"/>
                <w:szCs w:val="20"/>
              </w:rPr>
              <w:t>- Observação dos trabalhos no centro da sala.</w:t>
            </w:r>
          </w:p>
          <w:p w:rsidR="00CC29A2" w:rsidRPr="003D5EB6" w:rsidRDefault="00CC29A2" w:rsidP="007202DF">
            <w:pPr>
              <w:rPr>
                <w:rFonts w:cs="Arial"/>
                <w:sz w:val="20"/>
                <w:szCs w:val="20"/>
              </w:rPr>
            </w:pPr>
          </w:p>
        </w:tc>
      </w:tr>
      <w:tr w:rsidR="00CC29A2" w:rsidRPr="006168B1">
        <w:trPr>
          <w:trHeight w:val="675"/>
        </w:trPr>
        <w:tc>
          <w:tcPr>
            <w:tcW w:w="2580" w:type="dxa"/>
            <w:gridSpan w:val="2"/>
            <w:shd w:val="clear" w:color="auto" w:fill="F2F2F2" w:themeFill="background1" w:themeFillShade="F2"/>
          </w:tcPr>
          <w:p w:rsidR="00CC29A2" w:rsidRDefault="00CC29A2" w:rsidP="007202DF">
            <w:pPr>
              <w:jc w:val="both"/>
              <w:rPr>
                <w:rFonts w:ascii="Times New Roman" w:hAnsi="Times New Roman" w:cs="Times New Roman"/>
                <w:sz w:val="20"/>
                <w:szCs w:val="20"/>
              </w:rPr>
            </w:pPr>
            <w:r w:rsidRPr="003D5EB6">
              <w:rPr>
                <w:rFonts w:cs="Times New Roman"/>
                <w:sz w:val="20"/>
                <w:szCs w:val="20"/>
              </w:rPr>
              <w:t>6 –</w:t>
            </w:r>
            <w:r w:rsidRPr="003D5EB6">
              <w:rPr>
                <w:sz w:val="20"/>
                <w:szCs w:val="20"/>
              </w:rPr>
              <w:t xml:space="preserve"> </w:t>
            </w:r>
            <w:r w:rsidRPr="003D5EB6">
              <w:rPr>
                <w:rFonts w:ascii="Times New Roman" w:hAnsi="Times New Roman" w:cs="Times New Roman"/>
                <w:sz w:val="20"/>
                <w:szCs w:val="20"/>
              </w:rPr>
              <w:t>Exposição coletiva no centro da sala e diálogo sobre aquilo que foi realizado:</w:t>
            </w:r>
          </w:p>
          <w:p w:rsidR="00CC29A2" w:rsidRPr="003D5EB6" w:rsidRDefault="00CC29A2" w:rsidP="007202DF">
            <w:pPr>
              <w:jc w:val="both"/>
              <w:rPr>
                <w:rFonts w:cs="Times New Roman"/>
                <w:sz w:val="20"/>
                <w:szCs w:val="20"/>
              </w:rPr>
            </w:pPr>
          </w:p>
          <w:p w:rsidR="00CC29A2" w:rsidRPr="003D5EB6" w:rsidRDefault="00CC29A2" w:rsidP="007202DF">
            <w:pPr>
              <w:jc w:val="center"/>
              <w:rPr>
                <w:sz w:val="20"/>
                <w:szCs w:val="20"/>
              </w:rPr>
            </w:pPr>
            <w:r w:rsidRPr="003D5EB6">
              <w:rPr>
                <w:sz w:val="20"/>
                <w:szCs w:val="20"/>
              </w:rPr>
              <w:t>- 15 minutos</w:t>
            </w:r>
          </w:p>
          <w:p w:rsidR="00CC29A2" w:rsidRPr="003D5EB6" w:rsidRDefault="00CC29A2" w:rsidP="007202DF">
            <w:pPr>
              <w:jc w:val="both"/>
              <w:rPr>
                <w:rFonts w:cs="Times New Roman"/>
                <w:sz w:val="20"/>
                <w:szCs w:val="20"/>
              </w:rPr>
            </w:pPr>
          </w:p>
        </w:tc>
        <w:tc>
          <w:tcPr>
            <w:tcW w:w="6492" w:type="dxa"/>
            <w:gridSpan w:val="3"/>
            <w:shd w:val="clear" w:color="auto" w:fill="F2F2F2" w:themeFill="background1" w:themeFillShade="F2"/>
          </w:tcPr>
          <w:p w:rsidR="00CC29A2" w:rsidRPr="003D5EB6" w:rsidRDefault="00CC29A2" w:rsidP="007202DF">
            <w:pPr>
              <w:jc w:val="both"/>
              <w:rPr>
                <w:rFonts w:cs="Times New Roman"/>
                <w:sz w:val="20"/>
                <w:szCs w:val="20"/>
                <w:highlight w:val="lightGray"/>
              </w:rPr>
            </w:pPr>
          </w:p>
          <w:p w:rsidR="00CC29A2" w:rsidRPr="003D5EB6" w:rsidRDefault="00CC29A2" w:rsidP="007202DF">
            <w:pPr>
              <w:jc w:val="both"/>
              <w:rPr>
                <w:sz w:val="20"/>
                <w:szCs w:val="20"/>
              </w:rPr>
            </w:pPr>
            <w:r w:rsidRPr="003D5EB6">
              <w:rPr>
                <w:sz w:val="20"/>
                <w:szCs w:val="20"/>
              </w:rPr>
              <w:t>- Exposição dos trabalhos realizados no centro da sala, e explicação individual do trabalho de cada aluno.</w:t>
            </w:r>
          </w:p>
          <w:p w:rsidR="00CC29A2" w:rsidRPr="003D5EB6" w:rsidRDefault="00CC29A2" w:rsidP="007202DF">
            <w:pPr>
              <w:jc w:val="both"/>
              <w:rPr>
                <w:sz w:val="20"/>
                <w:szCs w:val="20"/>
              </w:rPr>
            </w:pPr>
          </w:p>
        </w:tc>
      </w:tr>
      <w:tr w:rsidR="00CC29A2" w:rsidRPr="006168B1">
        <w:trPr>
          <w:trHeight w:val="675"/>
        </w:trPr>
        <w:tc>
          <w:tcPr>
            <w:tcW w:w="2580" w:type="dxa"/>
            <w:gridSpan w:val="2"/>
            <w:shd w:val="clear" w:color="auto" w:fill="9BBB59" w:themeFill="accent3"/>
          </w:tcPr>
          <w:p w:rsidR="00CC29A2" w:rsidRDefault="00CC29A2" w:rsidP="007202DF">
            <w:pPr>
              <w:jc w:val="both"/>
              <w:rPr>
                <w:rFonts w:cs="Times New Roman"/>
                <w:sz w:val="20"/>
                <w:szCs w:val="20"/>
              </w:rPr>
            </w:pPr>
            <w:r w:rsidRPr="003D5EB6">
              <w:rPr>
                <w:rFonts w:cs="Times New Roman"/>
                <w:sz w:val="20"/>
                <w:szCs w:val="20"/>
              </w:rPr>
              <w:t>7 – Preenchimento de uma reflexão.</w:t>
            </w:r>
          </w:p>
          <w:p w:rsidR="00CC29A2" w:rsidRPr="003D5EB6" w:rsidRDefault="00CC29A2" w:rsidP="007202DF">
            <w:pPr>
              <w:jc w:val="both"/>
              <w:rPr>
                <w:rFonts w:cs="Times New Roman"/>
                <w:sz w:val="20"/>
                <w:szCs w:val="20"/>
              </w:rPr>
            </w:pPr>
          </w:p>
          <w:p w:rsidR="00CC29A2" w:rsidRPr="00CC29A2" w:rsidRDefault="00CC29A2" w:rsidP="007202DF">
            <w:pPr>
              <w:jc w:val="center"/>
              <w:rPr>
                <w:sz w:val="20"/>
                <w:szCs w:val="20"/>
              </w:rPr>
            </w:pPr>
            <w:r w:rsidRPr="003D5EB6">
              <w:rPr>
                <w:sz w:val="20"/>
                <w:szCs w:val="20"/>
              </w:rPr>
              <w:lastRenderedPageBreak/>
              <w:t>- 15 minutos</w:t>
            </w:r>
          </w:p>
        </w:tc>
        <w:tc>
          <w:tcPr>
            <w:tcW w:w="6492" w:type="dxa"/>
            <w:gridSpan w:val="3"/>
          </w:tcPr>
          <w:p w:rsidR="00CC29A2" w:rsidRDefault="00CC29A2" w:rsidP="007202DF">
            <w:pPr>
              <w:rPr>
                <w:rFonts w:cs="Times New Roman"/>
                <w:sz w:val="20"/>
                <w:szCs w:val="20"/>
              </w:rPr>
            </w:pPr>
          </w:p>
          <w:p w:rsidR="00CC29A2" w:rsidRPr="003D5EB6" w:rsidRDefault="00CC29A2" w:rsidP="007202DF">
            <w:pPr>
              <w:rPr>
                <w:rFonts w:cs="Times New Roman"/>
                <w:sz w:val="20"/>
                <w:szCs w:val="20"/>
              </w:rPr>
            </w:pPr>
            <w:r w:rsidRPr="003D5EB6">
              <w:rPr>
                <w:rFonts w:cs="Times New Roman"/>
                <w:sz w:val="20"/>
                <w:szCs w:val="20"/>
              </w:rPr>
              <w:t xml:space="preserve">- Os alunos preenchem um questionário de forma anonima, para apurar os aspetos positivos e negativos das duas aulas. </w:t>
            </w:r>
          </w:p>
          <w:p w:rsidR="00CC29A2" w:rsidRPr="003D5EB6" w:rsidRDefault="00CC29A2" w:rsidP="007202DF">
            <w:pPr>
              <w:jc w:val="both"/>
              <w:rPr>
                <w:rFonts w:cs="Times New Roman"/>
                <w:sz w:val="20"/>
                <w:szCs w:val="20"/>
                <w:highlight w:val="lightGray"/>
              </w:rPr>
            </w:pPr>
          </w:p>
        </w:tc>
      </w:tr>
      <w:tr w:rsidR="00CC29A2" w:rsidRPr="006168B1">
        <w:trPr>
          <w:gridAfter w:val="1"/>
          <w:wAfter w:w="572" w:type="dxa"/>
          <w:trHeight w:val="675"/>
        </w:trPr>
        <w:tc>
          <w:tcPr>
            <w:tcW w:w="8500" w:type="dxa"/>
            <w:gridSpan w:val="4"/>
            <w:shd w:val="clear" w:color="auto" w:fill="F2F2F2" w:themeFill="background1" w:themeFillShade="F2"/>
          </w:tcPr>
          <w:p w:rsidR="00CC29A2" w:rsidRPr="003D5EB6" w:rsidRDefault="00CC29A2" w:rsidP="007202DF">
            <w:pPr>
              <w:jc w:val="both"/>
              <w:rPr>
                <w:rFonts w:cs="Times New Roman"/>
                <w:sz w:val="20"/>
                <w:szCs w:val="20"/>
                <w:highlight w:val="lightGray"/>
              </w:rPr>
            </w:pPr>
            <w:r w:rsidRPr="003D5EB6">
              <w:rPr>
                <w:sz w:val="20"/>
                <w:szCs w:val="20"/>
                <w:highlight w:val="lightGray"/>
              </w:rPr>
              <w:lastRenderedPageBreak/>
              <w:t>Explicação e execução do segundo exercício. Acompanhamento dos alunos</w:t>
            </w:r>
            <w:r w:rsidRPr="003D5EB6">
              <w:rPr>
                <w:rFonts w:cs="Times New Roman"/>
                <w:sz w:val="20"/>
                <w:szCs w:val="20"/>
                <w:highlight w:val="lightGray"/>
              </w:rPr>
              <w:t>:</w:t>
            </w:r>
          </w:p>
          <w:p w:rsidR="00CC29A2" w:rsidRPr="003D5EB6" w:rsidRDefault="00CC29A2" w:rsidP="007202DF">
            <w:pPr>
              <w:jc w:val="both"/>
              <w:rPr>
                <w:rFonts w:cs="Times New Roman"/>
                <w:b/>
                <w:sz w:val="20"/>
                <w:szCs w:val="20"/>
                <w:highlight w:val="lightGray"/>
              </w:rPr>
            </w:pPr>
            <w:r w:rsidRPr="003D5EB6">
              <w:rPr>
                <w:b/>
                <w:i/>
                <w:color w:val="548DD4" w:themeColor="text2" w:themeTint="99"/>
                <w:sz w:val="20"/>
                <w:szCs w:val="20"/>
              </w:rPr>
              <w:t>(possível exercício complementar)</w:t>
            </w:r>
          </w:p>
          <w:p w:rsidR="00CC29A2" w:rsidRPr="003D5EB6" w:rsidRDefault="00CC29A2" w:rsidP="007202DF">
            <w:pPr>
              <w:rPr>
                <w:rFonts w:cs="Arial"/>
                <w:sz w:val="20"/>
                <w:szCs w:val="20"/>
              </w:rPr>
            </w:pPr>
            <w:r w:rsidRPr="003D5EB6">
              <w:rPr>
                <w:rFonts w:cs="Arial"/>
                <w:sz w:val="20"/>
                <w:szCs w:val="20"/>
              </w:rPr>
              <w:t>- Explicar o exercício e enumerar os materiais necessários para a execução dos mesmos.</w:t>
            </w:r>
          </w:p>
          <w:p w:rsidR="00CC29A2" w:rsidRPr="003D5EB6" w:rsidRDefault="00CC29A2" w:rsidP="007202DF">
            <w:pPr>
              <w:rPr>
                <w:color w:val="000000" w:themeColor="text1"/>
                <w:sz w:val="20"/>
                <w:szCs w:val="20"/>
              </w:rPr>
            </w:pPr>
            <w:r w:rsidRPr="003D5EB6">
              <w:rPr>
                <w:color w:val="000000" w:themeColor="text1"/>
                <w:sz w:val="20"/>
                <w:szCs w:val="20"/>
              </w:rPr>
              <w:t>- Elaborar um registo gráfico do quarto, realçando através da escala objetos que sejam úteis no dia-a-dia, ou que tenham algum valor sentimental.</w:t>
            </w:r>
          </w:p>
          <w:p w:rsidR="00CC29A2" w:rsidRPr="003D5EB6" w:rsidRDefault="00CC29A2" w:rsidP="007202DF">
            <w:pPr>
              <w:rPr>
                <w:color w:val="000000" w:themeColor="text1"/>
                <w:sz w:val="20"/>
                <w:szCs w:val="20"/>
              </w:rPr>
            </w:pPr>
            <w:r w:rsidRPr="003D5EB6">
              <w:rPr>
                <w:color w:val="000000" w:themeColor="text1"/>
                <w:sz w:val="20"/>
                <w:szCs w:val="20"/>
              </w:rPr>
              <w:t>Materiais:</w:t>
            </w:r>
          </w:p>
          <w:p w:rsidR="00CC29A2" w:rsidRPr="003D5EB6" w:rsidRDefault="00CC29A2" w:rsidP="007202DF">
            <w:pPr>
              <w:rPr>
                <w:color w:val="000000" w:themeColor="text1"/>
                <w:sz w:val="20"/>
                <w:szCs w:val="20"/>
              </w:rPr>
            </w:pPr>
            <w:r w:rsidRPr="003D5EB6">
              <w:rPr>
                <w:color w:val="000000" w:themeColor="text1"/>
                <w:sz w:val="20"/>
                <w:szCs w:val="20"/>
              </w:rPr>
              <w:t>- Folha Cavalinho A3</w:t>
            </w:r>
          </w:p>
          <w:p w:rsidR="00CC29A2" w:rsidRPr="003D5EB6" w:rsidRDefault="00CC29A2" w:rsidP="007202DF">
            <w:pPr>
              <w:rPr>
                <w:color w:val="000000" w:themeColor="text1"/>
                <w:sz w:val="20"/>
                <w:szCs w:val="20"/>
              </w:rPr>
            </w:pPr>
            <w:r w:rsidRPr="003D5EB6">
              <w:rPr>
                <w:color w:val="000000" w:themeColor="text1"/>
                <w:sz w:val="20"/>
                <w:szCs w:val="20"/>
              </w:rPr>
              <w:t>- Grafite</w:t>
            </w:r>
          </w:p>
          <w:p w:rsidR="00CC29A2" w:rsidRPr="003D5EB6" w:rsidRDefault="00CC29A2" w:rsidP="007202DF">
            <w:pPr>
              <w:rPr>
                <w:color w:val="000000" w:themeColor="text1"/>
                <w:sz w:val="20"/>
                <w:szCs w:val="20"/>
              </w:rPr>
            </w:pPr>
            <w:r w:rsidRPr="003D5EB6">
              <w:rPr>
                <w:color w:val="000000" w:themeColor="text1"/>
                <w:sz w:val="20"/>
                <w:szCs w:val="20"/>
              </w:rPr>
              <w:t>- Borracha</w:t>
            </w:r>
          </w:p>
          <w:p w:rsidR="00CC29A2" w:rsidRPr="003D5EB6" w:rsidRDefault="00CC29A2" w:rsidP="007202DF">
            <w:pPr>
              <w:rPr>
                <w:color w:val="000000" w:themeColor="text1"/>
                <w:sz w:val="20"/>
                <w:szCs w:val="20"/>
              </w:rPr>
            </w:pPr>
            <w:r w:rsidRPr="003D5EB6">
              <w:rPr>
                <w:color w:val="000000" w:themeColor="text1"/>
                <w:sz w:val="20"/>
                <w:szCs w:val="20"/>
              </w:rPr>
              <w:t>- Caneta Caligráfica</w:t>
            </w:r>
          </w:p>
          <w:p w:rsidR="00CC29A2" w:rsidRPr="003D5EB6" w:rsidRDefault="00CC29A2" w:rsidP="007202DF">
            <w:pPr>
              <w:rPr>
                <w:color w:val="000000" w:themeColor="text1"/>
                <w:sz w:val="20"/>
                <w:szCs w:val="20"/>
              </w:rPr>
            </w:pPr>
            <w:r w:rsidRPr="003D5EB6">
              <w:rPr>
                <w:color w:val="000000" w:themeColor="text1"/>
                <w:sz w:val="20"/>
                <w:szCs w:val="20"/>
              </w:rPr>
              <w:t>- Lápis de cor ou Aguarela</w:t>
            </w:r>
          </w:p>
          <w:p w:rsidR="00CC29A2" w:rsidRPr="003D5EB6" w:rsidRDefault="00CC29A2" w:rsidP="007202DF">
            <w:pPr>
              <w:jc w:val="both"/>
              <w:rPr>
                <w:rFonts w:cs="Times New Roman"/>
                <w:sz w:val="20"/>
                <w:szCs w:val="20"/>
                <w:highlight w:val="lightGray"/>
              </w:rPr>
            </w:pPr>
          </w:p>
        </w:tc>
      </w:tr>
    </w:tbl>
    <w:p w:rsidR="00786C7E" w:rsidRDefault="00786C7E" w:rsidP="00786C7E">
      <w:pPr>
        <w:pStyle w:val="Heading2"/>
        <w:numPr>
          <w:ilvl w:val="0"/>
          <w:numId w:val="0"/>
        </w:numPr>
      </w:pPr>
    </w:p>
    <w:p w:rsidR="00CC29A2" w:rsidRDefault="00CC29A2" w:rsidP="00CC29A2">
      <w:pPr>
        <w:pStyle w:val="Heading2"/>
        <w:numPr>
          <w:ilvl w:val="0"/>
          <w:numId w:val="0"/>
        </w:numPr>
      </w:pPr>
      <w:bookmarkStart w:id="177" w:name="_Toc399255528"/>
      <w:r>
        <w:t>Anexo 11</w:t>
      </w:r>
      <w:bookmarkEnd w:id="177"/>
    </w:p>
    <w:p w:rsidR="00786C7E" w:rsidRPr="00786C7E" w:rsidRDefault="00786C7E" w:rsidP="00786C7E"/>
    <w:tbl>
      <w:tblPr>
        <w:tblStyle w:val="TableGrid"/>
        <w:tblW w:w="8541" w:type="dxa"/>
        <w:tblInd w:w="-5" w:type="dxa"/>
        <w:tblLook w:val="04A0" w:firstRow="1" w:lastRow="0" w:firstColumn="1" w:lastColumn="0" w:noHBand="0" w:noVBand="1"/>
      </w:tblPr>
      <w:tblGrid>
        <w:gridCol w:w="4209"/>
        <w:gridCol w:w="4332"/>
      </w:tblGrid>
      <w:tr w:rsidR="000700CD">
        <w:tc>
          <w:tcPr>
            <w:tcW w:w="4209" w:type="dxa"/>
          </w:tcPr>
          <w:p w:rsidR="009758A4" w:rsidRDefault="009758A4" w:rsidP="00B75C0B">
            <w:pPr>
              <w:rPr>
                <w:noProof/>
              </w:rPr>
            </w:pPr>
            <w:r>
              <w:rPr>
                <w:noProof/>
              </w:rPr>
              <w:drawing>
                <wp:anchor distT="0" distB="0" distL="114300" distR="114300" simplePos="0" relativeHeight="251774976" behindDoc="0" locked="0" layoutInCell="1" allowOverlap="1">
                  <wp:simplePos x="0" y="0"/>
                  <wp:positionH relativeFrom="column">
                    <wp:posOffset>141988</wp:posOffset>
                  </wp:positionH>
                  <wp:positionV relativeFrom="paragraph">
                    <wp:posOffset>119069</wp:posOffset>
                  </wp:positionV>
                  <wp:extent cx="2251075" cy="1837055"/>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png"/>
                          <pic:cNvPicPr/>
                        </pic:nvPicPr>
                        <pic:blipFill rotWithShape="1">
                          <a:blip r:embed="rId165">
                            <a:extLst>
                              <a:ext uri="{28A0092B-C50C-407E-A947-70E740481C1C}">
                                <a14:useLocalDpi xmlns:a14="http://schemas.microsoft.com/office/drawing/2010/main" val="0"/>
                              </a:ext>
                            </a:extLst>
                          </a:blip>
                          <a:srcRect l="22365" r="20275" b="967"/>
                          <a:stretch/>
                        </pic:blipFill>
                        <pic:spPr bwMode="auto">
                          <a:xfrm>
                            <a:off x="0" y="0"/>
                            <a:ext cx="2251075" cy="1837055"/>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9758A4" w:rsidRDefault="009758A4" w:rsidP="00B75C0B">
            <w:pPr>
              <w:rPr>
                <w:noProof/>
              </w:rPr>
            </w:pPr>
            <w:r>
              <w:rPr>
                <w:noProof/>
              </w:rPr>
              <w:drawing>
                <wp:anchor distT="0" distB="0" distL="114300" distR="114300" simplePos="0" relativeHeight="251776000" behindDoc="0" locked="0" layoutInCell="1" allowOverlap="1">
                  <wp:simplePos x="0" y="0"/>
                  <wp:positionH relativeFrom="column">
                    <wp:posOffset>240174</wp:posOffset>
                  </wp:positionH>
                  <wp:positionV relativeFrom="paragraph">
                    <wp:posOffset>92818</wp:posOffset>
                  </wp:positionV>
                  <wp:extent cx="2077720" cy="1852930"/>
                  <wp:effectExtent l="0" t="0" r="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png"/>
                          <pic:cNvPicPr/>
                        </pic:nvPicPr>
                        <pic:blipFill rotWithShape="1">
                          <a:blip r:embed="rId166">
                            <a:extLst>
                              <a:ext uri="{28A0092B-C50C-407E-A947-70E740481C1C}">
                                <a14:useLocalDpi xmlns:a14="http://schemas.microsoft.com/office/drawing/2010/main" val="0"/>
                              </a:ext>
                            </a:extLst>
                          </a:blip>
                          <a:srcRect l="25080" t="3362" r="24747" b="2534"/>
                          <a:stretch/>
                        </pic:blipFill>
                        <pic:spPr bwMode="auto">
                          <a:xfrm>
                            <a:off x="0" y="0"/>
                            <a:ext cx="2077720" cy="1852930"/>
                          </a:xfrm>
                          <a:prstGeom prst="rect">
                            <a:avLst/>
                          </a:prstGeom>
                          <a:ln>
                            <a:noFill/>
                          </a:ln>
                          <a:extLst>
                            <a:ext uri="{53640926-AAD7-44D8-BBD7-CCE9431645EC}">
                              <a14:shadowObscured xmlns:a14="http://schemas.microsoft.com/office/drawing/2010/main"/>
                            </a:ext>
                          </a:extLst>
                        </pic:spPr>
                      </pic:pic>
                    </a:graphicData>
                  </a:graphic>
                </wp:anchor>
              </w:drawing>
            </w:r>
          </w:p>
        </w:tc>
      </w:tr>
      <w:tr w:rsidR="000700CD">
        <w:trPr>
          <w:trHeight w:val="3209"/>
        </w:trPr>
        <w:tc>
          <w:tcPr>
            <w:tcW w:w="4209" w:type="dxa"/>
          </w:tcPr>
          <w:p w:rsidR="009758A4" w:rsidRDefault="009758A4" w:rsidP="00B75C0B">
            <w:pPr>
              <w:rPr>
                <w:noProof/>
              </w:rPr>
            </w:pPr>
            <w:r>
              <w:rPr>
                <w:noProof/>
              </w:rPr>
              <w:drawing>
                <wp:anchor distT="0" distB="0" distL="114300" distR="114300" simplePos="0" relativeHeight="251777024" behindDoc="0" locked="0" layoutInCell="1" allowOverlap="1">
                  <wp:simplePos x="0" y="0"/>
                  <wp:positionH relativeFrom="column">
                    <wp:posOffset>340048</wp:posOffset>
                  </wp:positionH>
                  <wp:positionV relativeFrom="paragraph">
                    <wp:posOffset>126102</wp:posOffset>
                  </wp:positionV>
                  <wp:extent cx="1906905" cy="1906270"/>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3.png"/>
                          <pic:cNvPicPr/>
                        </pic:nvPicPr>
                        <pic:blipFill rotWithShape="1">
                          <a:blip r:embed="rId167">
                            <a:extLst>
                              <a:ext uri="{28A0092B-C50C-407E-A947-70E740481C1C}">
                                <a14:useLocalDpi xmlns:a14="http://schemas.microsoft.com/office/drawing/2010/main" val="0"/>
                              </a:ext>
                            </a:extLst>
                          </a:blip>
                          <a:srcRect l="28755" t="4370" r="26981" b="2527"/>
                          <a:stretch/>
                        </pic:blipFill>
                        <pic:spPr bwMode="auto">
                          <a:xfrm>
                            <a:off x="0" y="0"/>
                            <a:ext cx="1906905" cy="1906270"/>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9758A4" w:rsidRDefault="009758A4" w:rsidP="00B75C0B">
            <w:pPr>
              <w:rPr>
                <w:noProof/>
              </w:rPr>
            </w:pPr>
          </w:p>
          <w:p w:rsidR="009758A4" w:rsidRDefault="009758A4" w:rsidP="00B75C0B">
            <w:r>
              <w:rPr>
                <w:noProof/>
              </w:rPr>
              <w:drawing>
                <wp:anchor distT="0" distB="0" distL="114300" distR="114300" simplePos="0" relativeHeight="251778048" behindDoc="0" locked="0" layoutInCell="1" allowOverlap="1">
                  <wp:simplePos x="0" y="0"/>
                  <wp:positionH relativeFrom="column">
                    <wp:posOffset>-1270</wp:posOffset>
                  </wp:positionH>
                  <wp:positionV relativeFrom="paragraph">
                    <wp:posOffset>266065</wp:posOffset>
                  </wp:positionV>
                  <wp:extent cx="2534285" cy="127635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4.png"/>
                          <pic:cNvPicPr/>
                        </pic:nvPicPr>
                        <pic:blipFill rotWithShape="1">
                          <a:blip r:embed="rId168" cstate="print">
                            <a:extLst>
                              <a:ext uri="{28A0092B-C50C-407E-A947-70E740481C1C}">
                                <a14:useLocalDpi xmlns:a14="http://schemas.microsoft.com/office/drawing/2010/main" val="0"/>
                              </a:ext>
                            </a:extLst>
                          </a:blip>
                          <a:srcRect l="6390" t="2789" r="6658" b="2439"/>
                          <a:stretch/>
                        </pic:blipFill>
                        <pic:spPr bwMode="auto">
                          <a:xfrm>
                            <a:off x="0" y="0"/>
                            <a:ext cx="2534285" cy="1276350"/>
                          </a:xfrm>
                          <a:prstGeom prst="rect">
                            <a:avLst/>
                          </a:prstGeom>
                          <a:ln>
                            <a:noFill/>
                          </a:ln>
                          <a:extLst>
                            <a:ext uri="{53640926-AAD7-44D8-BBD7-CCE9431645EC}">
                              <a14:shadowObscured xmlns:a14="http://schemas.microsoft.com/office/drawing/2010/main"/>
                            </a:ext>
                          </a:extLst>
                        </pic:spPr>
                      </pic:pic>
                    </a:graphicData>
                  </a:graphic>
                </wp:anchor>
              </w:drawing>
            </w:r>
          </w:p>
          <w:p w:rsidR="009758A4" w:rsidRDefault="009758A4" w:rsidP="00B75C0B"/>
        </w:tc>
      </w:tr>
      <w:tr w:rsidR="000700CD">
        <w:tc>
          <w:tcPr>
            <w:tcW w:w="4209" w:type="dxa"/>
          </w:tcPr>
          <w:p w:rsidR="009758A4" w:rsidRDefault="00596888" w:rsidP="00B75C0B">
            <w:pPr>
              <w:rPr>
                <w:noProof/>
              </w:rPr>
            </w:pPr>
            <w:r>
              <w:rPr>
                <w:noProof/>
              </w:rPr>
              <w:lastRenderedPageBreak/>
              <w:drawing>
                <wp:anchor distT="0" distB="0" distL="114300" distR="114300" simplePos="0" relativeHeight="251779072" behindDoc="0" locked="0" layoutInCell="1" allowOverlap="1">
                  <wp:simplePos x="0" y="0"/>
                  <wp:positionH relativeFrom="column">
                    <wp:posOffset>331470</wp:posOffset>
                  </wp:positionH>
                  <wp:positionV relativeFrom="paragraph">
                    <wp:posOffset>81915</wp:posOffset>
                  </wp:positionV>
                  <wp:extent cx="1690370" cy="1631950"/>
                  <wp:effectExtent l="0" t="0" r="5080" b="635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5.png"/>
                          <pic:cNvPicPr/>
                        </pic:nvPicPr>
                        <pic:blipFill rotWithShape="1">
                          <a:blip r:embed="rId169" cstate="print">
                            <a:extLst>
                              <a:ext uri="{28A0092B-C50C-407E-A947-70E740481C1C}">
                                <a14:useLocalDpi xmlns:a14="http://schemas.microsoft.com/office/drawing/2010/main" val="0"/>
                              </a:ext>
                            </a:extLst>
                          </a:blip>
                          <a:srcRect l="26837" t="2701" r="26830" b="2795"/>
                          <a:stretch/>
                        </pic:blipFill>
                        <pic:spPr bwMode="auto">
                          <a:xfrm>
                            <a:off x="0" y="0"/>
                            <a:ext cx="1690370" cy="1631950"/>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9758A4" w:rsidRDefault="000700CD" w:rsidP="00B75C0B">
            <w:pPr>
              <w:rPr>
                <w:noProof/>
              </w:rPr>
            </w:pPr>
            <w:r>
              <w:rPr>
                <w:noProof/>
              </w:rPr>
              <w:drawing>
                <wp:anchor distT="0" distB="0" distL="114300" distR="114300" simplePos="0" relativeHeight="251781120" behindDoc="0" locked="0" layoutInCell="1" allowOverlap="1">
                  <wp:simplePos x="0" y="0"/>
                  <wp:positionH relativeFrom="column">
                    <wp:posOffset>317883</wp:posOffset>
                  </wp:positionH>
                  <wp:positionV relativeFrom="paragraph">
                    <wp:posOffset>104020</wp:posOffset>
                  </wp:positionV>
                  <wp:extent cx="1954000" cy="1500996"/>
                  <wp:effectExtent l="0" t="0" r="8255" b="444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6.png"/>
                          <pic:cNvPicPr/>
                        </pic:nvPicPr>
                        <pic:blipFill rotWithShape="1">
                          <a:blip r:embed="rId170" cstate="print">
                            <a:extLst>
                              <a:ext uri="{28A0092B-C50C-407E-A947-70E740481C1C}">
                                <a14:useLocalDpi xmlns:a14="http://schemas.microsoft.com/office/drawing/2010/main" val="0"/>
                              </a:ext>
                            </a:extLst>
                          </a:blip>
                          <a:srcRect l="20822" t="1750" r="20175" b="1139"/>
                          <a:stretch/>
                        </pic:blipFill>
                        <pic:spPr bwMode="auto">
                          <a:xfrm>
                            <a:off x="0" y="0"/>
                            <a:ext cx="1954000" cy="1500996"/>
                          </a:xfrm>
                          <a:prstGeom prst="rect">
                            <a:avLst/>
                          </a:prstGeom>
                          <a:ln>
                            <a:noFill/>
                          </a:ln>
                          <a:extLst>
                            <a:ext uri="{53640926-AAD7-44D8-BBD7-CCE9431645EC}">
                              <a14:shadowObscured xmlns:a14="http://schemas.microsoft.com/office/drawing/2010/main"/>
                            </a:ext>
                          </a:extLst>
                        </pic:spPr>
                      </pic:pic>
                    </a:graphicData>
                  </a:graphic>
                </wp:anchor>
              </w:drawing>
            </w:r>
          </w:p>
        </w:tc>
      </w:tr>
      <w:tr w:rsidR="000700CD">
        <w:tc>
          <w:tcPr>
            <w:tcW w:w="4209" w:type="dxa"/>
          </w:tcPr>
          <w:p w:rsidR="000700CD" w:rsidRDefault="000700CD" w:rsidP="00B75C0B">
            <w:pPr>
              <w:rPr>
                <w:noProof/>
              </w:rPr>
            </w:pPr>
          </w:p>
          <w:p w:rsidR="00596888" w:rsidRDefault="000700CD" w:rsidP="00B75C0B">
            <w:r>
              <w:rPr>
                <w:noProof/>
              </w:rPr>
              <w:drawing>
                <wp:anchor distT="0" distB="0" distL="114300" distR="114300" simplePos="0" relativeHeight="251780096" behindDoc="0" locked="0" layoutInCell="1" allowOverlap="1">
                  <wp:simplePos x="0" y="0"/>
                  <wp:positionH relativeFrom="column">
                    <wp:posOffset>391855</wp:posOffset>
                  </wp:positionH>
                  <wp:positionV relativeFrom="paragraph">
                    <wp:posOffset>15204</wp:posOffset>
                  </wp:positionV>
                  <wp:extent cx="1776730" cy="1510665"/>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7.png"/>
                          <pic:cNvPicPr/>
                        </pic:nvPicPr>
                        <pic:blipFill rotWithShape="1">
                          <a:blip r:embed="rId171" cstate="print">
                            <a:extLst>
                              <a:ext uri="{28A0092B-C50C-407E-A947-70E740481C1C}">
                                <a14:useLocalDpi xmlns:a14="http://schemas.microsoft.com/office/drawing/2010/main" val="0"/>
                              </a:ext>
                            </a:extLst>
                          </a:blip>
                          <a:srcRect l="24281" t="2772" r="23310" b="615"/>
                          <a:stretch/>
                        </pic:blipFill>
                        <pic:spPr bwMode="auto">
                          <a:xfrm>
                            <a:off x="0" y="0"/>
                            <a:ext cx="1776730" cy="1510665"/>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0700CD" w:rsidRDefault="000700CD" w:rsidP="00B75C0B">
            <w:pPr>
              <w:rPr>
                <w:noProof/>
              </w:rPr>
            </w:pPr>
            <w:r>
              <w:rPr>
                <w:noProof/>
              </w:rPr>
              <w:drawing>
                <wp:anchor distT="0" distB="0" distL="114300" distR="114300" simplePos="0" relativeHeight="251782144" behindDoc="0" locked="0" layoutInCell="1" allowOverlap="1">
                  <wp:simplePos x="0" y="0"/>
                  <wp:positionH relativeFrom="column">
                    <wp:posOffset>593952</wp:posOffset>
                  </wp:positionH>
                  <wp:positionV relativeFrom="paragraph">
                    <wp:posOffset>14270</wp:posOffset>
                  </wp:positionV>
                  <wp:extent cx="1423359" cy="1819910"/>
                  <wp:effectExtent l="0" t="0" r="5715" b="889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8.png"/>
                          <pic:cNvPicPr/>
                        </pic:nvPicPr>
                        <pic:blipFill rotWithShape="1">
                          <a:blip r:embed="rId172" cstate="print">
                            <a:extLst>
                              <a:ext uri="{28A0092B-C50C-407E-A947-70E740481C1C}">
                                <a14:useLocalDpi xmlns:a14="http://schemas.microsoft.com/office/drawing/2010/main" val="0"/>
                              </a:ext>
                            </a:extLst>
                          </a:blip>
                          <a:srcRect l="31494" t="-1" r="31906" b="1226"/>
                          <a:stretch/>
                        </pic:blipFill>
                        <pic:spPr bwMode="auto">
                          <a:xfrm>
                            <a:off x="0" y="0"/>
                            <a:ext cx="1423359" cy="1819910"/>
                          </a:xfrm>
                          <a:prstGeom prst="rect">
                            <a:avLst/>
                          </a:prstGeom>
                          <a:ln>
                            <a:noFill/>
                          </a:ln>
                          <a:extLst>
                            <a:ext uri="{53640926-AAD7-44D8-BBD7-CCE9431645EC}">
                              <a14:shadowObscured xmlns:a14="http://schemas.microsoft.com/office/drawing/2010/main"/>
                            </a:ext>
                          </a:extLst>
                        </pic:spPr>
                      </pic:pic>
                    </a:graphicData>
                  </a:graphic>
                </wp:anchor>
              </w:drawing>
            </w:r>
          </w:p>
          <w:p w:rsidR="00596888" w:rsidRDefault="00596888" w:rsidP="00B75C0B"/>
        </w:tc>
      </w:tr>
      <w:tr w:rsidR="000700CD">
        <w:tc>
          <w:tcPr>
            <w:tcW w:w="4209" w:type="dxa"/>
          </w:tcPr>
          <w:p w:rsidR="000700CD" w:rsidRDefault="000700CD" w:rsidP="00B75C0B">
            <w:pPr>
              <w:rPr>
                <w:noProof/>
              </w:rPr>
            </w:pPr>
          </w:p>
          <w:p w:rsidR="000700CD" w:rsidRDefault="000700CD" w:rsidP="00B75C0B">
            <w:r>
              <w:rPr>
                <w:noProof/>
              </w:rPr>
              <w:drawing>
                <wp:anchor distT="0" distB="0" distL="114300" distR="114300" simplePos="0" relativeHeight="251783168" behindDoc="0" locked="0" layoutInCell="1" allowOverlap="1">
                  <wp:simplePos x="0" y="0"/>
                  <wp:positionH relativeFrom="column">
                    <wp:posOffset>426504</wp:posOffset>
                  </wp:positionH>
                  <wp:positionV relativeFrom="paragraph">
                    <wp:posOffset>8627</wp:posOffset>
                  </wp:positionV>
                  <wp:extent cx="1595886" cy="1803368"/>
                  <wp:effectExtent l="0" t="0" r="4445" b="698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9.png"/>
                          <pic:cNvPicPr/>
                        </pic:nvPicPr>
                        <pic:blipFill rotWithShape="1">
                          <a:blip r:embed="rId173">
                            <a:extLst>
                              <a:ext uri="{28A0092B-C50C-407E-A947-70E740481C1C}">
                                <a14:useLocalDpi xmlns:a14="http://schemas.microsoft.com/office/drawing/2010/main" val="0"/>
                              </a:ext>
                            </a:extLst>
                          </a:blip>
                          <a:srcRect l="29695" t="1" r="29552" b="3136"/>
                          <a:stretch/>
                        </pic:blipFill>
                        <pic:spPr bwMode="auto">
                          <a:xfrm>
                            <a:off x="0" y="0"/>
                            <a:ext cx="1595886" cy="1803368"/>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0700CD" w:rsidRDefault="000700CD" w:rsidP="00B75C0B">
            <w:pPr>
              <w:rPr>
                <w:noProof/>
              </w:rPr>
            </w:pPr>
          </w:p>
          <w:p w:rsidR="00596888" w:rsidRDefault="000700CD" w:rsidP="00B75C0B">
            <w:r>
              <w:rPr>
                <w:noProof/>
              </w:rPr>
              <w:drawing>
                <wp:anchor distT="0" distB="0" distL="114300" distR="114300" simplePos="0" relativeHeight="251784192" behindDoc="0" locked="0" layoutInCell="1" allowOverlap="1">
                  <wp:simplePos x="0" y="0"/>
                  <wp:positionH relativeFrom="column">
                    <wp:posOffset>-16618</wp:posOffset>
                  </wp:positionH>
                  <wp:positionV relativeFrom="paragraph">
                    <wp:posOffset>94891</wp:posOffset>
                  </wp:positionV>
                  <wp:extent cx="2613660" cy="1587170"/>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0.png"/>
                          <pic:cNvPicPr/>
                        </pic:nvPicPr>
                        <pic:blipFill rotWithShape="1">
                          <a:blip r:embed="rId174" cstate="print">
                            <a:extLst>
                              <a:ext uri="{28A0092B-C50C-407E-A947-70E740481C1C}">
                                <a14:useLocalDpi xmlns:a14="http://schemas.microsoft.com/office/drawing/2010/main" val="0"/>
                              </a:ext>
                            </a:extLst>
                          </a:blip>
                          <a:srcRect l="13799" t="3049" r="13334" b="3462"/>
                          <a:stretch/>
                        </pic:blipFill>
                        <pic:spPr bwMode="auto">
                          <a:xfrm>
                            <a:off x="0" y="0"/>
                            <a:ext cx="2613660" cy="1587170"/>
                          </a:xfrm>
                          <a:prstGeom prst="rect">
                            <a:avLst/>
                          </a:prstGeom>
                          <a:ln>
                            <a:noFill/>
                          </a:ln>
                          <a:extLst>
                            <a:ext uri="{53640926-AAD7-44D8-BBD7-CCE9431645EC}">
                              <a14:shadowObscured xmlns:a14="http://schemas.microsoft.com/office/drawing/2010/main"/>
                            </a:ext>
                          </a:extLst>
                        </pic:spPr>
                      </pic:pic>
                    </a:graphicData>
                  </a:graphic>
                </wp:anchor>
              </w:drawing>
            </w:r>
          </w:p>
        </w:tc>
      </w:tr>
      <w:tr w:rsidR="000700CD">
        <w:tc>
          <w:tcPr>
            <w:tcW w:w="4209" w:type="dxa"/>
          </w:tcPr>
          <w:p w:rsidR="000700CD" w:rsidRDefault="000700CD" w:rsidP="00B75C0B">
            <w:pPr>
              <w:rPr>
                <w:noProof/>
              </w:rPr>
            </w:pPr>
          </w:p>
          <w:p w:rsidR="000700CD" w:rsidRDefault="000700CD" w:rsidP="00B75C0B">
            <w:pPr>
              <w:rPr>
                <w:noProof/>
              </w:rPr>
            </w:pPr>
          </w:p>
          <w:p w:rsidR="000700CD" w:rsidRDefault="000700CD" w:rsidP="00B75C0B">
            <w:r>
              <w:rPr>
                <w:noProof/>
              </w:rPr>
              <w:drawing>
                <wp:anchor distT="0" distB="0" distL="114300" distR="114300" simplePos="0" relativeHeight="251786240" behindDoc="0" locked="0" layoutInCell="1" allowOverlap="1">
                  <wp:simplePos x="0" y="0"/>
                  <wp:positionH relativeFrom="column">
                    <wp:posOffset>3810</wp:posOffset>
                  </wp:positionH>
                  <wp:positionV relativeFrom="paragraph">
                    <wp:posOffset>230373</wp:posOffset>
                  </wp:positionV>
                  <wp:extent cx="2500860" cy="1198688"/>
                  <wp:effectExtent l="0" t="0" r="0" b="190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png"/>
                          <pic:cNvPicPr/>
                        </pic:nvPicPr>
                        <pic:blipFill rotWithShape="1">
                          <a:blip r:embed="rId175" cstate="print">
                            <a:extLst>
                              <a:ext uri="{28A0092B-C50C-407E-A947-70E740481C1C}">
                                <a14:useLocalDpi xmlns:a14="http://schemas.microsoft.com/office/drawing/2010/main" val="0"/>
                              </a:ext>
                            </a:extLst>
                          </a:blip>
                          <a:srcRect l="3674" t="3023" r="3654" b="3547"/>
                          <a:stretch/>
                        </pic:blipFill>
                        <pic:spPr bwMode="auto">
                          <a:xfrm>
                            <a:off x="0" y="0"/>
                            <a:ext cx="2500860" cy="1198688"/>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0700CD" w:rsidRDefault="000700CD" w:rsidP="00B75C0B">
            <w:pPr>
              <w:rPr>
                <w:noProof/>
              </w:rPr>
            </w:pPr>
            <w:r>
              <w:rPr>
                <w:noProof/>
              </w:rPr>
              <w:drawing>
                <wp:anchor distT="0" distB="0" distL="114300" distR="114300" simplePos="0" relativeHeight="251785216" behindDoc="0" locked="0" layoutInCell="1" allowOverlap="1">
                  <wp:simplePos x="0" y="0"/>
                  <wp:positionH relativeFrom="column">
                    <wp:posOffset>613110</wp:posOffset>
                  </wp:positionH>
                  <wp:positionV relativeFrom="paragraph">
                    <wp:posOffset>21626</wp:posOffset>
                  </wp:positionV>
                  <wp:extent cx="1406106" cy="1923415"/>
                  <wp:effectExtent l="0" t="0" r="3810" b="63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2.png"/>
                          <pic:cNvPicPr/>
                        </pic:nvPicPr>
                        <pic:blipFill rotWithShape="1">
                          <a:blip r:embed="rId176">
                            <a:extLst>
                              <a:ext uri="{28A0092B-C50C-407E-A947-70E740481C1C}">
                                <a14:useLocalDpi xmlns:a14="http://schemas.microsoft.com/office/drawing/2010/main" val="0"/>
                              </a:ext>
                            </a:extLst>
                          </a:blip>
                          <a:srcRect l="29759" r="33764" b="1321"/>
                          <a:stretch/>
                        </pic:blipFill>
                        <pic:spPr bwMode="auto">
                          <a:xfrm>
                            <a:off x="0" y="0"/>
                            <a:ext cx="1406106" cy="1923415"/>
                          </a:xfrm>
                          <a:prstGeom prst="rect">
                            <a:avLst/>
                          </a:prstGeom>
                          <a:ln>
                            <a:noFill/>
                          </a:ln>
                          <a:extLst>
                            <a:ext uri="{53640926-AAD7-44D8-BBD7-CCE9431645EC}">
                              <a14:shadowObscured xmlns:a14="http://schemas.microsoft.com/office/drawing/2010/main"/>
                            </a:ext>
                          </a:extLst>
                        </pic:spPr>
                      </pic:pic>
                    </a:graphicData>
                  </a:graphic>
                </wp:anchor>
              </w:drawing>
            </w:r>
          </w:p>
          <w:p w:rsidR="00596888" w:rsidRDefault="00596888" w:rsidP="00B75C0B"/>
        </w:tc>
      </w:tr>
      <w:tr w:rsidR="000700CD">
        <w:tc>
          <w:tcPr>
            <w:tcW w:w="4209" w:type="dxa"/>
          </w:tcPr>
          <w:p w:rsidR="000700CD" w:rsidRDefault="000700CD" w:rsidP="00B75C0B">
            <w:pPr>
              <w:rPr>
                <w:noProof/>
              </w:rPr>
            </w:pPr>
            <w:r>
              <w:rPr>
                <w:noProof/>
              </w:rPr>
              <w:lastRenderedPageBreak/>
              <w:drawing>
                <wp:anchor distT="0" distB="0" distL="114300" distR="114300" simplePos="0" relativeHeight="251787264" behindDoc="0" locked="0" layoutInCell="1" allowOverlap="1">
                  <wp:simplePos x="0" y="0"/>
                  <wp:positionH relativeFrom="column">
                    <wp:posOffset>409252</wp:posOffset>
                  </wp:positionH>
                  <wp:positionV relativeFrom="paragraph">
                    <wp:posOffset>35968</wp:posOffset>
                  </wp:positionV>
                  <wp:extent cx="1682151" cy="1570008"/>
                  <wp:effectExtent l="0" t="0" r="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3.png"/>
                          <pic:cNvPicPr/>
                        </pic:nvPicPr>
                        <pic:blipFill rotWithShape="1">
                          <a:blip r:embed="rId177" cstate="print">
                            <a:extLst>
                              <a:ext uri="{28A0092B-C50C-407E-A947-70E740481C1C}">
                                <a14:useLocalDpi xmlns:a14="http://schemas.microsoft.com/office/drawing/2010/main" val="0"/>
                              </a:ext>
                            </a:extLst>
                          </a:blip>
                          <a:srcRect l="26040" r="26491" b="3320"/>
                          <a:stretch/>
                        </pic:blipFill>
                        <pic:spPr bwMode="auto">
                          <a:xfrm>
                            <a:off x="0" y="0"/>
                            <a:ext cx="1682151" cy="1570008"/>
                          </a:xfrm>
                          <a:prstGeom prst="rect">
                            <a:avLst/>
                          </a:prstGeom>
                          <a:ln>
                            <a:noFill/>
                          </a:ln>
                          <a:extLst>
                            <a:ext uri="{53640926-AAD7-44D8-BBD7-CCE9431645EC}">
                              <a14:shadowObscured xmlns:a14="http://schemas.microsoft.com/office/drawing/2010/main"/>
                            </a:ext>
                          </a:extLst>
                        </pic:spPr>
                      </pic:pic>
                    </a:graphicData>
                  </a:graphic>
                </wp:anchor>
              </w:drawing>
            </w:r>
          </w:p>
          <w:p w:rsidR="000700CD" w:rsidRDefault="000700CD" w:rsidP="00B75C0B"/>
        </w:tc>
        <w:tc>
          <w:tcPr>
            <w:tcW w:w="4332" w:type="dxa"/>
          </w:tcPr>
          <w:p w:rsidR="000700CD" w:rsidRDefault="000700CD" w:rsidP="00B75C0B">
            <w:r>
              <w:rPr>
                <w:noProof/>
              </w:rPr>
              <w:drawing>
                <wp:anchor distT="0" distB="0" distL="114300" distR="114300" simplePos="0" relativeHeight="251788288" behindDoc="0" locked="0" layoutInCell="1" allowOverlap="1">
                  <wp:simplePos x="0" y="0"/>
                  <wp:positionH relativeFrom="column">
                    <wp:posOffset>-8374</wp:posOffset>
                  </wp:positionH>
                  <wp:positionV relativeFrom="paragraph">
                    <wp:posOffset>122039</wp:posOffset>
                  </wp:positionV>
                  <wp:extent cx="2561590" cy="1442720"/>
                  <wp:effectExtent l="0" t="0" r="0" b="508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4.png"/>
                          <pic:cNvPicPr/>
                        </pic:nvPicPr>
                        <pic:blipFill rotWithShape="1">
                          <a:blip r:embed="rId178" cstate="print">
                            <a:extLst>
                              <a:ext uri="{28A0092B-C50C-407E-A947-70E740481C1C}">
                                <a14:useLocalDpi xmlns:a14="http://schemas.microsoft.com/office/drawing/2010/main" val="0"/>
                              </a:ext>
                            </a:extLst>
                          </a:blip>
                          <a:srcRect l="10692" t="2527" r="10416" b="2966"/>
                          <a:stretch/>
                        </pic:blipFill>
                        <pic:spPr bwMode="auto">
                          <a:xfrm>
                            <a:off x="0" y="0"/>
                            <a:ext cx="2561590" cy="1442720"/>
                          </a:xfrm>
                          <a:prstGeom prst="rect">
                            <a:avLst/>
                          </a:prstGeom>
                          <a:ln>
                            <a:noFill/>
                          </a:ln>
                          <a:extLst>
                            <a:ext uri="{53640926-AAD7-44D8-BBD7-CCE9431645EC}">
                              <a14:shadowObscured xmlns:a14="http://schemas.microsoft.com/office/drawing/2010/main"/>
                            </a:ext>
                          </a:extLst>
                        </pic:spPr>
                      </pic:pic>
                    </a:graphicData>
                  </a:graphic>
                </wp:anchor>
              </w:drawing>
            </w:r>
          </w:p>
        </w:tc>
      </w:tr>
      <w:tr w:rsidR="000700CD">
        <w:tc>
          <w:tcPr>
            <w:tcW w:w="4209" w:type="dxa"/>
          </w:tcPr>
          <w:p w:rsidR="000700CD" w:rsidRDefault="000700CD" w:rsidP="00B75C0B">
            <w:pPr>
              <w:rPr>
                <w:noProof/>
              </w:rPr>
            </w:pPr>
            <w:r>
              <w:rPr>
                <w:noProof/>
              </w:rPr>
              <w:drawing>
                <wp:anchor distT="0" distB="0" distL="114300" distR="114300" simplePos="0" relativeHeight="251789312" behindDoc="0" locked="0" layoutInCell="1" allowOverlap="1">
                  <wp:simplePos x="0" y="0"/>
                  <wp:positionH relativeFrom="column">
                    <wp:posOffset>25603</wp:posOffset>
                  </wp:positionH>
                  <wp:positionV relativeFrom="paragraph">
                    <wp:posOffset>114348</wp:posOffset>
                  </wp:positionV>
                  <wp:extent cx="2475202" cy="1325025"/>
                  <wp:effectExtent l="0" t="0" r="1905" b="889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5.png"/>
                          <pic:cNvPicPr/>
                        </pic:nvPicPr>
                        <pic:blipFill rotWithShape="1">
                          <a:blip r:embed="rId179" cstate="print">
                            <a:extLst>
                              <a:ext uri="{28A0092B-C50C-407E-A947-70E740481C1C}">
                                <a14:useLocalDpi xmlns:a14="http://schemas.microsoft.com/office/drawing/2010/main" val="0"/>
                              </a:ext>
                            </a:extLst>
                          </a:blip>
                          <a:srcRect l="8463" t="3245" r="8173" b="2681"/>
                          <a:stretch/>
                        </pic:blipFill>
                        <pic:spPr bwMode="auto">
                          <a:xfrm>
                            <a:off x="0" y="0"/>
                            <a:ext cx="2475202" cy="1325025"/>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0700CD" w:rsidRDefault="000700CD" w:rsidP="00B75C0B">
            <w:pPr>
              <w:rPr>
                <w:noProof/>
              </w:rPr>
            </w:pPr>
            <w:r>
              <w:rPr>
                <w:noProof/>
              </w:rPr>
              <w:drawing>
                <wp:anchor distT="0" distB="0" distL="114300" distR="114300" simplePos="0" relativeHeight="251790336" behindDoc="0" locked="0" layoutInCell="1" allowOverlap="1">
                  <wp:simplePos x="0" y="0"/>
                  <wp:positionH relativeFrom="column">
                    <wp:posOffset>388823</wp:posOffset>
                  </wp:positionH>
                  <wp:positionV relativeFrom="paragraph">
                    <wp:posOffset>107454</wp:posOffset>
                  </wp:positionV>
                  <wp:extent cx="1879519" cy="1327977"/>
                  <wp:effectExtent l="0" t="0" r="6985" b="571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6.png"/>
                          <pic:cNvPicPr/>
                        </pic:nvPicPr>
                        <pic:blipFill rotWithShape="1">
                          <a:blip r:embed="rId180" cstate="print">
                            <a:extLst>
                              <a:ext uri="{28A0092B-C50C-407E-A947-70E740481C1C}">
                                <a14:useLocalDpi xmlns:a14="http://schemas.microsoft.com/office/drawing/2010/main" val="0"/>
                              </a:ext>
                            </a:extLst>
                          </a:blip>
                          <a:srcRect l="23922" t="10195" r="23395" b="11333"/>
                          <a:stretch/>
                        </pic:blipFill>
                        <pic:spPr bwMode="auto">
                          <a:xfrm>
                            <a:off x="0" y="0"/>
                            <a:ext cx="1879519" cy="1327977"/>
                          </a:xfrm>
                          <a:prstGeom prst="rect">
                            <a:avLst/>
                          </a:prstGeom>
                          <a:ln>
                            <a:noFill/>
                          </a:ln>
                          <a:extLst>
                            <a:ext uri="{53640926-AAD7-44D8-BBD7-CCE9431645EC}">
                              <a14:shadowObscured xmlns:a14="http://schemas.microsoft.com/office/drawing/2010/main"/>
                            </a:ext>
                          </a:extLst>
                        </pic:spPr>
                      </pic:pic>
                    </a:graphicData>
                  </a:graphic>
                </wp:anchor>
              </w:drawing>
            </w:r>
          </w:p>
          <w:p w:rsidR="000700CD" w:rsidRDefault="000700CD" w:rsidP="00B75C0B"/>
        </w:tc>
      </w:tr>
      <w:tr w:rsidR="000700CD">
        <w:trPr>
          <w:trHeight w:val="64"/>
        </w:trPr>
        <w:tc>
          <w:tcPr>
            <w:tcW w:w="4209" w:type="dxa"/>
          </w:tcPr>
          <w:p w:rsidR="000700CD" w:rsidRDefault="000700CD" w:rsidP="00B75C0B">
            <w:pPr>
              <w:rPr>
                <w:noProof/>
              </w:rPr>
            </w:pPr>
            <w:r>
              <w:rPr>
                <w:noProof/>
              </w:rPr>
              <w:drawing>
                <wp:anchor distT="0" distB="0" distL="114300" distR="114300" simplePos="0" relativeHeight="251792384" behindDoc="0" locked="0" layoutInCell="1" allowOverlap="1">
                  <wp:simplePos x="0" y="0"/>
                  <wp:positionH relativeFrom="column">
                    <wp:posOffset>236723</wp:posOffset>
                  </wp:positionH>
                  <wp:positionV relativeFrom="paragraph">
                    <wp:posOffset>115881</wp:posOffset>
                  </wp:positionV>
                  <wp:extent cx="1949570" cy="1353904"/>
                  <wp:effectExtent l="0" t="0" r="0"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png"/>
                          <pic:cNvPicPr/>
                        </pic:nvPicPr>
                        <pic:blipFill rotWithShape="1">
                          <a:blip r:embed="rId181" cstate="print">
                            <a:extLst>
                              <a:ext uri="{28A0092B-C50C-407E-A947-70E740481C1C}">
                                <a14:useLocalDpi xmlns:a14="http://schemas.microsoft.com/office/drawing/2010/main" val="0"/>
                              </a:ext>
                            </a:extLst>
                          </a:blip>
                          <a:srcRect l="22916" t="11102" r="23121" b="9700"/>
                          <a:stretch/>
                        </pic:blipFill>
                        <pic:spPr bwMode="auto">
                          <a:xfrm>
                            <a:off x="0" y="0"/>
                            <a:ext cx="1949570" cy="1353904"/>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0700CD" w:rsidRDefault="000700CD" w:rsidP="00B75C0B">
            <w:pPr>
              <w:rPr>
                <w:noProof/>
              </w:rPr>
            </w:pPr>
            <w:r>
              <w:rPr>
                <w:noProof/>
              </w:rPr>
              <w:drawing>
                <wp:anchor distT="0" distB="0" distL="114300" distR="114300" simplePos="0" relativeHeight="251793408" behindDoc="0" locked="0" layoutInCell="1" allowOverlap="1">
                  <wp:simplePos x="0" y="0"/>
                  <wp:positionH relativeFrom="column">
                    <wp:posOffset>319813</wp:posOffset>
                  </wp:positionH>
                  <wp:positionV relativeFrom="paragraph">
                    <wp:posOffset>90002</wp:posOffset>
                  </wp:positionV>
                  <wp:extent cx="2008774" cy="1414733"/>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9.png"/>
                          <pic:cNvPicPr/>
                        </pic:nvPicPr>
                        <pic:blipFill rotWithShape="1">
                          <a:blip r:embed="rId182" cstate="print">
                            <a:extLst>
                              <a:ext uri="{28A0092B-C50C-407E-A947-70E740481C1C}">
                                <a14:useLocalDpi xmlns:a14="http://schemas.microsoft.com/office/drawing/2010/main" val="0"/>
                              </a:ext>
                            </a:extLst>
                          </a:blip>
                          <a:srcRect l="17448" t="1047" r="17650" b="1679"/>
                          <a:stretch/>
                        </pic:blipFill>
                        <pic:spPr bwMode="auto">
                          <a:xfrm>
                            <a:off x="0" y="0"/>
                            <a:ext cx="2008774" cy="1414733"/>
                          </a:xfrm>
                          <a:prstGeom prst="rect">
                            <a:avLst/>
                          </a:prstGeom>
                          <a:ln>
                            <a:noFill/>
                          </a:ln>
                          <a:extLst>
                            <a:ext uri="{53640926-AAD7-44D8-BBD7-CCE9431645EC}">
                              <a14:shadowObscured xmlns:a14="http://schemas.microsoft.com/office/drawing/2010/main"/>
                            </a:ext>
                          </a:extLst>
                        </pic:spPr>
                      </pic:pic>
                    </a:graphicData>
                  </a:graphic>
                </wp:anchor>
              </w:drawing>
            </w:r>
          </w:p>
          <w:p w:rsidR="000700CD" w:rsidRDefault="000700CD" w:rsidP="00B75C0B">
            <w:pPr>
              <w:rPr>
                <w:noProof/>
              </w:rPr>
            </w:pPr>
          </w:p>
          <w:p w:rsidR="000700CD" w:rsidRDefault="000700CD" w:rsidP="00B75C0B"/>
        </w:tc>
      </w:tr>
      <w:tr w:rsidR="000700CD">
        <w:tc>
          <w:tcPr>
            <w:tcW w:w="4209" w:type="dxa"/>
          </w:tcPr>
          <w:p w:rsidR="000700CD" w:rsidRDefault="000700CD" w:rsidP="00B75C0B">
            <w:pPr>
              <w:rPr>
                <w:noProof/>
              </w:rPr>
            </w:pPr>
            <w:r>
              <w:rPr>
                <w:noProof/>
              </w:rPr>
              <w:drawing>
                <wp:anchor distT="0" distB="0" distL="114300" distR="114300" simplePos="0" relativeHeight="251794432" behindDoc="0" locked="0" layoutInCell="1" allowOverlap="1">
                  <wp:simplePos x="0" y="0"/>
                  <wp:positionH relativeFrom="column">
                    <wp:posOffset>-22177</wp:posOffset>
                  </wp:positionH>
                  <wp:positionV relativeFrom="paragraph">
                    <wp:posOffset>128905</wp:posOffset>
                  </wp:positionV>
                  <wp:extent cx="2536166" cy="1707515"/>
                  <wp:effectExtent l="0" t="0" r="0" b="698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png"/>
                          <pic:cNvPicPr/>
                        </pic:nvPicPr>
                        <pic:blipFill rotWithShape="1">
                          <a:blip r:embed="rId183" cstate="print">
                            <a:extLst>
                              <a:ext uri="{28A0092B-C50C-407E-A947-70E740481C1C}">
                                <a14:useLocalDpi xmlns:a14="http://schemas.microsoft.com/office/drawing/2010/main" val="0"/>
                              </a:ext>
                            </a:extLst>
                          </a:blip>
                          <a:srcRect l="16214" t="975" r="16592" b="2579"/>
                          <a:stretch/>
                        </pic:blipFill>
                        <pic:spPr bwMode="auto">
                          <a:xfrm>
                            <a:off x="0" y="0"/>
                            <a:ext cx="2536166" cy="1707515"/>
                          </a:xfrm>
                          <a:prstGeom prst="rect">
                            <a:avLst/>
                          </a:prstGeom>
                          <a:ln>
                            <a:noFill/>
                          </a:ln>
                          <a:extLst>
                            <a:ext uri="{53640926-AAD7-44D8-BBD7-CCE9431645EC}">
                              <a14:shadowObscured xmlns:a14="http://schemas.microsoft.com/office/drawing/2010/main"/>
                            </a:ext>
                          </a:extLst>
                        </pic:spPr>
                      </pic:pic>
                    </a:graphicData>
                  </a:graphic>
                </wp:anchor>
              </w:drawing>
            </w:r>
          </w:p>
        </w:tc>
        <w:tc>
          <w:tcPr>
            <w:tcW w:w="4332" w:type="dxa"/>
          </w:tcPr>
          <w:p w:rsidR="000700CD" w:rsidRDefault="000700CD" w:rsidP="00B75C0B">
            <w:r>
              <w:rPr>
                <w:noProof/>
              </w:rPr>
              <w:drawing>
                <wp:anchor distT="0" distB="0" distL="114300" distR="114300" simplePos="0" relativeHeight="251795456" behindDoc="0" locked="0" layoutInCell="1" allowOverlap="1">
                  <wp:simplePos x="0" y="0"/>
                  <wp:positionH relativeFrom="column">
                    <wp:posOffset>330044</wp:posOffset>
                  </wp:positionH>
                  <wp:positionV relativeFrom="paragraph">
                    <wp:posOffset>120698</wp:posOffset>
                  </wp:positionV>
                  <wp:extent cx="2000753" cy="1620766"/>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1.png"/>
                          <pic:cNvPicPr/>
                        </pic:nvPicPr>
                        <pic:blipFill rotWithShape="1">
                          <a:blip r:embed="rId184" cstate="print">
                            <a:extLst>
                              <a:ext uri="{28A0092B-C50C-407E-A947-70E740481C1C}">
                                <a14:useLocalDpi xmlns:a14="http://schemas.microsoft.com/office/drawing/2010/main" val="0"/>
                              </a:ext>
                            </a:extLst>
                          </a:blip>
                          <a:srcRect l="22637" t="1" r="21728" b="4731"/>
                          <a:stretch/>
                        </pic:blipFill>
                        <pic:spPr bwMode="auto">
                          <a:xfrm>
                            <a:off x="0" y="0"/>
                            <a:ext cx="2000753" cy="1620766"/>
                          </a:xfrm>
                          <a:prstGeom prst="rect">
                            <a:avLst/>
                          </a:prstGeom>
                          <a:ln>
                            <a:noFill/>
                          </a:ln>
                          <a:extLst>
                            <a:ext uri="{53640926-AAD7-44D8-BBD7-CCE9431645EC}">
                              <a14:shadowObscured xmlns:a14="http://schemas.microsoft.com/office/drawing/2010/main"/>
                            </a:ext>
                          </a:extLst>
                        </pic:spPr>
                      </pic:pic>
                    </a:graphicData>
                  </a:graphic>
                </wp:anchor>
              </w:drawing>
            </w:r>
          </w:p>
        </w:tc>
      </w:tr>
    </w:tbl>
    <w:p w:rsidR="00DB24E1" w:rsidRDefault="00DB24E1" w:rsidP="00B75C0B"/>
    <w:p w:rsidR="006B61C6" w:rsidRDefault="006B61C6" w:rsidP="00B75C0B"/>
    <w:p w:rsidR="008E3745" w:rsidRDefault="008E3745" w:rsidP="00B75C0B"/>
    <w:p w:rsidR="00CC29A2" w:rsidRDefault="00CC29A2" w:rsidP="00B75C0B"/>
    <w:p w:rsidR="00CC29A2" w:rsidRDefault="00CC29A2" w:rsidP="00CC29A2">
      <w:pPr>
        <w:pStyle w:val="Heading2"/>
        <w:numPr>
          <w:ilvl w:val="0"/>
          <w:numId w:val="0"/>
        </w:numPr>
      </w:pPr>
      <w:bookmarkStart w:id="178" w:name="_Toc399255529"/>
      <w:r>
        <w:lastRenderedPageBreak/>
        <w:t>Anexo 12</w:t>
      </w:r>
      <w:bookmarkEnd w:id="178"/>
    </w:p>
    <w:p w:rsidR="00CC29A2" w:rsidRDefault="00CC29A2" w:rsidP="00B75C0B"/>
    <w:tbl>
      <w:tblPr>
        <w:tblStyle w:val="TableGrid"/>
        <w:tblW w:w="0" w:type="auto"/>
        <w:tblLook w:val="04A0" w:firstRow="1" w:lastRow="0" w:firstColumn="1" w:lastColumn="0" w:noHBand="0" w:noVBand="1"/>
      </w:tblPr>
      <w:tblGrid>
        <w:gridCol w:w="4390"/>
        <w:gridCol w:w="4104"/>
      </w:tblGrid>
      <w:tr w:rsidR="007202DF">
        <w:trPr>
          <w:trHeight w:val="2535"/>
        </w:trPr>
        <w:tc>
          <w:tcPr>
            <w:tcW w:w="4390" w:type="dxa"/>
          </w:tcPr>
          <w:p w:rsidR="00552366" w:rsidRDefault="00552366" w:rsidP="00B75C0B">
            <w:r>
              <w:rPr>
                <w:noProof/>
              </w:rPr>
              <w:drawing>
                <wp:anchor distT="0" distB="0" distL="114300" distR="114300" simplePos="0" relativeHeight="251817984" behindDoc="1" locked="0" layoutInCell="1" allowOverlap="1">
                  <wp:simplePos x="0" y="0"/>
                  <wp:positionH relativeFrom="column">
                    <wp:posOffset>-24411</wp:posOffset>
                  </wp:positionH>
                  <wp:positionV relativeFrom="paragraph">
                    <wp:posOffset>185420</wp:posOffset>
                  </wp:positionV>
                  <wp:extent cx="2634079" cy="1244821"/>
                  <wp:effectExtent l="0" t="0" r="0" b="0"/>
                  <wp:wrapTight wrapText="bothSides">
                    <wp:wrapPolygon edited="0">
                      <wp:start x="0" y="0"/>
                      <wp:lineTo x="0" y="21159"/>
                      <wp:lineTo x="21402" y="21159"/>
                      <wp:lineTo x="21402"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0140529_124131.jpg"/>
                          <pic:cNvPicPr/>
                        </pic:nvPicPr>
                        <pic:blipFill rotWithShape="1">
                          <a:blip r:embed="rId185" cstate="print">
                            <a:extLst>
                              <a:ext uri="{28A0092B-C50C-407E-A947-70E740481C1C}">
                                <a14:useLocalDpi xmlns:a14="http://schemas.microsoft.com/office/drawing/2010/main" val="0"/>
                              </a:ext>
                            </a:extLst>
                          </a:blip>
                          <a:srcRect l="12724" t="8713" r="4851" b="61901"/>
                          <a:stretch/>
                        </pic:blipFill>
                        <pic:spPr bwMode="auto">
                          <a:xfrm>
                            <a:off x="0" y="0"/>
                            <a:ext cx="2634079" cy="1244821"/>
                          </a:xfrm>
                          <a:prstGeom prst="rect">
                            <a:avLst/>
                          </a:prstGeom>
                          <a:ln>
                            <a:noFill/>
                          </a:ln>
                          <a:extLst>
                            <a:ext uri="{53640926-AAD7-44D8-BBD7-CCE9431645EC}">
                              <a14:shadowObscured xmlns:a14="http://schemas.microsoft.com/office/drawing/2010/main"/>
                            </a:ext>
                          </a:extLst>
                        </pic:spPr>
                      </pic:pic>
                    </a:graphicData>
                  </a:graphic>
                </wp:anchor>
              </w:drawing>
            </w:r>
          </w:p>
          <w:p w:rsidR="00552366" w:rsidRDefault="00552366" w:rsidP="00B75C0B"/>
        </w:tc>
        <w:tc>
          <w:tcPr>
            <w:tcW w:w="4104" w:type="dxa"/>
          </w:tcPr>
          <w:p w:rsidR="00552366" w:rsidRDefault="00552366" w:rsidP="00B75C0B">
            <w:r>
              <w:rPr>
                <w:noProof/>
              </w:rPr>
              <w:drawing>
                <wp:anchor distT="0" distB="0" distL="114300" distR="114300" simplePos="0" relativeHeight="251819008" behindDoc="0" locked="0" layoutInCell="1" allowOverlap="1">
                  <wp:simplePos x="0" y="0"/>
                  <wp:positionH relativeFrom="column">
                    <wp:posOffset>132671</wp:posOffset>
                  </wp:positionH>
                  <wp:positionV relativeFrom="paragraph">
                    <wp:posOffset>121403</wp:posOffset>
                  </wp:positionV>
                  <wp:extent cx="2156322" cy="1617242"/>
                  <wp:effectExtent l="0" t="0" r="0" b="254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20140529_123958.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156322" cy="1617242"/>
                          </a:xfrm>
                          <a:prstGeom prst="rect">
                            <a:avLst/>
                          </a:prstGeom>
                        </pic:spPr>
                      </pic:pic>
                    </a:graphicData>
                  </a:graphic>
                </wp:anchor>
              </w:drawing>
            </w:r>
          </w:p>
        </w:tc>
      </w:tr>
      <w:tr w:rsidR="00552366">
        <w:trPr>
          <w:trHeight w:val="3485"/>
        </w:trPr>
        <w:tc>
          <w:tcPr>
            <w:tcW w:w="4390" w:type="dxa"/>
          </w:tcPr>
          <w:p w:rsidR="00552366" w:rsidRDefault="00552366" w:rsidP="00B75C0B">
            <w:pPr>
              <w:rPr>
                <w:noProof/>
              </w:rPr>
            </w:pPr>
          </w:p>
          <w:p w:rsidR="00552366" w:rsidRDefault="00552366" w:rsidP="00B75C0B">
            <w:r>
              <w:rPr>
                <w:noProof/>
              </w:rPr>
              <w:drawing>
                <wp:inline distT="0" distB="0" distL="0" distR="0">
                  <wp:extent cx="2562447" cy="1860698"/>
                  <wp:effectExtent l="0" t="0" r="9525" b="63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20140529_124200.jpg"/>
                          <pic:cNvPicPr/>
                        </pic:nvPicPr>
                        <pic:blipFill rotWithShape="1">
                          <a:blip r:embed="rId187" cstate="print">
                            <a:extLst>
                              <a:ext uri="{28A0092B-C50C-407E-A947-70E740481C1C}">
                                <a14:useLocalDpi xmlns:a14="http://schemas.microsoft.com/office/drawing/2010/main" val="0"/>
                              </a:ext>
                            </a:extLst>
                          </a:blip>
                          <a:srcRect l="393" t="4273" r="52342" b="51747"/>
                          <a:stretch/>
                        </pic:blipFill>
                        <pic:spPr bwMode="auto">
                          <a:xfrm>
                            <a:off x="0" y="0"/>
                            <a:ext cx="2562447" cy="1860698"/>
                          </a:xfrm>
                          <a:prstGeom prst="rect">
                            <a:avLst/>
                          </a:prstGeom>
                          <a:ln>
                            <a:noFill/>
                          </a:ln>
                          <a:extLst>
                            <a:ext uri="{53640926-AAD7-44D8-BBD7-CCE9431645EC}">
                              <a14:shadowObscured xmlns:a14="http://schemas.microsoft.com/office/drawing/2010/main"/>
                            </a:ext>
                          </a:extLst>
                        </pic:spPr>
                      </pic:pic>
                    </a:graphicData>
                  </a:graphic>
                </wp:inline>
              </w:drawing>
            </w:r>
          </w:p>
        </w:tc>
        <w:tc>
          <w:tcPr>
            <w:tcW w:w="4104" w:type="dxa"/>
          </w:tcPr>
          <w:p w:rsidR="00552366" w:rsidRDefault="00552366" w:rsidP="00B75C0B"/>
          <w:p w:rsidR="00552366" w:rsidRDefault="00552366" w:rsidP="00B75C0B">
            <w:r>
              <w:rPr>
                <w:noProof/>
              </w:rPr>
              <w:drawing>
                <wp:inline distT="0" distB="0" distL="0" distR="0">
                  <wp:extent cx="2465218" cy="1848914"/>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20140529_124037.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467952" cy="1850964"/>
                          </a:xfrm>
                          <a:prstGeom prst="rect">
                            <a:avLst/>
                          </a:prstGeom>
                        </pic:spPr>
                      </pic:pic>
                    </a:graphicData>
                  </a:graphic>
                </wp:inline>
              </w:drawing>
            </w:r>
          </w:p>
          <w:p w:rsidR="00552366" w:rsidRDefault="00552366" w:rsidP="00B75C0B"/>
        </w:tc>
      </w:tr>
      <w:tr w:rsidR="00552366">
        <w:tc>
          <w:tcPr>
            <w:tcW w:w="4390" w:type="dxa"/>
          </w:tcPr>
          <w:p w:rsidR="00552366" w:rsidRDefault="00552366" w:rsidP="00B75C0B"/>
          <w:p w:rsidR="00552366" w:rsidRDefault="00552366" w:rsidP="00B75C0B">
            <w:pPr>
              <w:rPr>
                <w:noProof/>
              </w:rPr>
            </w:pPr>
            <w:r>
              <w:rPr>
                <w:noProof/>
              </w:rPr>
              <w:drawing>
                <wp:anchor distT="0" distB="0" distL="114300" distR="114300" simplePos="0" relativeHeight="251820032" behindDoc="0" locked="0" layoutInCell="1" allowOverlap="1">
                  <wp:simplePos x="0" y="0"/>
                  <wp:positionH relativeFrom="column">
                    <wp:posOffset>519150</wp:posOffset>
                  </wp:positionH>
                  <wp:positionV relativeFrom="paragraph">
                    <wp:posOffset>26064</wp:posOffset>
                  </wp:positionV>
                  <wp:extent cx="1520072" cy="2083981"/>
                  <wp:effectExtent l="0" t="0" r="4445"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0140529_124248.jpg"/>
                          <pic:cNvPicPr/>
                        </pic:nvPicPr>
                        <pic:blipFill rotWithShape="1">
                          <a:blip r:embed="rId189" cstate="print">
                            <a:extLst>
                              <a:ext uri="{28A0092B-C50C-407E-A947-70E740481C1C}">
                                <a14:useLocalDpi xmlns:a14="http://schemas.microsoft.com/office/drawing/2010/main" val="0"/>
                              </a:ext>
                            </a:extLst>
                          </a:blip>
                          <a:srcRect l="6512" t="4439" r="8850" b="8536"/>
                          <a:stretch/>
                        </pic:blipFill>
                        <pic:spPr bwMode="auto">
                          <a:xfrm>
                            <a:off x="0" y="0"/>
                            <a:ext cx="1520072" cy="2083981"/>
                          </a:xfrm>
                          <a:prstGeom prst="rect">
                            <a:avLst/>
                          </a:prstGeom>
                          <a:ln>
                            <a:noFill/>
                          </a:ln>
                          <a:extLst>
                            <a:ext uri="{53640926-AAD7-44D8-BBD7-CCE9431645EC}">
                              <a14:shadowObscured xmlns:a14="http://schemas.microsoft.com/office/drawing/2010/main"/>
                            </a:ext>
                          </a:extLst>
                        </pic:spPr>
                      </pic:pic>
                    </a:graphicData>
                  </a:graphic>
                </wp:anchor>
              </w:drawing>
            </w:r>
          </w:p>
          <w:p w:rsidR="00552366" w:rsidRDefault="00552366" w:rsidP="00B75C0B"/>
        </w:tc>
        <w:tc>
          <w:tcPr>
            <w:tcW w:w="4104" w:type="dxa"/>
          </w:tcPr>
          <w:p w:rsidR="00552366" w:rsidRDefault="00552366" w:rsidP="00B75C0B"/>
          <w:p w:rsidR="00552366" w:rsidRDefault="00552366" w:rsidP="00B75C0B">
            <w:r>
              <w:rPr>
                <w:noProof/>
              </w:rPr>
              <w:drawing>
                <wp:inline distT="0" distB="0" distL="0" distR="0">
                  <wp:extent cx="2408748" cy="1806561"/>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0140529_12411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409771" cy="1807328"/>
                          </a:xfrm>
                          <a:prstGeom prst="rect">
                            <a:avLst/>
                          </a:prstGeom>
                        </pic:spPr>
                      </pic:pic>
                    </a:graphicData>
                  </a:graphic>
                </wp:inline>
              </w:drawing>
            </w:r>
          </w:p>
        </w:tc>
      </w:tr>
      <w:tr w:rsidR="00552366">
        <w:trPr>
          <w:trHeight w:val="3729"/>
        </w:trPr>
        <w:tc>
          <w:tcPr>
            <w:tcW w:w="4390" w:type="dxa"/>
          </w:tcPr>
          <w:p w:rsidR="00552366" w:rsidRDefault="00552366" w:rsidP="00B75C0B"/>
          <w:p w:rsidR="00552366" w:rsidRDefault="00552366" w:rsidP="00B75C0B">
            <w:pPr>
              <w:rPr>
                <w:noProof/>
              </w:rPr>
            </w:pPr>
          </w:p>
          <w:p w:rsidR="00552366" w:rsidRDefault="00552366" w:rsidP="00B75C0B">
            <w:r>
              <w:rPr>
                <w:noProof/>
              </w:rPr>
              <w:drawing>
                <wp:anchor distT="0" distB="0" distL="114300" distR="114300" simplePos="0" relativeHeight="251821056" behindDoc="0" locked="0" layoutInCell="1" allowOverlap="1">
                  <wp:simplePos x="0" y="0"/>
                  <wp:positionH relativeFrom="column">
                    <wp:posOffset>208280</wp:posOffset>
                  </wp:positionH>
                  <wp:positionV relativeFrom="paragraph">
                    <wp:posOffset>147955</wp:posOffset>
                  </wp:positionV>
                  <wp:extent cx="2337435" cy="1693545"/>
                  <wp:effectExtent l="0" t="1905" r="3810" b="381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0140529_124405.jpg"/>
                          <pic:cNvPicPr/>
                        </pic:nvPicPr>
                        <pic:blipFill rotWithShape="1">
                          <a:blip r:embed="rId191" cstate="print">
                            <a:extLst>
                              <a:ext uri="{28A0092B-C50C-407E-A947-70E740481C1C}">
                                <a14:useLocalDpi xmlns:a14="http://schemas.microsoft.com/office/drawing/2010/main" val="0"/>
                              </a:ext>
                            </a:extLst>
                          </a:blip>
                          <a:srcRect l="6371" b="9558"/>
                          <a:stretch/>
                        </pic:blipFill>
                        <pic:spPr bwMode="auto">
                          <a:xfrm rot="5400000">
                            <a:off x="0" y="0"/>
                            <a:ext cx="2337435" cy="1693545"/>
                          </a:xfrm>
                          <a:prstGeom prst="rect">
                            <a:avLst/>
                          </a:prstGeom>
                          <a:ln>
                            <a:noFill/>
                          </a:ln>
                          <a:extLst>
                            <a:ext uri="{53640926-AAD7-44D8-BBD7-CCE9431645EC}">
                              <a14:shadowObscured xmlns:a14="http://schemas.microsoft.com/office/drawing/2010/main"/>
                            </a:ext>
                          </a:extLst>
                        </pic:spPr>
                      </pic:pic>
                    </a:graphicData>
                  </a:graphic>
                </wp:anchor>
              </w:drawing>
            </w:r>
          </w:p>
        </w:tc>
        <w:tc>
          <w:tcPr>
            <w:tcW w:w="4104" w:type="dxa"/>
          </w:tcPr>
          <w:p w:rsidR="00552366" w:rsidRDefault="00552366" w:rsidP="00B75C0B">
            <w:pPr>
              <w:rPr>
                <w:noProof/>
              </w:rPr>
            </w:pPr>
          </w:p>
          <w:p w:rsidR="007202DF" w:rsidRDefault="007202DF" w:rsidP="00B75C0B">
            <w:pPr>
              <w:rPr>
                <w:noProof/>
              </w:rPr>
            </w:pPr>
          </w:p>
          <w:p w:rsidR="007202DF" w:rsidRDefault="007202DF" w:rsidP="00B75C0B">
            <w:r>
              <w:rPr>
                <w:noProof/>
              </w:rPr>
              <w:drawing>
                <wp:inline distT="0" distB="0" distL="0" distR="0">
                  <wp:extent cx="2411286" cy="1808465"/>
                  <wp:effectExtent l="0" t="0" r="8255"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20140529_124155.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413699" cy="1810275"/>
                          </a:xfrm>
                          <a:prstGeom prst="rect">
                            <a:avLst/>
                          </a:prstGeom>
                        </pic:spPr>
                      </pic:pic>
                    </a:graphicData>
                  </a:graphic>
                </wp:inline>
              </w:drawing>
            </w:r>
          </w:p>
        </w:tc>
      </w:tr>
      <w:tr w:rsidR="00552366">
        <w:tc>
          <w:tcPr>
            <w:tcW w:w="4390" w:type="dxa"/>
          </w:tcPr>
          <w:p w:rsidR="00552366" w:rsidRDefault="00552366" w:rsidP="00B75C0B"/>
          <w:p w:rsidR="007202DF" w:rsidRDefault="007202DF" w:rsidP="00B75C0B">
            <w:pPr>
              <w:rPr>
                <w:noProof/>
              </w:rPr>
            </w:pPr>
          </w:p>
          <w:p w:rsidR="007202DF" w:rsidRDefault="007202DF" w:rsidP="00B75C0B">
            <w:r>
              <w:rPr>
                <w:noProof/>
              </w:rPr>
              <w:drawing>
                <wp:anchor distT="0" distB="0" distL="114300" distR="114300" simplePos="0" relativeHeight="251822080" behindDoc="0" locked="0" layoutInCell="1" allowOverlap="1">
                  <wp:simplePos x="0" y="0"/>
                  <wp:positionH relativeFrom="column">
                    <wp:posOffset>316865</wp:posOffset>
                  </wp:positionH>
                  <wp:positionV relativeFrom="paragraph">
                    <wp:posOffset>158115</wp:posOffset>
                  </wp:positionV>
                  <wp:extent cx="1943100" cy="1435100"/>
                  <wp:effectExtent l="6350" t="0" r="6350" b="635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20140529_124439.jpg"/>
                          <pic:cNvPicPr/>
                        </pic:nvPicPr>
                        <pic:blipFill rotWithShape="1">
                          <a:blip r:embed="rId193" cstate="print">
                            <a:extLst>
                              <a:ext uri="{28A0092B-C50C-407E-A947-70E740481C1C}">
                                <a14:useLocalDpi xmlns:a14="http://schemas.microsoft.com/office/drawing/2010/main" val="0"/>
                              </a:ext>
                            </a:extLst>
                          </a:blip>
                          <a:srcRect l="7584" b="8999"/>
                          <a:stretch/>
                        </pic:blipFill>
                        <pic:spPr bwMode="auto">
                          <a:xfrm rot="5400000">
                            <a:off x="0" y="0"/>
                            <a:ext cx="1943100" cy="1435100"/>
                          </a:xfrm>
                          <a:prstGeom prst="rect">
                            <a:avLst/>
                          </a:prstGeom>
                          <a:ln>
                            <a:noFill/>
                          </a:ln>
                          <a:extLst>
                            <a:ext uri="{53640926-AAD7-44D8-BBD7-CCE9431645EC}">
                              <a14:shadowObscured xmlns:a14="http://schemas.microsoft.com/office/drawing/2010/main"/>
                            </a:ext>
                          </a:extLst>
                        </pic:spPr>
                      </pic:pic>
                    </a:graphicData>
                  </a:graphic>
                </wp:anchor>
              </w:drawing>
            </w:r>
          </w:p>
        </w:tc>
        <w:tc>
          <w:tcPr>
            <w:tcW w:w="4104" w:type="dxa"/>
          </w:tcPr>
          <w:p w:rsidR="00552366" w:rsidRDefault="007202DF" w:rsidP="00B75C0B">
            <w:r>
              <w:rPr>
                <w:noProof/>
              </w:rPr>
              <w:drawing>
                <wp:anchor distT="0" distB="0" distL="114300" distR="114300" simplePos="0" relativeHeight="251823104" behindDoc="0" locked="0" layoutInCell="1" allowOverlap="1">
                  <wp:simplePos x="0" y="0"/>
                  <wp:positionH relativeFrom="column">
                    <wp:posOffset>6394</wp:posOffset>
                  </wp:positionH>
                  <wp:positionV relativeFrom="paragraph">
                    <wp:posOffset>212592</wp:posOffset>
                  </wp:positionV>
                  <wp:extent cx="2392326" cy="1794245"/>
                  <wp:effectExtent l="0" t="0" r="8255"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20140529_124227.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392326" cy="1794245"/>
                          </a:xfrm>
                          <a:prstGeom prst="rect">
                            <a:avLst/>
                          </a:prstGeom>
                        </pic:spPr>
                      </pic:pic>
                    </a:graphicData>
                  </a:graphic>
                </wp:anchor>
              </w:drawing>
            </w:r>
          </w:p>
        </w:tc>
      </w:tr>
      <w:tr w:rsidR="007202DF">
        <w:tc>
          <w:tcPr>
            <w:tcW w:w="4390" w:type="dxa"/>
          </w:tcPr>
          <w:p w:rsidR="007202DF" w:rsidRDefault="007202DF" w:rsidP="00B75C0B">
            <w:r>
              <w:rPr>
                <w:noProof/>
              </w:rPr>
              <w:drawing>
                <wp:anchor distT="0" distB="0" distL="114300" distR="114300" simplePos="0" relativeHeight="251824128" behindDoc="0" locked="0" layoutInCell="1" allowOverlap="1">
                  <wp:simplePos x="0" y="0"/>
                  <wp:positionH relativeFrom="column">
                    <wp:posOffset>536988</wp:posOffset>
                  </wp:positionH>
                  <wp:positionV relativeFrom="paragraph">
                    <wp:posOffset>145415</wp:posOffset>
                  </wp:positionV>
                  <wp:extent cx="1656848" cy="2209196"/>
                  <wp:effectExtent l="0" t="0" r="635" b="63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20140529_12452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656848" cy="2209196"/>
                          </a:xfrm>
                          <a:prstGeom prst="rect">
                            <a:avLst/>
                          </a:prstGeom>
                        </pic:spPr>
                      </pic:pic>
                    </a:graphicData>
                  </a:graphic>
                </wp:anchor>
              </w:drawing>
            </w:r>
          </w:p>
          <w:p w:rsidR="007202DF" w:rsidRDefault="007202DF" w:rsidP="00B75C0B"/>
        </w:tc>
        <w:tc>
          <w:tcPr>
            <w:tcW w:w="4104" w:type="dxa"/>
          </w:tcPr>
          <w:p w:rsidR="007202DF" w:rsidRDefault="007202DF" w:rsidP="00B75C0B">
            <w:pPr>
              <w:rPr>
                <w:noProof/>
              </w:rPr>
            </w:pPr>
          </w:p>
          <w:p w:rsidR="007202DF" w:rsidRDefault="007202DF" w:rsidP="00B75C0B">
            <w:pPr>
              <w:rPr>
                <w:noProof/>
              </w:rPr>
            </w:pPr>
            <w:r>
              <w:rPr>
                <w:noProof/>
              </w:rPr>
              <w:drawing>
                <wp:inline distT="0" distB="0" distL="0" distR="0">
                  <wp:extent cx="2411095" cy="1808321"/>
                  <wp:effectExtent l="0" t="0" r="8255"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0140529_124321.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415315" cy="1811486"/>
                          </a:xfrm>
                          <a:prstGeom prst="rect">
                            <a:avLst/>
                          </a:prstGeom>
                        </pic:spPr>
                      </pic:pic>
                    </a:graphicData>
                  </a:graphic>
                </wp:inline>
              </w:drawing>
            </w:r>
          </w:p>
        </w:tc>
      </w:tr>
    </w:tbl>
    <w:p w:rsidR="000D6B6D" w:rsidRDefault="000D6B6D" w:rsidP="00B75C0B"/>
    <w:p w:rsidR="000D6B6D" w:rsidRDefault="008E3745" w:rsidP="000D6B6D">
      <w:pPr>
        <w:pStyle w:val="Heading2"/>
        <w:numPr>
          <w:ilvl w:val="0"/>
          <w:numId w:val="0"/>
        </w:numPr>
      </w:pPr>
      <w:r>
        <w:br w:type="page"/>
      </w:r>
      <w:bookmarkStart w:id="179" w:name="_Toc399255530"/>
      <w:r w:rsidR="000D6B6D">
        <w:lastRenderedPageBreak/>
        <w:t>Anexo 13</w:t>
      </w:r>
      <w:bookmarkEnd w:id="179"/>
    </w:p>
    <w:p w:rsidR="009758A4" w:rsidRDefault="009758A4" w:rsidP="00B75C0B"/>
    <w:tbl>
      <w:tblPr>
        <w:tblStyle w:val="TableGrid"/>
        <w:tblW w:w="0" w:type="auto"/>
        <w:tblLayout w:type="fixed"/>
        <w:tblLook w:val="04A0" w:firstRow="1" w:lastRow="0" w:firstColumn="1" w:lastColumn="0" w:noHBand="0" w:noVBand="1"/>
      </w:tblPr>
      <w:tblGrid>
        <w:gridCol w:w="4106"/>
        <w:gridCol w:w="4388"/>
      </w:tblGrid>
      <w:tr w:rsidR="000D6B6D">
        <w:tc>
          <w:tcPr>
            <w:tcW w:w="4106" w:type="dxa"/>
          </w:tcPr>
          <w:p w:rsidR="000D6B6D" w:rsidRDefault="000D6B6D" w:rsidP="00B75C0B">
            <w:pPr>
              <w:rPr>
                <w:noProof/>
                <w:lang w:eastAsia="pt-PT"/>
              </w:rPr>
            </w:pPr>
          </w:p>
          <w:p w:rsidR="000D6B6D" w:rsidRDefault="000D6B6D" w:rsidP="00B75C0B">
            <w:r>
              <w:rPr>
                <w:noProof/>
              </w:rPr>
              <w:drawing>
                <wp:inline distT="0" distB="0" distL="0" distR="0">
                  <wp:extent cx="2552700" cy="1636049"/>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20140529_124921.jpg"/>
                          <pic:cNvPicPr/>
                        </pic:nvPicPr>
                        <pic:blipFill rotWithShape="1">
                          <a:blip r:embed="rId197" cstate="print">
                            <a:extLst>
                              <a:ext uri="{28A0092B-C50C-407E-A947-70E740481C1C}">
                                <a14:useLocalDpi xmlns:a14="http://schemas.microsoft.com/office/drawing/2010/main" val="0"/>
                              </a:ext>
                            </a:extLst>
                          </a:blip>
                          <a:srcRect l="11466" t="11509" r="10924" b="51186"/>
                          <a:stretch/>
                        </pic:blipFill>
                        <pic:spPr bwMode="auto">
                          <a:xfrm>
                            <a:off x="0" y="0"/>
                            <a:ext cx="2553521" cy="1636575"/>
                          </a:xfrm>
                          <a:prstGeom prst="rect">
                            <a:avLst/>
                          </a:prstGeom>
                          <a:ln>
                            <a:noFill/>
                          </a:ln>
                          <a:extLst>
                            <a:ext uri="{53640926-AAD7-44D8-BBD7-CCE9431645EC}">
                              <a14:shadowObscured xmlns:a14="http://schemas.microsoft.com/office/drawing/2010/main"/>
                            </a:ext>
                          </a:extLst>
                        </pic:spPr>
                      </pic:pic>
                    </a:graphicData>
                  </a:graphic>
                </wp:inline>
              </w:drawing>
            </w:r>
          </w:p>
        </w:tc>
        <w:tc>
          <w:tcPr>
            <w:tcW w:w="4388" w:type="dxa"/>
          </w:tcPr>
          <w:p w:rsidR="000D6B6D" w:rsidRDefault="000D6B6D" w:rsidP="00B75C0B">
            <w:pPr>
              <w:rPr>
                <w:noProof/>
                <w:lang w:eastAsia="pt-PT"/>
              </w:rPr>
            </w:pPr>
          </w:p>
          <w:p w:rsidR="000D6B6D" w:rsidRDefault="000D6B6D" w:rsidP="00B75C0B">
            <w:r>
              <w:rPr>
                <w:noProof/>
              </w:rPr>
              <w:drawing>
                <wp:inline distT="0" distB="0" distL="0" distR="0">
                  <wp:extent cx="2371725" cy="177879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20140529_123902.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376072" cy="1782053"/>
                          </a:xfrm>
                          <a:prstGeom prst="rect">
                            <a:avLst/>
                          </a:prstGeom>
                        </pic:spPr>
                      </pic:pic>
                    </a:graphicData>
                  </a:graphic>
                </wp:inline>
              </w:drawing>
            </w:r>
          </w:p>
        </w:tc>
      </w:tr>
      <w:tr w:rsidR="000D6B6D">
        <w:tc>
          <w:tcPr>
            <w:tcW w:w="4106" w:type="dxa"/>
          </w:tcPr>
          <w:p w:rsidR="000D6B6D" w:rsidRDefault="000D6B6D" w:rsidP="00B75C0B">
            <w:pPr>
              <w:rPr>
                <w:noProof/>
                <w:lang w:eastAsia="pt-PT"/>
              </w:rPr>
            </w:pPr>
          </w:p>
          <w:p w:rsidR="000D6B6D" w:rsidRDefault="000D6B6D" w:rsidP="00B75C0B">
            <w:pPr>
              <w:rPr>
                <w:noProof/>
                <w:lang w:eastAsia="pt-PT"/>
              </w:rPr>
            </w:pPr>
          </w:p>
          <w:p w:rsidR="000D6B6D" w:rsidRDefault="000D6B6D" w:rsidP="00B75C0B">
            <w:pPr>
              <w:rPr>
                <w:noProof/>
                <w:lang w:eastAsia="pt-PT"/>
              </w:rPr>
            </w:pPr>
          </w:p>
          <w:p w:rsidR="000D6B6D" w:rsidRDefault="000D6B6D" w:rsidP="00B75C0B">
            <w:r>
              <w:rPr>
                <w:noProof/>
              </w:rPr>
              <w:drawing>
                <wp:inline distT="0" distB="0" distL="0" distR="0">
                  <wp:extent cx="2439434" cy="984250"/>
                  <wp:effectExtent l="0" t="0" r="0" b="635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0140529_124928.jpg"/>
                          <pic:cNvPicPr/>
                        </pic:nvPicPr>
                        <pic:blipFill rotWithShape="1">
                          <a:blip r:embed="rId199" cstate="print">
                            <a:extLst>
                              <a:ext uri="{28A0092B-C50C-407E-A947-70E740481C1C}">
                                <a14:useLocalDpi xmlns:a14="http://schemas.microsoft.com/office/drawing/2010/main" val="0"/>
                              </a:ext>
                            </a:extLst>
                          </a:blip>
                          <a:srcRect l="5115" t="5173" r="3516" b="45674"/>
                          <a:stretch/>
                        </pic:blipFill>
                        <pic:spPr bwMode="auto">
                          <a:xfrm>
                            <a:off x="0" y="0"/>
                            <a:ext cx="2450325" cy="988644"/>
                          </a:xfrm>
                          <a:prstGeom prst="rect">
                            <a:avLst/>
                          </a:prstGeom>
                          <a:ln>
                            <a:noFill/>
                          </a:ln>
                          <a:extLst>
                            <a:ext uri="{53640926-AAD7-44D8-BBD7-CCE9431645EC}">
                              <a14:shadowObscured xmlns:a14="http://schemas.microsoft.com/office/drawing/2010/main"/>
                            </a:ext>
                          </a:extLst>
                        </pic:spPr>
                      </pic:pic>
                    </a:graphicData>
                  </a:graphic>
                </wp:inline>
              </w:drawing>
            </w:r>
          </w:p>
        </w:tc>
        <w:tc>
          <w:tcPr>
            <w:tcW w:w="4388" w:type="dxa"/>
          </w:tcPr>
          <w:p w:rsidR="000D6B6D" w:rsidRDefault="000D6B6D" w:rsidP="00B75C0B">
            <w:r>
              <w:rPr>
                <w:noProof/>
              </w:rPr>
              <w:drawing>
                <wp:anchor distT="0" distB="0" distL="114300" distR="114300" simplePos="0" relativeHeight="251825152" behindDoc="0" locked="0" layoutInCell="1" allowOverlap="1">
                  <wp:simplePos x="0" y="0"/>
                  <wp:positionH relativeFrom="column">
                    <wp:posOffset>300990</wp:posOffset>
                  </wp:positionH>
                  <wp:positionV relativeFrom="paragraph">
                    <wp:posOffset>66040</wp:posOffset>
                  </wp:positionV>
                  <wp:extent cx="1631950" cy="2175510"/>
                  <wp:effectExtent l="0" t="0" r="635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20140529_123909.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631950" cy="2175510"/>
                          </a:xfrm>
                          <a:prstGeom prst="rect">
                            <a:avLst/>
                          </a:prstGeom>
                        </pic:spPr>
                      </pic:pic>
                    </a:graphicData>
                  </a:graphic>
                </wp:anchor>
              </w:drawing>
            </w:r>
          </w:p>
          <w:p w:rsidR="000D6B6D" w:rsidRDefault="000D6B6D" w:rsidP="00B75C0B"/>
        </w:tc>
      </w:tr>
      <w:tr w:rsidR="000D6B6D">
        <w:tc>
          <w:tcPr>
            <w:tcW w:w="4106" w:type="dxa"/>
          </w:tcPr>
          <w:p w:rsidR="000D6B6D" w:rsidRDefault="000D6B6D" w:rsidP="00B75C0B">
            <w:pPr>
              <w:rPr>
                <w:noProof/>
                <w:lang w:eastAsia="pt-PT"/>
              </w:rPr>
            </w:pPr>
          </w:p>
          <w:p w:rsidR="000D6B6D" w:rsidRDefault="000D6B6D" w:rsidP="00B75C0B">
            <w:pPr>
              <w:rPr>
                <w:noProof/>
              </w:rPr>
            </w:pPr>
            <w:r>
              <w:rPr>
                <w:noProof/>
              </w:rPr>
              <w:drawing>
                <wp:inline distT="0" distB="0" distL="0" distR="0">
                  <wp:extent cx="2533285" cy="1249223"/>
                  <wp:effectExtent l="0" t="0" r="635" b="825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140529_124943.jpg"/>
                          <pic:cNvPicPr/>
                        </pic:nvPicPr>
                        <pic:blipFill rotWithShape="1">
                          <a:blip r:embed="rId201" cstate="print">
                            <a:extLst>
                              <a:ext uri="{28A0092B-C50C-407E-A947-70E740481C1C}">
                                <a14:useLocalDpi xmlns:a14="http://schemas.microsoft.com/office/drawing/2010/main" val="0"/>
                              </a:ext>
                            </a:extLst>
                          </a:blip>
                          <a:srcRect l="5645" t="10186" r="4574" b="56610"/>
                          <a:stretch/>
                        </pic:blipFill>
                        <pic:spPr bwMode="auto">
                          <a:xfrm>
                            <a:off x="0" y="0"/>
                            <a:ext cx="2535346" cy="1250239"/>
                          </a:xfrm>
                          <a:prstGeom prst="rect">
                            <a:avLst/>
                          </a:prstGeom>
                          <a:ln>
                            <a:noFill/>
                          </a:ln>
                          <a:extLst>
                            <a:ext uri="{53640926-AAD7-44D8-BBD7-CCE9431645EC}">
                              <a14:shadowObscured xmlns:a14="http://schemas.microsoft.com/office/drawing/2010/main"/>
                            </a:ext>
                          </a:extLst>
                        </pic:spPr>
                      </pic:pic>
                    </a:graphicData>
                  </a:graphic>
                </wp:inline>
              </w:drawing>
            </w:r>
          </w:p>
        </w:tc>
        <w:tc>
          <w:tcPr>
            <w:tcW w:w="4388" w:type="dxa"/>
          </w:tcPr>
          <w:p w:rsidR="000D6B6D" w:rsidRDefault="000D6B6D" w:rsidP="00B75C0B">
            <w:pPr>
              <w:rPr>
                <w:noProof/>
                <w:lang w:eastAsia="pt-PT"/>
              </w:rPr>
            </w:pPr>
            <w:r>
              <w:rPr>
                <w:noProof/>
              </w:rPr>
              <w:t xml:space="preserve"> </w:t>
            </w:r>
          </w:p>
          <w:p w:rsidR="000D6B6D" w:rsidRDefault="000D6B6D" w:rsidP="00B75C0B">
            <w:pPr>
              <w:rPr>
                <w:noProof/>
              </w:rPr>
            </w:pPr>
            <w:r>
              <w:rPr>
                <w:noProof/>
              </w:rPr>
              <w:drawing>
                <wp:inline distT="0" distB="0" distL="0" distR="0">
                  <wp:extent cx="2578101" cy="193357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20140529_123915.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581084" cy="1935812"/>
                          </a:xfrm>
                          <a:prstGeom prst="rect">
                            <a:avLst/>
                          </a:prstGeom>
                        </pic:spPr>
                      </pic:pic>
                    </a:graphicData>
                  </a:graphic>
                </wp:inline>
              </w:drawing>
            </w:r>
          </w:p>
          <w:p w:rsidR="000D6B6D" w:rsidRDefault="000D6B6D" w:rsidP="00B75C0B">
            <w:pPr>
              <w:rPr>
                <w:noProof/>
              </w:rPr>
            </w:pPr>
          </w:p>
        </w:tc>
      </w:tr>
      <w:tr w:rsidR="000D6B6D">
        <w:tc>
          <w:tcPr>
            <w:tcW w:w="4106" w:type="dxa"/>
          </w:tcPr>
          <w:p w:rsidR="000D6B6D" w:rsidRDefault="000D6B6D" w:rsidP="00B75C0B">
            <w:pPr>
              <w:rPr>
                <w:noProof/>
                <w:lang w:eastAsia="pt-PT"/>
              </w:rPr>
            </w:pPr>
            <w:r>
              <w:rPr>
                <w:noProof/>
              </w:rPr>
              <w:drawing>
                <wp:anchor distT="0" distB="0" distL="114300" distR="114300" simplePos="0" relativeHeight="251826176" behindDoc="0" locked="0" layoutInCell="1" allowOverlap="1">
                  <wp:simplePos x="0" y="0"/>
                  <wp:positionH relativeFrom="column">
                    <wp:posOffset>619759</wp:posOffset>
                  </wp:positionH>
                  <wp:positionV relativeFrom="paragraph">
                    <wp:posOffset>37018</wp:posOffset>
                  </wp:positionV>
                  <wp:extent cx="1266825" cy="1801844"/>
                  <wp:effectExtent l="0" t="0" r="0" b="8255"/>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20140529_124948.jpg"/>
                          <pic:cNvPicPr/>
                        </pic:nvPicPr>
                        <pic:blipFill rotWithShape="1">
                          <a:blip r:embed="rId203" cstate="print">
                            <a:extLst>
                              <a:ext uri="{28A0092B-C50C-407E-A947-70E740481C1C}">
                                <a14:useLocalDpi xmlns:a14="http://schemas.microsoft.com/office/drawing/2010/main" val="0"/>
                              </a:ext>
                            </a:extLst>
                          </a:blip>
                          <a:srcRect l="15425" t="6073" r="5141" b="9196"/>
                          <a:stretch/>
                        </pic:blipFill>
                        <pic:spPr bwMode="auto">
                          <a:xfrm>
                            <a:off x="0" y="0"/>
                            <a:ext cx="1267648" cy="1803014"/>
                          </a:xfrm>
                          <a:prstGeom prst="rect">
                            <a:avLst/>
                          </a:prstGeom>
                          <a:ln>
                            <a:noFill/>
                          </a:ln>
                          <a:extLst>
                            <a:ext uri="{53640926-AAD7-44D8-BBD7-CCE9431645EC}">
                              <a14:shadowObscured xmlns:a14="http://schemas.microsoft.com/office/drawing/2010/main"/>
                            </a:ext>
                          </a:extLst>
                        </pic:spPr>
                      </pic:pic>
                    </a:graphicData>
                  </a:graphic>
                </wp:anchor>
              </w:drawing>
            </w:r>
          </w:p>
          <w:p w:rsidR="000D6B6D" w:rsidRDefault="000D6B6D" w:rsidP="00B75C0B">
            <w:pPr>
              <w:rPr>
                <w:noProof/>
              </w:rPr>
            </w:pPr>
          </w:p>
        </w:tc>
        <w:tc>
          <w:tcPr>
            <w:tcW w:w="4388" w:type="dxa"/>
          </w:tcPr>
          <w:p w:rsidR="000D6B6D" w:rsidRDefault="000D6B6D" w:rsidP="00B75C0B">
            <w:pPr>
              <w:rPr>
                <w:noProof/>
              </w:rPr>
            </w:pPr>
            <w:r>
              <w:rPr>
                <w:noProof/>
              </w:rPr>
              <w:t xml:space="preserve"> </w:t>
            </w:r>
          </w:p>
          <w:p w:rsidR="000D6B6D" w:rsidRDefault="000D6B6D" w:rsidP="00B75C0B">
            <w:pPr>
              <w:rPr>
                <w:noProof/>
              </w:rPr>
            </w:pPr>
            <w:r>
              <w:rPr>
                <w:noProof/>
              </w:rPr>
              <w:drawing>
                <wp:inline distT="0" distB="0" distL="0" distR="0">
                  <wp:extent cx="2458720" cy="1634825"/>
                  <wp:effectExtent l="0" t="0" r="0" b="381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20140529_123929.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459248" cy="1635176"/>
                          </a:xfrm>
                          <a:prstGeom prst="rect">
                            <a:avLst/>
                          </a:prstGeom>
                        </pic:spPr>
                      </pic:pic>
                    </a:graphicData>
                  </a:graphic>
                </wp:inline>
              </w:drawing>
            </w:r>
          </w:p>
        </w:tc>
      </w:tr>
      <w:tr w:rsidR="000D6B6D">
        <w:tc>
          <w:tcPr>
            <w:tcW w:w="4106" w:type="dxa"/>
          </w:tcPr>
          <w:p w:rsidR="000D6B6D" w:rsidRDefault="000D6B6D" w:rsidP="00B75C0B">
            <w:pPr>
              <w:rPr>
                <w:noProof/>
              </w:rPr>
            </w:pPr>
            <w:r>
              <w:rPr>
                <w:noProof/>
              </w:rPr>
              <w:lastRenderedPageBreak/>
              <w:drawing>
                <wp:anchor distT="0" distB="0" distL="114300" distR="114300" simplePos="0" relativeHeight="251827200" behindDoc="0" locked="0" layoutInCell="1" allowOverlap="1">
                  <wp:simplePos x="0" y="0"/>
                  <wp:positionH relativeFrom="column">
                    <wp:posOffset>610870</wp:posOffset>
                  </wp:positionH>
                  <wp:positionV relativeFrom="paragraph">
                    <wp:posOffset>133350</wp:posOffset>
                  </wp:positionV>
                  <wp:extent cx="1257300" cy="1786234"/>
                  <wp:effectExtent l="0" t="0" r="0" b="5080"/>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20140529_124956.jpg"/>
                          <pic:cNvPicPr/>
                        </pic:nvPicPr>
                        <pic:blipFill rotWithShape="1">
                          <a:blip r:embed="rId205" cstate="print">
                            <a:extLst>
                              <a:ext uri="{28A0092B-C50C-407E-A947-70E740481C1C}">
                                <a14:useLocalDpi xmlns:a14="http://schemas.microsoft.com/office/drawing/2010/main" val="0"/>
                              </a:ext>
                            </a:extLst>
                          </a:blip>
                          <a:srcRect l="10000" t="5735" r="4669" b="3349"/>
                          <a:stretch/>
                        </pic:blipFill>
                        <pic:spPr bwMode="auto">
                          <a:xfrm>
                            <a:off x="0" y="0"/>
                            <a:ext cx="1257300" cy="1786234"/>
                          </a:xfrm>
                          <a:prstGeom prst="rect">
                            <a:avLst/>
                          </a:prstGeom>
                          <a:ln>
                            <a:noFill/>
                          </a:ln>
                          <a:extLst>
                            <a:ext uri="{53640926-AAD7-44D8-BBD7-CCE9431645EC}">
                              <a14:shadowObscured xmlns:a14="http://schemas.microsoft.com/office/drawing/2010/main"/>
                            </a:ext>
                          </a:extLst>
                        </pic:spPr>
                      </pic:pic>
                    </a:graphicData>
                  </a:graphic>
                </wp:anchor>
              </w:drawing>
            </w:r>
          </w:p>
          <w:p w:rsidR="000D6B6D" w:rsidRDefault="000D6B6D" w:rsidP="00B75C0B">
            <w:pPr>
              <w:rPr>
                <w:noProof/>
                <w:lang w:eastAsia="pt-PT"/>
              </w:rPr>
            </w:pPr>
          </w:p>
          <w:p w:rsidR="000D6B6D" w:rsidRDefault="000D6B6D" w:rsidP="00B75C0B">
            <w:pPr>
              <w:rPr>
                <w:noProof/>
              </w:rPr>
            </w:pPr>
          </w:p>
        </w:tc>
        <w:tc>
          <w:tcPr>
            <w:tcW w:w="4388" w:type="dxa"/>
          </w:tcPr>
          <w:p w:rsidR="000D6B6D" w:rsidRDefault="000D6B6D" w:rsidP="00B75C0B">
            <w:pPr>
              <w:rPr>
                <w:noProof/>
              </w:rPr>
            </w:pPr>
          </w:p>
          <w:p w:rsidR="000D6B6D" w:rsidRDefault="000D6B6D" w:rsidP="00B75C0B">
            <w:pPr>
              <w:rPr>
                <w:noProof/>
              </w:rPr>
            </w:pPr>
            <w:r>
              <w:rPr>
                <w:noProof/>
              </w:rPr>
              <w:drawing>
                <wp:inline distT="0" distB="0" distL="0" distR="0">
                  <wp:extent cx="2401570" cy="1801178"/>
                  <wp:effectExtent l="0" t="0" r="0" b="889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0140529_123948.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402418" cy="1801814"/>
                          </a:xfrm>
                          <a:prstGeom prst="rect">
                            <a:avLst/>
                          </a:prstGeom>
                        </pic:spPr>
                      </pic:pic>
                    </a:graphicData>
                  </a:graphic>
                </wp:inline>
              </w:drawing>
            </w:r>
          </w:p>
        </w:tc>
      </w:tr>
    </w:tbl>
    <w:p w:rsidR="000D6B6D" w:rsidRDefault="000D6B6D" w:rsidP="00B75C0B"/>
    <w:sectPr w:rsidR="000D6B6D" w:rsidSect="00731A92">
      <w:headerReference w:type="default" r:id="rId207"/>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183C" w:rsidRDefault="001B183C" w:rsidP="00B16B1A">
      <w:pPr>
        <w:spacing w:after="0" w:line="240" w:lineRule="auto"/>
      </w:pPr>
      <w:r>
        <w:separator/>
      </w:r>
    </w:p>
  </w:endnote>
  <w:endnote w:type="continuationSeparator" w:id="0">
    <w:p w:rsidR="001B183C" w:rsidRDefault="001B183C" w:rsidP="00B16B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TTFFAA1618t00">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Footer"/>
    </w:pPr>
    <w:r>
      <w:t>Universidade de Évora</w:t>
    </w:r>
    <w:r>
      <w:tab/>
      <w:t>2013/2014</w:t>
    </w:r>
    <w:r>
      <w:tab/>
    </w:r>
    <w:r>
      <w:fldChar w:fldCharType="begin"/>
    </w:r>
    <w:r>
      <w:instrText xml:space="preserve"> PAGE   \* MERGEFORMAT </w:instrText>
    </w:r>
    <w:r>
      <w:fldChar w:fldCharType="separate"/>
    </w:r>
    <w:r w:rsidR="00470403">
      <w:rPr>
        <w:noProof/>
      </w:rPr>
      <w:t>18</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Footer"/>
    </w:pPr>
    <w:r>
      <w:t>Universidade de Évora</w:t>
    </w:r>
    <w:r>
      <w:ptab w:relativeTo="margin" w:alignment="center" w:leader="none"/>
    </w:r>
    <w:r>
      <w:t>2013/2014</w:t>
    </w:r>
    <w:r>
      <w:ptab w:relativeTo="margin" w:alignment="right" w:leader="none"/>
    </w:r>
    <w:r>
      <w:fldChar w:fldCharType="begin"/>
    </w:r>
    <w:r>
      <w:instrText>PAGE   \* MERGEFORMAT</w:instrText>
    </w:r>
    <w:r>
      <w:fldChar w:fldCharType="separate"/>
    </w:r>
    <w:r w:rsidR="00470403">
      <w:rPr>
        <w:noProof/>
      </w:rPr>
      <w:t>19</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Pr="0031355B" w:rsidRDefault="00B30544" w:rsidP="0031355B">
    <w:pPr>
      <w:pStyle w:val="Footer"/>
    </w:pPr>
    <w:r>
      <w:t>Universidade de Évora</w:t>
    </w:r>
    <w:r>
      <w:ptab w:relativeTo="margin" w:alignment="center" w:leader="none"/>
    </w:r>
    <w:r>
      <w:t>2013/2014</w:t>
    </w:r>
    <w:r>
      <w:ptab w:relativeTo="margin" w:alignment="right" w:leader="none"/>
    </w:r>
    <w:r>
      <w:fldChar w:fldCharType="begin"/>
    </w:r>
    <w:r>
      <w:instrText>PAGE   \* MERGEFORMAT</w:instrText>
    </w:r>
    <w:r>
      <w:fldChar w:fldCharType="separate"/>
    </w:r>
    <w:r w:rsidR="00470403">
      <w:rPr>
        <w:noProof/>
      </w:rPr>
      <w:t>15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183C" w:rsidRDefault="001B183C" w:rsidP="00B16B1A">
      <w:pPr>
        <w:spacing w:after="0" w:line="240" w:lineRule="auto"/>
      </w:pPr>
      <w:r>
        <w:separator/>
      </w:r>
    </w:p>
  </w:footnote>
  <w:footnote w:type="continuationSeparator" w:id="0">
    <w:p w:rsidR="001B183C" w:rsidRDefault="001B183C" w:rsidP="00B16B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rsidP="00E65220">
    <w:pPr>
      <w:pStyle w:val="Footer"/>
    </w:pPr>
    <w:r>
      <w:tab/>
    </w:r>
    <w:r>
      <w:tab/>
      <w:t>Índice de Tabelas</w:t>
    </w:r>
  </w:p>
  <w:p w:rsidR="00B30544" w:rsidRDefault="00B30544">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t>Introdução</w:t>
    </w:r>
  </w:p>
  <w:p w:rsidR="00B30544" w:rsidRDefault="00B30544">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t xml:space="preserve">                                                                        Fundamentação Teórica da Aprendizagem Cooperativa</w:t>
    </w:r>
  </w:p>
  <w:p w:rsidR="00B30544" w:rsidRDefault="00B30544" w:rsidP="001D3632">
    <w:pPr>
      <w:pStyle w:val="Header"/>
      <w:tabs>
        <w:tab w:val="left" w:pos="7785"/>
      </w:tabs>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t xml:space="preserve">                                                                        Caraterização da Aprendizagem Cooperativa</w:t>
    </w:r>
  </w:p>
  <w:p w:rsidR="00B30544" w:rsidRDefault="00B30544" w:rsidP="001D3632">
    <w:pPr>
      <w:pStyle w:val="Header"/>
      <w:tabs>
        <w:tab w:val="left" w:pos="7785"/>
      </w:tabs>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t xml:space="preserve">                                                                                                                                   Formação de Grupos</w:t>
    </w:r>
  </w:p>
  <w:p w:rsidR="00B30544" w:rsidRDefault="00B30544" w:rsidP="001D3632">
    <w:pPr>
      <w:pStyle w:val="Header"/>
      <w:tabs>
        <w:tab w:val="left" w:pos="7785"/>
      </w:tabs>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Relatório da Prática de Ensino Supervisionada em Ensino de Artes Visuais no 3º ciclo do Ensino Básico e Secundário</w:t>
    </w:r>
  </w:p>
  <w:p w:rsidR="00B30544" w:rsidRDefault="00B30544">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t xml:space="preserve">                                                                                  Principais Métodos de aprendizagem cooperativa</w:t>
    </w:r>
  </w:p>
  <w:p w:rsidR="00B30544" w:rsidRDefault="00B30544" w:rsidP="001D3632">
    <w:pPr>
      <w:pStyle w:val="Header"/>
      <w:tabs>
        <w:tab w:val="left" w:pos="7785"/>
      </w:tabs>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t xml:space="preserve">                                                                                  O Papel do Professor</w:t>
    </w:r>
  </w:p>
  <w:p w:rsidR="00B30544" w:rsidRDefault="00B30544" w:rsidP="001D3632">
    <w:pPr>
      <w:pStyle w:val="Header"/>
      <w:tabs>
        <w:tab w:val="left" w:pos="7785"/>
      </w:tabs>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t xml:space="preserve">                                                                                  Conclusão</w:t>
    </w:r>
  </w:p>
  <w:p w:rsidR="00B30544" w:rsidRDefault="00B30544" w:rsidP="001D3632">
    <w:pPr>
      <w:pStyle w:val="Header"/>
      <w:tabs>
        <w:tab w:val="left" w:pos="7785"/>
      </w:tabs>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Relatório da Prática de Ensino Supervisionada em Ensino de Artes Visuais no 3º ciclo do Ensino Básico e Secundário</w:t>
    </w:r>
  </w:p>
  <w:p w:rsidR="00B30544" w:rsidRDefault="00B3054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rsidP="001D3632">
    <w:pPr>
      <w:pStyle w:val="Header"/>
      <w:tabs>
        <w:tab w:val="left" w:pos="7785"/>
      </w:tabs>
    </w:pPr>
    <w:r>
      <w:tab/>
    </w:r>
    <w: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t>Prática de Ensino Supervisionada</w:t>
    </w:r>
  </w:p>
  <w:p w:rsidR="00B30544" w:rsidRDefault="00B30544" w:rsidP="001D3632">
    <w:pPr>
      <w:pStyle w:val="Header"/>
      <w:tabs>
        <w:tab w:val="left" w:pos="7785"/>
      </w:tabs>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t>Análise da Prática de Ensino Supervisionada</w:t>
    </w:r>
  </w:p>
  <w:p w:rsidR="00B30544" w:rsidRDefault="00B30544" w:rsidP="001D3632">
    <w:pPr>
      <w:pStyle w:val="Header"/>
      <w:tabs>
        <w:tab w:val="left" w:pos="7785"/>
      </w:tabs>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t>Desenvolvimento Profissional</w:t>
    </w:r>
  </w:p>
  <w:p w:rsidR="00B30544" w:rsidRDefault="00B30544" w:rsidP="001D3632">
    <w:pPr>
      <w:pStyle w:val="Header"/>
      <w:tabs>
        <w:tab w:val="left" w:pos="7785"/>
      </w:tabs>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t>Conclusão</w:t>
    </w:r>
  </w:p>
  <w:p w:rsidR="00B30544" w:rsidRDefault="00B30544" w:rsidP="001D3632">
    <w:pPr>
      <w:pStyle w:val="Header"/>
      <w:tabs>
        <w:tab w:val="left" w:pos="7785"/>
      </w:tabs>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t>Referências Bibliográficas</w:t>
    </w:r>
  </w:p>
  <w:p w:rsidR="00B30544" w:rsidRDefault="00B30544" w:rsidP="001D3632">
    <w:pPr>
      <w:pStyle w:val="Header"/>
      <w:tabs>
        <w:tab w:val="left" w:pos="7785"/>
      </w:tabs>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t>Anexos</w:t>
    </w:r>
  </w:p>
  <w:p w:rsidR="00B30544" w:rsidRDefault="00B30544" w:rsidP="001D3632">
    <w:pPr>
      <w:pStyle w:val="Header"/>
      <w:tabs>
        <w:tab w:val="left" w:pos="778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Relatório da Prática de Ensino Supervisionada em Ensino de Artes Visuais no 3º ciclo do Ensino Básico e Secundário</w:t>
    </w:r>
    <w:r>
      <w:tab/>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rsidP="001D3632">
    <w:pPr>
      <w:pStyle w:val="Header"/>
      <w:tabs>
        <w:tab w:val="left" w:pos="7785"/>
      </w:tabs>
    </w:pPr>
    <w:r>
      <w:tab/>
    </w:r>
    <w:r>
      <w:tab/>
      <w:t>Abstract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rsidP="00172C07">
    <w:pPr>
      <w:pStyle w:val="Header"/>
    </w:pPr>
  </w:p>
  <w:p w:rsidR="00B30544" w:rsidRPr="00B55A80" w:rsidRDefault="00B30544" w:rsidP="00B55A80">
    <w:pPr>
      <w:pStyle w:val="Header"/>
    </w:pPr>
    <w:r>
      <w:tab/>
    </w:r>
    <w:r>
      <w:tab/>
      <w:t>Resumo</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bookmarkStart w:id="32" w:name="OLE_LINK1"/>
    <w:r>
      <w:t>Relatório da Prática de Ensino Supervisionada em Ensino de Artes Visuais no 3º ciclo do Ensino Básico e Secundário</w:t>
    </w:r>
  </w:p>
  <w:bookmarkEnd w:id="32"/>
  <w:p w:rsidR="00B30544" w:rsidRDefault="00B3054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t>Índice</w:t>
    </w:r>
  </w:p>
  <w:p w:rsidR="00B30544" w:rsidRDefault="00B30544" w:rsidP="001D3632">
    <w:pPr>
      <w:pStyle w:val="Header"/>
      <w:tabs>
        <w:tab w:val="left" w:pos="7785"/>
      </w:tabs>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rsidP="00172C07">
    <w:pPr>
      <w:pStyle w:val="Header"/>
    </w:pPr>
  </w:p>
  <w:p w:rsidR="00B30544" w:rsidRPr="00B55A80" w:rsidRDefault="00B30544" w:rsidP="00B55A80">
    <w:pPr>
      <w:pStyle w:val="Header"/>
    </w:pPr>
    <w:r>
      <w:tab/>
    </w:r>
    <w:r>
      <w:tab/>
      <w:t>Agradecimentos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544" w:rsidRDefault="00B30544">
    <w:pPr>
      <w:pStyle w:val="Header"/>
    </w:pPr>
    <w:r>
      <w:tab/>
    </w:r>
    <w:r>
      <w:tab/>
    </w:r>
    <w:r>
      <w:fldChar w:fldCharType="begin"/>
    </w:r>
    <w:r>
      <w:instrText xml:space="preserve"> REF _Ref390029689 \h </w:instrText>
    </w:r>
    <w:r>
      <w:fldChar w:fldCharType="separate"/>
    </w:r>
    <w:r>
      <w:t>Índice de Imagens</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BB03A3"/>
    <w:multiLevelType w:val="hybridMultilevel"/>
    <w:tmpl w:val="8260005E"/>
    <w:lvl w:ilvl="0" w:tplc="0816000F">
      <w:start w:val="1"/>
      <w:numFmt w:val="decimal"/>
      <w:lvlText w:val="%1."/>
      <w:lvlJc w:val="left"/>
      <w:pPr>
        <w:ind w:left="720" w:hanging="360"/>
      </w:pPr>
      <w:rPr>
        <w:rFont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14CE4B0A"/>
    <w:multiLevelType w:val="hybridMultilevel"/>
    <w:tmpl w:val="04EE9F7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nsid w:val="15FF1027"/>
    <w:multiLevelType w:val="hybridMultilevel"/>
    <w:tmpl w:val="C4E2C6C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1BC2160F"/>
    <w:multiLevelType w:val="hybridMultilevel"/>
    <w:tmpl w:val="F976EBC4"/>
    <w:lvl w:ilvl="0" w:tplc="0816000F">
      <w:start w:val="1"/>
      <w:numFmt w:val="decimal"/>
      <w:lvlText w:val="%1."/>
      <w:lvlJc w:val="left"/>
      <w:pPr>
        <w:ind w:left="720" w:hanging="360"/>
      </w:pPr>
      <w:rPr>
        <w:rFont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nsid w:val="200B718B"/>
    <w:multiLevelType w:val="hybridMultilevel"/>
    <w:tmpl w:val="6CA8FFC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nsid w:val="233A1E1C"/>
    <w:multiLevelType w:val="hybridMultilevel"/>
    <w:tmpl w:val="B056802C"/>
    <w:lvl w:ilvl="0" w:tplc="08160003">
      <w:start w:val="1"/>
      <w:numFmt w:val="bullet"/>
      <w:lvlText w:val="o"/>
      <w:lvlJc w:val="left"/>
      <w:pPr>
        <w:ind w:left="720" w:hanging="360"/>
      </w:pPr>
      <w:rPr>
        <w:rFonts w:ascii="Courier New" w:hAnsi="Courier New" w:cs="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26C2102A"/>
    <w:multiLevelType w:val="hybridMultilevel"/>
    <w:tmpl w:val="8BD884E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nsid w:val="2B505BF0"/>
    <w:multiLevelType w:val="hybridMultilevel"/>
    <w:tmpl w:val="8260005E"/>
    <w:lvl w:ilvl="0" w:tplc="0816000F">
      <w:start w:val="1"/>
      <w:numFmt w:val="decimal"/>
      <w:lvlText w:val="%1."/>
      <w:lvlJc w:val="left"/>
      <w:pPr>
        <w:ind w:left="720" w:hanging="360"/>
      </w:pPr>
      <w:rPr>
        <w:rFont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nsid w:val="2C520255"/>
    <w:multiLevelType w:val="hybridMultilevel"/>
    <w:tmpl w:val="6C822A4C"/>
    <w:lvl w:ilvl="0" w:tplc="08160003">
      <w:start w:val="1"/>
      <w:numFmt w:val="bullet"/>
      <w:lvlText w:val="o"/>
      <w:lvlJc w:val="left"/>
      <w:pPr>
        <w:ind w:left="720" w:hanging="360"/>
      </w:pPr>
      <w:rPr>
        <w:rFonts w:ascii="Courier New" w:hAnsi="Courier New" w:cs="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nsid w:val="2E133D20"/>
    <w:multiLevelType w:val="hybridMultilevel"/>
    <w:tmpl w:val="4B405E1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nsid w:val="2F882D94"/>
    <w:multiLevelType w:val="hybridMultilevel"/>
    <w:tmpl w:val="9064D7AC"/>
    <w:lvl w:ilvl="0" w:tplc="08160003">
      <w:start w:val="1"/>
      <w:numFmt w:val="bullet"/>
      <w:lvlText w:val="o"/>
      <w:lvlJc w:val="left"/>
      <w:pPr>
        <w:ind w:left="720" w:hanging="360"/>
      </w:pPr>
      <w:rPr>
        <w:rFonts w:ascii="Courier New" w:hAnsi="Courier New" w:cs="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nsid w:val="34D45919"/>
    <w:multiLevelType w:val="hybridMultilevel"/>
    <w:tmpl w:val="B696411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nsid w:val="356940B3"/>
    <w:multiLevelType w:val="hybridMultilevel"/>
    <w:tmpl w:val="B6C6717C"/>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422C4779"/>
    <w:multiLevelType w:val="hybridMultilevel"/>
    <w:tmpl w:val="383A8606"/>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nsid w:val="46516703"/>
    <w:multiLevelType w:val="hybridMultilevel"/>
    <w:tmpl w:val="8260005E"/>
    <w:lvl w:ilvl="0" w:tplc="0816000F">
      <w:start w:val="1"/>
      <w:numFmt w:val="decimal"/>
      <w:lvlText w:val="%1."/>
      <w:lvlJc w:val="left"/>
      <w:pPr>
        <w:ind w:left="720" w:hanging="360"/>
      </w:pPr>
      <w:rPr>
        <w:rFont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nsid w:val="49EB73CF"/>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4BD60496"/>
    <w:multiLevelType w:val="hybridMultilevel"/>
    <w:tmpl w:val="28C2FF3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nsid w:val="4CAC14D5"/>
    <w:multiLevelType w:val="hybridMultilevel"/>
    <w:tmpl w:val="525E6A2A"/>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nsid w:val="4EB718D2"/>
    <w:multiLevelType w:val="hybridMultilevel"/>
    <w:tmpl w:val="AE1CDBF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546E4F3A"/>
    <w:multiLevelType w:val="hybridMultilevel"/>
    <w:tmpl w:val="24F88F0C"/>
    <w:lvl w:ilvl="0" w:tplc="160C25C0">
      <w:start w:val="1"/>
      <w:numFmt w:val="bullet"/>
      <w:lvlText w:val=""/>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nsid w:val="55143332"/>
    <w:multiLevelType w:val="hybridMultilevel"/>
    <w:tmpl w:val="4C84DFAC"/>
    <w:lvl w:ilvl="0" w:tplc="821CD3DC">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nsid w:val="57494158"/>
    <w:multiLevelType w:val="hybridMultilevel"/>
    <w:tmpl w:val="020C04D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nsid w:val="5B824EFA"/>
    <w:multiLevelType w:val="hybridMultilevel"/>
    <w:tmpl w:val="34DC48B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nsid w:val="5CCA0E12"/>
    <w:multiLevelType w:val="hybridMultilevel"/>
    <w:tmpl w:val="DD06AFDA"/>
    <w:lvl w:ilvl="0" w:tplc="160C25C0">
      <w:start w:val="1"/>
      <w:numFmt w:val="bullet"/>
      <w:lvlText w:val=""/>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4">
    <w:nsid w:val="631E367F"/>
    <w:multiLevelType w:val="hybridMultilevel"/>
    <w:tmpl w:val="B74C9100"/>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5">
    <w:nsid w:val="695A5EAD"/>
    <w:multiLevelType w:val="hybridMultilevel"/>
    <w:tmpl w:val="99D6442C"/>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6">
    <w:nsid w:val="6BB139EE"/>
    <w:multiLevelType w:val="hybridMultilevel"/>
    <w:tmpl w:val="1136982E"/>
    <w:lvl w:ilvl="0" w:tplc="1F8CA804">
      <w:start w:val="1"/>
      <w:numFmt w:val="decimal"/>
      <w:lvlText w:val="%1)"/>
      <w:lvlJc w:val="left"/>
      <w:pPr>
        <w:ind w:left="630" w:hanging="360"/>
      </w:pPr>
      <w:rPr>
        <w:rFonts w:hint="default"/>
      </w:rPr>
    </w:lvl>
    <w:lvl w:ilvl="1" w:tplc="08160019" w:tentative="1">
      <w:start w:val="1"/>
      <w:numFmt w:val="lowerLetter"/>
      <w:lvlText w:val="%2."/>
      <w:lvlJc w:val="left"/>
      <w:pPr>
        <w:ind w:left="1350" w:hanging="360"/>
      </w:pPr>
    </w:lvl>
    <w:lvl w:ilvl="2" w:tplc="0816001B" w:tentative="1">
      <w:start w:val="1"/>
      <w:numFmt w:val="lowerRoman"/>
      <w:lvlText w:val="%3."/>
      <w:lvlJc w:val="right"/>
      <w:pPr>
        <w:ind w:left="2070" w:hanging="180"/>
      </w:pPr>
    </w:lvl>
    <w:lvl w:ilvl="3" w:tplc="0816000F" w:tentative="1">
      <w:start w:val="1"/>
      <w:numFmt w:val="decimal"/>
      <w:lvlText w:val="%4."/>
      <w:lvlJc w:val="left"/>
      <w:pPr>
        <w:ind w:left="2790" w:hanging="360"/>
      </w:pPr>
    </w:lvl>
    <w:lvl w:ilvl="4" w:tplc="08160019" w:tentative="1">
      <w:start w:val="1"/>
      <w:numFmt w:val="lowerLetter"/>
      <w:lvlText w:val="%5."/>
      <w:lvlJc w:val="left"/>
      <w:pPr>
        <w:ind w:left="3510" w:hanging="360"/>
      </w:pPr>
    </w:lvl>
    <w:lvl w:ilvl="5" w:tplc="0816001B" w:tentative="1">
      <w:start w:val="1"/>
      <w:numFmt w:val="lowerRoman"/>
      <w:lvlText w:val="%6."/>
      <w:lvlJc w:val="right"/>
      <w:pPr>
        <w:ind w:left="4230" w:hanging="180"/>
      </w:pPr>
    </w:lvl>
    <w:lvl w:ilvl="6" w:tplc="0816000F" w:tentative="1">
      <w:start w:val="1"/>
      <w:numFmt w:val="decimal"/>
      <w:lvlText w:val="%7."/>
      <w:lvlJc w:val="left"/>
      <w:pPr>
        <w:ind w:left="4950" w:hanging="360"/>
      </w:pPr>
    </w:lvl>
    <w:lvl w:ilvl="7" w:tplc="08160019" w:tentative="1">
      <w:start w:val="1"/>
      <w:numFmt w:val="lowerLetter"/>
      <w:lvlText w:val="%8."/>
      <w:lvlJc w:val="left"/>
      <w:pPr>
        <w:ind w:left="5670" w:hanging="360"/>
      </w:pPr>
    </w:lvl>
    <w:lvl w:ilvl="8" w:tplc="0816001B" w:tentative="1">
      <w:start w:val="1"/>
      <w:numFmt w:val="lowerRoman"/>
      <w:lvlText w:val="%9."/>
      <w:lvlJc w:val="right"/>
      <w:pPr>
        <w:ind w:left="6390" w:hanging="180"/>
      </w:pPr>
    </w:lvl>
  </w:abstractNum>
  <w:abstractNum w:abstractNumId="27">
    <w:nsid w:val="6EC964B2"/>
    <w:multiLevelType w:val="hybridMultilevel"/>
    <w:tmpl w:val="A97C9D62"/>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8">
    <w:nsid w:val="761F5DC5"/>
    <w:multiLevelType w:val="multilevel"/>
    <w:tmpl w:val="E6C8459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b/>
        <w:color w:val="943634" w:themeColor="accent2" w:themeShade="BF"/>
      </w:rPr>
    </w:lvl>
    <w:lvl w:ilvl="2">
      <w:start w:val="1"/>
      <w:numFmt w:val="decimal"/>
      <w:pStyle w:val="Heading3"/>
      <w:lvlText w:val="%1.%2.%3"/>
      <w:lvlJc w:val="left"/>
      <w:pPr>
        <w:ind w:left="720" w:hanging="720"/>
      </w:pPr>
      <w:rPr>
        <w:rFonts w:hint="default"/>
        <w:color w:val="943634" w:themeColor="accent2" w:themeShade="BF"/>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6"/>
  </w:num>
  <w:num w:numId="2">
    <w:abstractNumId w:val="15"/>
  </w:num>
  <w:num w:numId="3">
    <w:abstractNumId w:val="18"/>
  </w:num>
  <w:num w:numId="4">
    <w:abstractNumId w:val="22"/>
  </w:num>
  <w:num w:numId="5">
    <w:abstractNumId w:val="25"/>
  </w:num>
  <w:num w:numId="6">
    <w:abstractNumId w:val="2"/>
  </w:num>
  <w:num w:numId="7">
    <w:abstractNumId w:val="8"/>
  </w:num>
  <w:num w:numId="8">
    <w:abstractNumId w:val="5"/>
  </w:num>
  <w:num w:numId="9">
    <w:abstractNumId w:val="10"/>
  </w:num>
  <w:num w:numId="10">
    <w:abstractNumId w:val="12"/>
  </w:num>
  <w:num w:numId="11">
    <w:abstractNumId w:val="11"/>
  </w:num>
  <w:num w:numId="12">
    <w:abstractNumId w:val="27"/>
  </w:num>
  <w:num w:numId="13">
    <w:abstractNumId w:val="20"/>
  </w:num>
  <w:num w:numId="14">
    <w:abstractNumId w:val="17"/>
  </w:num>
  <w:num w:numId="15">
    <w:abstractNumId w:val="26"/>
  </w:num>
  <w:num w:numId="16">
    <w:abstractNumId w:val="28"/>
  </w:num>
  <w:num w:numId="17">
    <w:abstractNumId w:val="9"/>
  </w:num>
  <w:num w:numId="18">
    <w:abstractNumId w:val="19"/>
  </w:num>
  <w:num w:numId="19">
    <w:abstractNumId w:val="23"/>
  </w:num>
  <w:num w:numId="20">
    <w:abstractNumId w:val="0"/>
  </w:num>
  <w:num w:numId="21">
    <w:abstractNumId w:val="7"/>
  </w:num>
  <w:num w:numId="22">
    <w:abstractNumId w:val="4"/>
  </w:num>
  <w:num w:numId="23">
    <w:abstractNumId w:val="16"/>
  </w:num>
  <w:num w:numId="24">
    <w:abstractNumId w:val="21"/>
  </w:num>
  <w:num w:numId="25">
    <w:abstractNumId w:val="3"/>
  </w:num>
  <w:num w:numId="26">
    <w:abstractNumId w:val="13"/>
  </w:num>
  <w:num w:numId="27">
    <w:abstractNumId w:val="24"/>
  </w:num>
  <w:num w:numId="28">
    <w:abstractNumId w:val="14"/>
  </w:num>
  <w:num w:numId="29">
    <w:abstractNumId w:val="1"/>
  </w:num>
  <w:num w:numId="30">
    <w:abstractNumId w:val="28"/>
    <w:lvlOverride w:ilvl="0">
      <w:startOverride w:val="14"/>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EB0"/>
    <w:rsid w:val="000014D3"/>
    <w:rsid w:val="00002B02"/>
    <w:rsid w:val="00004FF2"/>
    <w:rsid w:val="000139F8"/>
    <w:rsid w:val="00020143"/>
    <w:rsid w:val="0002213B"/>
    <w:rsid w:val="00023609"/>
    <w:rsid w:val="00025A25"/>
    <w:rsid w:val="00026F56"/>
    <w:rsid w:val="0004090B"/>
    <w:rsid w:val="000411B4"/>
    <w:rsid w:val="00041795"/>
    <w:rsid w:val="0005644B"/>
    <w:rsid w:val="0006477B"/>
    <w:rsid w:val="00065F58"/>
    <w:rsid w:val="000700CD"/>
    <w:rsid w:val="000726FE"/>
    <w:rsid w:val="00073831"/>
    <w:rsid w:val="00075D7F"/>
    <w:rsid w:val="000762B9"/>
    <w:rsid w:val="000809BE"/>
    <w:rsid w:val="000821E9"/>
    <w:rsid w:val="0008526F"/>
    <w:rsid w:val="00090AB4"/>
    <w:rsid w:val="000912C5"/>
    <w:rsid w:val="00092AAF"/>
    <w:rsid w:val="00095C36"/>
    <w:rsid w:val="00097A86"/>
    <w:rsid w:val="000A0329"/>
    <w:rsid w:val="000A3BCB"/>
    <w:rsid w:val="000A5BB8"/>
    <w:rsid w:val="000B21D5"/>
    <w:rsid w:val="000B3504"/>
    <w:rsid w:val="000B4807"/>
    <w:rsid w:val="000B6BF0"/>
    <w:rsid w:val="000C1347"/>
    <w:rsid w:val="000C1EC6"/>
    <w:rsid w:val="000C55C3"/>
    <w:rsid w:val="000C79C1"/>
    <w:rsid w:val="000D52A8"/>
    <w:rsid w:val="000D61BB"/>
    <w:rsid w:val="000D6B6D"/>
    <w:rsid w:val="000E1464"/>
    <w:rsid w:val="000E2DFC"/>
    <w:rsid w:val="000E69A4"/>
    <w:rsid w:val="000F51C5"/>
    <w:rsid w:val="00102089"/>
    <w:rsid w:val="00105363"/>
    <w:rsid w:val="00105BA6"/>
    <w:rsid w:val="00106605"/>
    <w:rsid w:val="00112460"/>
    <w:rsid w:val="0011377F"/>
    <w:rsid w:val="00113EEE"/>
    <w:rsid w:val="00115EDF"/>
    <w:rsid w:val="00121657"/>
    <w:rsid w:val="00123309"/>
    <w:rsid w:val="001250D0"/>
    <w:rsid w:val="00125BD4"/>
    <w:rsid w:val="00130433"/>
    <w:rsid w:val="00130742"/>
    <w:rsid w:val="00132416"/>
    <w:rsid w:val="001324A3"/>
    <w:rsid w:val="001347BD"/>
    <w:rsid w:val="00134A2C"/>
    <w:rsid w:val="00140F6C"/>
    <w:rsid w:val="001411AC"/>
    <w:rsid w:val="001419D3"/>
    <w:rsid w:val="00143ADD"/>
    <w:rsid w:val="00144BAC"/>
    <w:rsid w:val="00146356"/>
    <w:rsid w:val="00151326"/>
    <w:rsid w:val="0015425D"/>
    <w:rsid w:val="00154941"/>
    <w:rsid w:val="00156307"/>
    <w:rsid w:val="0016174B"/>
    <w:rsid w:val="00165ECC"/>
    <w:rsid w:val="00167EB0"/>
    <w:rsid w:val="001706D4"/>
    <w:rsid w:val="00172C07"/>
    <w:rsid w:val="001767BF"/>
    <w:rsid w:val="001767EE"/>
    <w:rsid w:val="0018564D"/>
    <w:rsid w:val="001861DA"/>
    <w:rsid w:val="0018663B"/>
    <w:rsid w:val="00192A75"/>
    <w:rsid w:val="001937A1"/>
    <w:rsid w:val="001954BA"/>
    <w:rsid w:val="00197C2B"/>
    <w:rsid w:val="001A1AF4"/>
    <w:rsid w:val="001A29E1"/>
    <w:rsid w:val="001A3F62"/>
    <w:rsid w:val="001A431A"/>
    <w:rsid w:val="001A4592"/>
    <w:rsid w:val="001A4DE3"/>
    <w:rsid w:val="001A560E"/>
    <w:rsid w:val="001A5D9F"/>
    <w:rsid w:val="001B183C"/>
    <w:rsid w:val="001B3CCB"/>
    <w:rsid w:val="001B3DF5"/>
    <w:rsid w:val="001C1DFF"/>
    <w:rsid w:val="001C4791"/>
    <w:rsid w:val="001C578C"/>
    <w:rsid w:val="001D0AF1"/>
    <w:rsid w:val="001D3632"/>
    <w:rsid w:val="001D7644"/>
    <w:rsid w:val="001E16F1"/>
    <w:rsid w:val="001E4735"/>
    <w:rsid w:val="001E6D5C"/>
    <w:rsid w:val="001E79F2"/>
    <w:rsid w:val="001F2A27"/>
    <w:rsid w:val="001F4DDF"/>
    <w:rsid w:val="001F505C"/>
    <w:rsid w:val="0021437E"/>
    <w:rsid w:val="00215534"/>
    <w:rsid w:val="00215BEA"/>
    <w:rsid w:val="00220F83"/>
    <w:rsid w:val="0022562B"/>
    <w:rsid w:val="00225DDD"/>
    <w:rsid w:val="00225E12"/>
    <w:rsid w:val="00230A68"/>
    <w:rsid w:val="00231DC9"/>
    <w:rsid w:val="002350F0"/>
    <w:rsid w:val="0024123F"/>
    <w:rsid w:val="0024145D"/>
    <w:rsid w:val="00242A88"/>
    <w:rsid w:val="002478C4"/>
    <w:rsid w:val="0025024C"/>
    <w:rsid w:val="00256A80"/>
    <w:rsid w:val="00260869"/>
    <w:rsid w:val="002616CB"/>
    <w:rsid w:val="002648BF"/>
    <w:rsid w:val="00265E15"/>
    <w:rsid w:val="0026653D"/>
    <w:rsid w:val="00266CEF"/>
    <w:rsid w:val="00267603"/>
    <w:rsid w:val="00271CE0"/>
    <w:rsid w:val="002733DF"/>
    <w:rsid w:val="00276632"/>
    <w:rsid w:val="002837DC"/>
    <w:rsid w:val="00284FF2"/>
    <w:rsid w:val="00286373"/>
    <w:rsid w:val="0028641C"/>
    <w:rsid w:val="002879C0"/>
    <w:rsid w:val="002879E6"/>
    <w:rsid w:val="00290725"/>
    <w:rsid w:val="00291C1A"/>
    <w:rsid w:val="00291DA0"/>
    <w:rsid w:val="002937FB"/>
    <w:rsid w:val="00296463"/>
    <w:rsid w:val="002966C8"/>
    <w:rsid w:val="002A11C0"/>
    <w:rsid w:val="002A2B6C"/>
    <w:rsid w:val="002A438A"/>
    <w:rsid w:val="002A5865"/>
    <w:rsid w:val="002A6B89"/>
    <w:rsid w:val="002B10F1"/>
    <w:rsid w:val="002B29B2"/>
    <w:rsid w:val="002B2ED1"/>
    <w:rsid w:val="002B581F"/>
    <w:rsid w:val="002B608C"/>
    <w:rsid w:val="002C0EED"/>
    <w:rsid w:val="002C514B"/>
    <w:rsid w:val="002D1A01"/>
    <w:rsid w:val="002D6F18"/>
    <w:rsid w:val="002E0E61"/>
    <w:rsid w:val="002E401A"/>
    <w:rsid w:val="002E77F8"/>
    <w:rsid w:val="002F45F1"/>
    <w:rsid w:val="002F4812"/>
    <w:rsid w:val="002F6D19"/>
    <w:rsid w:val="002F6D98"/>
    <w:rsid w:val="002F7319"/>
    <w:rsid w:val="00300FFC"/>
    <w:rsid w:val="00301408"/>
    <w:rsid w:val="00301AED"/>
    <w:rsid w:val="00302C65"/>
    <w:rsid w:val="00305B23"/>
    <w:rsid w:val="0030633D"/>
    <w:rsid w:val="0031355B"/>
    <w:rsid w:val="003138C9"/>
    <w:rsid w:val="00313C2B"/>
    <w:rsid w:val="00325B75"/>
    <w:rsid w:val="00326856"/>
    <w:rsid w:val="0033132E"/>
    <w:rsid w:val="00332BDA"/>
    <w:rsid w:val="003339DD"/>
    <w:rsid w:val="00334F1D"/>
    <w:rsid w:val="0033752B"/>
    <w:rsid w:val="003413F3"/>
    <w:rsid w:val="00341A24"/>
    <w:rsid w:val="00342825"/>
    <w:rsid w:val="00345942"/>
    <w:rsid w:val="00345F3F"/>
    <w:rsid w:val="00346B53"/>
    <w:rsid w:val="00351AFF"/>
    <w:rsid w:val="003545CE"/>
    <w:rsid w:val="00356456"/>
    <w:rsid w:val="00360836"/>
    <w:rsid w:val="00361085"/>
    <w:rsid w:val="00361FBC"/>
    <w:rsid w:val="00363C83"/>
    <w:rsid w:val="00363D0A"/>
    <w:rsid w:val="00363EA1"/>
    <w:rsid w:val="003717E2"/>
    <w:rsid w:val="00372698"/>
    <w:rsid w:val="00380E8F"/>
    <w:rsid w:val="00383BA9"/>
    <w:rsid w:val="0038438C"/>
    <w:rsid w:val="00385307"/>
    <w:rsid w:val="00387D06"/>
    <w:rsid w:val="00387FC9"/>
    <w:rsid w:val="00390AC2"/>
    <w:rsid w:val="00393373"/>
    <w:rsid w:val="0039363F"/>
    <w:rsid w:val="003977A5"/>
    <w:rsid w:val="003A25E6"/>
    <w:rsid w:val="003A3CD8"/>
    <w:rsid w:val="003A3DDC"/>
    <w:rsid w:val="003B7574"/>
    <w:rsid w:val="003C7235"/>
    <w:rsid w:val="003C7B56"/>
    <w:rsid w:val="003D04E0"/>
    <w:rsid w:val="003D2ED7"/>
    <w:rsid w:val="003D5125"/>
    <w:rsid w:val="003D5F73"/>
    <w:rsid w:val="003D66D3"/>
    <w:rsid w:val="003D6D4C"/>
    <w:rsid w:val="003D7A4E"/>
    <w:rsid w:val="003D7F99"/>
    <w:rsid w:val="003E0462"/>
    <w:rsid w:val="003E1253"/>
    <w:rsid w:val="003E1541"/>
    <w:rsid w:val="003E1811"/>
    <w:rsid w:val="003E4B1D"/>
    <w:rsid w:val="003E6301"/>
    <w:rsid w:val="003E79DE"/>
    <w:rsid w:val="003F12F0"/>
    <w:rsid w:val="003F1C81"/>
    <w:rsid w:val="003F2402"/>
    <w:rsid w:val="003F4C94"/>
    <w:rsid w:val="0040481F"/>
    <w:rsid w:val="0040519E"/>
    <w:rsid w:val="00405E01"/>
    <w:rsid w:val="004061A4"/>
    <w:rsid w:val="00406506"/>
    <w:rsid w:val="00406DC7"/>
    <w:rsid w:val="004075F2"/>
    <w:rsid w:val="0041315B"/>
    <w:rsid w:val="004146F5"/>
    <w:rsid w:val="00414CDA"/>
    <w:rsid w:val="004161B1"/>
    <w:rsid w:val="004163AD"/>
    <w:rsid w:val="004169B8"/>
    <w:rsid w:val="00416B20"/>
    <w:rsid w:val="00420DF6"/>
    <w:rsid w:val="00421868"/>
    <w:rsid w:val="00423A40"/>
    <w:rsid w:val="004315EA"/>
    <w:rsid w:val="00431C8F"/>
    <w:rsid w:val="00432C13"/>
    <w:rsid w:val="00434F82"/>
    <w:rsid w:val="00437A43"/>
    <w:rsid w:val="00441BEB"/>
    <w:rsid w:val="00442B96"/>
    <w:rsid w:val="00446206"/>
    <w:rsid w:val="00451A95"/>
    <w:rsid w:val="00451F92"/>
    <w:rsid w:val="004561B2"/>
    <w:rsid w:val="004561EF"/>
    <w:rsid w:val="00456253"/>
    <w:rsid w:val="00456804"/>
    <w:rsid w:val="00457599"/>
    <w:rsid w:val="00460058"/>
    <w:rsid w:val="00460716"/>
    <w:rsid w:val="00461244"/>
    <w:rsid w:val="004616A0"/>
    <w:rsid w:val="00461945"/>
    <w:rsid w:val="00461B23"/>
    <w:rsid w:val="00462133"/>
    <w:rsid w:val="00466CAC"/>
    <w:rsid w:val="00470403"/>
    <w:rsid w:val="0047495A"/>
    <w:rsid w:val="0047629A"/>
    <w:rsid w:val="004770C5"/>
    <w:rsid w:val="004843D4"/>
    <w:rsid w:val="0048473D"/>
    <w:rsid w:val="00484D93"/>
    <w:rsid w:val="00487D11"/>
    <w:rsid w:val="0049501A"/>
    <w:rsid w:val="004951C6"/>
    <w:rsid w:val="004A41B6"/>
    <w:rsid w:val="004A79EF"/>
    <w:rsid w:val="004B0997"/>
    <w:rsid w:val="004B0A33"/>
    <w:rsid w:val="004B7343"/>
    <w:rsid w:val="004B7F97"/>
    <w:rsid w:val="004C43E4"/>
    <w:rsid w:val="004C66CE"/>
    <w:rsid w:val="004D02B9"/>
    <w:rsid w:val="004D1AD5"/>
    <w:rsid w:val="004D7978"/>
    <w:rsid w:val="004E27A7"/>
    <w:rsid w:val="004E7681"/>
    <w:rsid w:val="004F3CFF"/>
    <w:rsid w:val="00500205"/>
    <w:rsid w:val="005013F5"/>
    <w:rsid w:val="00503BD7"/>
    <w:rsid w:val="00505751"/>
    <w:rsid w:val="00510427"/>
    <w:rsid w:val="00516B83"/>
    <w:rsid w:val="005171F0"/>
    <w:rsid w:val="00523691"/>
    <w:rsid w:val="00525B2C"/>
    <w:rsid w:val="005276FD"/>
    <w:rsid w:val="00533049"/>
    <w:rsid w:val="00533F3C"/>
    <w:rsid w:val="00535B94"/>
    <w:rsid w:val="00540950"/>
    <w:rsid w:val="005414C7"/>
    <w:rsid w:val="00545BA0"/>
    <w:rsid w:val="00551234"/>
    <w:rsid w:val="00552366"/>
    <w:rsid w:val="005539FD"/>
    <w:rsid w:val="00554D7E"/>
    <w:rsid w:val="005550F8"/>
    <w:rsid w:val="00560AC7"/>
    <w:rsid w:val="00563083"/>
    <w:rsid w:val="00563231"/>
    <w:rsid w:val="00566279"/>
    <w:rsid w:val="00566EE1"/>
    <w:rsid w:val="00573979"/>
    <w:rsid w:val="00576846"/>
    <w:rsid w:val="00584A6E"/>
    <w:rsid w:val="005860E6"/>
    <w:rsid w:val="00586C1E"/>
    <w:rsid w:val="00590933"/>
    <w:rsid w:val="0059566B"/>
    <w:rsid w:val="00596888"/>
    <w:rsid w:val="0059753A"/>
    <w:rsid w:val="005A036A"/>
    <w:rsid w:val="005A4F6D"/>
    <w:rsid w:val="005B1113"/>
    <w:rsid w:val="005B1EA1"/>
    <w:rsid w:val="005B2016"/>
    <w:rsid w:val="005B3F4E"/>
    <w:rsid w:val="005B43C3"/>
    <w:rsid w:val="005B596B"/>
    <w:rsid w:val="005B61AA"/>
    <w:rsid w:val="005B6CEC"/>
    <w:rsid w:val="005B7CD2"/>
    <w:rsid w:val="005B7D99"/>
    <w:rsid w:val="005C0E37"/>
    <w:rsid w:val="005C39AA"/>
    <w:rsid w:val="005C5D2A"/>
    <w:rsid w:val="005D4305"/>
    <w:rsid w:val="005D47B3"/>
    <w:rsid w:val="005D4957"/>
    <w:rsid w:val="005D4B2F"/>
    <w:rsid w:val="005D61ED"/>
    <w:rsid w:val="005D652F"/>
    <w:rsid w:val="005E3BDD"/>
    <w:rsid w:val="005E441D"/>
    <w:rsid w:val="005E703C"/>
    <w:rsid w:val="005E74EE"/>
    <w:rsid w:val="005F159C"/>
    <w:rsid w:val="005F2844"/>
    <w:rsid w:val="005F430E"/>
    <w:rsid w:val="005F48BD"/>
    <w:rsid w:val="005F6AE2"/>
    <w:rsid w:val="005F6DDB"/>
    <w:rsid w:val="00601BFA"/>
    <w:rsid w:val="00601DD9"/>
    <w:rsid w:val="006025E2"/>
    <w:rsid w:val="0060360B"/>
    <w:rsid w:val="00610680"/>
    <w:rsid w:val="00610C78"/>
    <w:rsid w:val="00610C91"/>
    <w:rsid w:val="00617626"/>
    <w:rsid w:val="00620522"/>
    <w:rsid w:val="00620D2A"/>
    <w:rsid w:val="00622449"/>
    <w:rsid w:val="0062524D"/>
    <w:rsid w:val="00632E8D"/>
    <w:rsid w:val="0063326F"/>
    <w:rsid w:val="00634B76"/>
    <w:rsid w:val="00637311"/>
    <w:rsid w:val="00644A39"/>
    <w:rsid w:val="00651103"/>
    <w:rsid w:val="00653852"/>
    <w:rsid w:val="0065476F"/>
    <w:rsid w:val="00654DD3"/>
    <w:rsid w:val="00656EB8"/>
    <w:rsid w:val="006601C6"/>
    <w:rsid w:val="00660769"/>
    <w:rsid w:val="00661398"/>
    <w:rsid w:val="00662AF9"/>
    <w:rsid w:val="00667BCA"/>
    <w:rsid w:val="00670A69"/>
    <w:rsid w:val="006711F8"/>
    <w:rsid w:val="00672525"/>
    <w:rsid w:val="00673B16"/>
    <w:rsid w:val="00674498"/>
    <w:rsid w:val="00675214"/>
    <w:rsid w:val="00676DA8"/>
    <w:rsid w:val="00680B18"/>
    <w:rsid w:val="00686464"/>
    <w:rsid w:val="00687364"/>
    <w:rsid w:val="006875BB"/>
    <w:rsid w:val="0069494D"/>
    <w:rsid w:val="006A2E62"/>
    <w:rsid w:val="006B43DB"/>
    <w:rsid w:val="006B4C3C"/>
    <w:rsid w:val="006B61C6"/>
    <w:rsid w:val="006C1721"/>
    <w:rsid w:val="006D244F"/>
    <w:rsid w:val="006D2A88"/>
    <w:rsid w:val="006D3056"/>
    <w:rsid w:val="006D37E2"/>
    <w:rsid w:val="006D4DE4"/>
    <w:rsid w:val="006D5F3A"/>
    <w:rsid w:val="006D7D27"/>
    <w:rsid w:val="006E106F"/>
    <w:rsid w:val="006E2E7B"/>
    <w:rsid w:val="006E31D8"/>
    <w:rsid w:val="006E37B6"/>
    <w:rsid w:val="006E446E"/>
    <w:rsid w:val="006E7567"/>
    <w:rsid w:val="006F0338"/>
    <w:rsid w:val="006F2779"/>
    <w:rsid w:val="006F3823"/>
    <w:rsid w:val="00705133"/>
    <w:rsid w:val="0070693A"/>
    <w:rsid w:val="00707813"/>
    <w:rsid w:val="00710C74"/>
    <w:rsid w:val="00713D69"/>
    <w:rsid w:val="00713F2B"/>
    <w:rsid w:val="0071420D"/>
    <w:rsid w:val="00715EBE"/>
    <w:rsid w:val="007170F2"/>
    <w:rsid w:val="007202DF"/>
    <w:rsid w:val="00721E82"/>
    <w:rsid w:val="0072266C"/>
    <w:rsid w:val="00730E4F"/>
    <w:rsid w:val="007310C5"/>
    <w:rsid w:val="00731A92"/>
    <w:rsid w:val="00732F4A"/>
    <w:rsid w:val="0073480C"/>
    <w:rsid w:val="00734DA3"/>
    <w:rsid w:val="0073762E"/>
    <w:rsid w:val="00745718"/>
    <w:rsid w:val="007459E1"/>
    <w:rsid w:val="00747482"/>
    <w:rsid w:val="007504E8"/>
    <w:rsid w:val="00754313"/>
    <w:rsid w:val="00756EB8"/>
    <w:rsid w:val="00762070"/>
    <w:rsid w:val="0076404A"/>
    <w:rsid w:val="00774779"/>
    <w:rsid w:val="00775558"/>
    <w:rsid w:val="007825CF"/>
    <w:rsid w:val="00782B15"/>
    <w:rsid w:val="00783677"/>
    <w:rsid w:val="00786C7E"/>
    <w:rsid w:val="00791227"/>
    <w:rsid w:val="00793E02"/>
    <w:rsid w:val="007946EB"/>
    <w:rsid w:val="007A06D7"/>
    <w:rsid w:val="007A0E6B"/>
    <w:rsid w:val="007A6487"/>
    <w:rsid w:val="007A7D6F"/>
    <w:rsid w:val="007B19AD"/>
    <w:rsid w:val="007B49C3"/>
    <w:rsid w:val="007B5600"/>
    <w:rsid w:val="007B5946"/>
    <w:rsid w:val="007C44FA"/>
    <w:rsid w:val="007D12F9"/>
    <w:rsid w:val="007D16DF"/>
    <w:rsid w:val="007D4289"/>
    <w:rsid w:val="007E17E9"/>
    <w:rsid w:val="007E3EC0"/>
    <w:rsid w:val="007E60C9"/>
    <w:rsid w:val="007F12CC"/>
    <w:rsid w:val="007F1B1A"/>
    <w:rsid w:val="007F2AA3"/>
    <w:rsid w:val="007F3F0E"/>
    <w:rsid w:val="007F4863"/>
    <w:rsid w:val="007F68D1"/>
    <w:rsid w:val="007F6B2E"/>
    <w:rsid w:val="0080463D"/>
    <w:rsid w:val="00806494"/>
    <w:rsid w:val="00811416"/>
    <w:rsid w:val="00811AD2"/>
    <w:rsid w:val="00812738"/>
    <w:rsid w:val="00812C09"/>
    <w:rsid w:val="00815A8A"/>
    <w:rsid w:val="00821B2A"/>
    <w:rsid w:val="00823B8E"/>
    <w:rsid w:val="00824AFE"/>
    <w:rsid w:val="0083673F"/>
    <w:rsid w:val="008425B8"/>
    <w:rsid w:val="0084479E"/>
    <w:rsid w:val="00845008"/>
    <w:rsid w:val="0085025E"/>
    <w:rsid w:val="008502AC"/>
    <w:rsid w:val="008508BD"/>
    <w:rsid w:val="008516B9"/>
    <w:rsid w:val="00856E27"/>
    <w:rsid w:val="00857D76"/>
    <w:rsid w:val="00861E80"/>
    <w:rsid w:val="00862B3A"/>
    <w:rsid w:val="00863E15"/>
    <w:rsid w:val="00870039"/>
    <w:rsid w:val="00871469"/>
    <w:rsid w:val="00874EB3"/>
    <w:rsid w:val="00875DDF"/>
    <w:rsid w:val="0087720E"/>
    <w:rsid w:val="00880CEE"/>
    <w:rsid w:val="00881DA4"/>
    <w:rsid w:val="0088422B"/>
    <w:rsid w:val="00886CE7"/>
    <w:rsid w:val="008916F1"/>
    <w:rsid w:val="00895FE8"/>
    <w:rsid w:val="008A204E"/>
    <w:rsid w:val="008A4F02"/>
    <w:rsid w:val="008A594A"/>
    <w:rsid w:val="008A6BA8"/>
    <w:rsid w:val="008B074F"/>
    <w:rsid w:val="008B11AC"/>
    <w:rsid w:val="008C1B02"/>
    <w:rsid w:val="008C1FCE"/>
    <w:rsid w:val="008C3CA3"/>
    <w:rsid w:val="008C4FAE"/>
    <w:rsid w:val="008C775B"/>
    <w:rsid w:val="008D1390"/>
    <w:rsid w:val="008D3A49"/>
    <w:rsid w:val="008D4893"/>
    <w:rsid w:val="008D674C"/>
    <w:rsid w:val="008D6C31"/>
    <w:rsid w:val="008D7F44"/>
    <w:rsid w:val="008E3192"/>
    <w:rsid w:val="008E3745"/>
    <w:rsid w:val="008E5C8C"/>
    <w:rsid w:val="008E6762"/>
    <w:rsid w:val="008E6814"/>
    <w:rsid w:val="008E710F"/>
    <w:rsid w:val="008F0E28"/>
    <w:rsid w:val="008F53AA"/>
    <w:rsid w:val="008F5D4E"/>
    <w:rsid w:val="008F6534"/>
    <w:rsid w:val="00905073"/>
    <w:rsid w:val="00911FFB"/>
    <w:rsid w:val="00913FD9"/>
    <w:rsid w:val="00915C55"/>
    <w:rsid w:val="00925DC7"/>
    <w:rsid w:val="0093428F"/>
    <w:rsid w:val="0093742E"/>
    <w:rsid w:val="009377B5"/>
    <w:rsid w:val="00937F08"/>
    <w:rsid w:val="009431A9"/>
    <w:rsid w:val="0095383F"/>
    <w:rsid w:val="009579D9"/>
    <w:rsid w:val="0096045E"/>
    <w:rsid w:val="00960E82"/>
    <w:rsid w:val="00962F29"/>
    <w:rsid w:val="00963CFC"/>
    <w:rsid w:val="00964B5B"/>
    <w:rsid w:val="00965345"/>
    <w:rsid w:val="00965EEE"/>
    <w:rsid w:val="00966F5D"/>
    <w:rsid w:val="00967B3F"/>
    <w:rsid w:val="00972531"/>
    <w:rsid w:val="009758A4"/>
    <w:rsid w:val="00981AE1"/>
    <w:rsid w:val="00984937"/>
    <w:rsid w:val="00985471"/>
    <w:rsid w:val="00985E27"/>
    <w:rsid w:val="00994063"/>
    <w:rsid w:val="009956B7"/>
    <w:rsid w:val="009A28E7"/>
    <w:rsid w:val="009A67E5"/>
    <w:rsid w:val="009B319A"/>
    <w:rsid w:val="009B4248"/>
    <w:rsid w:val="009B752B"/>
    <w:rsid w:val="009B77CB"/>
    <w:rsid w:val="009C5E92"/>
    <w:rsid w:val="009D11F7"/>
    <w:rsid w:val="009D53E5"/>
    <w:rsid w:val="009D7CE1"/>
    <w:rsid w:val="009E07A4"/>
    <w:rsid w:val="009E2F84"/>
    <w:rsid w:val="009E3FD0"/>
    <w:rsid w:val="009E53C2"/>
    <w:rsid w:val="009F3AAF"/>
    <w:rsid w:val="009F4A94"/>
    <w:rsid w:val="009F66C8"/>
    <w:rsid w:val="00A00CE1"/>
    <w:rsid w:val="00A018F8"/>
    <w:rsid w:val="00A0379A"/>
    <w:rsid w:val="00A0510D"/>
    <w:rsid w:val="00A0658B"/>
    <w:rsid w:val="00A0784A"/>
    <w:rsid w:val="00A12FEC"/>
    <w:rsid w:val="00A13419"/>
    <w:rsid w:val="00A1759D"/>
    <w:rsid w:val="00A17A88"/>
    <w:rsid w:val="00A250D6"/>
    <w:rsid w:val="00A27344"/>
    <w:rsid w:val="00A31960"/>
    <w:rsid w:val="00A33DCC"/>
    <w:rsid w:val="00A3493A"/>
    <w:rsid w:val="00A34B99"/>
    <w:rsid w:val="00A4208F"/>
    <w:rsid w:val="00A426DA"/>
    <w:rsid w:val="00A4375D"/>
    <w:rsid w:val="00A438B3"/>
    <w:rsid w:val="00A43B60"/>
    <w:rsid w:val="00A5414B"/>
    <w:rsid w:val="00A61720"/>
    <w:rsid w:val="00A6335D"/>
    <w:rsid w:val="00A70ADB"/>
    <w:rsid w:val="00A70B55"/>
    <w:rsid w:val="00A71E40"/>
    <w:rsid w:val="00A778E5"/>
    <w:rsid w:val="00A80C24"/>
    <w:rsid w:val="00A8228B"/>
    <w:rsid w:val="00A82685"/>
    <w:rsid w:val="00A82DA0"/>
    <w:rsid w:val="00A840B5"/>
    <w:rsid w:val="00A86194"/>
    <w:rsid w:val="00A90ADB"/>
    <w:rsid w:val="00A91F39"/>
    <w:rsid w:val="00AA06BE"/>
    <w:rsid w:val="00AA3113"/>
    <w:rsid w:val="00AA4A02"/>
    <w:rsid w:val="00AA70B4"/>
    <w:rsid w:val="00AB03FF"/>
    <w:rsid w:val="00AB2B54"/>
    <w:rsid w:val="00AB368D"/>
    <w:rsid w:val="00AC384A"/>
    <w:rsid w:val="00AC3B85"/>
    <w:rsid w:val="00AC4C6C"/>
    <w:rsid w:val="00AC701E"/>
    <w:rsid w:val="00AD2D83"/>
    <w:rsid w:val="00AD3939"/>
    <w:rsid w:val="00AD4321"/>
    <w:rsid w:val="00AD7613"/>
    <w:rsid w:val="00AE0B73"/>
    <w:rsid w:val="00AE6FBB"/>
    <w:rsid w:val="00AE76BA"/>
    <w:rsid w:val="00AF0F8A"/>
    <w:rsid w:val="00AF1E23"/>
    <w:rsid w:val="00AF4472"/>
    <w:rsid w:val="00AF5089"/>
    <w:rsid w:val="00AF5441"/>
    <w:rsid w:val="00AF748E"/>
    <w:rsid w:val="00B001DC"/>
    <w:rsid w:val="00B031EB"/>
    <w:rsid w:val="00B1427C"/>
    <w:rsid w:val="00B151D5"/>
    <w:rsid w:val="00B16B1A"/>
    <w:rsid w:val="00B17070"/>
    <w:rsid w:val="00B21E31"/>
    <w:rsid w:val="00B24C70"/>
    <w:rsid w:val="00B271DE"/>
    <w:rsid w:val="00B30544"/>
    <w:rsid w:val="00B34F8F"/>
    <w:rsid w:val="00B37218"/>
    <w:rsid w:val="00B407E5"/>
    <w:rsid w:val="00B46664"/>
    <w:rsid w:val="00B51BB2"/>
    <w:rsid w:val="00B54A2D"/>
    <w:rsid w:val="00B54A8B"/>
    <w:rsid w:val="00B55A80"/>
    <w:rsid w:val="00B601CC"/>
    <w:rsid w:val="00B73962"/>
    <w:rsid w:val="00B73FA6"/>
    <w:rsid w:val="00B75C0B"/>
    <w:rsid w:val="00B75EAA"/>
    <w:rsid w:val="00B7698A"/>
    <w:rsid w:val="00B76FC4"/>
    <w:rsid w:val="00B7727F"/>
    <w:rsid w:val="00B809E1"/>
    <w:rsid w:val="00B83FF0"/>
    <w:rsid w:val="00B863C6"/>
    <w:rsid w:val="00B8689F"/>
    <w:rsid w:val="00B9401E"/>
    <w:rsid w:val="00B95A15"/>
    <w:rsid w:val="00BA1CBA"/>
    <w:rsid w:val="00BA4E1F"/>
    <w:rsid w:val="00BA5583"/>
    <w:rsid w:val="00BA6027"/>
    <w:rsid w:val="00BA7347"/>
    <w:rsid w:val="00BB3B37"/>
    <w:rsid w:val="00BB3EF9"/>
    <w:rsid w:val="00BB52E7"/>
    <w:rsid w:val="00BB60E8"/>
    <w:rsid w:val="00BC217B"/>
    <w:rsid w:val="00BC2DDF"/>
    <w:rsid w:val="00BC4E51"/>
    <w:rsid w:val="00BD0FCD"/>
    <w:rsid w:val="00BD17C9"/>
    <w:rsid w:val="00BD200B"/>
    <w:rsid w:val="00BD5F6B"/>
    <w:rsid w:val="00BD7666"/>
    <w:rsid w:val="00BE18CD"/>
    <w:rsid w:val="00BE2392"/>
    <w:rsid w:val="00BE3CAF"/>
    <w:rsid w:val="00BF0BEF"/>
    <w:rsid w:val="00BF13FD"/>
    <w:rsid w:val="00BF36BE"/>
    <w:rsid w:val="00BF3A14"/>
    <w:rsid w:val="00BF4EA6"/>
    <w:rsid w:val="00BF7AB9"/>
    <w:rsid w:val="00C03D49"/>
    <w:rsid w:val="00C068C7"/>
    <w:rsid w:val="00C068CC"/>
    <w:rsid w:val="00C07584"/>
    <w:rsid w:val="00C11FD6"/>
    <w:rsid w:val="00C25605"/>
    <w:rsid w:val="00C26491"/>
    <w:rsid w:val="00C337AF"/>
    <w:rsid w:val="00C35DF2"/>
    <w:rsid w:val="00C40448"/>
    <w:rsid w:val="00C405CA"/>
    <w:rsid w:val="00C453E0"/>
    <w:rsid w:val="00C45E9F"/>
    <w:rsid w:val="00C46D45"/>
    <w:rsid w:val="00C53AE7"/>
    <w:rsid w:val="00C61A96"/>
    <w:rsid w:val="00C66670"/>
    <w:rsid w:val="00C669B8"/>
    <w:rsid w:val="00C67F9B"/>
    <w:rsid w:val="00C71206"/>
    <w:rsid w:val="00C71808"/>
    <w:rsid w:val="00C726DB"/>
    <w:rsid w:val="00C72818"/>
    <w:rsid w:val="00C73D6B"/>
    <w:rsid w:val="00C74950"/>
    <w:rsid w:val="00C74A9C"/>
    <w:rsid w:val="00C76116"/>
    <w:rsid w:val="00C8054A"/>
    <w:rsid w:val="00C809CF"/>
    <w:rsid w:val="00C83033"/>
    <w:rsid w:val="00C83CD2"/>
    <w:rsid w:val="00C94824"/>
    <w:rsid w:val="00C94945"/>
    <w:rsid w:val="00C95725"/>
    <w:rsid w:val="00C96D2D"/>
    <w:rsid w:val="00C97E62"/>
    <w:rsid w:val="00CA0F68"/>
    <w:rsid w:val="00CA55F5"/>
    <w:rsid w:val="00CB0523"/>
    <w:rsid w:val="00CB4350"/>
    <w:rsid w:val="00CB4A41"/>
    <w:rsid w:val="00CB740C"/>
    <w:rsid w:val="00CC1316"/>
    <w:rsid w:val="00CC29A2"/>
    <w:rsid w:val="00CC2CFF"/>
    <w:rsid w:val="00CC506D"/>
    <w:rsid w:val="00CC6BFC"/>
    <w:rsid w:val="00CD0401"/>
    <w:rsid w:val="00CD3A60"/>
    <w:rsid w:val="00CD6105"/>
    <w:rsid w:val="00CE1F1C"/>
    <w:rsid w:val="00CE45C0"/>
    <w:rsid w:val="00CE5C46"/>
    <w:rsid w:val="00CE6AA4"/>
    <w:rsid w:val="00CF0007"/>
    <w:rsid w:val="00CF000C"/>
    <w:rsid w:val="00CF06AA"/>
    <w:rsid w:val="00CF1C7D"/>
    <w:rsid w:val="00CF47A7"/>
    <w:rsid w:val="00CF6F01"/>
    <w:rsid w:val="00CF6F09"/>
    <w:rsid w:val="00D00597"/>
    <w:rsid w:val="00D00C39"/>
    <w:rsid w:val="00D01A51"/>
    <w:rsid w:val="00D03E08"/>
    <w:rsid w:val="00D05C1D"/>
    <w:rsid w:val="00D07EC4"/>
    <w:rsid w:val="00D11B85"/>
    <w:rsid w:val="00D1401E"/>
    <w:rsid w:val="00D16613"/>
    <w:rsid w:val="00D1758C"/>
    <w:rsid w:val="00D20645"/>
    <w:rsid w:val="00D23B67"/>
    <w:rsid w:val="00D24179"/>
    <w:rsid w:val="00D278AF"/>
    <w:rsid w:val="00D30413"/>
    <w:rsid w:val="00D31F5C"/>
    <w:rsid w:val="00D32024"/>
    <w:rsid w:val="00D3223B"/>
    <w:rsid w:val="00D34B0D"/>
    <w:rsid w:val="00D4187E"/>
    <w:rsid w:val="00D42033"/>
    <w:rsid w:val="00D45926"/>
    <w:rsid w:val="00D54748"/>
    <w:rsid w:val="00D5721D"/>
    <w:rsid w:val="00D6032D"/>
    <w:rsid w:val="00D60F1E"/>
    <w:rsid w:val="00D623A6"/>
    <w:rsid w:val="00D62866"/>
    <w:rsid w:val="00D66A9B"/>
    <w:rsid w:val="00D67100"/>
    <w:rsid w:val="00D67B80"/>
    <w:rsid w:val="00D71AA8"/>
    <w:rsid w:val="00D72726"/>
    <w:rsid w:val="00D7318C"/>
    <w:rsid w:val="00D73345"/>
    <w:rsid w:val="00D7367A"/>
    <w:rsid w:val="00D73A64"/>
    <w:rsid w:val="00D76961"/>
    <w:rsid w:val="00D846E9"/>
    <w:rsid w:val="00D936E0"/>
    <w:rsid w:val="00DA162B"/>
    <w:rsid w:val="00DA17E4"/>
    <w:rsid w:val="00DA1FC5"/>
    <w:rsid w:val="00DA2B91"/>
    <w:rsid w:val="00DA2F98"/>
    <w:rsid w:val="00DA6AFB"/>
    <w:rsid w:val="00DA7AEC"/>
    <w:rsid w:val="00DB0A84"/>
    <w:rsid w:val="00DB0EA4"/>
    <w:rsid w:val="00DB24E1"/>
    <w:rsid w:val="00DB34C5"/>
    <w:rsid w:val="00DB5A78"/>
    <w:rsid w:val="00DB62D3"/>
    <w:rsid w:val="00DB6E3E"/>
    <w:rsid w:val="00DC00C3"/>
    <w:rsid w:val="00DC19FA"/>
    <w:rsid w:val="00DC61BB"/>
    <w:rsid w:val="00DC7EF6"/>
    <w:rsid w:val="00DD0095"/>
    <w:rsid w:val="00DD3AA5"/>
    <w:rsid w:val="00DD49DD"/>
    <w:rsid w:val="00DE0B84"/>
    <w:rsid w:val="00DE1466"/>
    <w:rsid w:val="00DE683B"/>
    <w:rsid w:val="00DF2EFF"/>
    <w:rsid w:val="00E0098D"/>
    <w:rsid w:val="00E03AF5"/>
    <w:rsid w:val="00E03FCF"/>
    <w:rsid w:val="00E10F75"/>
    <w:rsid w:val="00E140CA"/>
    <w:rsid w:val="00E14763"/>
    <w:rsid w:val="00E163A1"/>
    <w:rsid w:val="00E16610"/>
    <w:rsid w:val="00E175EF"/>
    <w:rsid w:val="00E2049D"/>
    <w:rsid w:val="00E211A2"/>
    <w:rsid w:val="00E2232C"/>
    <w:rsid w:val="00E237C9"/>
    <w:rsid w:val="00E27D61"/>
    <w:rsid w:val="00E27DBF"/>
    <w:rsid w:val="00E34E3C"/>
    <w:rsid w:val="00E36D6E"/>
    <w:rsid w:val="00E37A91"/>
    <w:rsid w:val="00E4194B"/>
    <w:rsid w:val="00E55103"/>
    <w:rsid w:val="00E56C5A"/>
    <w:rsid w:val="00E57B5D"/>
    <w:rsid w:val="00E61A77"/>
    <w:rsid w:val="00E6254E"/>
    <w:rsid w:val="00E65220"/>
    <w:rsid w:val="00E67A06"/>
    <w:rsid w:val="00E67F3D"/>
    <w:rsid w:val="00E7109E"/>
    <w:rsid w:val="00E7145F"/>
    <w:rsid w:val="00E73DD4"/>
    <w:rsid w:val="00E73FD7"/>
    <w:rsid w:val="00E74713"/>
    <w:rsid w:val="00E753B9"/>
    <w:rsid w:val="00E77676"/>
    <w:rsid w:val="00E80682"/>
    <w:rsid w:val="00E80DB2"/>
    <w:rsid w:val="00E8475A"/>
    <w:rsid w:val="00E86D94"/>
    <w:rsid w:val="00E87155"/>
    <w:rsid w:val="00E878F1"/>
    <w:rsid w:val="00EA52D0"/>
    <w:rsid w:val="00EA5B2C"/>
    <w:rsid w:val="00EB254D"/>
    <w:rsid w:val="00EB3E09"/>
    <w:rsid w:val="00EB4042"/>
    <w:rsid w:val="00EB5C6A"/>
    <w:rsid w:val="00EB651F"/>
    <w:rsid w:val="00EB6567"/>
    <w:rsid w:val="00EC108A"/>
    <w:rsid w:val="00EC4FED"/>
    <w:rsid w:val="00EC7ABF"/>
    <w:rsid w:val="00EC7E8B"/>
    <w:rsid w:val="00ED0354"/>
    <w:rsid w:val="00ED0CC4"/>
    <w:rsid w:val="00ED2F8A"/>
    <w:rsid w:val="00ED6F4E"/>
    <w:rsid w:val="00ED7389"/>
    <w:rsid w:val="00EE0F16"/>
    <w:rsid w:val="00EE1166"/>
    <w:rsid w:val="00EE2AED"/>
    <w:rsid w:val="00EE6977"/>
    <w:rsid w:val="00EE7167"/>
    <w:rsid w:val="00EE7F51"/>
    <w:rsid w:val="00EF5E83"/>
    <w:rsid w:val="00EF7525"/>
    <w:rsid w:val="00EF77FB"/>
    <w:rsid w:val="00F006B6"/>
    <w:rsid w:val="00F0221C"/>
    <w:rsid w:val="00F04462"/>
    <w:rsid w:val="00F063B5"/>
    <w:rsid w:val="00F13B70"/>
    <w:rsid w:val="00F147A6"/>
    <w:rsid w:val="00F25575"/>
    <w:rsid w:val="00F255F6"/>
    <w:rsid w:val="00F25EF5"/>
    <w:rsid w:val="00F26BA2"/>
    <w:rsid w:val="00F27A7D"/>
    <w:rsid w:val="00F3025E"/>
    <w:rsid w:val="00F322A9"/>
    <w:rsid w:val="00F32C2C"/>
    <w:rsid w:val="00F37338"/>
    <w:rsid w:val="00F3741F"/>
    <w:rsid w:val="00F3797E"/>
    <w:rsid w:val="00F4122F"/>
    <w:rsid w:val="00F415D6"/>
    <w:rsid w:val="00F42725"/>
    <w:rsid w:val="00F427CE"/>
    <w:rsid w:val="00F434F9"/>
    <w:rsid w:val="00F43F1A"/>
    <w:rsid w:val="00F44B0D"/>
    <w:rsid w:val="00F50949"/>
    <w:rsid w:val="00F54B24"/>
    <w:rsid w:val="00F5731B"/>
    <w:rsid w:val="00F57B57"/>
    <w:rsid w:val="00F6367C"/>
    <w:rsid w:val="00F63B3D"/>
    <w:rsid w:val="00F64515"/>
    <w:rsid w:val="00F735DE"/>
    <w:rsid w:val="00F737F0"/>
    <w:rsid w:val="00F74287"/>
    <w:rsid w:val="00F76911"/>
    <w:rsid w:val="00F831CB"/>
    <w:rsid w:val="00F8612D"/>
    <w:rsid w:val="00F861AC"/>
    <w:rsid w:val="00F90CD1"/>
    <w:rsid w:val="00F92688"/>
    <w:rsid w:val="00F92C50"/>
    <w:rsid w:val="00F92F8C"/>
    <w:rsid w:val="00F93725"/>
    <w:rsid w:val="00F965D8"/>
    <w:rsid w:val="00FA60A2"/>
    <w:rsid w:val="00FA7099"/>
    <w:rsid w:val="00FA7B14"/>
    <w:rsid w:val="00FB0B5E"/>
    <w:rsid w:val="00FB2429"/>
    <w:rsid w:val="00FB4157"/>
    <w:rsid w:val="00FC36FB"/>
    <w:rsid w:val="00FC47D8"/>
    <w:rsid w:val="00FC4982"/>
    <w:rsid w:val="00FC4DEC"/>
    <w:rsid w:val="00FC557B"/>
    <w:rsid w:val="00FD4532"/>
    <w:rsid w:val="00FE0486"/>
    <w:rsid w:val="00FE1085"/>
    <w:rsid w:val="00FE4B16"/>
    <w:rsid w:val="00FE57B2"/>
    <w:rsid w:val="00FE7602"/>
    <w:rsid w:val="00FF0BEA"/>
    <w:rsid w:val="00FF209A"/>
    <w:rsid w:val="00FF4EB4"/>
    <w:rsid w:val="00FF5436"/>
    <w:rsid w:val="00FF5BAF"/>
  </w:rsids>
  <m:mathPr>
    <m:mathFont m:val="Cambria Math"/>
    <m:brkBin m:val="before"/>
    <m:brkBinSub m:val="--"/>
    <m:smallFrac/>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92995D2-34CE-4510-87AF-67D2BF030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1A92"/>
  </w:style>
  <w:style w:type="paragraph" w:styleId="Heading1">
    <w:name w:val="heading 1"/>
    <w:next w:val="Normal"/>
    <w:link w:val="Heading1Char"/>
    <w:uiPriority w:val="9"/>
    <w:qFormat/>
    <w:rsid w:val="00461945"/>
    <w:pPr>
      <w:keepNext/>
      <w:keepLines/>
      <w:numPr>
        <w:numId w:val="16"/>
      </w:numPr>
      <w:spacing w:before="480" w:after="0"/>
      <w:outlineLvl w:val="0"/>
    </w:pPr>
    <w:rPr>
      <w:rFonts w:asciiTheme="majorHAnsi" w:eastAsiaTheme="majorEastAsia" w:hAnsiTheme="majorHAnsi" w:cstheme="majorBidi"/>
      <w:b/>
      <w:bCs/>
      <w:color w:val="9F1D35"/>
      <w:sz w:val="36"/>
      <w:szCs w:val="28"/>
    </w:rPr>
  </w:style>
  <w:style w:type="paragraph" w:styleId="Heading2">
    <w:name w:val="heading 2"/>
    <w:basedOn w:val="Heading1"/>
    <w:next w:val="Normal"/>
    <w:link w:val="Heading2Char"/>
    <w:uiPriority w:val="9"/>
    <w:unhideWhenUsed/>
    <w:qFormat/>
    <w:rsid w:val="00E16610"/>
    <w:pPr>
      <w:numPr>
        <w:ilvl w:val="1"/>
      </w:numPr>
      <w:spacing w:before="200"/>
      <w:outlineLvl w:val="1"/>
    </w:pPr>
    <w:rPr>
      <w:sz w:val="26"/>
      <w:szCs w:val="26"/>
    </w:rPr>
  </w:style>
  <w:style w:type="paragraph" w:styleId="Heading3">
    <w:name w:val="heading 3"/>
    <w:basedOn w:val="Heading2"/>
    <w:next w:val="Normal"/>
    <w:link w:val="Heading3Char"/>
    <w:uiPriority w:val="9"/>
    <w:unhideWhenUsed/>
    <w:qFormat/>
    <w:rsid w:val="009A67E5"/>
    <w:pPr>
      <w:numPr>
        <w:ilvl w:val="2"/>
      </w:numPr>
      <w:outlineLvl w:val="2"/>
    </w:pPr>
    <w:rPr>
      <w:bCs w:val="0"/>
      <w:sz w:val="24"/>
    </w:rPr>
  </w:style>
  <w:style w:type="paragraph" w:styleId="Heading4">
    <w:name w:val="heading 4"/>
    <w:basedOn w:val="Normal"/>
    <w:next w:val="Normal"/>
    <w:link w:val="Heading4Char"/>
    <w:uiPriority w:val="9"/>
    <w:unhideWhenUsed/>
    <w:qFormat/>
    <w:rsid w:val="00F42725"/>
    <w:pPr>
      <w:keepNext/>
      <w:keepLines/>
      <w:numPr>
        <w:ilvl w:val="3"/>
        <w:numId w:val="16"/>
      </w:numPr>
      <w:spacing w:before="200" w:after="0"/>
      <w:outlineLvl w:val="3"/>
    </w:pPr>
    <w:rPr>
      <w:rFonts w:asciiTheme="majorHAnsi" w:eastAsiaTheme="majorEastAsia" w:hAnsiTheme="majorHAnsi" w:cstheme="majorBidi"/>
      <w:bCs/>
      <w:i/>
      <w:iCs/>
      <w:color w:val="9F1D35"/>
    </w:rPr>
  </w:style>
  <w:style w:type="paragraph" w:styleId="Heading5">
    <w:name w:val="heading 5"/>
    <w:basedOn w:val="Normal"/>
    <w:next w:val="Normal"/>
    <w:link w:val="Heading5Char"/>
    <w:uiPriority w:val="9"/>
    <w:unhideWhenUsed/>
    <w:qFormat/>
    <w:rsid w:val="002A438A"/>
    <w:pPr>
      <w:keepNext/>
      <w:keepLines/>
      <w:numPr>
        <w:ilvl w:val="4"/>
        <w:numId w:val="16"/>
      </w:numPr>
      <w:spacing w:before="200" w:after="0"/>
      <w:outlineLvl w:val="4"/>
    </w:pPr>
    <w:rPr>
      <w:rFonts w:asciiTheme="majorHAnsi" w:eastAsiaTheme="majorEastAsia" w:hAnsiTheme="majorHAnsi" w:cstheme="majorBidi"/>
      <w:color w:val="9F1D35"/>
    </w:rPr>
  </w:style>
  <w:style w:type="paragraph" w:styleId="Heading6">
    <w:name w:val="heading 6"/>
    <w:basedOn w:val="Normal"/>
    <w:next w:val="Normal"/>
    <w:link w:val="Heading6Char"/>
    <w:uiPriority w:val="9"/>
    <w:semiHidden/>
    <w:unhideWhenUsed/>
    <w:qFormat/>
    <w:rsid w:val="00461945"/>
    <w:pPr>
      <w:keepNext/>
      <w:keepLines/>
      <w:numPr>
        <w:ilvl w:val="5"/>
        <w:numId w:val="16"/>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61945"/>
    <w:pPr>
      <w:keepNext/>
      <w:keepLines/>
      <w:numPr>
        <w:ilvl w:val="6"/>
        <w:numId w:val="1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61945"/>
    <w:pPr>
      <w:keepNext/>
      <w:keepLines/>
      <w:numPr>
        <w:ilvl w:val="7"/>
        <w:numId w:val="1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61945"/>
    <w:pPr>
      <w:keepNext/>
      <w:keepLines/>
      <w:numPr>
        <w:ilvl w:val="8"/>
        <w:numId w:val="1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7E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7EB0"/>
    <w:rPr>
      <w:rFonts w:ascii="Tahoma" w:hAnsi="Tahoma" w:cs="Tahoma"/>
      <w:sz w:val="16"/>
      <w:szCs w:val="16"/>
    </w:rPr>
  </w:style>
  <w:style w:type="paragraph" w:styleId="Title">
    <w:name w:val="Title"/>
    <w:basedOn w:val="Normal"/>
    <w:next w:val="Normal"/>
    <w:link w:val="TitleChar"/>
    <w:uiPriority w:val="10"/>
    <w:qFormat/>
    <w:rsid w:val="00B16B1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16B1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B16B1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16B1A"/>
    <w:rPr>
      <w:rFonts w:asciiTheme="majorHAnsi" w:eastAsiaTheme="majorEastAsia" w:hAnsiTheme="majorHAnsi" w:cstheme="majorBidi"/>
      <w:i/>
      <w:iCs/>
      <w:color w:val="4F81BD" w:themeColor="accent1"/>
      <w:spacing w:val="15"/>
      <w:sz w:val="24"/>
      <w:szCs w:val="24"/>
    </w:rPr>
  </w:style>
  <w:style w:type="paragraph" w:styleId="Header">
    <w:name w:val="header"/>
    <w:basedOn w:val="Normal"/>
    <w:link w:val="HeaderChar"/>
    <w:uiPriority w:val="99"/>
    <w:unhideWhenUsed/>
    <w:rsid w:val="00B16B1A"/>
    <w:pPr>
      <w:tabs>
        <w:tab w:val="center" w:pos="4252"/>
        <w:tab w:val="right" w:pos="8504"/>
      </w:tabs>
      <w:spacing w:after="0" w:line="240" w:lineRule="auto"/>
    </w:pPr>
  </w:style>
  <w:style w:type="character" w:customStyle="1" w:styleId="HeaderChar">
    <w:name w:val="Header Char"/>
    <w:basedOn w:val="DefaultParagraphFont"/>
    <w:link w:val="Header"/>
    <w:uiPriority w:val="99"/>
    <w:rsid w:val="00B16B1A"/>
  </w:style>
  <w:style w:type="paragraph" w:styleId="Footer">
    <w:name w:val="footer"/>
    <w:basedOn w:val="Normal"/>
    <w:link w:val="FooterChar"/>
    <w:uiPriority w:val="99"/>
    <w:unhideWhenUsed/>
    <w:rsid w:val="00B16B1A"/>
    <w:pPr>
      <w:tabs>
        <w:tab w:val="center" w:pos="4252"/>
        <w:tab w:val="right" w:pos="8504"/>
      </w:tabs>
      <w:spacing w:after="0" w:line="240" w:lineRule="auto"/>
    </w:pPr>
  </w:style>
  <w:style w:type="character" w:customStyle="1" w:styleId="FooterChar">
    <w:name w:val="Footer Char"/>
    <w:basedOn w:val="DefaultParagraphFont"/>
    <w:link w:val="Footer"/>
    <w:uiPriority w:val="99"/>
    <w:rsid w:val="00B16B1A"/>
  </w:style>
  <w:style w:type="character" w:styleId="PlaceholderText">
    <w:name w:val="Placeholder Text"/>
    <w:basedOn w:val="DefaultParagraphFont"/>
    <w:uiPriority w:val="99"/>
    <w:semiHidden/>
    <w:rsid w:val="00023609"/>
    <w:rPr>
      <w:color w:val="808080"/>
    </w:rPr>
  </w:style>
  <w:style w:type="character" w:customStyle="1" w:styleId="Heading1Char">
    <w:name w:val="Heading 1 Char"/>
    <w:basedOn w:val="DefaultParagraphFont"/>
    <w:link w:val="Heading1"/>
    <w:uiPriority w:val="9"/>
    <w:rsid w:val="00461945"/>
    <w:rPr>
      <w:rFonts w:asciiTheme="majorHAnsi" w:eastAsiaTheme="majorEastAsia" w:hAnsiTheme="majorHAnsi" w:cstheme="majorBidi"/>
      <w:b/>
      <w:bCs/>
      <w:color w:val="9F1D35"/>
      <w:sz w:val="36"/>
      <w:szCs w:val="28"/>
    </w:rPr>
  </w:style>
  <w:style w:type="paragraph" w:styleId="TOCHeading">
    <w:name w:val="TOC Heading"/>
    <w:basedOn w:val="Heading1"/>
    <w:next w:val="Normal"/>
    <w:uiPriority w:val="39"/>
    <w:unhideWhenUsed/>
    <w:qFormat/>
    <w:rsid w:val="001954BA"/>
    <w:pPr>
      <w:outlineLvl w:val="9"/>
    </w:pPr>
    <w:rPr>
      <w:sz w:val="28"/>
    </w:rPr>
  </w:style>
  <w:style w:type="paragraph" w:styleId="TableofFigures">
    <w:name w:val="table of figures"/>
    <w:basedOn w:val="Normal"/>
    <w:next w:val="Normal"/>
    <w:uiPriority w:val="99"/>
    <w:unhideWhenUsed/>
    <w:rsid w:val="0016174B"/>
    <w:pPr>
      <w:spacing w:after="0"/>
    </w:pPr>
  </w:style>
  <w:style w:type="paragraph" w:styleId="TOC1">
    <w:name w:val="toc 1"/>
    <w:basedOn w:val="Normal"/>
    <w:next w:val="Normal"/>
    <w:autoRedefine/>
    <w:uiPriority w:val="39"/>
    <w:unhideWhenUsed/>
    <w:rsid w:val="007D12F9"/>
    <w:pPr>
      <w:tabs>
        <w:tab w:val="left" w:pos="440"/>
        <w:tab w:val="right" w:leader="dot" w:pos="8921"/>
      </w:tabs>
      <w:spacing w:after="100"/>
    </w:pPr>
    <w:rPr>
      <w:rFonts w:eastAsia="Times New Roman"/>
      <w:noProof/>
      <w:sz w:val="24"/>
      <w:szCs w:val="24"/>
    </w:rPr>
  </w:style>
  <w:style w:type="character" w:styleId="Hyperlink">
    <w:name w:val="Hyperlink"/>
    <w:basedOn w:val="DefaultParagraphFont"/>
    <w:uiPriority w:val="99"/>
    <w:unhideWhenUsed/>
    <w:rsid w:val="001954BA"/>
    <w:rPr>
      <w:color w:val="0000FF" w:themeColor="hyperlink"/>
      <w:u w:val="single"/>
    </w:rPr>
  </w:style>
  <w:style w:type="paragraph" w:styleId="ListParagraph">
    <w:name w:val="List Paragraph"/>
    <w:basedOn w:val="Normal"/>
    <w:uiPriority w:val="34"/>
    <w:qFormat/>
    <w:rsid w:val="00E65220"/>
    <w:pPr>
      <w:ind w:left="720"/>
      <w:contextualSpacing/>
    </w:pPr>
    <w:rPr>
      <w:rFonts w:eastAsiaTheme="minorHAnsi"/>
      <w:lang w:eastAsia="en-US"/>
    </w:rPr>
  </w:style>
  <w:style w:type="table" w:styleId="TableGrid">
    <w:name w:val="Table Grid"/>
    <w:basedOn w:val="TableNormal"/>
    <w:uiPriority w:val="59"/>
    <w:rsid w:val="00E6522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16610"/>
    <w:rPr>
      <w:rFonts w:asciiTheme="majorHAnsi" w:eastAsiaTheme="majorEastAsia" w:hAnsiTheme="majorHAnsi" w:cstheme="majorBidi"/>
      <w:b/>
      <w:bCs/>
      <w:color w:val="9F1D35"/>
      <w:sz w:val="26"/>
      <w:szCs w:val="26"/>
    </w:rPr>
  </w:style>
  <w:style w:type="paragraph" w:styleId="TOC2">
    <w:name w:val="toc 2"/>
    <w:basedOn w:val="Normal"/>
    <w:next w:val="Normal"/>
    <w:autoRedefine/>
    <w:uiPriority w:val="39"/>
    <w:unhideWhenUsed/>
    <w:rsid w:val="00D278AF"/>
    <w:pPr>
      <w:tabs>
        <w:tab w:val="left" w:pos="880"/>
        <w:tab w:val="right" w:leader="dot" w:pos="8921"/>
      </w:tabs>
      <w:spacing w:after="100" w:line="240" w:lineRule="auto"/>
      <w:ind w:left="221"/>
    </w:pPr>
  </w:style>
  <w:style w:type="character" w:styleId="BookTitle">
    <w:name w:val="Book Title"/>
    <w:basedOn w:val="DefaultParagraphFont"/>
    <w:uiPriority w:val="33"/>
    <w:qFormat/>
    <w:rsid w:val="00075D7F"/>
    <w:rPr>
      <w:b/>
      <w:bCs/>
      <w:smallCaps/>
      <w:spacing w:val="5"/>
    </w:rPr>
  </w:style>
  <w:style w:type="character" w:customStyle="1" w:styleId="Heading3Char">
    <w:name w:val="Heading 3 Char"/>
    <w:basedOn w:val="DefaultParagraphFont"/>
    <w:link w:val="Heading3"/>
    <w:uiPriority w:val="9"/>
    <w:rsid w:val="009A67E5"/>
    <w:rPr>
      <w:rFonts w:asciiTheme="majorHAnsi" w:eastAsiaTheme="majorEastAsia" w:hAnsiTheme="majorHAnsi" w:cstheme="majorBidi"/>
      <w:b/>
      <w:color w:val="9F1D35"/>
      <w:sz w:val="24"/>
      <w:szCs w:val="26"/>
    </w:rPr>
  </w:style>
  <w:style w:type="character" w:customStyle="1" w:styleId="Heading4Char">
    <w:name w:val="Heading 4 Char"/>
    <w:basedOn w:val="DefaultParagraphFont"/>
    <w:link w:val="Heading4"/>
    <w:uiPriority w:val="9"/>
    <w:rsid w:val="00F42725"/>
    <w:rPr>
      <w:rFonts w:asciiTheme="majorHAnsi" w:eastAsiaTheme="majorEastAsia" w:hAnsiTheme="majorHAnsi" w:cstheme="majorBidi"/>
      <w:bCs/>
      <w:i/>
      <w:iCs/>
      <w:color w:val="9F1D35"/>
    </w:rPr>
  </w:style>
  <w:style w:type="character" w:customStyle="1" w:styleId="Heading5Char">
    <w:name w:val="Heading 5 Char"/>
    <w:basedOn w:val="DefaultParagraphFont"/>
    <w:link w:val="Heading5"/>
    <w:uiPriority w:val="9"/>
    <w:rsid w:val="002A438A"/>
    <w:rPr>
      <w:rFonts w:asciiTheme="majorHAnsi" w:eastAsiaTheme="majorEastAsia" w:hAnsiTheme="majorHAnsi" w:cstheme="majorBidi"/>
      <w:color w:val="9F1D35"/>
    </w:rPr>
  </w:style>
  <w:style w:type="character" w:customStyle="1" w:styleId="Heading6Char">
    <w:name w:val="Heading 6 Char"/>
    <w:basedOn w:val="DefaultParagraphFont"/>
    <w:link w:val="Heading6"/>
    <w:uiPriority w:val="9"/>
    <w:semiHidden/>
    <w:rsid w:val="0046194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6194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6194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61945"/>
    <w:rPr>
      <w:rFonts w:asciiTheme="majorHAnsi" w:eastAsiaTheme="majorEastAsia" w:hAnsiTheme="majorHAnsi" w:cstheme="majorBidi"/>
      <w:i/>
      <w:iCs/>
      <w:color w:val="404040" w:themeColor="text1" w:themeTint="BF"/>
      <w:sz w:val="20"/>
      <w:szCs w:val="20"/>
    </w:rPr>
  </w:style>
  <w:style w:type="paragraph" w:styleId="TOC3">
    <w:name w:val="toc 3"/>
    <w:basedOn w:val="Normal"/>
    <w:next w:val="Normal"/>
    <w:autoRedefine/>
    <w:uiPriority w:val="39"/>
    <w:unhideWhenUsed/>
    <w:rsid w:val="00B9401E"/>
    <w:pPr>
      <w:tabs>
        <w:tab w:val="right" w:leader="dot" w:pos="8921"/>
      </w:tabs>
      <w:spacing w:after="100"/>
      <w:ind w:left="440"/>
    </w:pPr>
    <w:rPr>
      <w:noProof/>
      <w:sz w:val="24"/>
      <w:szCs w:val="24"/>
    </w:rPr>
  </w:style>
  <w:style w:type="paragraph" w:styleId="Caption">
    <w:name w:val="caption"/>
    <w:basedOn w:val="Normal"/>
    <w:next w:val="Normal"/>
    <w:uiPriority w:val="35"/>
    <w:unhideWhenUsed/>
    <w:qFormat/>
    <w:rsid w:val="00D05C1D"/>
    <w:pPr>
      <w:spacing w:line="240" w:lineRule="auto"/>
    </w:pPr>
    <w:rPr>
      <w:b/>
      <w:bCs/>
      <w:color w:val="4F81BD" w:themeColor="accent1"/>
      <w:sz w:val="18"/>
      <w:szCs w:val="18"/>
    </w:rPr>
  </w:style>
  <w:style w:type="character" w:customStyle="1" w:styleId="apple-converted-space">
    <w:name w:val="apple-converted-space"/>
    <w:basedOn w:val="DefaultParagraphFont"/>
    <w:rsid w:val="001C578C"/>
  </w:style>
  <w:style w:type="paragraph" w:customStyle="1" w:styleId="Default">
    <w:name w:val="Default"/>
    <w:rsid w:val="006D2A88"/>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styleId="NormalWeb">
    <w:name w:val="Normal (Web)"/>
    <w:basedOn w:val="Normal"/>
    <w:uiPriority w:val="99"/>
    <w:unhideWhenUsed/>
    <w:rsid w:val="00D7318C"/>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8E3745"/>
    <w:rPr>
      <w:sz w:val="16"/>
      <w:szCs w:val="16"/>
    </w:rPr>
  </w:style>
  <w:style w:type="paragraph" w:styleId="CommentText">
    <w:name w:val="annotation text"/>
    <w:basedOn w:val="Normal"/>
    <w:link w:val="CommentTextChar"/>
    <w:uiPriority w:val="99"/>
    <w:semiHidden/>
    <w:unhideWhenUsed/>
    <w:rsid w:val="008E3745"/>
    <w:pPr>
      <w:spacing w:line="240" w:lineRule="auto"/>
    </w:pPr>
    <w:rPr>
      <w:sz w:val="20"/>
      <w:szCs w:val="20"/>
    </w:rPr>
  </w:style>
  <w:style w:type="character" w:customStyle="1" w:styleId="CommentTextChar">
    <w:name w:val="Comment Text Char"/>
    <w:basedOn w:val="DefaultParagraphFont"/>
    <w:link w:val="CommentText"/>
    <w:uiPriority w:val="99"/>
    <w:semiHidden/>
    <w:rsid w:val="008E3745"/>
    <w:rPr>
      <w:sz w:val="20"/>
      <w:szCs w:val="20"/>
    </w:rPr>
  </w:style>
  <w:style w:type="paragraph" w:styleId="CommentSubject">
    <w:name w:val="annotation subject"/>
    <w:basedOn w:val="CommentText"/>
    <w:next w:val="CommentText"/>
    <w:link w:val="CommentSubjectChar"/>
    <w:uiPriority w:val="99"/>
    <w:semiHidden/>
    <w:unhideWhenUsed/>
    <w:rsid w:val="008E3745"/>
    <w:rPr>
      <w:b/>
      <w:bCs/>
    </w:rPr>
  </w:style>
  <w:style w:type="character" w:customStyle="1" w:styleId="CommentSubjectChar">
    <w:name w:val="Comment Subject Char"/>
    <w:basedOn w:val="CommentTextChar"/>
    <w:link w:val="CommentSubject"/>
    <w:uiPriority w:val="99"/>
    <w:semiHidden/>
    <w:rsid w:val="008E3745"/>
    <w:rPr>
      <w:b/>
      <w:bCs/>
      <w:sz w:val="20"/>
      <w:szCs w:val="20"/>
    </w:rPr>
  </w:style>
  <w:style w:type="paragraph" w:styleId="TOC4">
    <w:name w:val="toc 4"/>
    <w:basedOn w:val="Normal"/>
    <w:next w:val="Normal"/>
    <w:autoRedefine/>
    <w:uiPriority w:val="39"/>
    <w:unhideWhenUsed/>
    <w:rsid w:val="007D12F9"/>
    <w:pPr>
      <w:spacing w:after="100" w:line="259" w:lineRule="auto"/>
      <w:ind w:left="660"/>
    </w:pPr>
  </w:style>
  <w:style w:type="paragraph" w:styleId="TOC5">
    <w:name w:val="toc 5"/>
    <w:basedOn w:val="Normal"/>
    <w:next w:val="Normal"/>
    <w:autoRedefine/>
    <w:uiPriority w:val="39"/>
    <w:unhideWhenUsed/>
    <w:rsid w:val="007D12F9"/>
    <w:pPr>
      <w:spacing w:after="100" w:line="259" w:lineRule="auto"/>
      <w:ind w:left="880"/>
    </w:pPr>
  </w:style>
  <w:style w:type="paragraph" w:styleId="TOC6">
    <w:name w:val="toc 6"/>
    <w:basedOn w:val="Normal"/>
    <w:next w:val="Normal"/>
    <w:autoRedefine/>
    <w:uiPriority w:val="39"/>
    <w:unhideWhenUsed/>
    <w:rsid w:val="007D12F9"/>
    <w:pPr>
      <w:spacing w:after="100" w:line="259" w:lineRule="auto"/>
      <w:ind w:left="1100"/>
    </w:pPr>
  </w:style>
  <w:style w:type="paragraph" w:styleId="TOC7">
    <w:name w:val="toc 7"/>
    <w:basedOn w:val="Normal"/>
    <w:next w:val="Normal"/>
    <w:autoRedefine/>
    <w:uiPriority w:val="39"/>
    <w:unhideWhenUsed/>
    <w:rsid w:val="007D12F9"/>
    <w:pPr>
      <w:spacing w:after="100" w:line="259" w:lineRule="auto"/>
      <w:ind w:left="1320"/>
    </w:pPr>
  </w:style>
  <w:style w:type="paragraph" w:styleId="TOC8">
    <w:name w:val="toc 8"/>
    <w:basedOn w:val="Normal"/>
    <w:next w:val="Normal"/>
    <w:autoRedefine/>
    <w:uiPriority w:val="39"/>
    <w:unhideWhenUsed/>
    <w:rsid w:val="007D12F9"/>
    <w:pPr>
      <w:spacing w:after="100" w:line="259" w:lineRule="auto"/>
      <w:ind w:left="1540"/>
    </w:pPr>
  </w:style>
  <w:style w:type="paragraph" w:styleId="TOC9">
    <w:name w:val="toc 9"/>
    <w:basedOn w:val="Normal"/>
    <w:next w:val="Normal"/>
    <w:autoRedefine/>
    <w:uiPriority w:val="39"/>
    <w:unhideWhenUsed/>
    <w:rsid w:val="007D12F9"/>
    <w:pPr>
      <w:spacing w:after="100" w:line="259" w:lineRule="auto"/>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003461">
      <w:bodyDiv w:val="1"/>
      <w:marLeft w:val="0"/>
      <w:marRight w:val="0"/>
      <w:marTop w:val="0"/>
      <w:marBottom w:val="0"/>
      <w:divBdr>
        <w:top w:val="none" w:sz="0" w:space="0" w:color="auto"/>
        <w:left w:val="none" w:sz="0" w:space="0" w:color="auto"/>
        <w:bottom w:val="none" w:sz="0" w:space="0" w:color="auto"/>
        <w:right w:val="none" w:sz="0" w:space="0" w:color="auto"/>
      </w:divBdr>
    </w:div>
    <w:div w:id="157312825">
      <w:bodyDiv w:val="1"/>
      <w:marLeft w:val="0"/>
      <w:marRight w:val="0"/>
      <w:marTop w:val="0"/>
      <w:marBottom w:val="0"/>
      <w:divBdr>
        <w:top w:val="none" w:sz="0" w:space="0" w:color="auto"/>
        <w:left w:val="none" w:sz="0" w:space="0" w:color="auto"/>
        <w:bottom w:val="none" w:sz="0" w:space="0" w:color="auto"/>
        <w:right w:val="none" w:sz="0" w:space="0" w:color="auto"/>
      </w:divBdr>
      <w:divsChild>
        <w:div w:id="172456230">
          <w:marLeft w:val="0"/>
          <w:marRight w:val="750"/>
          <w:marTop w:val="0"/>
          <w:marBottom w:val="0"/>
          <w:divBdr>
            <w:top w:val="none" w:sz="0" w:space="0" w:color="auto"/>
            <w:left w:val="none" w:sz="0" w:space="0" w:color="auto"/>
            <w:bottom w:val="none" w:sz="0" w:space="0" w:color="auto"/>
            <w:right w:val="none" w:sz="0" w:space="0" w:color="auto"/>
          </w:divBdr>
        </w:div>
        <w:div w:id="1621381176">
          <w:marLeft w:val="0"/>
          <w:marRight w:val="750"/>
          <w:marTop w:val="0"/>
          <w:marBottom w:val="0"/>
          <w:divBdr>
            <w:top w:val="none" w:sz="0" w:space="0" w:color="auto"/>
            <w:left w:val="none" w:sz="0" w:space="0" w:color="auto"/>
            <w:bottom w:val="none" w:sz="0" w:space="0" w:color="auto"/>
            <w:right w:val="none" w:sz="0" w:space="0" w:color="auto"/>
          </w:divBdr>
        </w:div>
      </w:divsChild>
    </w:div>
    <w:div w:id="173570559">
      <w:bodyDiv w:val="1"/>
      <w:marLeft w:val="0"/>
      <w:marRight w:val="0"/>
      <w:marTop w:val="0"/>
      <w:marBottom w:val="0"/>
      <w:divBdr>
        <w:top w:val="none" w:sz="0" w:space="0" w:color="auto"/>
        <w:left w:val="none" w:sz="0" w:space="0" w:color="auto"/>
        <w:bottom w:val="none" w:sz="0" w:space="0" w:color="auto"/>
        <w:right w:val="none" w:sz="0" w:space="0" w:color="auto"/>
      </w:divBdr>
    </w:div>
    <w:div w:id="495347518">
      <w:bodyDiv w:val="1"/>
      <w:marLeft w:val="0"/>
      <w:marRight w:val="0"/>
      <w:marTop w:val="0"/>
      <w:marBottom w:val="0"/>
      <w:divBdr>
        <w:top w:val="none" w:sz="0" w:space="0" w:color="auto"/>
        <w:left w:val="none" w:sz="0" w:space="0" w:color="auto"/>
        <w:bottom w:val="none" w:sz="0" w:space="0" w:color="auto"/>
        <w:right w:val="none" w:sz="0" w:space="0" w:color="auto"/>
      </w:divBdr>
    </w:div>
    <w:div w:id="572930195">
      <w:bodyDiv w:val="1"/>
      <w:marLeft w:val="0"/>
      <w:marRight w:val="0"/>
      <w:marTop w:val="0"/>
      <w:marBottom w:val="0"/>
      <w:divBdr>
        <w:top w:val="none" w:sz="0" w:space="0" w:color="auto"/>
        <w:left w:val="none" w:sz="0" w:space="0" w:color="auto"/>
        <w:bottom w:val="none" w:sz="0" w:space="0" w:color="auto"/>
        <w:right w:val="none" w:sz="0" w:space="0" w:color="auto"/>
      </w:divBdr>
      <w:divsChild>
        <w:div w:id="1766995360">
          <w:marLeft w:val="0"/>
          <w:marRight w:val="750"/>
          <w:marTop w:val="0"/>
          <w:marBottom w:val="0"/>
          <w:divBdr>
            <w:top w:val="none" w:sz="0" w:space="0" w:color="auto"/>
            <w:left w:val="none" w:sz="0" w:space="0" w:color="auto"/>
            <w:bottom w:val="none" w:sz="0" w:space="0" w:color="auto"/>
            <w:right w:val="none" w:sz="0" w:space="0" w:color="auto"/>
          </w:divBdr>
        </w:div>
        <w:div w:id="1663898222">
          <w:marLeft w:val="0"/>
          <w:marRight w:val="750"/>
          <w:marTop w:val="0"/>
          <w:marBottom w:val="0"/>
          <w:divBdr>
            <w:top w:val="none" w:sz="0" w:space="0" w:color="auto"/>
            <w:left w:val="none" w:sz="0" w:space="0" w:color="auto"/>
            <w:bottom w:val="none" w:sz="0" w:space="0" w:color="auto"/>
            <w:right w:val="none" w:sz="0" w:space="0" w:color="auto"/>
          </w:divBdr>
        </w:div>
      </w:divsChild>
    </w:div>
    <w:div w:id="996373363">
      <w:bodyDiv w:val="1"/>
      <w:marLeft w:val="0"/>
      <w:marRight w:val="0"/>
      <w:marTop w:val="0"/>
      <w:marBottom w:val="0"/>
      <w:divBdr>
        <w:top w:val="none" w:sz="0" w:space="0" w:color="auto"/>
        <w:left w:val="none" w:sz="0" w:space="0" w:color="auto"/>
        <w:bottom w:val="none" w:sz="0" w:space="0" w:color="auto"/>
        <w:right w:val="none" w:sz="0" w:space="0" w:color="auto"/>
      </w:divBdr>
    </w:div>
    <w:div w:id="1808819169">
      <w:bodyDiv w:val="1"/>
      <w:marLeft w:val="0"/>
      <w:marRight w:val="0"/>
      <w:marTop w:val="0"/>
      <w:marBottom w:val="0"/>
      <w:divBdr>
        <w:top w:val="none" w:sz="0" w:space="0" w:color="auto"/>
        <w:left w:val="none" w:sz="0" w:space="0" w:color="auto"/>
        <w:bottom w:val="none" w:sz="0" w:space="0" w:color="auto"/>
        <w:right w:val="none" w:sz="0" w:space="0" w:color="auto"/>
      </w:divBdr>
    </w:div>
    <w:div w:id="1976568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hyperlink" Target="file:///C:\Users\Catarina\Desktop\Tese%20corrigida.docx" TargetMode="External"/><Relationship Id="rId42" Type="http://schemas.openxmlformats.org/officeDocument/2006/relationships/chart" Target="charts/chart1.xml"/><Relationship Id="rId63" Type="http://schemas.openxmlformats.org/officeDocument/2006/relationships/chart" Target="charts/chart7.xml"/><Relationship Id="rId84" Type="http://schemas.openxmlformats.org/officeDocument/2006/relationships/image" Target="media/image34.png"/><Relationship Id="rId138" Type="http://schemas.openxmlformats.org/officeDocument/2006/relationships/image" Target="media/image88.jpeg"/><Relationship Id="rId159" Type="http://schemas.openxmlformats.org/officeDocument/2006/relationships/image" Target="media/image109.png"/><Relationship Id="rId170" Type="http://schemas.openxmlformats.org/officeDocument/2006/relationships/image" Target="media/image120.png"/><Relationship Id="rId191" Type="http://schemas.openxmlformats.org/officeDocument/2006/relationships/image" Target="media/image141.jpeg"/><Relationship Id="rId205" Type="http://schemas.openxmlformats.org/officeDocument/2006/relationships/image" Target="media/image155.jpeg"/><Relationship Id="rId107" Type="http://schemas.openxmlformats.org/officeDocument/2006/relationships/image" Target="media/image57.png"/><Relationship Id="rId11" Type="http://schemas.openxmlformats.org/officeDocument/2006/relationships/header" Target="header3.xml"/><Relationship Id="rId32" Type="http://schemas.openxmlformats.org/officeDocument/2006/relationships/header" Target="header13.xml"/><Relationship Id="rId53" Type="http://schemas.openxmlformats.org/officeDocument/2006/relationships/hyperlink" Target="http://www.rtp.pt/play/p1398/e145981/portugal-em-direto" TargetMode="External"/><Relationship Id="rId74" Type="http://schemas.openxmlformats.org/officeDocument/2006/relationships/header" Target="header20.xml"/><Relationship Id="rId128" Type="http://schemas.openxmlformats.org/officeDocument/2006/relationships/image" Target="media/image78.jpeg"/><Relationship Id="rId149" Type="http://schemas.openxmlformats.org/officeDocument/2006/relationships/image" Target="media/image99.jpeg"/><Relationship Id="rId5" Type="http://schemas.openxmlformats.org/officeDocument/2006/relationships/webSettings" Target="webSettings.xml"/><Relationship Id="rId95" Type="http://schemas.openxmlformats.org/officeDocument/2006/relationships/image" Target="media/image45.png"/><Relationship Id="rId160" Type="http://schemas.openxmlformats.org/officeDocument/2006/relationships/image" Target="media/image110.png"/><Relationship Id="rId181" Type="http://schemas.openxmlformats.org/officeDocument/2006/relationships/image" Target="media/image131.png"/><Relationship Id="rId22" Type="http://schemas.openxmlformats.org/officeDocument/2006/relationships/hyperlink" Target="file:///C:\Users\Catarina\Desktop\Tese%20corrigida.docx" TargetMode="External"/><Relationship Id="rId43" Type="http://schemas.openxmlformats.org/officeDocument/2006/relationships/chart" Target="charts/chart2.xml"/><Relationship Id="rId64" Type="http://schemas.openxmlformats.org/officeDocument/2006/relationships/image" Target="media/image21.jpeg"/><Relationship Id="rId118" Type="http://schemas.openxmlformats.org/officeDocument/2006/relationships/image" Target="media/image68.png"/><Relationship Id="rId139" Type="http://schemas.openxmlformats.org/officeDocument/2006/relationships/image" Target="media/image89.jpeg"/><Relationship Id="rId85" Type="http://schemas.openxmlformats.org/officeDocument/2006/relationships/image" Target="media/image35.png"/><Relationship Id="rId150" Type="http://schemas.openxmlformats.org/officeDocument/2006/relationships/image" Target="media/image100.jpeg"/><Relationship Id="rId171" Type="http://schemas.openxmlformats.org/officeDocument/2006/relationships/image" Target="media/image121.png"/><Relationship Id="rId192" Type="http://schemas.openxmlformats.org/officeDocument/2006/relationships/image" Target="media/image142.jpeg"/><Relationship Id="rId206" Type="http://schemas.openxmlformats.org/officeDocument/2006/relationships/image" Target="media/image156.jpeg"/><Relationship Id="rId12" Type="http://schemas.openxmlformats.org/officeDocument/2006/relationships/header" Target="header4.xml"/><Relationship Id="rId33" Type="http://schemas.openxmlformats.org/officeDocument/2006/relationships/image" Target="media/image3.jpeg"/><Relationship Id="rId108" Type="http://schemas.openxmlformats.org/officeDocument/2006/relationships/image" Target="media/image58.png"/><Relationship Id="rId129" Type="http://schemas.openxmlformats.org/officeDocument/2006/relationships/image" Target="media/image79.jpeg"/><Relationship Id="rId54" Type="http://schemas.openxmlformats.org/officeDocument/2006/relationships/image" Target="media/image15.jpeg"/><Relationship Id="rId75" Type="http://schemas.openxmlformats.org/officeDocument/2006/relationships/header" Target="header21.xml"/><Relationship Id="rId96" Type="http://schemas.openxmlformats.org/officeDocument/2006/relationships/image" Target="media/image46.png"/><Relationship Id="rId140" Type="http://schemas.openxmlformats.org/officeDocument/2006/relationships/image" Target="media/image90.jpeg"/><Relationship Id="rId161" Type="http://schemas.openxmlformats.org/officeDocument/2006/relationships/image" Target="media/image111.png"/><Relationship Id="rId182" Type="http://schemas.openxmlformats.org/officeDocument/2006/relationships/image" Target="media/image132.png"/><Relationship Id="rId6" Type="http://schemas.openxmlformats.org/officeDocument/2006/relationships/footnotes" Target="footnotes.xml"/><Relationship Id="rId23" Type="http://schemas.openxmlformats.org/officeDocument/2006/relationships/hyperlink" Target="file:///C:\Users\Catarina\Desktop\Tese%20corrigida.docx" TargetMode="External"/><Relationship Id="rId119" Type="http://schemas.openxmlformats.org/officeDocument/2006/relationships/image" Target="media/image69.png"/><Relationship Id="rId44" Type="http://schemas.openxmlformats.org/officeDocument/2006/relationships/chart" Target="charts/chart3.xml"/><Relationship Id="rId65" Type="http://schemas.openxmlformats.org/officeDocument/2006/relationships/image" Target="media/image22.jpeg"/><Relationship Id="rId86" Type="http://schemas.openxmlformats.org/officeDocument/2006/relationships/image" Target="media/image36.png"/><Relationship Id="rId130" Type="http://schemas.openxmlformats.org/officeDocument/2006/relationships/image" Target="media/image80.jpeg"/><Relationship Id="rId151" Type="http://schemas.openxmlformats.org/officeDocument/2006/relationships/image" Target="media/image101.jpeg"/><Relationship Id="rId172" Type="http://schemas.openxmlformats.org/officeDocument/2006/relationships/image" Target="media/image122.png"/><Relationship Id="rId193" Type="http://schemas.openxmlformats.org/officeDocument/2006/relationships/image" Target="media/image143.jpeg"/><Relationship Id="rId207" Type="http://schemas.openxmlformats.org/officeDocument/2006/relationships/header" Target="header25.xml"/><Relationship Id="rId13" Type="http://schemas.openxmlformats.org/officeDocument/2006/relationships/footer" Target="footer1.xml"/><Relationship Id="rId109" Type="http://schemas.openxmlformats.org/officeDocument/2006/relationships/image" Target="media/image59.png"/><Relationship Id="rId34" Type="http://schemas.openxmlformats.org/officeDocument/2006/relationships/header" Target="header14.xml"/><Relationship Id="rId55" Type="http://schemas.openxmlformats.org/officeDocument/2006/relationships/image" Target="media/image16.jpeg"/><Relationship Id="rId76" Type="http://schemas.openxmlformats.org/officeDocument/2006/relationships/header" Target="header22.xml"/><Relationship Id="rId97" Type="http://schemas.openxmlformats.org/officeDocument/2006/relationships/image" Target="media/image47.png"/><Relationship Id="rId120" Type="http://schemas.openxmlformats.org/officeDocument/2006/relationships/image" Target="media/image70.jpeg"/><Relationship Id="rId141" Type="http://schemas.openxmlformats.org/officeDocument/2006/relationships/image" Target="media/image91.jpeg"/><Relationship Id="rId7" Type="http://schemas.openxmlformats.org/officeDocument/2006/relationships/endnotes" Target="endnotes.xml"/><Relationship Id="rId162" Type="http://schemas.openxmlformats.org/officeDocument/2006/relationships/image" Target="media/image112.png"/><Relationship Id="rId183" Type="http://schemas.openxmlformats.org/officeDocument/2006/relationships/image" Target="media/image133.png"/><Relationship Id="rId24" Type="http://schemas.openxmlformats.org/officeDocument/2006/relationships/hyperlink" Target="file:///C:\Users\Catarina\Desktop\Tese%20corrigida.docx" TargetMode="External"/><Relationship Id="rId45" Type="http://schemas.openxmlformats.org/officeDocument/2006/relationships/image" Target="media/image7.jpeg"/><Relationship Id="rId66" Type="http://schemas.openxmlformats.org/officeDocument/2006/relationships/image" Target="media/image23.tiff"/><Relationship Id="rId87" Type="http://schemas.openxmlformats.org/officeDocument/2006/relationships/image" Target="media/image37.png"/><Relationship Id="rId110" Type="http://schemas.openxmlformats.org/officeDocument/2006/relationships/image" Target="media/image60.png"/><Relationship Id="rId131" Type="http://schemas.openxmlformats.org/officeDocument/2006/relationships/image" Target="media/image81.jpeg"/><Relationship Id="rId61" Type="http://schemas.openxmlformats.org/officeDocument/2006/relationships/chart" Target="charts/chart5.xml"/><Relationship Id="rId82" Type="http://schemas.openxmlformats.org/officeDocument/2006/relationships/image" Target="media/image32.png"/><Relationship Id="rId152" Type="http://schemas.openxmlformats.org/officeDocument/2006/relationships/image" Target="media/image102.jpeg"/><Relationship Id="rId173" Type="http://schemas.openxmlformats.org/officeDocument/2006/relationships/image" Target="media/image123.png"/><Relationship Id="rId194" Type="http://schemas.openxmlformats.org/officeDocument/2006/relationships/image" Target="media/image144.jpeg"/><Relationship Id="rId199" Type="http://schemas.openxmlformats.org/officeDocument/2006/relationships/image" Target="media/image149.jpeg"/><Relationship Id="rId203" Type="http://schemas.openxmlformats.org/officeDocument/2006/relationships/image" Target="media/image153.jpeg"/><Relationship Id="rId208" Type="http://schemas.openxmlformats.org/officeDocument/2006/relationships/fontTable" Target="fontTable.xml"/><Relationship Id="rId19" Type="http://schemas.openxmlformats.org/officeDocument/2006/relationships/header" Target="header8.xml"/><Relationship Id="rId14" Type="http://schemas.openxmlformats.org/officeDocument/2006/relationships/footer" Target="footer2.xml"/><Relationship Id="rId30" Type="http://schemas.openxmlformats.org/officeDocument/2006/relationships/header" Target="header12.xml"/><Relationship Id="rId35" Type="http://schemas.openxmlformats.org/officeDocument/2006/relationships/header" Target="header15.xml"/><Relationship Id="rId56" Type="http://schemas.openxmlformats.org/officeDocument/2006/relationships/image" Target="media/image17.jpeg"/><Relationship Id="rId77" Type="http://schemas.openxmlformats.org/officeDocument/2006/relationships/header" Target="header23.xml"/><Relationship Id="rId100" Type="http://schemas.openxmlformats.org/officeDocument/2006/relationships/image" Target="media/image50.png"/><Relationship Id="rId105" Type="http://schemas.openxmlformats.org/officeDocument/2006/relationships/image" Target="media/image55.png"/><Relationship Id="rId126" Type="http://schemas.openxmlformats.org/officeDocument/2006/relationships/image" Target="media/image76.jpeg"/><Relationship Id="rId147" Type="http://schemas.openxmlformats.org/officeDocument/2006/relationships/image" Target="media/image97.jpeg"/><Relationship Id="rId168" Type="http://schemas.openxmlformats.org/officeDocument/2006/relationships/image" Target="media/image118.png"/><Relationship Id="rId8" Type="http://schemas.openxmlformats.org/officeDocument/2006/relationships/image" Target="media/image1.jpeg"/><Relationship Id="rId51" Type="http://schemas.openxmlformats.org/officeDocument/2006/relationships/image" Target="media/image13.jpeg"/><Relationship Id="rId72" Type="http://schemas.openxmlformats.org/officeDocument/2006/relationships/image" Target="media/image29.jpeg"/><Relationship Id="rId93" Type="http://schemas.openxmlformats.org/officeDocument/2006/relationships/image" Target="media/image43.png"/><Relationship Id="rId98" Type="http://schemas.openxmlformats.org/officeDocument/2006/relationships/image" Target="media/image48.png"/><Relationship Id="rId121" Type="http://schemas.openxmlformats.org/officeDocument/2006/relationships/image" Target="media/image71.jpeg"/><Relationship Id="rId142" Type="http://schemas.openxmlformats.org/officeDocument/2006/relationships/image" Target="media/image92.jpeg"/><Relationship Id="rId163" Type="http://schemas.openxmlformats.org/officeDocument/2006/relationships/image" Target="media/image113.jpeg"/><Relationship Id="rId184" Type="http://schemas.openxmlformats.org/officeDocument/2006/relationships/image" Target="media/image134.png"/><Relationship Id="rId189" Type="http://schemas.openxmlformats.org/officeDocument/2006/relationships/image" Target="media/image139.jpeg"/><Relationship Id="rId3" Type="http://schemas.openxmlformats.org/officeDocument/2006/relationships/styles" Target="styles.xml"/><Relationship Id="rId25" Type="http://schemas.openxmlformats.org/officeDocument/2006/relationships/hyperlink" Target="file:///C:\Users\Catarina\Desktop\Tese%20corrigida.docx" TargetMode="External"/><Relationship Id="rId46" Type="http://schemas.openxmlformats.org/officeDocument/2006/relationships/image" Target="media/image8.jpeg"/><Relationship Id="rId67" Type="http://schemas.openxmlformats.org/officeDocument/2006/relationships/image" Target="media/image24.jpeg"/><Relationship Id="rId116" Type="http://schemas.openxmlformats.org/officeDocument/2006/relationships/image" Target="media/image66.png"/><Relationship Id="rId137" Type="http://schemas.openxmlformats.org/officeDocument/2006/relationships/image" Target="media/image87.jpeg"/><Relationship Id="rId158" Type="http://schemas.openxmlformats.org/officeDocument/2006/relationships/image" Target="media/image108.png"/><Relationship Id="rId20" Type="http://schemas.openxmlformats.org/officeDocument/2006/relationships/hyperlink" Target="file:///C:\Users\Catarina\Desktop\Tese%20corrigida.docx" TargetMode="External"/><Relationship Id="rId41" Type="http://schemas.openxmlformats.org/officeDocument/2006/relationships/image" Target="media/image6.png"/><Relationship Id="rId62" Type="http://schemas.openxmlformats.org/officeDocument/2006/relationships/chart" Target="charts/chart6.xml"/><Relationship Id="rId83" Type="http://schemas.openxmlformats.org/officeDocument/2006/relationships/image" Target="media/image33.png"/><Relationship Id="rId88" Type="http://schemas.openxmlformats.org/officeDocument/2006/relationships/image" Target="media/image38.png"/><Relationship Id="rId111" Type="http://schemas.openxmlformats.org/officeDocument/2006/relationships/image" Target="media/image61.png"/><Relationship Id="rId132" Type="http://schemas.openxmlformats.org/officeDocument/2006/relationships/image" Target="media/image82.jpeg"/><Relationship Id="rId153" Type="http://schemas.openxmlformats.org/officeDocument/2006/relationships/image" Target="media/image103.jpeg"/><Relationship Id="rId174" Type="http://schemas.openxmlformats.org/officeDocument/2006/relationships/image" Target="media/image124.png"/><Relationship Id="rId179" Type="http://schemas.openxmlformats.org/officeDocument/2006/relationships/image" Target="media/image129.png"/><Relationship Id="rId195" Type="http://schemas.openxmlformats.org/officeDocument/2006/relationships/image" Target="media/image145.jpeg"/><Relationship Id="rId209" Type="http://schemas.openxmlformats.org/officeDocument/2006/relationships/theme" Target="theme/theme1.xml"/><Relationship Id="rId190" Type="http://schemas.openxmlformats.org/officeDocument/2006/relationships/image" Target="media/image140.jpeg"/><Relationship Id="rId204" Type="http://schemas.openxmlformats.org/officeDocument/2006/relationships/image" Target="media/image154.jpeg"/><Relationship Id="rId15" Type="http://schemas.openxmlformats.org/officeDocument/2006/relationships/header" Target="header5.xml"/><Relationship Id="rId36" Type="http://schemas.openxmlformats.org/officeDocument/2006/relationships/header" Target="header16.xml"/><Relationship Id="rId57" Type="http://schemas.openxmlformats.org/officeDocument/2006/relationships/image" Target="media/image18.jpeg"/><Relationship Id="rId106" Type="http://schemas.openxmlformats.org/officeDocument/2006/relationships/image" Target="media/image56.png"/><Relationship Id="rId127" Type="http://schemas.openxmlformats.org/officeDocument/2006/relationships/image" Target="media/image77.jpeg"/><Relationship Id="rId10" Type="http://schemas.openxmlformats.org/officeDocument/2006/relationships/header" Target="header2.xml"/><Relationship Id="rId31" Type="http://schemas.openxmlformats.org/officeDocument/2006/relationships/image" Target="media/image2.jpeg"/><Relationship Id="rId52" Type="http://schemas.openxmlformats.org/officeDocument/2006/relationships/image" Target="media/image14.png"/><Relationship Id="rId73" Type="http://schemas.openxmlformats.org/officeDocument/2006/relationships/header" Target="header19.xml"/><Relationship Id="rId78" Type="http://schemas.openxmlformats.org/officeDocument/2006/relationships/hyperlink" Target="http://aearraiolos.drealentejo.pt/" TargetMode="External"/><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72.jpeg"/><Relationship Id="rId143" Type="http://schemas.openxmlformats.org/officeDocument/2006/relationships/image" Target="media/image93.jpeg"/><Relationship Id="rId148" Type="http://schemas.openxmlformats.org/officeDocument/2006/relationships/image" Target="media/image98.jpeg"/><Relationship Id="rId164" Type="http://schemas.openxmlformats.org/officeDocument/2006/relationships/image" Target="media/image114.jpeg"/><Relationship Id="rId169" Type="http://schemas.openxmlformats.org/officeDocument/2006/relationships/image" Target="media/image119.png"/><Relationship Id="rId185" Type="http://schemas.openxmlformats.org/officeDocument/2006/relationships/image" Target="media/image135.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0.png"/><Relationship Id="rId26" Type="http://schemas.openxmlformats.org/officeDocument/2006/relationships/hyperlink" Target="file:///C:\Users\Catarina\Desktop\Tese%20corrigida.docx" TargetMode="External"/><Relationship Id="rId47" Type="http://schemas.openxmlformats.org/officeDocument/2006/relationships/image" Target="media/image9.jpeg"/><Relationship Id="rId68" Type="http://schemas.openxmlformats.org/officeDocument/2006/relationships/image" Target="media/image25.jpeg"/><Relationship Id="rId89" Type="http://schemas.openxmlformats.org/officeDocument/2006/relationships/image" Target="media/image39.png"/><Relationship Id="rId112" Type="http://schemas.openxmlformats.org/officeDocument/2006/relationships/image" Target="media/image62.png"/><Relationship Id="rId133" Type="http://schemas.openxmlformats.org/officeDocument/2006/relationships/image" Target="media/image83.jpeg"/><Relationship Id="rId154" Type="http://schemas.openxmlformats.org/officeDocument/2006/relationships/image" Target="media/image104.jpeg"/><Relationship Id="rId175" Type="http://schemas.openxmlformats.org/officeDocument/2006/relationships/image" Target="media/image125.png"/><Relationship Id="rId196" Type="http://schemas.openxmlformats.org/officeDocument/2006/relationships/image" Target="media/image146.jpeg"/><Relationship Id="rId200" Type="http://schemas.openxmlformats.org/officeDocument/2006/relationships/image" Target="media/image150.jpeg"/><Relationship Id="rId16" Type="http://schemas.openxmlformats.org/officeDocument/2006/relationships/footer" Target="footer3.xml"/><Relationship Id="rId37" Type="http://schemas.openxmlformats.org/officeDocument/2006/relationships/header" Target="header17.xml"/><Relationship Id="rId58" Type="http://schemas.openxmlformats.org/officeDocument/2006/relationships/image" Target="media/image19.jpeg"/><Relationship Id="rId79" Type="http://schemas.openxmlformats.org/officeDocument/2006/relationships/header" Target="header24.xml"/><Relationship Id="rId102" Type="http://schemas.openxmlformats.org/officeDocument/2006/relationships/image" Target="media/image52.png"/><Relationship Id="rId123" Type="http://schemas.openxmlformats.org/officeDocument/2006/relationships/image" Target="media/image73.jpeg"/><Relationship Id="rId144" Type="http://schemas.openxmlformats.org/officeDocument/2006/relationships/image" Target="media/image94.jpeg"/><Relationship Id="rId90" Type="http://schemas.openxmlformats.org/officeDocument/2006/relationships/image" Target="media/image40.png"/><Relationship Id="rId165" Type="http://schemas.openxmlformats.org/officeDocument/2006/relationships/image" Target="media/image115.png"/><Relationship Id="rId186" Type="http://schemas.openxmlformats.org/officeDocument/2006/relationships/image" Target="media/image136.jpeg"/><Relationship Id="rId27" Type="http://schemas.openxmlformats.org/officeDocument/2006/relationships/header" Target="header9.xml"/><Relationship Id="rId48" Type="http://schemas.openxmlformats.org/officeDocument/2006/relationships/image" Target="media/image10.jpeg"/><Relationship Id="rId69" Type="http://schemas.openxmlformats.org/officeDocument/2006/relationships/image" Target="media/image26.jpeg"/><Relationship Id="rId113" Type="http://schemas.openxmlformats.org/officeDocument/2006/relationships/image" Target="media/image63.png"/><Relationship Id="rId134" Type="http://schemas.openxmlformats.org/officeDocument/2006/relationships/image" Target="media/image84.jpeg"/><Relationship Id="rId80" Type="http://schemas.openxmlformats.org/officeDocument/2006/relationships/image" Target="media/image30.jpeg"/><Relationship Id="rId155" Type="http://schemas.openxmlformats.org/officeDocument/2006/relationships/image" Target="media/image105.jpeg"/><Relationship Id="rId176" Type="http://schemas.openxmlformats.org/officeDocument/2006/relationships/image" Target="media/image126.png"/><Relationship Id="rId197" Type="http://schemas.openxmlformats.org/officeDocument/2006/relationships/image" Target="media/image147.jpeg"/><Relationship Id="rId201" Type="http://schemas.openxmlformats.org/officeDocument/2006/relationships/image" Target="media/image151.jpeg"/><Relationship Id="rId17" Type="http://schemas.openxmlformats.org/officeDocument/2006/relationships/header" Target="header6.xml"/><Relationship Id="rId38" Type="http://schemas.openxmlformats.org/officeDocument/2006/relationships/header" Target="header18.xml"/><Relationship Id="rId59" Type="http://schemas.openxmlformats.org/officeDocument/2006/relationships/image" Target="media/image20.jpeg"/><Relationship Id="rId103" Type="http://schemas.openxmlformats.org/officeDocument/2006/relationships/image" Target="media/image53.png"/><Relationship Id="rId124" Type="http://schemas.openxmlformats.org/officeDocument/2006/relationships/image" Target="media/image74.jpeg"/><Relationship Id="rId70" Type="http://schemas.openxmlformats.org/officeDocument/2006/relationships/image" Target="media/image27.jpeg"/><Relationship Id="rId91" Type="http://schemas.openxmlformats.org/officeDocument/2006/relationships/image" Target="media/image41.png"/><Relationship Id="rId145" Type="http://schemas.openxmlformats.org/officeDocument/2006/relationships/image" Target="media/image95.jpeg"/><Relationship Id="rId166" Type="http://schemas.openxmlformats.org/officeDocument/2006/relationships/image" Target="media/image116.png"/><Relationship Id="rId187" Type="http://schemas.openxmlformats.org/officeDocument/2006/relationships/image" Target="media/image137.jpeg"/><Relationship Id="rId1" Type="http://schemas.openxmlformats.org/officeDocument/2006/relationships/customXml" Target="../customXml/item1.xml"/><Relationship Id="rId28" Type="http://schemas.openxmlformats.org/officeDocument/2006/relationships/header" Target="header10.xml"/><Relationship Id="rId49" Type="http://schemas.openxmlformats.org/officeDocument/2006/relationships/image" Target="media/image11.jpeg"/><Relationship Id="rId114" Type="http://schemas.openxmlformats.org/officeDocument/2006/relationships/image" Target="media/image64.png"/><Relationship Id="rId60" Type="http://schemas.openxmlformats.org/officeDocument/2006/relationships/chart" Target="charts/chart4.xml"/><Relationship Id="rId81" Type="http://schemas.openxmlformats.org/officeDocument/2006/relationships/image" Target="media/image31.png"/><Relationship Id="rId135" Type="http://schemas.openxmlformats.org/officeDocument/2006/relationships/image" Target="media/image85.jpeg"/><Relationship Id="rId156" Type="http://schemas.openxmlformats.org/officeDocument/2006/relationships/image" Target="media/image106.png"/><Relationship Id="rId177" Type="http://schemas.openxmlformats.org/officeDocument/2006/relationships/image" Target="media/image127.png"/><Relationship Id="rId198" Type="http://schemas.openxmlformats.org/officeDocument/2006/relationships/image" Target="media/image148.jpeg"/><Relationship Id="rId202" Type="http://schemas.openxmlformats.org/officeDocument/2006/relationships/image" Target="media/image152.jpeg"/><Relationship Id="rId18" Type="http://schemas.openxmlformats.org/officeDocument/2006/relationships/header" Target="header7.xml"/><Relationship Id="rId39" Type="http://schemas.openxmlformats.org/officeDocument/2006/relationships/image" Target="media/image4.jpeg"/><Relationship Id="rId50" Type="http://schemas.openxmlformats.org/officeDocument/2006/relationships/image" Target="media/image12.jpeg"/><Relationship Id="rId104" Type="http://schemas.openxmlformats.org/officeDocument/2006/relationships/image" Target="media/image54.png"/><Relationship Id="rId125" Type="http://schemas.openxmlformats.org/officeDocument/2006/relationships/image" Target="media/image75.jpeg"/><Relationship Id="rId146" Type="http://schemas.openxmlformats.org/officeDocument/2006/relationships/image" Target="media/image96.jpeg"/><Relationship Id="rId167" Type="http://schemas.openxmlformats.org/officeDocument/2006/relationships/image" Target="media/image117.png"/><Relationship Id="rId188" Type="http://schemas.openxmlformats.org/officeDocument/2006/relationships/image" Target="media/image138.jpeg"/><Relationship Id="rId71" Type="http://schemas.openxmlformats.org/officeDocument/2006/relationships/image" Target="media/image28.jpeg"/><Relationship Id="rId92"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header" Target="header11.xml"/><Relationship Id="rId40" Type="http://schemas.openxmlformats.org/officeDocument/2006/relationships/image" Target="media/image5.jpeg"/><Relationship Id="rId115" Type="http://schemas.openxmlformats.org/officeDocument/2006/relationships/image" Target="media/image65.png"/><Relationship Id="rId136" Type="http://schemas.openxmlformats.org/officeDocument/2006/relationships/image" Target="media/image86.jpeg"/><Relationship Id="rId157" Type="http://schemas.openxmlformats.org/officeDocument/2006/relationships/image" Target="media/image107.png"/><Relationship Id="rId178" Type="http://schemas.openxmlformats.org/officeDocument/2006/relationships/image" Target="media/image12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Gus\Desktop\grafic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us\Desktop\grafic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us\Desktop\grafic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us\Desktop\TESE%20CATARINA\grafic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us\Desktop\TESE%20CATARINA\grafic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us\Desktop\TESE%20CATARINA\grafic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Gus\Desktop\TESE%20CATARINA\grafic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1"/>
    </mc:Choice>
    <mc:Fallback>
      <c:style val="31"/>
    </mc:Fallback>
  </mc:AlternateContent>
  <c:chart>
    <c:title>
      <c:overlay val="0"/>
      <c:txPr>
        <a:bodyPr/>
        <a:lstStyle/>
        <a:p>
          <a:pPr>
            <a:defRPr lang="en-US"/>
          </a:pPr>
          <a:endParaRPr lang="pt-PT"/>
        </a:p>
      </c:txPr>
    </c:title>
    <c:autoTitleDeleted val="0"/>
    <c:plotArea>
      <c:layout>
        <c:manualLayout>
          <c:layoutTarget val="inner"/>
          <c:xMode val="edge"/>
          <c:yMode val="edge"/>
          <c:x val="4.70625651690256E-2"/>
          <c:y val="0.326299986219868"/>
          <c:w val="0.32835371786568002"/>
          <c:h val="0.54661770287617895"/>
        </c:manualLayout>
      </c:layout>
      <c:doughnutChart>
        <c:varyColors val="1"/>
        <c:ser>
          <c:idx val="0"/>
          <c:order val="0"/>
          <c:tx>
            <c:strRef>
              <c:f>Arraiolos!$A$1</c:f>
              <c:strCache>
                <c:ptCount val="1"/>
                <c:pt idx="0">
                  <c:v>Nº de Alunos (517)</c:v>
                </c:pt>
              </c:strCache>
            </c:strRef>
          </c:tx>
          <c:dLbls>
            <c:spPr>
              <a:noFill/>
              <a:ln>
                <a:noFill/>
              </a:ln>
              <a:effectLst/>
            </c:spPr>
            <c:txPr>
              <a:bodyPr/>
              <a:lstStyle/>
              <a:p>
                <a:pPr>
                  <a:defRPr lang="en-US" sz="1200" b="1"/>
                </a:pPr>
                <a:endParaRPr lang="pt-PT"/>
              </a:p>
            </c:txPr>
            <c:showLegendKey val="0"/>
            <c:showVal val="0"/>
            <c:showCatName val="0"/>
            <c:showSerName val="0"/>
            <c:showPercent val="1"/>
            <c:showBubbleSize val="0"/>
            <c:showLeaderLines val="1"/>
            <c:extLst>
              <c:ext xmlns:c15="http://schemas.microsoft.com/office/drawing/2012/chart" uri="{CE6537A1-D6FC-4f65-9D91-7224C49458BB}"/>
            </c:extLst>
          </c:dLbls>
          <c:cat>
            <c:strRef>
              <c:f>Arraiolos!$C$2:$C$6</c:f>
              <c:strCache>
                <c:ptCount val="5"/>
                <c:pt idx="0">
                  <c:v>2º Ciclo (133 alunos)</c:v>
                </c:pt>
                <c:pt idx="1">
                  <c:v>3º Ciclo (180 alunos)</c:v>
                </c:pt>
                <c:pt idx="2">
                  <c:v>Curso Vocacional (26 alunos)</c:v>
                </c:pt>
                <c:pt idx="3">
                  <c:v>Secundário (143 alunos)</c:v>
                </c:pt>
                <c:pt idx="4">
                  <c:v>Curso Profissional (35 alunos)</c:v>
                </c:pt>
              </c:strCache>
            </c:strRef>
          </c:cat>
          <c:val>
            <c:numRef>
              <c:f>Arraiolos!$B$2:$B$6</c:f>
              <c:numCache>
                <c:formatCode>General</c:formatCode>
                <c:ptCount val="5"/>
                <c:pt idx="0">
                  <c:v>133</c:v>
                </c:pt>
                <c:pt idx="1">
                  <c:v>180</c:v>
                </c:pt>
                <c:pt idx="2">
                  <c:v>26</c:v>
                </c:pt>
                <c:pt idx="3">
                  <c:v>143</c:v>
                </c:pt>
                <c:pt idx="4">
                  <c:v>35</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45831447848805001"/>
          <c:y val="0.29438764288542102"/>
          <c:w val="0.52542543211239101"/>
          <c:h val="0.69828302712160994"/>
        </c:manualLayout>
      </c:layout>
      <c:overlay val="0"/>
      <c:txPr>
        <a:bodyPr/>
        <a:lstStyle/>
        <a:p>
          <a:pPr rtl="0">
            <a:defRPr lang="en-US"/>
          </a:pPr>
          <a:endParaRPr lang="pt-PT"/>
        </a:p>
      </c:txPr>
    </c:legend>
    <c:plotVisOnly val="1"/>
    <c:dispBlanksAs val="zero"/>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P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title>
      <c:overlay val="0"/>
      <c:txPr>
        <a:bodyPr/>
        <a:lstStyle/>
        <a:p>
          <a:pPr>
            <a:defRPr lang="en-US"/>
          </a:pPr>
          <a:endParaRPr lang="pt-PT"/>
        </a:p>
      </c:txPr>
    </c:title>
    <c:autoTitleDeleted val="0"/>
    <c:plotArea>
      <c:layout>
        <c:manualLayout>
          <c:layoutTarget val="inner"/>
          <c:xMode val="edge"/>
          <c:yMode val="edge"/>
          <c:x val="0.136820802990827"/>
          <c:y val="0.31824038524110099"/>
          <c:w val="0.30562584351566502"/>
          <c:h val="0.62629187692635302"/>
        </c:manualLayout>
      </c:layout>
      <c:doughnutChart>
        <c:varyColors val="1"/>
        <c:ser>
          <c:idx val="0"/>
          <c:order val="0"/>
          <c:tx>
            <c:strRef>
              <c:f>Arraiolos!$G$1</c:f>
              <c:strCache>
                <c:ptCount val="1"/>
                <c:pt idx="0">
                  <c:v>Nº de Alunos N.E.E (47)</c:v>
                </c:pt>
              </c:strCache>
            </c:strRef>
          </c:tx>
          <c:dLbls>
            <c:spPr>
              <a:noFill/>
              <a:ln>
                <a:noFill/>
              </a:ln>
              <a:effectLst/>
            </c:spPr>
            <c:txPr>
              <a:bodyPr/>
              <a:lstStyle/>
              <a:p>
                <a:pPr>
                  <a:defRPr lang="en-US" sz="1200" b="1"/>
                </a:pPr>
                <a:endParaRPr lang="pt-PT"/>
              </a:p>
            </c:txPr>
            <c:showLegendKey val="0"/>
            <c:showVal val="0"/>
            <c:showCatName val="0"/>
            <c:showSerName val="0"/>
            <c:showPercent val="1"/>
            <c:showBubbleSize val="0"/>
            <c:showLeaderLines val="1"/>
            <c:extLst>
              <c:ext xmlns:c15="http://schemas.microsoft.com/office/drawing/2012/chart" uri="{CE6537A1-D6FC-4f65-9D91-7224C49458BB}"/>
            </c:extLst>
          </c:dLbls>
          <c:cat>
            <c:strRef>
              <c:f>Arraiolos!$I$2:$I$4</c:f>
              <c:strCache>
                <c:ptCount val="3"/>
                <c:pt idx="0">
                  <c:v>2º Ciclo (19 alunos)</c:v>
                </c:pt>
                <c:pt idx="1">
                  <c:v>3º Ciclo (20 alunos)</c:v>
                </c:pt>
                <c:pt idx="2">
                  <c:v>Secundário (8 alunos)</c:v>
                </c:pt>
              </c:strCache>
            </c:strRef>
          </c:cat>
          <c:val>
            <c:numRef>
              <c:f>Arraiolos!$H$2:$H$4</c:f>
              <c:numCache>
                <c:formatCode>General</c:formatCode>
                <c:ptCount val="3"/>
                <c:pt idx="0">
                  <c:v>19</c:v>
                </c:pt>
                <c:pt idx="1">
                  <c:v>20</c:v>
                </c:pt>
                <c:pt idx="2">
                  <c:v>8</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6460200495103097"/>
          <c:y val="0.35153072995853002"/>
          <c:w val="0.39140166141010602"/>
          <c:h val="0.55219744789602299"/>
        </c:manualLayout>
      </c:layout>
      <c:overlay val="0"/>
      <c:txPr>
        <a:bodyPr/>
        <a:lstStyle/>
        <a:p>
          <a:pPr>
            <a:defRPr lang="en-US"/>
          </a:pPr>
          <a:endParaRPr lang="pt-PT"/>
        </a:p>
      </c:txPr>
    </c:legend>
    <c:plotVisOnly val="1"/>
    <c:dispBlanksAs val="zero"/>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P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1"/>
    </mc:Choice>
    <mc:Fallback>
      <c:style val="31"/>
    </mc:Fallback>
  </mc:AlternateContent>
  <c:chart>
    <c:title>
      <c:overlay val="0"/>
      <c:txPr>
        <a:bodyPr/>
        <a:lstStyle/>
        <a:p>
          <a:pPr>
            <a:defRPr lang="en-US"/>
          </a:pPr>
          <a:endParaRPr lang="pt-PT"/>
        </a:p>
      </c:txPr>
    </c:title>
    <c:autoTitleDeleted val="0"/>
    <c:plotArea>
      <c:layout>
        <c:manualLayout>
          <c:layoutTarget val="inner"/>
          <c:xMode val="edge"/>
          <c:yMode val="edge"/>
          <c:x val="9.9761709296764006E-2"/>
          <c:y val="0.323694365995225"/>
          <c:w val="0.31285775220271"/>
          <c:h val="0.66647007177200202"/>
        </c:manualLayout>
      </c:layout>
      <c:doughnutChart>
        <c:varyColors val="1"/>
        <c:ser>
          <c:idx val="0"/>
          <c:order val="0"/>
          <c:tx>
            <c:strRef>
              <c:f>Arraiolos!$A$26</c:f>
              <c:strCache>
                <c:ptCount val="1"/>
                <c:pt idx="0">
                  <c:v>Nº de Recursos Humanos (132)</c:v>
                </c:pt>
              </c:strCache>
            </c:strRef>
          </c:tx>
          <c:dPt>
            <c:idx val="0"/>
            <c:bubble3D val="0"/>
            <c:spPr>
              <a:solidFill>
                <a:srgbClr val="0070C0"/>
              </a:solidFill>
            </c:spPr>
          </c:dPt>
          <c:dPt>
            <c:idx val="1"/>
            <c:bubble3D val="0"/>
            <c:spPr>
              <a:solidFill>
                <a:schemeClr val="tx2">
                  <a:lumMod val="60000"/>
                  <a:lumOff val="40000"/>
                </a:schemeClr>
              </a:solidFill>
            </c:spPr>
          </c:dPt>
          <c:dPt>
            <c:idx val="2"/>
            <c:bubble3D val="0"/>
            <c:spPr>
              <a:solidFill>
                <a:schemeClr val="accent1">
                  <a:lumMod val="60000"/>
                  <a:lumOff val="40000"/>
                </a:schemeClr>
              </a:solidFill>
            </c:spPr>
          </c:dPt>
          <c:dPt>
            <c:idx val="3"/>
            <c:bubble3D val="0"/>
            <c:spPr>
              <a:solidFill>
                <a:srgbClr val="000099"/>
              </a:solidFill>
            </c:spPr>
          </c:dPt>
          <c:dLbls>
            <c:spPr>
              <a:noFill/>
              <a:ln>
                <a:noFill/>
              </a:ln>
              <a:effectLst/>
            </c:spPr>
            <c:txPr>
              <a:bodyPr/>
              <a:lstStyle/>
              <a:p>
                <a:pPr>
                  <a:defRPr lang="en-US" sz="1200" b="1"/>
                </a:pPr>
                <a:endParaRPr lang="pt-PT"/>
              </a:p>
            </c:txPr>
            <c:showLegendKey val="0"/>
            <c:showVal val="0"/>
            <c:showCatName val="0"/>
            <c:showSerName val="0"/>
            <c:showPercent val="1"/>
            <c:showBubbleSize val="0"/>
            <c:showLeaderLines val="1"/>
            <c:extLst>
              <c:ext xmlns:c15="http://schemas.microsoft.com/office/drawing/2012/chart" uri="{CE6537A1-D6FC-4f65-9D91-7224C49458BB}"/>
            </c:extLst>
          </c:dLbls>
          <c:cat>
            <c:strRef>
              <c:f>Arraiolos!$C$27:$C$30</c:f>
              <c:strCache>
                <c:ptCount val="4"/>
                <c:pt idx="0">
                  <c:v>Docentes (99)</c:v>
                </c:pt>
                <c:pt idx="1">
                  <c:v>Assistentes Técnicos (6)</c:v>
                </c:pt>
                <c:pt idx="2">
                  <c:v>Assistentes Operacionais (26)</c:v>
                </c:pt>
                <c:pt idx="3">
                  <c:v>Psicólogos (1)</c:v>
                </c:pt>
              </c:strCache>
            </c:strRef>
          </c:cat>
          <c:val>
            <c:numRef>
              <c:f>Arraiolos!$B$27:$B$30</c:f>
              <c:numCache>
                <c:formatCode>General</c:formatCode>
                <c:ptCount val="4"/>
                <c:pt idx="0">
                  <c:v>99</c:v>
                </c:pt>
                <c:pt idx="1">
                  <c:v>6</c:v>
                </c:pt>
                <c:pt idx="2">
                  <c:v>26</c:v>
                </c:pt>
                <c:pt idx="3">
                  <c:v>1</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3553198671701396"/>
          <c:y val="0.391553480593687"/>
          <c:w val="0.46080577166139403"/>
          <c:h val="0.52450198592432595"/>
        </c:manualLayout>
      </c:layout>
      <c:overlay val="0"/>
      <c:txPr>
        <a:bodyPr/>
        <a:lstStyle/>
        <a:p>
          <a:pPr>
            <a:defRPr lang="en-US"/>
          </a:pPr>
          <a:endParaRPr lang="pt-PT"/>
        </a:p>
      </c:txPr>
    </c:legend>
    <c:plotVisOnly val="1"/>
    <c:dispBlanksAs val="zero"/>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P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title>
      <c:overlay val="0"/>
      <c:txPr>
        <a:bodyPr/>
        <a:lstStyle/>
        <a:p>
          <a:pPr>
            <a:defRPr lang="en-US"/>
          </a:pPr>
          <a:endParaRPr lang="pt-PT"/>
        </a:p>
      </c:txPr>
    </c:title>
    <c:autoTitleDeleted val="0"/>
    <c:plotArea>
      <c:layout>
        <c:manualLayout>
          <c:layoutTarget val="inner"/>
          <c:xMode val="edge"/>
          <c:yMode val="edge"/>
          <c:x val="7.186207493294107E-2"/>
          <c:y val="0.28411287748570291"/>
          <c:w val="0.32373107207752877"/>
          <c:h val="0.657334196185685"/>
        </c:manualLayout>
      </c:layout>
      <c:doughnutChart>
        <c:varyColors val="1"/>
        <c:ser>
          <c:idx val="0"/>
          <c:order val="0"/>
          <c:tx>
            <c:strRef>
              <c:f>GP!$B$1</c:f>
              <c:strCache>
                <c:ptCount val="1"/>
                <c:pt idx="0">
                  <c:v>Nº de Turmas (32)</c:v>
                </c:pt>
              </c:strCache>
            </c:strRef>
          </c:tx>
          <c:dLbls>
            <c:spPr>
              <a:noFill/>
              <a:ln>
                <a:noFill/>
              </a:ln>
              <a:effectLst/>
            </c:spPr>
            <c:txPr>
              <a:bodyPr/>
              <a:lstStyle/>
              <a:p>
                <a:pPr>
                  <a:defRPr lang="en-US" b="1"/>
                </a:pPr>
                <a:endParaRPr lang="pt-PT"/>
              </a:p>
            </c:txPr>
            <c:showLegendKey val="0"/>
            <c:showVal val="0"/>
            <c:showCatName val="0"/>
            <c:showSerName val="0"/>
            <c:showPercent val="1"/>
            <c:showBubbleSize val="0"/>
            <c:separator>
</c:separator>
            <c:showLeaderLines val="1"/>
            <c:extLst>
              <c:ext xmlns:c15="http://schemas.microsoft.com/office/drawing/2012/chart" uri="{CE6537A1-D6FC-4f65-9D91-7224C49458BB}"/>
            </c:extLst>
          </c:dLbls>
          <c:cat>
            <c:strRef>
              <c:f>GP!$C$2:$C$4</c:f>
              <c:strCache>
                <c:ptCount val="3"/>
                <c:pt idx="0">
                  <c:v>10º Ano (12 Turmas)</c:v>
                </c:pt>
                <c:pt idx="1">
                  <c:v>11º Ano (10 Turmas)</c:v>
                </c:pt>
                <c:pt idx="2">
                  <c:v>12º Ano (10 Turmas)</c:v>
                </c:pt>
              </c:strCache>
            </c:strRef>
          </c:cat>
          <c:val>
            <c:numRef>
              <c:f>GP!$B$2:$B$4</c:f>
              <c:numCache>
                <c:formatCode>General</c:formatCode>
                <c:ptCount val="3"/>
                <c:pt idx="0">
                  <c:v>12</c:v>
                </c:pt>
                <c:pt idx="1">
                  <c:v>10</c:v>
                </c:pt>
                <c:pt idx="2">
                  <c:v>10</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2394958533677505"/>
          <c:y val="0.30465231065020698"/>
          <c:w val="0.45386101903651399"/>
          <c:h val="0.594010372923929"/>
        </c:manualLayout>
      </c:layout>
      <c:overlay val="0"/>
      <c:txPr>
        <a:bodyPr/>
        <a:lstStyle/>
        <a:p>
          <a:pPr>
            <a:defRPr lang="en-US"/>
          </a:pPr>
          <a:endParaRPr lang="pt-PT"/>
        </a:p>
      </c:txPr>
    </c:legend>
    <c:plotVisOnly val="1"/>
    <c:dispBlanksAs val="zero"/>
    <c:showDLblsOverMax val="0"/>
  </c:chart>
  <c:spPr>
    <a:solidFill>
      <a:schemeClr val="lt1"/>
    </a:solidFill>
    <a:ln w="25400" cap="flat" cmpd="sng" algn="ctr">
      <a:solidFill>
        <a:schemeClr val="accent3"/>
      </a:solidFill>
      <a:prstDash val="solid"/>
    </a:ln>
    <a:effectLst/>
  </c:spPr>
  <c:txPr>
    <a:bodyPr/>
    <a:lstStyle/>
    <a:p>
      <a:pPr>
        <a:defRPr>
          <a:solidFill>
            <a:schemeClr val="dk1"/>
          </a:solidFill>
          <a:latin typeface="+mn-lt"/>
          <a:ea typeface="+mn-ea"/>
          <a:cs typeface="+mn-cs"/>
        </a:defRPr>
      </a:pPr>
      <a:endParaRPr lang="pt-P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title>
      <c:layout>
        <c:manualLayout>
          <c:xMode val="edge"/>
          <c:yMode val="edge"/>
          <c:x val="0.26234104389007601"/>
          <c:y val="5.6479679796747499E-2"/>
        </c:manualLayout>
      </c:layout>
      <c:overlay val="0"/>
      <c:txPr>
        <a:bodyPr/>
        <a:lstStyle/>
        <a:p>
          <a:pPr>
            <a:defRPr lang="en-US"/>
          </a:pPr>
          <a:endParaRPr lang="pt-PT"/>
        </a:p>
      </c:txPr>
    </c:title>
    <c:autoTitleDeleted val="0"/>
    <c:plotArea>
      <c:layout>
        <c:manualLayout>
          <c:layoutTarget val="inner"/>
          <c:xMode val="edge"/>
          <c:yMode val="edge"/>
          <c:x val="4.5072719514067203E-2"/>
          <c:y val="0.24535076756132301"/>
          <c:w val="0.35500737564345303"/>
          <c:h val="0.668242309980139"/>
        </c:manualLayout>
      </c:layout>
      <c:doughnutChart>
        <c:varyColors val="1"/>
        <c:ser>
          <c:idx val="0"/>
          <c:order val="0"/>
          <c:tx>
            <c:strRef>
              <c:f>GP!$A$7</c:f>
              <c:strCache>
                <c:ptCount val="1"/>
                <c:pt idx="0">
                  <c:v>Nº de Alunos (877)</c:v>
                </c:pt>
              </c:strCache>
            </c:strRef>
          </c:tx>
          <c:dPt>
            <c:idx val="0"/>
            <c:bubble3D val="0"/>
            <c:spPr>
              <a:solidFill>
                <a:srgbClr val="339966"/>
              </a:solidFill>
            </c:spPr>
          </c:dPt>
          <c:dPt>
            <c:idx val="1"/>
            <c:bubble3D val="0"/>
            <c:spPr>
              <a:solidFill>
                <a:srgbClr val="92D050"/>
              </a:solidFill>
            </c:spPr>
          </c:dPt>
          <c:dPt>
            <c:idx val="2"/>
            <c:bubble3D val="0"/>
            <c:spPr>
              <a:solidFill>
                <a:srgbClr val="00FF00"/>
              </a:solidFill>
            </c:spPr>
          </c:dPt>
          <c:dLbls>
            <c:dLbl>
              <c:idx val="3"/>
              <c:layout>
                <c:manualLayout>
                  <c:x val="9.2915231860999196E-3"/>
                  <c:y val="0"/>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lang="en-US" b="1"/>
                </a:pPr>
                <a:endParaRPr lang="pt-PT"/>
              </a:p>
            </c:txPr>
            <c:showLegendKey val="0"/>
            <c:showVal val="0"/>
            <c:showCatName val="0"/>
            <c:showSerName val="0"/>
            <c:showPercent val="1"/>
            <c:showBubbleSize val="0"/>
            <c:showLeaderLines val="1"/>
            <c:extLst>
              <c:ext xmlns:c15="http://schemas.microsoft.com/office/drawing/2012/chart" uri="{CE6537A1-D6FC-4f65-9D91-7224C49458BB}"/>
            </c:extLst>
          </c:dLbls>
          <c:cat>
            <c:strRef>
              <c:f>GP!$C$8:$C$11</c:f>
              <c:strCache>
                <c:ptCount val="4"/>
                <c:pt idx="0">
                  <c:v>Curso Cientifico/Humanistico (732 alunos)</c:v>
                </c:pt>
                <c:pt idx="1">
                  <c:v>Curso Profissional (87 alunos)</c:v>
                </c:pt>
                <c:pt idx="2">
                  <c:v>Curso Vocacional Secundario (18 alunos)</c:v>
                </c:pt>
                <c:pt idx="3">
                  <c:v>Ensino Nocturno (40 alunos)</c:v>
                </c:pt>
              </c:strCache>
            </c:strRef>
          </c:cat>
          <c:val>
            <c:numRef>
              <c:f>GP!$B$8:$B$11</c:f>
              <c:numCache>
                <c:formatCode>General</c:formatCode>
                <c:ptCount val="4"/>
                <c:pt idx="0">
                  <c:v>732</c:v>
                </c:pt>
                <c:pt idx="1">
                  <c:v>87</c:v>
                </c:pt>
                <c:pt idx="2">
                  <c:v>18</c:v>
                </c:pt>
                <c:pt idx="3">
                  <c:v>40</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44590617372971503"/>
          <c:y val="0.252137341633069"/>
          <c:w val="0.50294891818544196"/>
          <c:h val="0.69667036424142104"/>
        </c:manualLayout>
      </c:layout>
      <c:overlay val="0"/>
      <c:txPr>
        <a:bodyPr/>
        <a:lstStyle/>
        <a:p>
          <a:pPr>
            <a:defRPr lang="en-US"/>
          </a:pPr>
          <a:endParaRPr lang="pt-PT"/>
        </a:p>
      </c:txPr>
    </c:legend>
    <c:plotVisOnly val="1"/>
    <c:dispBlanksAs val="zero"/>
    <c:showDLblsOverMax val="0"/>
  </c:chart>
  <c:spPr>
    <a:solidFill>
      <a:schemeClr val="lt1"/>
    </a:solidFill>
    <a:ln w="25400" cap="flat" cmpd="sng" algn="ctr">
      <a:solidFill>
        <a:schemeClr val="accent3"/>
      </a:solidFill>
      <a:prstDash val="solid"/>
    </a:ln>
    <a:effectLst/>
  </c:spPr>
  <c:txPr>
    <a:bodyPr/>
    <a:lstStyle/>
    <a:p>
      <a:pPr>
        <a:defRPr>
          <a:solidFill>
            <a:schemeClr val="dk1"/>
          </a:solidFill>
          <a:latin typeface="+mn-lt"/>
          <a:ea typeface="+mn-ea"/>
          <a:cs typeface="+mn-cs"/>
        </a:defRPr>
      </a:pPr>
      <a:endParaRPr lang="pt-P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title>
      <c:overlay val="0"/>
      <c:txPr>
        <a:bodyPr/>
        <a:lstStyle/>
        <a:p>
          <a:pPr>
            <a:defRPr lang="en-US"/>
          </a:pPr>
          <a:endParaRPr lang="pt-PT"/>
        </a:p>
      </c:txPr>
    </c:title>
    <c:autoTitleDeleted val="0"/>
    <c:plotArea>
      <c:layout>
        <c:manualLayout>
          <c:layoutTarget val="inner"/>
          <c:xMode val="edge"/>
          <c:yMode val="edge"/>
          <c:x val="0.102193598252227"/>
          <c:y val="0.31315563647327599"/>
          <c:w val="0.34324943005714198"/>
          <c:h val="0.63860065172265801"/>
        </c:manualLayout>
      </c:layout>
      <c:doughnutChart>
        <c:varyColors val="1"/>
        <c:ser>
          <c:idx val="0"/>
          <c:order val="0"/>
          <c:tx>
            <c:strRef>
              <c:f>GP!$A$30</c:f>
              <c:strCache>
                <c:ptCount val="1"/>
                <c:pt idx="0">
                  <c:v>Nº de Alunos N.E.E (19)</c:v>
                </c:pt>
              </c:strCache>
            </c:strRef>
          </c:tx>
          <c:dLbls>
            <c:spPr>
              <a:noFill/>
              <a:ln>
                <a:noFill/>
              </a:ln>
              <a:effectLst/>
            </c:spPr>
            <c:txPr>
              <a:bodyPr/>
              <a:lstStyle/>
              <a:p>
                <a:pPr>
                  <a:defRPr lang="en-US" b="1"/>
                </a:pPr>
                <a:endParaRPr lang="pt-PT"/>
              </a:p>
            </c:txPr>
            <c:showLegendKey val="0"/>
            <c:showVal val="0"/>
            <c:showCatName val="0"/>
            <c:showSerName val="0"/>
            <c:showPercent val="1"/>
            <c:showBubbleSize val="0"/>
            <c:showLeaderLines val="1"/>
            <c:extLst>
              <c:ext xmlns:c15="http://schemas.microsoft.com/office/drawing/2012/chart" uri="{CE6537A1-D6FC-4f65-9D91-7224C49458BB}"/>
            </c:extLst>
          </c:dLbls>
          <c:cat>
            <c:strRef>
              <c:f>GP!$C$31:$C$33</c:f>
              <c:strCache>
                <c:ptCount val="3"/>
                <c:pt idx="0">
                  <c:v>10º ano (7 alunos)</c:v>
                </c:pt>
                <c:pt idx="1">
                  <c:v>11º ano (5 alunos)</c:v>
                </c:pt>
                <c:pt idx="2">
                  <c:v>12º ano (7 alunos)</c:v>
                </c:pt>
              </c:strCache>
            </c:strRef>
          </c:cat>
          <c:val>
            <c:numRef>
              <c:f>GP!$B$31:$B$33</c:f>
              <c:numCache>
                <c:formatCode>General</c:formatCode>
                <c:ptCount val="3"/>
                <c:pt idx="0">
                  <c:v>7</c:v>
                </c:pt>
                <c:pt idx="1">
                  <c:v>5</c:v>
                </c:pt>
                <c:pt idx="2">
                  <c:v>7</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60304925272427201"/>
          <c:y val="0.28084492015817603"/>
          <c:w val="0.35737030001667403"/>
          <c:h val="0.66640265327658799"/>
        </c:manualLayout>
      </c:layout>
      <c:overlay val="0"/>
      <c:txPr>
        <a:bodyPr/>
        <a:lstStyle/>
        <a:p>
          <a:pPr>
            <a:defRPr lang="en-US"/>
          </a:pPr>
          <a:endParaRPr lang="pt-PT"/>
        </a:p>
      </c:txPr>
    </c:legend>
    <c:plotVisOnly val="1"/>
    <c:dispBlanksAs val="zero"/>
    <c:showDLblsOverMax val="0"/>
  </c:chart>
  <c:spPr>
    <a:solidFill>
      <a:schemeClr val="lt1"/>
    </a:solidFill>
    <a:ln w="25400" cap="flat" cmpd="sng" algn="ctr">
      <a:solidFill>
        <a:schemeClr val="accent3"/>
      </a:solidFill>
      <a:prstDash val="solid"/>
    </a:ln>
    <a:effectLst/>
  </c:spPr>
  <c:txPr>
    <a:bodyPr/>
    <a:lstStyle/>
    <a:p>
      <a:pPr>
        <a:defRPr>
          <a:solidFill>
            <a:schemeClr val="dk1"/>
          </a:solidFill>
          <a:latin typeface="+mn-lt"/>
          <a:ea typeface="+mn-ea"/>
          <a:cs typeface="+mn-cs"/>
        </a:defRPr>
      </a:pPr>
      <a:endParaRPr lang="pt-PT"/>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title>
      <c:overlay val="0"/>
      <c:txPr>
        <a:bodyPr/>
        <a:lstStyle/>
        <a:p>
          <a:pPr>
            <a:defRPr lang="en-US"/>
          </a:pPr>
          <a:endParaRPr lang="pt-PT"/>
        </a:p>
      </c:txPr>
    </c:title>
    <c:autoTitleDeleted val="0"/>
    <c:plotArea>
      <c:layout>
        <c:manualLayout>
          <c:layoutTarget val="inner"/>
          <c:xMode val="edge"/>
          <c:yMode val="edge"/>
          <c:x val="7.9575300738987498E-2"/>
          <c:y val="0.33129017000083499"/>
          <c:w val="0.356084912955479"/>
          <c:h val="0.61392142678278305"/>
        </c:manualLayout>
      </c:layout>
      <c:doughnutChart>
        <c:varyColors val="1"/>
        <c:ser>
          <c:idx val="0"/>
          <c:order val="0"/>
          <c:tx>
            <c:strRef>
              <c:f>GP!$F$30</c:f>
              <c:strCache>
                <c:ptCount val="1"/>
                <c:pt idx="0">
                  <c:v>Nº de Recursos Humanos (129)</c:v>
                </c:pt>
              </c:strCache>
            </c:strRef>
          </c:tx>
          <c:dLbls>
            <c:spPr>
              <a:noFill/>
              <a:ln>
                <a:noFill/>
              </a:ln>
              <a:effectLst/>
            </c:spPr>
            <c:txPr>
              <a:bodyPr/>
              <a:lstStyle/>
              <a:p>
                <a:pPr>
                  <a:defRPr lang="en-US" b="1"/>
                </a:pPr>
                <a:endParaRPr lang="pt-PT"/>
              </a:p>
            </c:txPr>
            <c:showLegendKey val="0"/>
            <c:showVal val="0"/>
            <c:showCatName val="0"/>
            <c:showSerName val="0"/>
            <c:showPercent val="1"/>
            <c:showBubbleSize val="0"/>
            <c:showLeaderLines val="1"/>
            <c:extLst>
              <c:ext xmlns:c15="http://schemas.microsoft.com/office/drawing/2012/chart" uri="{CE6537A1-D6FC-4f65-9D91-7224C49458BB}"/>
            </c:extLst>
          </c:dLbls>
          <c:cat>
            <c:strRef>
              <c:f>GP!$H$31:$H$34</c:f>
              <c:strCache>
                <c:ptCount val="4"/>
                <c:pt idx="0">
                  <c:v>Docentes (89)</c:v>
                </c:pt>
                <c:pt idx="1">
                  <c:v>Assistentes Técnicos (10)</c:v>
                </c:pt>
                <c:pt idx="2">
                  <c:v>Assistentes Operacionais (29)</c:v>
                </c:pt>
                <c:pt idx="3">
                  <c:v>Psicólogos (1)</c:v>
                </c:pt>
              </c:strCache>
            </c:strRef>
          </c:cat>
          <c:val>
            <c:numRef>
              <c:f>GP!$G$31:$G$34</c:f>
              <c:numCache>
                <c:formatCode>General</c:formatCode>
                <c:ptCount val="4"/>
                <c:pt idx="0">
                  <c:v>89</c:v>
                </c:pt>
                <c:pt idx="1">
                  <c:v>10</c:v>
                </c:pt>
                <c:pt idx="2">
                  <c:v>29</c:v>
                </c:pt>
                <c:pt idx="3">
                  <c:v>1</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5418627325726"/>
          <c:y val="0.345391521289521"/>
          <c:w val="0.43033768002518102"/>
          <c:h val="0.55862642169728804"/>
        </c:manualLayout>
      </c:layout>
      <c:overlay val="0"/>
      <c:txPr>
        <a:bodyPr/>
        <a:lstStyle/>
        <a:p>
          <a:pPr>
            <a:defRPr lang="en-US"/>
          </a:pPr>
          <a:endParaRPr lang="pt-PT"/>
        </a:p>
      </c:txPr>
    </c:legend>
    <c:plotVisOnly val="1"/>
    <c:dispBlanksAs val="zero"/>
    <c:showDLblsOverMax val="0"/>
  </c:chart>
  <c:spPr>
    <a:solidFill>
      <a:schemeClr val="lt1"/>
    </a:solidFill>
    <a:ln w="25400" cap="flat" cmpd="sng" algn="ctr">
      <a:solidFill>
        <a:schemeClr val="accent3"/>
      </a:solidFill>
      <a:prstDash val="solid"/>
    </a:ln>
    <a:effectLst/>
  </c:spPr>
  <c:txPr>
    <a:bodyPr/>
    <a:lstStyle/>
    <a:p>
      <a:pPr>
        <a:defRPr>
          <a:solidFill>
            <a:schemeClr val="dk1"/>
          </a:solidFill>
          <a:latin typeface="+mn-lt"/>
          <a:ea typeface="+mn-ea"/>
          <a:cs typeface="+mn-cs"/>
        </a:defRPr>
      </a:pPr>
      <a:endParaRPr lang="pt-PT"/>
    </a:p>
  </c:txPr>
  <c:externalData r:id="rId1">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86BFB1-DC0E-4465-BB21-C93E34F49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146</Pages>
  <Words>33245</Words>
  <Characters>179524</Characters>
  <Application>Microsoft Office Word</Application>
  <DocSecurity>0</DocSecurity>
  <Lines>1496</Lines>
  <Paragraphs>424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212345</CharactersWithSpaces>
  <SharedDoc>false</SharedDoc>
  <HLinks>
    <vt:vector size="798" baseType="variant">
      <vt:variant>
        <vt:i4>7929955</vt:i4>
      </vt:variant>
      <vt:variant>
        <vt:i4>936</vt:i4>
      </vt:variant>
      <vt:variant>
        <vt:i4>0</vt:i4>
      </vt:variant>
      <vt:variant>
        <vt:i4>5</vt:i4>
      </vt:variant>
      <vt:variant>
        <vt:lpwstr>http://aearraiolos.drealentejo.pt/</vt:lpwstr>
      </vt:variant>
      <vt:variant>
        <vt:lpwstr/>
      </vt:variant>
      <vt:variant>
        <vt:i4>7667791</vt:i4>
      </vt:variant>
      <vt:variant>
        <vt:i4>876</vt:i4>
      </vt:variant>
      <vt:variant>
        <vt:i4>0</vt:i4>
      </vt:variant>
      <vt:variant>
        <vt:i4>5</vt:i4>
      </vt:variant>
      <vt:variant>
        <vt:lpwstr>http://www.rtp.pt/play/p1398/e145981/portugal-em-direto</vt:lpwstr>
      </vt:variant>
      <vt:variant>
        <vt:lpwstr/>
      </vt:variant>
      <vt:variant>
        <vt:i4>5111888</vt:i4>
      </vt:variant>
      <vt:variant>
        <vt:i4>810</vt:i4>
      </vt:variant>
      <vt:variant>
        <vt:i4>0</vt:i4>
      </vt:variant>
      <vt:variant>
        <vt:i4>5</vt:i4>
      </vt:variant>
      <vt:variant>
        <vt:lpwstr>http://pt.wikipedia.org/wiki/Pousada_de_Nossa_Senhora_da_Assun%C3%A7%C3%A3o</vt:lpwstr>
      </vt:variant>
      <vt:variant>
        <vt:lpwstr/>
      </vt:variant>
      <vt:variant>
        <vt:i4>3670025</vt:i4>
      </vt:variant>
      <vt:variant>
        <vt:i4>807</vt:i4>
      </vt:variant>
      <vt:variant>
        <vt:i4>0</vt:i4>
      </vt:variant>
      <vt:variant>
        <vt:i4>5</vt:i4>
      </vt:variant>
      <vt:variant>
        <vt:lpwstr>http://pt.wikipedia.org/wiki/Castelo_de_Arraiolos</vt:lpwstr>
      </vt:variant>
      <vt:variant>
        <vt:lpwstr/>
      </vt:variant>
      <vt:variant>
        <vt:i4>655392</vt:i4>
      </vt:variant>
      <vt:variant>
        <vt:i4>804</vt:i4>
      </vt:variant>
      <vt:variant>
        <vt:i4>0</vt:i4>
      </vt:variant>
      <vt:variant>
        <vt:i4>5</vt:i4>
      </vt:variant>
      <vt:variant>
        <vt:lpwstr>http://pt.wikipedia.org/wiki/Concelho</vt:lpwstr>
      </vt:variant>
      <vt:variant>
        <vt:lpwstr/>
      </vt:variant>
      <vt:variant>
        <vt:i4>721022</vt:i4>
      </vt:variant>
      <vt:variant>
        <vt:i4>801</vt:i4>
      </vt:variant>
      <vt:variant>
        <vt:i4>0</vt:i4>
      </vt:variant>
      <vt:variant>
        <vt:i4>5</vt:i4>
      </vt:variant>
      <vt:variant>
        <vt:lpwstr>http://pt.wikipedia.org/wiki/Distrito_de_%C3%89vora</vt:lpwstr>
      </vt:variant>
      <vt:variant>
        <vt:lpwstr/>
      </vt:variant>
      <vt:variant>
        <vt:i4>1703942</vt:i4>
      </vt:variant>
      <vt:variant>
        <vt:i4>764</vt:i4>
      </vt:variant>
      <vt:variant>
        <vt:i4>0</vt:i4>
      </vt:variant>
      <vt:variant>
        <vt:i4>5</vt:i4>
      </vt:variant>
      <vt:variant>
        <vt:lpwstr/>
      </vt:variant>
      <vt:variant>
        <vt:lpwstr>_Toc398037739</vt:lpwstr>
      </vt:variant>
      <vt:variant>
        <vt:i4>1703943</vt:i4>
      </vt:variant>
      <vt:variant>
        <vt:i4>758</vt:i4>
      </vt:variant>
      <vt:variant>
        <vt:i4>0</vt:i4>
      </vt:variant>
      <vt:variant>
        <vt:i4>5</vt:i4>
      </vt:variant>
      <vt:variant>
        <vt:lpwstr/>
      </vt:variant>
      <vt:variant>
        <vt:lpwstr>_Toc398037738</vt:lpwstr>
      </vt:variant>
      <vt:variant>
        <vt:i4>1703944</vt:i4>
      </vt:variant>
      <vt:variant>
        <vt:i4>752</vt:i4>
      </vt:variant>
      <vt:variant>
        <vt:i4>0</vt:i4>
      </vt:variant>
      <vt:variant>
        <vt:i4>5</vt:i4>
      </vt:variant>
      <vt:variant>
        <vt:lpwstr/>
      </vt:variant>
      <vt:variant>
        <vt:lpwstr>_Toc398037737</vt:lpwstr>
      </vt:variant>
      <vt:variant>
        <vt:i4>1703945</vt:i4>
      </vt:variant>
      <vt:variant>
        <vt:i4>746</vt:i4>
      </vt:variant>
      <vt:variant>
        <vt:i4>0</vt:i4>
      </vt:variant>
      <vt:variant>
        <vt:i4>5</vt:i4>
      </vt:variant>
      <vt:variant>
        <vt:lpwstr/>
      </vt:variant>
      <vt:variant>
        <vt:lpwstr>_Toc398037736</vt:lpwstr>
      </vt:variant>
      <vt:variant>
        <vt:i4>1703946</vt:i4>
      </vt:variant>
      <vt:variant>
        <vt:i4>740</vt:i4>
      </vt:variant>
      <vt:variant>
        <vt:i4>0</vt:i4>
      </vt:variant>
      <vt:variant>
        <vt:i4>5</vt:i4>
      </vt:variant>
      <vt:variant>
        <vt:lpwstr/>
      </vt:variant>
      <vt:variant>
        <vt:lpwstr>_Toc398037735</vt:lpwstr>
      </vt:variant>
      <vt:variant>
        <vt:i4>1703947</vt:i4>
      </vt:variant>
      <vt:variant>
        <vt:i4>734</vt:i4>
      </vt:variant>
      <vt:variant>
        <vt:i4>0</vt:i4>
      </vt:variant>
      <vt:variant>
        <vt:i4>5</vt:i4>
      </vt:variant>
      <vt:variant>
        <vt:lpwstr/>
      </vt:variant>
      <vt:variant>
        <vt:lpwstr>_Toc398037734</vt:lpwstr>
      </vt:variant>
      <vt:variant>
        <vt:i4>1703948</vt:i4>
      </vt:variant>
      <vt:variant>
        <vt:i4>728</vt:i4>
      </vt:variant>
      <vt:variant>
        <vt:i4>0</vt:i4>
      </vt:variant>
      <vt:variant>
        <vt:i4>5</vt:i4>
      </vt:variant>
      <vt:variant>
        <vt:lpwstr/>
      </vt:variant>
      <vt:variant>
        <vt:lpwstr>_Toc398037733</vt:lpwstr>
      </vt:variant>
      <vt:variant>
        <vt:i4>1703949</vt:i4>
      </vt:variant>
      <vt:variant>
        <vt:i4>722</vt:i4>
      </vt:variant>
      <vt:variant>
        <vt:i4>0</vt:i4>
      </vt:variant>
      <vt:variant>
        <vt:i4>5</vt:i4>
      </vt:variant>
      <vt:variant>
        <vt:lpwstr/>
      </vt:variant>
      <vt:variant>
        <vt:lpwstr>_Toc398037732</vt:lpwstr>
      </vt:variant>
      <vt:variant>
        <vt:i4>1703950</vt:i4>
      </vt:variant>
      <vt:variant>
        <vt:i4>716</vt:i4>
      </vt:variant>
      <vt:variant>
        <vt:i4>0</vt:i4>
      </vt:variant>
      <vt:variant>
        <vt:i4>5</vt:i4>
      </vt:variant>
      <vt:variant>
        <vt:lpwstr/>
      </vt:variant>
      <vt:variant>
        <vt:lpwstr>_Toc398037731</vt:lpwstr>
      </vt:variant>
      <vt:variant>
        <vt:i4>1703951</vt:i4>
      </vt:variant>
      <vt:variant>
        <vt:i4>710</vt:i4>
      </vt:variant>
      <vt:variant>
        <vt:i4>0</vt:i4>
      </vt:variant>
      <vt:variant>
        <vt:i4>5</vt:i4>
      </vt:variant>
      <vt:variant>
        <vt:lpwstr/>
      </vt:variant>
      <vt:variant>
        <vt:lpwstr>_Toc398037730</vt:lpwstr>
      </vt:variant>
      <vt:variant>
        <vt:i4>1769478</vt:i4>
      </vt:variant>
      <vt:variant>
        <vt:i4>704</vt:i4>
      </vt:variant>
      <vt:variant>
        <vt:i4>0</vt:i4>
      </vt:variant>
      <vt:variant>
        <vt:i4>5</vt:i4>
      </vt:variant>
      <vt:variant>
        <vt:lpwstr/>
      </vt:variant>
      <vt:variant>
        <vt:lpwstr>_Toc398037729</vt:lpwstr>
      </vt:variant>
      <vt:variant>
        <vt:i4>1769479</vt:i4>
      </vt:variant>
      <vt:variant>
        <vt:i4>698</vt:i4>
      </vt:variant>
      <vt:variant>
        <vt:i4>0</vt:i4>
      </vt:variant>
      <vt:variant>
        <vt:i4>5</vt:i4>
      </vt:variant>
      <vt:variant>
        <vt:lpwstr/>
      </vt:variant>
      <vt:variant>
        <vt:lpwstr>_Toc398037728</vt:lpwstr>
      </vt:variant>
      <vt:variant>
        <vt:i4>1769480</vt:i4>
      </vt:variant>
      <vt:variant>
        <vt:i4>692</vt:i4>
      </vt:variant>
      <vt:variant>
        <vt:i4>0</vt:i4>
      </vt:variant>
      <vt:variant>
        <vt:i4>5</vt:i4>
      </vt:variant>
      <vt:variant>
        <vt:lpwstr/>
      </vt:variant>
      <vt:variant>
        <vt:lpwstr>_Toc398037727</vt:lpwstr>
      </vt:variant>
      <vt:variant>
        <vt:i4>1769481</vt:i4>
      </vt:variant>
      <vt:variant>
        <vt:i4>686</vt:i4>
      </vt:variant>
      <vt:variant>
        <vt:i4>0</vt:i4>
      </vt:variant>
      <vt:variant>
        <vt:i4>5</vt:i4>
      </vt:variant>
      <vt:variant>
        <vt:lpwstr/>
      </vt:variant>
      <vt:variant>
        <vt:lpwstr>_Toc398037726</vt:lpwstr>
      </vt:variant>
      <vt:variant>
        <vt:i4>1769482</vt:i4>
      </vt:variant>
      <vt:variant>
        <vt:i4>680</vt:i4>
      </vt:variant>
      <vt:variant>
        <vt:i4>0</vt:i4>
      </vt:variant>
      <vt:variant>
        <vt:i4>5</vt:i4>
      </vt:variant>
      <vt:variant>
        <vt:lpwstr/>
      </vt:variant>
      <vt:variant>
        <vt:lpwstr>_Toc398037725</vt:lpwstr>
      </vt:variant>
      <vt:variant>
        <vt:i4>1769483</vt:i4>
      </vt:variant>
      <vt:variant>
        <vt:i4>674</vt:i4>
      </vt:variant>
      <vt:variant>
        <vt:i4>0</vt:i4>
      </vt:variant>
      <vt:variant>
        <vt:i4>5</vt:i4>
      </vt:variant>
      <vt:variant>
        <vt:lpwstr/>
      </vt:variant>
      <vt:variant>
        <vt:lpwstr>_Toc398037724</vt:lpwstr>
      </vt:variant>
      <vt:variant>
        <vt:i4>1769484</vt:i4>
      </vt:variant>
      <vt:variant>
        <vt:i4>668</vt:i4>
      </vt:variant>
      <vt:variant>
        <vt:i4>0</vt:i4>
      </vt:variant>
      <vt:variant>
        <vt:i4>5</vt:i4>
      </vt:variant>
      <vt:variant>
        <vt:lpwstr/>
      </vt:variant>
      <vt:variant>
        <vt:lpwstr>_Toc398037723</vt:lpwstr>
      </vt:variant>
      <vt:variant>
        <vt:i4>1769485</vt:i4>
      </vt:variant>
      <vt:variant>
        <vt:i4>662</vt:i4>
      </vt:variant>
      <vt:variant>
        <vt:i4>0</vt:i4>
      </vt:variant>
      <vt:variant>
        <vt:i4>5</vt:i4>
      </vt:variant>
      <vt:variant>
        <vt:lpwstr/>
      </vt:variant>
      <vt:variant>
        <vt:lpwstr>_Toc398037722</vt:lpwstr>
      </vt:variant>
      <vt:variant>
        <vt:i4>1769486</vt:i4>
      </vt:variant>
      <vt:variant>
        <vt:i4>656</vt:i4>
      </vt:variant>
      <vt:variant>
        <vt:i4>0</vt:i4>
      </vt:variant>
      <vt:variant>
        <vt:i4>5</vt:i4>
      </vt:variant>
      <vt:variant>
        <vt:lpwstr/>
      </vt:variant>
      <vt:variant>
        <vt:lpwstr>_Toc398037721</vt:lpwstr>
      </vt:variant>
      <vt:variant>
        <vt:i4>1769487</vt:i4>
      </vt:variant>
      <vt:variant>
        <vt:i4>650</vt:i4>
      </vt:variant>
      <vt:variant>
        <vt:i4>0</vt:i4>
      </vt:variant>
      <vt:variant>
        <vt:i4>5</vt:i4>
      </vt:variant>
      <vt:variant>
        <vt:lpwstr/>
      </vt:variant>
      <vt:variant>
        <vt:lpwstr>_Toc398037720</vt:lpwstr>
      </vt:variant>
      <vt:variant>
        <vt:i4>1572870</vt:i4>
      </vt:variant>
      <vt:variant>
        <vt:i4>644</vt:i4>
      </vt:variant>
      <vt:variant>
        <vt:i4>0</vt:i4>
      </vt:variant>
      <vt:variant>
        <vt:i4>5</vt:i4>
      </vt:variant>
      <vt:variant>
        <vt:lpwstr/>
      </vt:variant>
      <vt:variant>
        <vt:lpwstr>_Toc398037719</vt:lpwstr>
      </vt:variant>
      <vt:variant>
        <vt:i4>1572871</vt:i4>
      </vt:variant>
      <vt:variant>
        <vt:i4>638</vt:i4>
      </vt:variant>
      <vt:variant>
        <vt:i4>0</vt:i4>
      </vt:variant>
      <vt:variant>
        <vt:i4>5</vt:i4>
      </vt:variant>
      <vt:variant>
        <vt:lpwstr/>
      </vt:variant>
      <vt:variant>
        <vt:lpwstr>_Toc398037718</vt:lpwstr>
      </vt:variant>
      <vt:variant>
        <vt:i4>1114232</vt:i4>
      </vt:variant>
      <vt:variant>
        <vt:i4>629</vt:i4>
      </vt:variant>
      <vt:variant>
        <vt:i4>0</vt:i4>
      </vt:variant>
      <vt:variant>
        <vt:i4>5</vt:i4>
      </vt:variant>
      <vt:variant>
        <vt:lpwstr>file:///C:/Users/Catarina/Desktop/tese 2.docx</vt:lpwstr>
      </vt:variant>
      <vt:variant>
        <vt:lpwstr>_Toc398044817</vt:lpwstr>
      </vt:variant>
      <vt:variant>
        <vt:i4>1114233</vt:i4>
      </vt:variant>
      <vt:variant>
        <vt:i4>623</vt:i4>
      </vt:variant>
      <vt:variant>
        <vt:i4>0</vt:i4>
      </vt:variant>
      <vt:variant>
        <vt:i4>5</vt:i4>
      </vt:variant>
      <vt:variant>
        <vt:lpwstr>file:///C:/Users/Catarina/Desktop/tese 2.docx</vt:lpwstr>
      </vt:variant>
      <vt:variant>
        <vt:lpwstr>_Toc398044816</vt:lpwstr>
      </vt:variant>
      <vt:variant>
        <vt:i4>1114234</vt:i4>
      </vt:variant>
      <vt:variant>
        <vt:i4>617</vt:i4>
      </vt:variant>
      <vt:variant>
        <vt:i4>0</vt:i4>
      </vt:variant>
      <vt:variant>
        <vt:i4>5</vt:i4>
      </vt:variant>
      <vt:variant>
        <vt:lpwstr>file:///C:/Users/Catarina/Desktop/tese 2.docx</vt:lpwstr>
      </vt:variant>
      <vt:variant>
        <vt:lpwstr>_Toc398044815</vt:lpwstr>
      </vt:variant>
      <vt:variant>
        <vt:i4>1114235</vt:i4>
      </vt:variant>
      <vt:variant>
        <vt:i4>611</vt:i4>
      </vt:variant>
      <vt:variant>
        <vt:i4>0</vt:i4>
      </vt:variant>
      <vt:variant>
        <vt:i4>5</vt:i4>
      </vt:variant>
      <vt:variant>
        <vt:lpwstr>file:///C:/Users/Catarina/Desktop/tese 2.docx</vt:lpwstr>
      </vt:variant>
      <vt:variant>
        <vt:lpwstr>_Toc398044814</vt:lpwstr>
      </vt:variant>
      <vt:variant>
        <vt:i4>1114236</vt:i4>
      </vt:variant>
      <vt:variant>
        <vt:i4>605</vt:i4>
      </vt:variant>
      <vt:variant>
        <vt:i4>0</vt:i4>
      </vt:variant>
      <vt:variant>
        <vt:i4>5</vt:i4>
      </vt:variant>
      <vt:variant>
        <vt:lpwstr>file:///C:/Users/Catarina/Desktop/tese 2.docx</vt:lpwstr>
      </vt:variant>
      <vt:variant>
        <vt:lpwstr>_Toc398044813</vt:lpwstr>
      </vt:variant>
      <vt:variant>
        <vt:i4>1769477</vt:i4>
      </vt:variant>
      <vt:variant>
        <vt:i4>599</vt:i4>
      </vt:variant>
      <vt:variant>
        <vt:i4>0</vt:i4>
      </vt:variant>
      <vt:variant>
        <vt:i4>5</vt:i4>
      </vt:variant>
      <vt:variant>
        <vt:lpwstr/>
      </vt:variant>
      <vt:variant>
        <vt:lpwstr>_Toc398044812</vt:lpwstr>
      </vt:variant>
      <vt:variant>
        <vt:i4>1114238</vt:i4>
      </vt:variant>
      <vt:variant>
        <vt:i4>593</vt:i4>
      </vt:variant>
      <vt:variant>
        <vt:i4>0</vt:i4>
      </vt:variant>
      <vt:variant>
        <vt:i4>5</vt:i4>
      </vt:variant>
      <vt:variant>
        <vt:lpwstr>file:///C:/Users/Catarina/Desktop/tese 2.docx</vt:lpwstr>
      </vt:variant>
      <vt:variant>
        <vt:lpwstr>_Toc398044811</vt:lpwstr>
      </vt:variant>
      <vt:variant>
        <vt:i4>1114239</vt:i4>
      </vt:variant>
      <vt:variant>
        <vt:i4>587</vt:i4>
      </vt:variant>
      <vt:variant>
        <vt:i4>0</vt:i4>
      </vt:variant>
      <vt:variant>
        <vt:i4>5</vt:i4>
      </vt:variant>
      <vt:variant>
        <vt:lpwstr>file:///C:/Users/Catarina/Desktop/tese 2.docx</vt:lpwstr>
      </vt:variant>
      <vt:variant>
        <vt:lpwstr>_Toc398044810</vt:lpwstr>
      </vt:variant>
      <vt:variant>
        <vt:i4>1703950</vt:i4>
      </vt:variant>
      <vt:variant>
        <vt:i4>581</vt:i4>
      </vt:variant>
      <vt:variant>
        <vt:i4>0</vt:i4>
      </vt:variant>
      <vt:variant>
        <vt:i4>5</vt:i4>
      </vt:variant>
      <vt:variant>
        <vt:lpwstr/>
      </vt:variant>
      <vt:variant>
        <vt:lpwstr>_Toc398044809</vt:lpwstr>
      </vt:variant>
      <vt:variant>
        <vt:i4>1703951</vt:i4>
      </vt:variant>
      <vt:variant>
        <vt:i4>575</vt:i4>
      </vt:variant>
      <vt:variant>
        <vt:i4>0</vt:i4>
      </vt:variant>
      <vt:variant>
        <vt:i4>5</vt:i4>
      </vt:variant>
      <vt:variant>
        <vt:lpwstr/>
      </vt:variant>
      <vt:variant>
        <vt:lpwstr>_Toc398044808</vt:lpwstr>
      </vt:variant>
      <vt:variant>
        <vt:i4>1703936</vt:i4>
      </vt:variant>
      <vt:variant>
        <vt:i4>569</vt:i4>
      </vt:variant>
      <vt:variant>
        <vt:i4>0</vt:i4>
      </vt:variant>
      <vt:variant>
        <vt:i4>5</vt:i4>
      </vt:variant>
      <vt:variant>
        <vt:lpwstr/>
      </vt:variant>
      <vt:variant>
        <vt:lpwstr>_Toc398044807</vt:lpwstr>
      </vt:variant>
      <vt:variant>
        <vt:i4>1703937</vt:i4>
      </vt:variant>
      <vt:variant>
        <vt:i4>563</vt:i4>
      </vt:variant>
      <vt:variant>
        <vt:i4>0</vt:i4>
      </vt:variant>
      <vt:variant>
        <vt:i4>5</vt:i4>
      </vt:variant>
      <vt:variant>
        <vt:lpwstr/>
      </vt:variant>
      <vt:variant>
        <vt:lpwstr>_Toc398044806</vt:lpwstr>
      </vt:variant>
      <vt:variant>
        <vt:i4>1703938</vt:i4>
      </vt:variant>
      <vt:variant>
        <vt:i4>557</vt:i4>
      </vt:variant>
      <vt:variant>
        <vt:i4>0</vt:i4>
      </vt:variant>
      <vt:variant>
        <vt:i4>5</vt:i4>
      </vt:variant>
      <vt:variant>
        <vt:lpwstr/>
      </vt:variant>
      <vt:variant>
        <vt:lpwstr>_Toc398044805</vt:lpwstr>
      </vt:variant>
      <vt:variant>
        <vt:i4>1703939</vt:i4>
      </vt:variant>
      <vt:variant>
        <vt:i4>551</vt:i4>
      </vt:variant>
      <vt:variant>
        <vt:i4>0</vt:i4>
      </vt:variant>
      <vt:variant>
        <vt:i4>5</vt:i4>
      </vt:variant>
      <vt:variant>
        <vt:lpwstr/>
      </vt:variant>
      <vt:variant>
        <vt:lpwstr>_Toc398044804</vt:lpwstr>
      </vt:variant>
      <vt:variant>
        <vt:i4>1703940</vt:i4>
      </vt:variant>
      <vt:variant>
        <vt:i4>545</vt:i4>
      </vt:variant>
      <vt:variant>
        <vt:i4>0</vt:i4>
      </vt:variant>
      <vt:variant>
        <vt:i4>5</vt:i4>
      </vt:variant>
      <vt:variant>
        <vt:lpwstr/>
      </vt:variant>
      <vt:variant>
        <vt:lpwstr>_Toc398044803</vt:lpwstr>
      </vt:variant>
      <vt:variant>
        <vt:i4>1703941</vt:i4>
      </vt:variant>
      <vt:variant>
        <vt:i4>539</vt:i4>
      </vt:variant>
      <vt:variant>
        <vt:i4>0</vt:i4>
      </vt:variant>
      <vt:variant>
        <vt:i4>5</vt:i4>
      </vt:variant>
      <vt:variant>
        <vt:lpwstr/>
      </vt:variant>
      <vt:variant>
        <vt:lpwstr>_Toc398044802</vt:lpwstr>
      </vt:variant>
      <vt:variant>
        <vt:i4>1703942</vt:i4>
      </vt:variant>
      <vt:variant>
        <vt:i4>533</vt:i4>
      </vt:variant>
      <vt:variant>
        <vt:i4>0</vt:i4>
      </vt:variant>
      <vt:variant>
        <vt:i4>5</vt:i4>
      </vt:variant>
      <vt:variant>
        <vt:lpwstr/>
      </vt:variant>
      <vt:variant>
        <vt:lpwstr>_Toc398044801</vt:lpwstr>
      </vt:variant>
      <vt:variant>
        <vt:i4>1703943</vt:i4>
      </vt:variant>
      <vt:variant>
        <vt:i4>527</vt:i4>
      </vt:variant>
      <vt:variant>
        <vt:i4>0</vt:i4>
      </vt:variant>
      <vt:variant>
        <vt:i4>5</vt:i4>
      </vt:variant>
      <vt:variant>
        <vt:lpwstr/>
      </vt:variant>
      <vt:variant>
        <vt:lpwstr>_Toc398044800</vt:lpwstr>
      </vt:variant>
      <vt:variant>
        <vt:i4>1245185</vt:i4>
      </vt:variant>
      <vt:variant>
        <vt:i4>521</vt:i4>
      </vt:variant>
      <vt:variant>
        <vt:i4>0</vt:i4>
      </vt:variant>
      <vt:variant>
        <vt:i4>5</vt:i4>
      </vt:variant>
      <vt:variant>
        <vt:lpwstr/>
      </vt:variant>
      <vt:variant>
        <vt:lpwstr>_Toc398044799</vt:lpwstr>
      </vt:variant>
      <vt:variant>
        <vt:i4>1245184</vt:i4>
      </vt:variant>
      <vt:variant>
        <vt:i4>515</vt:i4>
      </vt:variant>
      <vt:variant>
        <vt:i4>0</vt:i4>
      </vt:variant>
      <vt:variant>
        <vt:i4>5</vt:i4>
      </vt:variant>
      <vt:variant>
        <vt:lpwstr/>
      </vt:variant>
      <vt:variant>
        <vt:lpwstr>_Toc398044798</vt:lpwstr>
      </vt:variant>
      <vt:variant>
        <vt:i4>1245199</vt:i4>
      </vt:variant>
      <vt:variant>
        <vt:i4>509</vt:i4>
      </vt:variant>
      <vt:variant>
        <vt:i4>0</vt:i4>
      </vt:variant>
      <vt:variant>
        <vt:i4>5</vt:i4>
      </vt:variant>
      <vt:variant>
        <vt:lpwstr/>
      </vt:variant>
      <vt:variant>
        <vt:lpwstr>_Toc398044797</vt:lpwstr>
      </vt:variant>
      <vt:variant>
        <vt:i4>1245198</vt:i4>
      </vt:variant>
      <vt:variant>
        <vt:i4>503</vt:i4>
      </vt:variant>
      <vt:variant>
        <vt:i4>0</vt:i4>
      </vt:variant>
      <vt:variant>
        <vt:i4>5</vt:i4>
      </vt:variant>
      <vt:variant>
        <vt:lpwstr/>
      </vt:variant>
      <vt:variant>
        <vt:lpwstr>_Toc398044796</vt:lpwstr>
      </vt:variant>
      <vt:variant>
        <vt:i4>1245197</vt:i4>
      </vt:variant>
      <vt:variant>
        <vt:i4>497</vt:i4>
      </vt:variant>
      <vt:variant>
        <vt:i4>0</vt:i4>
      </vt:variant>
      <vt:variant>
        <vt:i4>5</vt:i4>
      </vt:variant>
      <vt:variant>
        <vt:lpwstr/>
      </vt:variant>
      <vt:variant>
        <vt:lpwstr>_Toc398044795</vt:lpwstr>
      </vt:variant>
      <vt:variant>
        <vt:i4>1245196</vt:i4>
      </vt:variant>
      <vt:variant>
        <vt:i4>491</vt:i4>
      </vt:variant>
      <vt:variant>
        <vt:i4>0</vt:i4>
      </vt:variant>
      <vt:variant>
        <vt:i4>5</vt:i4>
      </vt:variant>
      <vt:variant>
        <vt:lpwstr/>
      </vt:variant>
      <vt:variant>
        <vt:lpwstr>_Toc398044794</vt:lpwstr>
      </vt:variant>
      <vt:variant>
        <vt:i4>1245195</vt:i4>
      </vt:variant>
      <vt:variant>
        <vt:i4>485</vt:i4>
      </vt:variant>
      <vt:variant>
        <vt:i4>0</vt:i4>
      </vt:variant>
      <vt:variant>
        <vt:i4>5</vt:i4>
      </vt:variant>
      <vt:variant>
        <vt:lpwstr/>
      </vt:variant>
      <vt:variant>
        <vt:lpwstr>_Toc398044793</vt:lpwstr>
      </vt:variant>
      <vt:variant>
        <vt:i4>1245194</vt:i4>
      </vt:variant>
      <vt:variant>
        <vt:i4>479</vt:i4>
      </vt:variant>
      <vt:variant>
        <vt:i4>0</vt:i4>
      </vt:variant>
      <vt:variant>
        <vt:i4>5</vt:i4>
      </vt:variant>
      <vt:variant>
        <vt:lpwstr/>
      </vt:variant>
      <vt:variant>
        <vt:lpwstr>_Toc398044792</vt:lpwstr>
      </vt:variant>
      <vt:variant>
        <vt:i4>1245193</vt:i4>
      </vt:variant>
      <vt:variant>
        <vt:i4>473</vt:i4>
      </vt:variant>
      <vt:variant>
        <vt:i4>0</vt:i4>
      </vt:variant>
      <vt:variant>
        <vt:i4>5</vt:i4>
      </vt:variant>
      <vt:variant>
        <vt:lpwstr/>
      </vt:variant>
      <vt:variant>
        <vt:lpwstr>_Toc398044791</vt:lpwstr>
      </vt:variant>
      <vt:variant>
        <vt:i4>1245192</vt:i4>
      </vt:variant>
      <vt:variant>
        <vt:i4>467</vt:i4>
      </vt:variant>
      <vt:variant>
        <vt:i4>0</vt:i4>
      </vt:variant>
      <vt:variant>
        <vt:i4>5</vt:i4>
      </vt:variant>
      <vt:variant>
        <vt:lpwstr/>
      </vt:variant>
      <vt:variant>
        <vt:lpwstr>_Toc398044790</vt:lpwstr>
      </vt:variant>
      <vt:variant>
        <vt:i4>1179649</vt:i4>
      </vt:variant>
      <vt:variant>
        <vt:i4>461</vt:i4>
      </vt:variant>
      <vt:variant>
        <vt:i4>0</vt:i4>
      </vt:variant>
      <vt:variant>
        <vt:i4>5</vt:i4>
      </vt:variant>
      <vt:variant>
        <vt:lpwstr/>
      </vt:variant>
      <vt:variant>
        <vt:lpwstr>_Toc398044789</vt:lpwstr>
      </vt:variant>
      <vt:variant>
        <vt:i4>1441800</vt:i4>
      </vt:variant>
      <vt:variant>
        <vt:i4>452</vt:i4>
      </vt:variant>
      <vt:variant>
        <vt:i4>0</vt:i4>
      </vt:variant>
      <vt:variant>
        <vt:i4>5</vt:i4>
      </vt:variant>
      <vt:variant>
        <vt:lpwstr/>
      </vt:variant>
      <vt:variant>
        <vt:lpwstr>_Toc397957168</vt:lpwstr>
      </vt:variant>
      <vt:variant>
        <vt:i4>1441799</vt:i4>
      </vt:variant>
      <vt:variant>
        <vt:i4>446</vt:i4>
      </vt:variant>
      <vt:variant>
        <vt:i4>0</vt:i4>
      </vt:variant>
      <vt:variant>
        <vt:i4>5</vt:i4>
      </vt:variant>
      <vt:variant>
        <vt:lpwstr/>
      </vt:variant>
      <vt:variant>
        <vt:lpwstr>_Toc397957167</vt:lpwstr>
      </vt:variant>
      <vt:variant>
        <vt:i4>1441798</vt:i4>
      </vt:variant>
      <vt:variant>
        <vt:i4>440</vt:i4>
      </vt:variant>
      <vt:variant>
        <vt:i4>0</vt:i4>
      </vt:variant>
      <vt:variant>
        <vt:i4>5</vt:i4>
      </vt:variant>
      <vt:variant>
        <vt:lpwstr/>
      </vt:variant>
      <vt:variant>
        <vt:lpwstr>_Toc397957166</vt:lpwstr>
      </vt:variant>
      <vt:variant>
        <vt:i4>1441797</vt:i4>
      </vt:variant>
      <vt:variant>
        <vt:i4>434</vt:i4>
      </vt:variant>
      <vt:variant>
        <vt:i4>0</vt:i4>
      </vt:variant>
      <vt:variant>
        <vt:i4>5</vt:i4>
      </vt:variant>
      <vt:variant>
        <vt:lpwstr/>
      </vt:variant>
      <vt:variant>
        <vt:lpwstr>_Toc397957165</vt:lpwstr>
      </vt:variant>
      <vt:variant>
        <vt:i4>1441796</vt:i4>
      </vt:variant>
      <vt:variant>
        <vt:i4>428</vt:i4>
      </vt:variant>
      <vt:variant>
        <vt:i4>0</vt:i4>
      </vt:variant>
      <vt:variant>
        <vt:i4>5</vt:i4>
      </vt:variant>
      <vt:variant>
        <vt:lpwstr/>
      </vt:variant>
      <vt:variant>
        <vt:lpwstr>_Toc397957164</vt:lpwstr>
      </vt:variant>
      <vt:variant>
        <vt:i4>1441795</vt:i4>
      </vt:variant>
      <vt:variant>
        <vt:i4>422</vt:i4>
      </vt:variant>
      <vt:variant>
        <vt:i4>0</vt:i4>
      </vt:variant>
      <vt:variant>
        <vt:i4>5</vt:i4>
      </vt:variant>
      <vt:variant>
        <vt:lpwstr/>
      </vt:variant>
      <vt:variant>
        <vt:lpwstr>_Toc397957163</vt:lpwstr>
      </vt:variant>
      <vt:variant>
        <vt:i4>1441794</vt:i4>
      </vt:variant>
      <vt:variant>
        <vt:i4>416</vt:i4>
      </vt:variant>
      <vt:variant>
        <vt:i4>0</vt:i4>
      </vt:variant>
      <vt:variant>
        <vt:i4>5</vt:i4>
      </vt:variant>
      <vt:variant>
        <vt:lpwstr/>
      </vt:variant>
      <vt:variant>
        <vt:lpwstr>_Toc397957162</vt:lpwstr>
      </vt:variant>
      <vt:variant>
        <vt:i4>1441793</vt:i4>
      </vt:variant>
      <vt:variant>
        <vt:i4>410</vt:i4>
      </vt:variant>
      <vt:variant>
        <vt:i4>0</vt:i4>
      </vt:variant>
      <vt:variant>
        <vt:i4>5</vt:i4>
      </vt:variant>
      <vt:variant>
        <vt:lpwstr/>
      </vt:variant>
      <vt:variant>
        <vt:lpwstr>_Toc397957161</vt:lpwstr>
      </vt:variant>
      <vt:variant>
        <vt:i4>1441792</vt:i4>
      </vt:variant>
      <vt:variant>
        <vt:i4>404</vt:i4>
      </vt:variant>
      <vt:variant>
        <vt:i4>0</vt:i4>
      </vt:variant>
      <vt:variant>
        <vt:i4>5</vt:i4>
      </vt:variant>
      <vt:variant>
        <vt:lpwstr/>
      </vt:variant>
      <vt:variant>
        <vt:lpwstr>_Toc397957160</vt:lpwstr>
      </vt:variant>
      <vt:variant>
        <vt:i4>1376265</vt:i4>
      </vt:variant>
      <vt:variant>
        <vt:i4>398</vt:i4>
      </vt:variant>
      <vt:variant>
        <vt:i4>0</vt:i4>
      </vt:variant>
      <vt:variant>
        <vt:i4>5</vt:i4>
      </vt:variant>
      <vt:variant>
        <vt:lpwstr/>
      </vt:variant>
      <vt:variant>
        <vt:lpwstr>_Toc397957159</vt:lpwstr>
      </vt:variant>
      <vt:variant>
        <vt:i4>1376264</vt:i4>
      </vt:variant>
      <vt:variant>
        <vt:i4>392</vt:i4>
      </vt:variant>
      <vt:variant>
        <vt:i4>0</vt:i4>
      </vt:variant>
      <vt:variant>
        <vt:i4>5</vt:i4>
      </vt:variant>
      <vt:variant>
        <vt:lpwstr/>
      </vt:variant>
      <vt:variant>
        <vt:lpwstr>_Toc397957158</vt:lpwstr>
      </vt:variant>
      <vt:variant>
        <vt:i4>1376263</vt:i4>
      </vt:variant>
      <vt:variant>
        <vt:i4>386</vt:i4>
      </vt:variant>
      <vt:variant>
        <vt:i4>0</vt:i4>
      </vt:variant>
      <vt:variant>
        <vt:i4>5</vt:i4>
      </vt:variant>
      <vt:variant>
        <vt:lpwstr/>
      </vt:variant>
      <vt:variant>
        <vt:lpwstr>_Toc397957157</vt:lpwstr>
      </vt:variant>
      <vt:variant>
        <vt:i4>1376262</vt:i4>
      </vt:variant>
      <vt:variant>
        <vt:i4>380</vt:i4>
      </vt:variant>
      <vt:variant>
        <vt:i4>0</vt:i4>
      </vt:variant>
      <vt:variant>
        <vt:i4>5</vt:i4>
      </vt:variant>
      <vt:variant>
        <vt:lpwstr/>
      </vt:variant>
      <vt:variant>
        <vt:lpwstr>_Toc397957156</vt:lpwstr>
      </vt:variant>
      <vt:variant>
        <vt:i4>1376261</vt:i4>
      </vt:variant>
      <vt:variant>
        <vt:i4>374</vt:i4>
      </vt:variant>
      <vt:variant>
        <vt:i4>0</vt:i4>
      </vt:variant>
      <vt:variant>
        <vt:i4>5</vt:i4>
      </vt:variant>
      <vt:variant>
        <vt:lpwstr/>
      </vt:variant>
      <vt:variant>
        <vt:lpwstr>_Toc397957155</vt:lpwstr>
      </vt:variant>
      <vt:variant>
        <vt:i4>1376260</vt:i4>
      </vt:variant>
      <vt:variant>
        <vt:i4>368</vt:i4>
      </vt:variant>
      <vt:variant>
        <vt:i4>0</vt:i4>
      </vt:variant>
      <vt:variant>
        <vt:i4>5</vt:i4>
      </vt:variant>
      <vt:variant>
        <vt:lpwstr/>
      </vt:variant>
      <vt:variant>
        <vt:lpwstr>_Toc397957154</vt:lpwstr>
      </vt:variant>
      <vt:variant>
        <vt:i4>1376259</vt:i4>
      </vt:variant>
      <vt:variant>
        <vt:i4>362</vt:i4>
      </vt:variant>
      <vt:variant>
        <vt:i4>0</vt:i4>
      </vt:variant>
      <vt:variant>
        <vt:i4>5</vt:i4>
      </vt:variant>
      <vt:variant>
        <vt:lpwstr/>
      </vt:variant>
      <vt:variant>
        <vt:lpwstr>_Toc397957153</vt:lpwstr>
      </vt:variant>
      <vt:variant>
        <vt:i4>1376258</vt:i4>
      </vt:variant>
      <vt:variant>
        <vt:i4>356</vt:i4>
      </vt:variant>
      <vt:variant>
        <vt:i4>0</vt:i4>
      </vt:variant>
      <vt:variant>
        <vt:i4>5</vt:i4>
      </vt:variant>
      <vt:variant>
        <vt:lpwstr/>
      </vt:variant>
      <vt:variant>
        <vt:lpwstr>_Toc397957152</vt:lpwstr>
      </vt:variant>
      <vt:variant>
        <vt:i4>1376257</vt:i4>
      </vt:variant>
      <vt:variant>
        <vt:i4>350</vt:i4>
      </vt:variant>
      <vt:variant>
        <vt:i4>0</vt:i4>
      </vt:variant>
      <vt:variant>
        <vt:i4>5</vt:i4>
      </vt:variant>
      <vt:variant>
        <vt:lpwstr/>
      </vt:variant>
      <vt:variant>
        <vt:lpwstr>_Toc397957151</vt:lpwstr>
      </vt:variant>
      <vt:variant>
        <vt:i4>1376256</vt:i4>
      </vt:variant>
      <vt:variant>
        <vt:i4>344</vt:i4>
      </vt:variant>
      <vt:variant>
        <vt:i4>0</vt:i4>
      </vt:variant>
      <vt:variant>
        <vt:i4>5</vt:i4>
      </vt:variant>
      <vt:variant>
        <vt:lpwstr/>
      </vt:variant>
      <vt:variant>
        <vt:lpwstr>_Toc397957150</vt:lpwstr>
      </vt:variant>
      <vt:variant>
        <vt:i4>1310729</vt:i4>
      </vt:variant>
      <vt:variant>
        <vt:i4>338</vt:i4>
      </vt:variant>
      <vt:variant>
        <vt:i4>0</vt:i4>
      </vt:variant>
      <vt:variant>
        <vt:i4>5</vt:i4>
      </vt:variant>
      <vt:variant>
        <vt:lpwstr/>
      </vt:variant>
      <vt:variant>
        <vt:lpwstr>_Toc397957149</vt:lpwstr>
      </vt:variant>
      <vt:variant>
        <vt:i4>1310728</vt:i4>
      </vt:variant>
      <vt:variant>
        <vt:i4>332</vt:i4>
      </vt:variant>
      <vt:variant>
        <vt:i4>0</vt:i4>
      </vt:variant>
      <vt:variant>
        <vt:i4>5</vt:i4>
      </vt:variant>
      <vt:variant>
        <vt:lpwstr/>
      </vt:variant>
      <vt:variant>
        <vt:lpwstr>_Toc397957148</vt:lpwstr>
      </vt:variant>
      <vt:variant>
        <vt:i4>1310727</vt:i4>
      </vt:variant>
      <vt:variant>
        <vt:i4>326</vt:i4>
      </vt:variant>
      <vt:variant>
        <vt:i4>0</vt:i4>
      </vt:variant>
      <vt:variant>
        <vt:i4>5</vt:i4>
      </vt:variant>
      <vt:variant>
        <vt:lpwstr/>
      </vt:variant>
      <vt:variant>
        <vt:lpwstr>_Toc397957147</vt:lpwstr>
      </vt:variant>
      <vt:variant>
        <vt:i4>1310726</vt:i4>
      </vt:variant>
      <vt:variant>
        <vt:i4>320</vt:i4>
      </vt:variant>
      <vt:variant>
        <vt:i4>0</vt:i4>
      </vt:variant>
      <vt:variant>
        <vt:i4>5</vt:i4>
      </vt:variant>
      <vt:variant>
        <vt:lpwstr/>
      </vt:variant>
      <vt:variant>
        <vt:lpwstr>_Toc397957146</vt:lpwstr>
      </vt:variant>
      <vt:variant>
        <vt:i4>1310725</vt:i4>
      </vt:variant>
      <vt:variant>
        <vt:i4>314</vt:i4>
      </vt:variant>
      <vt:variant>
        <vt:i4>0</vt:i4>
      </vt:variant>
      <vt:variant>
        <vt:i4>5</vt:i4>
      </vt:variant>
      <vt:variant>
        <vt:lpwstr/>
      </vt:variant>
      <vt:variant>
        <vt:lpwstr>_Toc397957145</vt:lpwstr>
      </vt:variant>
      <vt:variant>
        <vt:i4>1310724</vt:i4>
      </vt:variant>
      <vt:variant>
        <vt:i4>308</vt:i4>
      </vt:variant>
      <vt:variant>
        <vt:i4>0</vt:i4>
      </vt:variant>
      <vt:variant>
        <vt:i4>5</vt:i4>
      </vt:variant>
      <vt:variant>
        <vt:lpwstr/>
      </vt:variant>
      <vt:variant>
        <vt:lpwstr>_Toc397957144</vt:lpwstr>
      </vt:variant>
      <vt:variant>
        <vt:i4>1310723</vt:i4>
      </vt:variant>
      <vt:variant>
        <vt:i4>302</vt:i4>
      </vt:variant>
      <vt:variant>
        <vt:i4>0</vt:i4>
      </vt:variant>
      <vt:variant>
        <vt:i4>5</vt:i4>
      </vt:variant>
      <vt:variant>
        <vt:lpwstr/>
      </vt:variant>
      <vt:variant>
        <vt:lpwstr>_Toc397957143</vt:lpwstr>
      </vt:variant>
      <vt:variant>
        <vt:i4>1310722</vt:i4>
      </vt:variant>
      <vt:variant>
        <vt:i4>296</vt:i4>
      </vt:variant>
      <vt:variant>
        <vt:i4>0</vt:i4>
      </vt:variant>
      <vt:variant>
        <vt:i4>5</vt:i4>
      </vt:variant>
      <vt:variant>
        <vt:lpwstr/>
      </vt:variant>
      <vt:variant>
        <vt:lpwstr>_Toc397957142</vt:lpwstr>
      </vt:variant>
      <vt:variant>
        <vt:i4>1310721</vt:i4>
      </vt:variant>
      <vt:variant>
        <vt:i4>290</vt:i4>
      </vt:variant>
      <vt:variant>
        <vt:i4>0</vt:i4>
      </vt:variant>
      <vt:variant>
        <vt:i4>5</vt:i4>
      </vt:variant>
      <vt:variant>
        <vt:lpwstr/>
      </vt:variant>
      <vt:variant>
        <vt:lpwstr>_Toc397957141</vt:lpwstr>
      </vt:variant>
      <vt:variant>
        <vt:i4>1310720</vt:i4>
      </vt:variant>
      <vt:variant>
        <vt:i4>284</vt:i4>
      </vt:variant>
      <vt:variant>
        <vt:i4>0</vt:i4>
      </vt:variant>
      <vt:variant>
        <vt:i4>5</vt:i4>
      </vt:variant>
      <vt:variant>
        <vt:lpwstr/>
      </vt:variant>
      <vt:variant>
        <vt:lpwstr>_Toc397957140</vt:lpwstr>
      </vt:variant>
      <vt:variant>
        <vt:i4>1245193</vt:i4>
      </vt:variant>
      <vt:variant>
        <vt:i4>278</vt:i4>
      </vt:variant>
      <vt:variant>
        <vt:i4>0</vt:i4>
      </vt:variant>
      <vt:variant>
        <vt:i4>5</vt:i4>
      </vt:variant>
      <vt:variant>
        <vt:lpwstr/>
      </vt:variant>
      <vt:variant>
        <vt:lpwstr>_Toc397957139</vt:lpwstr>
      </vt:variant>
      <vt:variant>
        <vt:i4>1245192</vt:i4>
      </vt:variant>
      <vt:variant>
        <vt:i4>272</vt:i4>
      </vt:variant>
      <vt:variant>
        <vt:i4>0</vt:i4>
      </vt:variant>
      <vt:variant>
        <vt:i4>5</vt:i4>
      </vt:variant>
      <vt:variant>
        <vt:lpwstr/>
      </vt:variant>
      <vt:variant>
        <vt:lpwstr>_Toc397957138</vt:lpwstr>
      </vt:variant>
      <vt:variant>
        <vt:i4>1245191</vt:i4>
      </vt:variant>
      <vt:variant>
        <vt:i4>266</vt:i4>
      </vt:variant>
      <vt:variant>
        <vt:i4>0</vt:i4>
      </vt:variant>
      <vt:variant>
        <vt:i4>5</vt:i4>
      </vt:variant>
      <vt:variant>
        <vt:lpwstr/>
      </vt:variant>
      <vt:variant>
        <vt:lpwstr>_Toc397957137</vt:lpwstr>
      </vt:variant>
      <vt:variant>
        <vt:i4>1245190</vt:i4>
      </vt:variant>
      <vt:variant>
        <vt:i4>260</vt:i4>
      </vt:variant>
      <vt:variant>
        <vt:i4>0</vt:i4>
      </vt:variant>
      <vt:variant>
        <vt:i4>5</vt:i4>
      </vt:variant>
      <vt:variant>
        <vt:lpwstr/>
      </vt:variant>
      <vt:variant>
        <vt:lpwstr>_Toc397957136</vt:lpwstr>
      </vt:variant>
      <vt:variant>
        <vt:i4>1245189</vt:i4>
      </vt:variant>
      <vt:variant>
        <vt:i4>254</vt:i4>
      </vt:variant>
      <vt:variant>
        <vt:i4>0</vt:i4>
      </vt:variant>
      <vt:variant>
        <vt:i4>5</vt:i4>
      </vt:variant>
      <vt:variant>
        <vt:lpwstr/>
      </vt:variant>
      <vt:variant>
        <vt:lpwstr>_Toc397957135</vt:lpwstr>
      </vt:variant>
      <vt:variant>
        <vt:i4>1245188</vt:i4>
      </vt:variant>
      <vt:variant>
        <vt:i4>248</vt:i4>
      </vt:variant>
      <vt:variant>
        <vt:i4>0</vt:i4>
      </vt:variant>
      <vt:variant>
        <vt:i4>5</vt:i4>
      </vt:variant>
      <vt:variant>
        <vt:lpwstr/>
      </vt:variant>
      <vt:variant>
        <vt:lpwstr>_Toc397957134</vt:lpwstr>
      </vt:variant>
      <vt:variant>
        <vt:i4>1245187</vt:i4>
      </vt:variant>
      <vt:variant>
        <vt:i4>242</vt:i4>
      </vt:variant>
      <vt:variant>
        <vt:i4>0</vt:i4>
      </vt:variant>
      <vt:variant>
        <vt:i4>5</vt:i4>
      </vt:variant>
      <vt:variant>
        <vt:lpwstr/>
      </vt:variant>
      <vt:variant>
        <vt:lpwstr>_Toc397957133</vt:lpwstr>
      </vt:variant>
      <vt:variant>
        <vt:i4>1245186</vt:i4>
      </vt:variant>
      <vt:variant>
        <vt:i4>236</vt:i4>
      </vt:variant>
      <vt:variant>
        <vt:i4>0</vt:i4>
      </vt:variant>
      <vt:variant>
        <vt:i4>5</vt:i4>
      </vt:variant>
      <vt:variant>
        <vt:lpwstr/>
      </vt:variant>
      <vt:variant>
        <vt:lpwstr>_Toc397957132</vt:lpwstr>
      </vt:variant>
      <vt:variant>
        <vt:i4>1245185</vt:i4>
      </vt:variant>
      <vt:variant>
        <vt:i4>230</vt:i4>
      </vt:variant>
      <vt:variant>
        <vt:i4>0</vt:i4>
      </vt:variant>
      <vt:variant>
        <vt:i4>5</vt:i4>
      </vt:variant>
      <vt:variant>
        <vt:lpwstr/>
      </vt:variant>
      <vt:variant>
        <vt:lpwstr>_Toc397957131</vt:lpwstr>
      </vt:variant>
      <vt:variant>
        <vt:i4>1245184</vt:i4>
      </vt:variant>
      <vt:variant>
        <vt:i4>224</vt:i4>
      </vt:variant>
      <vt:variant>
        <vt:i4>0</vt:i4>
      </vt:variant>
      <vt:variant>
        <vt:i4>5</vt:i4>
      </vt:variant>
      <vt:variant>
        <vt:lpwstr/>
      </vt:variant>
      <vt:variant>
        <vt:lpwstr>_Toc397957130</vt:lpwstr>
      </vt:variant>
      <vt:variant>
        <vt:i4>1179657</vt:i4>
      </vt:variant>
      <vt:variant>
        <vt:i4>218</vt:i4>
      </vt:variant>
      <vt:variant>
        <vt:i4>0</vt:i4>
      </vt:variant>
      <vt:variant>
        <vt:i4>5</vt:i4>
      </vt:variant>
      <vt:variant>
        <vt:lpwstr/>
      </vt:variant>
      <vt:variant>
        <vt:lpwstr>_Toc397957129</vt:lpwstr>
      </vt:variant>
      <vt:variant>
        <vt:i4>1179656</vt:i4>
      </vt:variant>
      <vt:variant>
        <vt:i4>212</vt:i4>
      </vt:variant>
      <vt:variant>
        <vt:i4>0</vt:i4>
      </vt:variant>
      <vt:variant>
        <vt:i4>5</vt:i4>
      </vt:variant>
      <vt:variant>
        <vt:lpwstr/>
      </vt:variant>
      <vt:variant>
        <vt:lpwstr>_Toc397957128</vt:lpwstr>
      </vt:variant>
      <vt:variant>
        <vt:i4>1179655</vt:i4>
      </vt:variant>
      <vt:variant>
        <vt:i4>206</vt:i4>
      </vt:variant>
      <vt:variant>
        <vt:i4>0</vt:i4>
      </vt:variant>
      <vt:variant>
        <vt:i4>5</vt:i4>
      </vt:variant>
      <vt:variant>
        <vt:lpwstr/>
      </vt:variant>
      <vt:variant>
        <vt:lpwstr>_Toc397957127</vt:lpwstr>
      </vt:variant>
      <vt:variant>
        <vt:i4>1179654</vt:i4>
      </vt:variant>
      <vt:variant>
        <vt:i4>200</vt:i4>
      </vt:variant>
      <vt:variant>
        <vt:i4>0</vt:i4>
      </vt:variant>
      <vt:variant>
        <vt:i4>5</vt:i4>
      </vt:variant>
      <vt:variant>
        <vt:lpwstr/>
      </vt:variant>
      <vt:variant>
        <vt:lpwstr>_Toc397957126</vt:lpwstr>
      </vt:variant>
      <vt:variant>
        <vt:i4>1179653</vt:i4>
      </vt:variant>
      <vt:variant>
        <vt:i4>194</vt:i4>
      </vt:variant>
      <vt:variant>
        <vt:i4>0</vt:i4>
      </vt:variant>
      <vt:variant>
        <vt:i4>5</vt:i4>
      </vt:variant>
      <vt:variant>
        <vt:lpwstr/>
      </vt:variant>
      <vt:variant>
        <vt:lpwstr>_Toc397957125</vt:lpwstr>
      </vt:variant>
      <vt:variant>
        <vt:i4>1179652</vt:i4>
      </vt:variant>
      <vt:variant>
        <vt:i4>188</vt:i4>
      </vt:variant>
      <vt:variant>
        <vt:i4>0</vt:i4>
      </vt:variant>
      <vt:variant>
        <vt:i4>5</vt:i4>
      </vt:variant>
      <vt:variant>
        <vt:lpwstr/>
      </vt:variant>
      <vt:variant>
        <vt:lpwstr>_Toc397957124</vt:lpwstr>
      </vt:variant>
      <vt:variant>
        <vt:i4>1179651</vt:i4>
      </vt:variant>
      <vt:variant>
        <vt:i4>182</vt:i4>
      </vt:variant>
      <vt:variant>
        <vt:i4>0</vt:i4>
      </vt:variant>
      <vt:variant>
        <vt:i4>5</vt:i4>
      </vt:variant>
      <vt:variant>
        <vt:lpwstr/>
      </vt:variant>
      <vt:variant>
        <vt:lpwstr>_Toc397957123</vt:lpwstr>
      </vt:variant>
      <vt:variant>
        <vt:i4>1179650</vt:i4>
      </vt:variant>
      <vt:variant>
        <vt:i4>176</vt:i4>
      </vt:variant>
      <vt:variant>
        <vt:i4>0</vt:i4>
      </vt:variant>
      <vt:variant>
        <vt:i4>5</vt:i4>
      </vt:variant>
      <vt:variant>
        <vt:lpwstr/>
      </vt:variant>
      <vt:variant>
        <vt:lpwstr>_Toc397957122</vt:lpwstr>
      </vt:variant>
      <vt:variant>
        <vt:i4>1179649</vt:i4>
      </vt:variant>
      <vt:variant>
        <vt:i4>170</vt:i4>
      </vt:variant>
      <vt:variant>
        <vt:i4>0</vt:i4>
      </vt:variant>
      <vt:variant>
        <vt:i4>5</vt:i4>
      </vt:variant>
      <vt:variant>
        <vt:lpwstr/>
      </vt:variant>
      <vt:variant>
        <vt:lpwstr>_Toc397957121</vt:lpwstr>
      </vt:variant>
      <vt:variant>
        <vt:i4>1179648</vt:i4>
      </vt:variant>
      <vt:variant>
        <vt:i4>164</vt:i4>
      </vt:variant>
      <vt:variant>
        <vt:i4>0</vt:i4>
      </vt:variant>
      <vt:variant>
        <vt:i4>5</vt:i4>
      </vt:variant>
      <vt:variant>
        <vt:lpwstr/>
      </vt:variant>
      <vt:variant>
        <vt:lpwstr>_Toc397957120</vt:lpwstr>
      </vt:variant>
      <vt:variant>
        <vt:i4>1114121</vt:i4>
      </vt:variant>
      <vt:variant>
        <vt:i4>158</vt:i4>
      </vt:variant>
      <vt:variant>
        <vt:i4>0</vt:i4>
      </vt:variant>
      <vt:variant>
        <vt:i4>5</vt:i4>
      </vt:variant>
      <vt:variant>
        <vt:lpwstr/>
      </vt:variant>
      <vt:variant>
        <vt:lpwstr>_Toc397957119</vt:lpwstr>
      </vt:variant>
      <vt:variant>
        <vt:i4>1114120</vt:i4>
      </vt:variant>
      <vt:variant>
        <vt:i4>152</vt:i4>
      </vt:variant>
      <vt:variant>
        <vt:i4>0</vt:i4>
      </vt:variant>
      <vt:variant>
        <vt:i4>5</vt:i4>
      </vt:variant>
      <vt:variant>
        <vt:lpwstr/>
      </vt:variant>
      <vt:variant>
        <vt:lpwstr>_Toc397957118</vt:lpwstr>
      </vt:variant>
      <vt:variant>
        <vt:i4>1114119</vt:i4>
      </vt:variant>
      <vt:variant>
        <vt:i4>146</vt:i4>
      </vt:variant>
      <vt:variant>
        <vt:i4>0</vt:i4>
      </vt:variant>
      <vt:variant>
        <vt:i4>5</vt:i4>
      </vt:variant>
      <vt:variant>
        <vt:lpwstr/>
      </vt:variant>
      <vt:variant>
        <vt:lpwstr>_Toc397957117</vt:lpwstr>
      </vt:variant>
      <vt:variant>
        <vt:i4>1114118</vt:i4>
      </vt:variant>
      <vt:variant>
        <vt:i4>140</vt:i4>
      </vt:variant>
      <vt:variant>
        <vt:i4>0</vt:i4>
      </vt:variant>
      <vt:variant>
        <vt:i4>5</vt:i4>
      </vt:variant>
      <vt:variant>
        <vt:lpwstr/>
      </vt:variant>
      <vt:variant>
        <vt:lpwstr>_Toc397957116</vt:lpwstr>
      </vt:variant>
      <vt:variant>
        <vt:i4>1114117</vt:i4>
      </vt:variant>
      <vt:variant>
        <vt:i4>134</vt:i4>
      </vt:variant>
      <vt:variant>
        <vt:i4>0</vt:i4>
      </vt:variant>
      <vt:variant>
        <vt:i4>5</vt:i4>
      </vt:variant>
      <vt:variant>
        <vt:lpwstr/>
      </vt:variant>
      <vt:variant>
        <vt:lpwstr>_Toc397957115</vt:lpwstr>
      </vt:variant>
      <vt:variant>
        <vt:i4>1114116</vt:i4>
      </vt:variant>
      <vt:variant>
        <vt:i4>128</vt:i4>
      </vt:variant>
      <vt:variant>
        <vt:i4>0</vt:i4>
      </vt:variant>
      <vt:variant>
        <vt:i4>5</vt:i4>
      </vt:variant>
      <vt:variant>
        <vt:lpwstr/>
      </vt:variant>
      <vt:variant>
        <vt:lpwstr>_Toc397957114</vt:lpwstr>
      </vt:variant>
      <vt:variant>
        <vt:i4>1114115</vt:i4>
      </vt:variant>
      <vt:variant>
        <vt:i4>122</vt:i4>
      </vt:variant>
      <vt:variant>
        <vt:i4>0</vt:i4>
      </vt:variant>
      <vt:variant>
        <vt:i4>5</vt:i4>
      </vt:variant>
      <vt:variant>
        <vt:lpwstr/>
      </vt:variant>
      <vt:variant>
        <vt:lpwstr>_Toc397957113</vt:lpwstr>
      </vt:variant>
      <vt:variant>
        <vt:i4>1114113</vt:i4>
      </vt:variant>
      <vt:variant>
        <vt:i4>116</vt:i4>
      </vt:variant>
      <vt:variant>
        <vt:i4>0</vt:i4>
      </vt:variant>
      <vt:variant>
        <vt:i4>5</vt:i4>
      </vt:variant>
      <vt:variant>
        <vt:lpwstr/>
      </vt:variant>
      <vt:variant>
        <vt:lpwstr>_Toc397957111</vt:lpwstr>
      </vt:variant>
      <vt:variant>
        <vt:i4>1114112</vt:i4>
      </vt:variant>
      <vt:variant>
        <vt:i4>110</vt:i4>
      </vt:variant>
      <vt:variant>
        <vt:i4>0</vt:i4>
      </vt:variant>
      <vt:variant>
        <vt:i4>5</vt:i4>
      </vt:variant>
      <vt:variant>
        <vt:lpwstr/>
      </vt:variant>
      <vt:variant>
        <vt:lpwstr>_Toc397957110</vt:lpwstr>
      </vt:variant>
      <vt:variant>
        <vt:i4>1048585</vt:i4>
      </vt:variant>
      <vt:variant>
        <vt:i4>104</vt:i4>
      </vt:variant>
      <vt:variant>
        <vt:i4>0</vt:i4>
      </vt:variant>
      <vt:variant>
        <vt:i4>5</vt:i4>
      </vt:variant>
      <vt:variant>
        <vt:lpwstr/>
      </vt:variant>
      <vt:variant>
        <vt:lpwstr>_Toc397957109</vt:lpwstr>
      </vt:variant>
      <vt:variant>
        <vt:i4>1048584</vt:i4>
      </vt:variant>
      <vt:variant>
        <vt:i4>98</vt:i4>
      </vt:variant>
      <vt:variant>
        <vt:i4>0</vt:i4>
      </vt:variant>
      <vt:variant>
        <vt:i4>5</vt:i4>
      </vt:variant>
      <vt:variant>
        <vt:lpwstr/>
      </vt:variant>
      <vt:variant>
        <vt:lpwstr>_Toc397957108</vt:lpwstr>
      </vt:variant>
      <vt:variant>
        <vt:i4>1048583</vt:i4>
      </vt:variant>
      <vt:variant>
        <vt:i4>92</vt:i4>
      </vt:variant>
      <vt:variant>
        <vt:i4>0</vt:i4>
      </vt:variant>
      <vt:variant>
        <vt:i4>5</vt:i4>
      </vt:variant>
      <vt:variant>
        <vt:lpwstr/>
      </vt:variant>
      <vt:variant>
        <vt:lpwstr>_Toc397957107</vt:lpwstr>
      </vt:variant>
      <vt:variant>
        <vt:i4>1048582</vt:i4>
      </vt:variant>
      <vt:variant>
        <vt:i4>86</vt:i4>
      </vt:variant>
      <vt:variant>
        <vt:i4>0</vt:i4>
      </vt:variant>
      <vt:variant>
        <vt:i4>5</vt:i4>
      </vt:variant>
      <vt:variant>
        <vt:lpwstr/>
      </vt:variant>
      <vt:variant>
        <vt:lpwstr>_Toc397957106</vt:lpwstr>
      </vt:variant>
      <vt:variant>
        <vt:i4>1048581</vt:i4>
      </vt:variant>
      <vt:variant>
        <vt:i4>80</vt:i4>
      </vt:variant>
      <vt:variant>
        <vt:i4>0</vt:i4>
      </vt:variant>
      <vt:variant>
        <vt:i4>5</vt:i4>
      </vt:variant>
      <vt:variant>
        <vt:lpwstr/>
      </vt:variant>
      <vt:variant>
        <vt:lpwstr>_Toc397957105</vt:lpwstr>
      </vt:variant>
      <vt:variant>
        <vt:i4>1048580</vt:i4>
      </vt:variant>
      <vt:variant>
        <vt:i4>74</vt:i4>
      </vt:variant>
      <vt:variant>
        <vt:i4>0</vt:i4>
      </vt:variant>
      <vt:variant>
        <vt:i4>5</vt:i4>
      </vt:variant>
      <vt:variant>
        <vt:lpwstr/>
      </vt:variant>
      <vt:variant>
        <vt:lpwstr>_Toc397957104</vt:lpwstr>
      </vt:variant>
      <vt:variant>
        <vt:i4>1048579</vt:i4>
      </vt:variant>
      <vt:variant>
        <vt:i4>68</vt:i4>
      </vt:variant>
      <vt:variant>
        <vt:i4>0</vt:i4>
      </vt:variant>
      <vt:variant>
        <vt:i4>5</vt:i4>
      </vt:variant>
      <vt:variant>
        <vt:lpwstr/>
      </vt:variant>
      <vt:variant>
        <vt:lpwstr>_Toc397957103</vt:lpwstr>
      </vt:variant>
      <vt:variant>
        <vt:i4>1048578</vt:i4>
      </vt:variant>
      <vt:variant>
        <vt:i4>62</vt:i4>
      </vt:variant>
      <vt:variant>
        <vt:i4>0</vt:i4>
      </vt:variant>
      <vt:variant>
        <vt:i4>5</vt:i4>
      </vt:variant>
      <vt:variant>
        <vt:lpwstr/>
      </vt:variant>
      <vt:variant>
        <vt:lpwstr>_Toc397957102</vt:lpwstr>
      </vt:variant>
      <vt:variant>
        <vt:i4>1048577</vt:i4>
      </vt:variant>
      <vt:variant>
        <vt:i4>56</vt:i4>
      </vt:variant>
      <vt:variant>
        <vt:i4>0</vt:i4>
      </vt:variant>
      <vt:variant>
        <vt:i4>5</vt:i4>
      </vt:variant>
      <vt:variant>
        <vt:lpwstr/>
      </vt:variant>
      <vt:variant>
        <vt:lpwstr>_Toc397957101</vt:lpwstr>
      </vt:variant>
      <vt:variant>
        <vt:i4>1048576</vt:i4>
      </vt:variant>
      <vt:variant>
        <vt:i4>50</vt:i4>
      </vt:variant>
      <vt:variant>
        <vt:i4>0</vt:i4>
      </vt:variant>
      <vt:variant>
        <vt:i4>5</vt:i4>
      </vt:variant>
      <vt:variant>
        <vt:lpwstr/>
      </vt:variant>
      <vt:variant>
        <vt:lpwstr>_Toc397957100</vt:lpwstr>
      </vt:variant>
      <vt:variant>
        <vt:i4>1638408</vt:i4>
      </vt:variant>
      <vt:variant>
        <vt:i4>44</vt:i4>
      </vt:variant>
      <vt:variant>
        <vt:i4>0</vt:i4>
      </vt:variant>
      <vt:variant>
        <vt:i4>5</vt:i4>
      </vt:variant>
      <vt:variant>
        <vt:lpwstr/>
      </vt:variant>
      <vt:variant>
        <vt:lpwstr>_Toc397957099</vt:lpwstr>
      </vt:variant>
      <vt:variant>
        <vt:i4>1638409</vt:i4>
      </vt:variant>
      <vt:variant>
        <vt:i4>38</vt:i4>
      </vt:variant>
      <vt:variant>
        <vt:i4>0</vt:i4>
      </vt:variant>
      <vt:variant>
        <vt:i4>5</vt:i4>
      </vt:variant>
      <vt:variant>
        <vt:lpwstr/>
      </vt:variant>
      <vt:variant>
        <vt:lpwstr>_Toc397957098</vt:lpwstr>
      </vt:variant>
      <vt:variant>
        <vt:i4>1638406</vt:i4>
      </vt:variant>
      <vt:variant>
        <vt:i4>32</vt:i4>
      </vt:variant>
      <vt:variant>
        <vt:i4>0</vt:i4>
      </vt:variant>
      <vt:variant>
        <vt:i4>5</vt:i4>
      </vt:variant>
      <vt:variant>
        <vt:lpwstr/>
      </vt:variant>
      <vt:variant>
        <vt:lpwstr>_Toc397957097</vt:lpwstr>
      </vt:variant>
      <vt:variant>
        <vt:i4>1638407</vt:i4>
      </vt:variant>
      <vt:variant>
        <vt:i4>26</vt:i4>
      </vt:variant>
      <vt:variant>
        <vt:i4>0</vt:i4>
      </vt:variant>
      <vt:variant>
        <vt:i4>5</vt:i4>
      </vt:variant>
      <vt:variant>
        <vt:lpwstr/>
      </vt:variant>
      <vt:variant>
        <vt:lpwstr>_Toc397957096</vt:lpwstr>
      </vt:variant>
      <vt:variant>
        <vt:i4>1638404</vt:i4>
      </vt:variant>
      <vt:variant>
        <vt:i4>20</vt:i4>
      </vt:variant>
      <vt:variant>
        <vt:i4>0</vt:i4>
      </vt:variant>
      <vt:variant>
        <vt:i4>5</vt:i4>
      </vt:variant>
      <vt:variant>
        <vt:lpwstr/>
      </vt:variant>
      <vt:variant>
        <vt:lpwstr>_Toc397957095</vt:lpwstr>
      </vt:variant>
      <vt:variant>
        <vt:i4>1638405</vt:i4>
      </vt:variant>
      <vt:variant>
        <vt:i4>14</vt:i4>
      </vt:variant>
      <vt:variant>
        <vt:i4>0</vt:i4>
      </vt:variant>
      <vt:variant>
        <vt:i4>5</vt:i4>
      </vt:variant>
      <vt:variant>
        <vt:lpwstr/>
      </vt:variant>
      <vt:variant>
        <vt:lpwstr>_Toc397957094</vt:lpwstr>
      </vt:variant>
      <vt:variant>
        <vt:i4>1638402</vt:i4>
      </vt:variant>
      <vt:variant>
        <vt:i4>8</vt:i4>
      </vt:variant>
      <vt:variant>
        <vt:i4>0</vt:i4>
      </vt:variant>
      <vt:variant>
        <vt:i4>5</vt:i4>
      </vt:variant>
      <vt:variant>
        <vt:lpwstr/>
      </vt:variant>
      <vt:variant>
        <vt:lpwstr>_Toc397957093</vt:lpwstr>
      </vt:variant>
      <vt:variant>
        <vt:i4>1638403</vt:i4>
      </vt:variant>
      <vt:variant>
        <vt:i4>2</vt:i4>
      </vt:variant>
      <vt:variant>
        <vt:i4>0</vt:i4>
      </vt:variant>
      <vt:variant>
        <vt:i4>5</vt:i4>
      </vt:variant>
      <vt:variant>
        <vt:lpwstr/>
      </vt:variant>
      <vt:variant>
        <vt:lpwstr>_Toc397957092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U.E</dc:creator>
  <cp:keywords/>
  <dc:description/>
  <cp:lastModifiedBy>catarina miragaia</cp:lastModifiedBy>
  <cp:revision>9</cp:revision>
  <cp:lastPrinted>2014-12-15T19:40:00Z</cp:lastPrinted>
  <dcterms:created xsi:type="dcterms:W3CDTF">2014-12-15T19:21:00Z</dcterms:created>
  <dcterms:modified xsi:type="dcterms:W3CDTF">2014-12-17T15:26:00Z</dcterms:modified>
</cp:coreProperties>
</file>