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E1" w:rsidRDefault="00D527E1">
      <w:pPr>
        <w:rPr>
          <w:rFonts w:ascii="Times New Roman" w:hAnsi="Times New Roman" w:cs="Times New Roman"/>
          <w:sz w:val="24"/>
          <w:szCs w:val="24"/>
        </w:rPr>
      </w:pPr>
      <w:r w:rsidRPr="00D527E1">
        <w:rPr>
          <w:rFonts w:ascii="Times New Roman" w:hAnsi="Times New Roman" w:cs="Times New Roman"/>
          <w:noProof/>
          <w:sz w:val="24"/>
          <w:szCs w:val="24"/>
          <w:lang w:eastAsia="pt-PT"/>
        </w:rPr>
        <w:drawing>
          <wp:anchor distT="0" distB="0" distL="114300" distR="114300" simplePos="0" relativeHeight="251659264" behindDoc="1" locked="0" layoutInCell="1" allowOverlap="1">
            <wp:simplePos x="0" y="0"/>
            <wp:positionH relativeFrom="column">
              <wp:posOffset>2009140</wp:posOffset>
            </wp:positionH>
            <wp:positionV relativeFrom="paragraph">
              <wp:posOffset>18415</wp:posOffset>
            </wp:positionV>
            <wp:extent cx="1222897" cy="1187355"/>
            <wp:effectExtent l="0" t="0" r="0" b="0"/>
            <wp:wrapNone/>
            <wp:docPr id="25" name="Imagem 5" descr="pmba-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pmba-bi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22897" cy="1187355"/>
                    </a:xfrm>
                    <a:prstGeom prst="rect">
                      <a:avLst/>
                    </a:prstGeom>
                    <a:noFill/>
                  </pic:spPr>
                </pic:pic>
              </a:graphicData>
            </a:graphic>
          </wp:anchor>
        </w:drawing>
      </w:r>
    </w:p>
    <w:p w:rsidR="00D527E1" w:rsidRDefault="00D527E1">
      <w:pPr>
        <w:rPr>
          <w:rFonts w:ascii="Times New Roman" w:hAnsi="Times New Roman" w:cs="Times New Roman"/>
          <w:sz w:val="24"/>
          <w:szCs w:val="24"/>
        </w:rPr>
      </w:pPr>
    </w:p>
    <w:p w:rsidR="00D527E1" w:rsidRDefault="00D527E1">
      <w:pPr>
        <w:rPr>
          <w:rFonts w:ascii="Times New Roman" w:hAnsi="Times New Roman" w:cs="Times New Roman"/>
          <w:sz w:val="24"/>
          <w:szCs w:val="24"/>
        </w:rPr>
      </w:pPr>
    </w:p>
    <w:p w:rsidR="00D527E1" w:rsidRDefault="00D527E1">
      <w:pPr>
        <w:rPr>
          <w:rFonts w:ascii="Times New Roman" w:hAnsi="Times New Roman" w:cs="Times New Roman"/>
          <w:sz w:val="24"/>
          <w:szCs w:val="24"/>
        </w:rPr>
      </w:pPr>
    </w:p>
    <w:p w:rsidR="00D527E1" w:rsidRDefault="00D527E1">
      <w:pPr>
        <w:rPr>
          <w:rFonts w:ascii="Times New Roman" w:hAnsi="Times New Roman" w:cs="Times New Roman"/>
          <w:sz w:val="24"/>
          <w:szCs w:val="24"/>
        </w:rPr>
      </w:pPr>
    </w:p>
    <w:p w:rsidR="00D527E1" w:rsidRPr="00D8323A" w:rsidRDefault="00D527E1" w:rsidP="00D527E1">
      <w:pPr>
        <w:jc w:val="center"/>
        <w:rPr>
          <w:rFonts w:ascii="Times New Roman" w:hAnsi="Times New Roman" w:cs="Times New Roman"/>
          <w:b/>
          <w:smallCaps/>
          <w:shadow/>
          <w:sz w:val="40"/>
          <w:szCs w:val="40"/>
        </w:rPr>
      </w:pPr>
      <w:r w:rsidRPr="00D8323A">
        <w:rPr>
          <w:rFonts w:ascii="Times New Roman" w:hAnsi="Times New Roman" w:cs="Times New Roman"/>
          <w:b/>
          <w:smallCaps/>
          <w:shadow/>
          <w:sz w:val="40"/>
          <w:szCs w:val="40"/>
        </w:rPr>
        <w:t>Universidade de Évora</w:t>
      </w:r>
    </w:p>
    <w:p w:rsidR="00D527E1" w:rsidRPr="00D8323A" w:rsidRDefault="00D527E1" w:rsidP="00D527E1">
      <w:pPr>
        <w:jc w:val="center"/>
        <w:rPr>
          <w:rFonts w:ascii="Times New Roman" w:hAnsi="Times New Roman" w:cs="Times New Roman"/>
          <w:b/>
          <w:smallCaps/>
          <w:sz w:val="28"/>
          <w:szCs w:val="28"/>
        </w:rPr>
      </w:pPr>
      <w:r w:rsidRPr="00D8323A">
        <w:rPr>
          <w:rFonts w:ascii="Times New Roman" w:hAnsi="Times New Roman" w:cs="Times New Roman"/>
          <w:b/>
          <w:smallCaps/>
          <w:sz w:val="28"/>
          <w:szCs w:val="28"/>
        </w:rPr>
        <w:t>ESCOLA SUPERIOR DE ENFERMAGEM SÃO JOÃO DE DEUS</w:t>
      </w:r>
    </w:p>
    <w:p w:rsidR="00C05A00" w:rsidRDefault="00C05A00" w:rsidP="00C05A00">
      <w:pPr>
        <w:jc w:val="center"/>
        <w:rPr>
          <w:rFonts w:ascii="Times New Roman" w:hAnsi="Times New Roman" w:cs="Times New Roman"/>
          <w:b/>
          <w:sz w:val="28"/>
          <w:szCs w:val="28"/>
        </w:rPr>
      </w:pPr>
    </w:p>
    <w:p w:rsidR="00C05A00" w:rsidRDefault="00C05A00" w:rsidP="00C05A00">
      <w:pPr>
        <w:jc w:val="center"/>
        <w:rPr>
          <w:rFonts w:ascii="Times New Roman" w:hAnsi="Times New Roman" w:cs="Times New Roman"/>
          <w:b/>
          <w:sz w:val="28"/>
          <w:szCs w:val="28"/>
        </w:rPr>
      </w:pPr>
    </w:p>
    <w:p w:rsidR="00C05A00" w:rsidRPr="00D8323A" w:rsidRDefault="00C05A00" w:rsidP="00C05A00">
      <w:pPr>
        <w:jc w:val="center"/>
        <w:rPr>
          <w:rFonts w:ascii="Times New Roman" w:hAnsi="Times New Roman" w:cs="Times New Roman"/>
          <w:b/>
          <w:sz w:val="28"/>
          <w:szCs w:val="28"/>
        </w:rPr>
      </w:pPr>
      <w:r w:rsidRPr="00D8323A">
        <w:rPr>
          <w:rFonts w:ascii="Times New Roman" w:hAnsi="Times New Roman" w:cs="Times New Roman"/>
          <w:b/>
          <w:sz w:val="28"/>
          <w:szCs w:val="28"/>
        </w:rPr>
        <w:t xml:space="preserve">Preparação Aquática </w:t>
      </w:r>
      <w:r>
        <w:rPr>
          <w:rFonts w:ascii="Times New Roman" w:hAnsi="Times New Roman" w:cs="Times New Roman"/>
          <w:b/>
          <w:sz w:val="28"/>
          <w:szCs w:val="28"/>
        </w:rPr>
        <w:t>Pré-Natal</w:t>
      </w:r>
      <w:r w:rsidRPr="00D8323A">
        <w:rPr>
          <w:rFonts w:ascii="Times New Roman" w:hAnsi="Times New Roman" w:cs="Times New Roman"/>
          <w:b/>
          <w:sz w:val="28"/>
          <w:szCs w:val="28"/>
        </w:rPr>
        <w:t xml:space="preserve"> </w:t>
      </w:r>
    </w:p>
    <w:p w:rsidR="00D527E1" w:rsidRPr="00D8323A" w:rsidRDefault="00D527E1" w:rsidP="00D527E1">
      <w:pPr>
        <w:jc w:val="center"/>
        <w:rPr>
          <w:rFonts w:ascii="Times New Roman" w:hAnsi="Times New Roman" w:cs="Times New Roman"/>
          <w:color w:val="800000"/>
        </w:rPr>
      </w:pPr>
    </w:p>
    <w:p w:rsidR="00D527E1" w:rsidRPr="00D8323A" w:rsidRDefault="00D527E1" w:rsidP="00C05A00">
      <w:pPr>
        <w:rPr>
          <w:rFonts w:ascii="Times New Roman" w:hAnsi="Times New Roman" w:cs="Times New Roman"/>
          <w:sz w:val="28"/>
          <w:szCs w:val="28"/>
        </w:rPr>
      </w:pPr>
    </w:p>
    <w:p w:rsidR="00D527E1" w:rsidRPr="00D8323A" w:rsidRDefault="00D8323A" w:rsidP="00C05A00">
      <w:pPr>
        <w:spacing w:after="0" w:line="240" w:lineRule="auto"/>
        <w:jc w:val="center"/>
        <w:rPr>
          <w:rFonts w:ascii="Times New Roman" w:eastAsia="Times New Roman" w:hAnsi="Times New Roman" w:cs="Times New Roman"/>
          <w:sz w:val="24"/>
          <w:szCs w:val="24"/>
        </w:rPr>
      </w:pPr>
      <w:r w:rsidRPr="00D8323A">
        <w:rPr>
          <w:rFonts w:ascii="Times New Roman" w:eastAsia="Times New Roman" w:hAnsi="Times New Roman" w:cs="Times New Roman"/>
          <w:sz w:val="24"/>
          <w:szCs w:val="24"/>
        </w:rPr>
        <w:t>Célia Maria de Jesus Nogueira Serra</w:t>
      </w:r>
    </w:p>
    <w:p w:rsidR="00D527E1" w:rsidRDefault="00D527E1" w:rsidP="00D527E1">
      <w:pPr>
        <w:rPr>
          <w:rFonts w:ascii="Times New Roman" w:hAnsi="Times New Roman" w:cs="Times New Roman"/>
        </w:rPr>
      </w:pPr>
    </w:p>
    <w:p w:rsidR="00C05A00" w:rsidRDefault="00C05A00" w:rsidP="00D527E1">
      <w:pPr>
        <w:rPr>
          <w:rFonts w:ascii="Times New Roman" w:hAnsi="Times New Roman" w:cs="Times New Roman"/>
          <w:b/>
          <w:sz w:val="32"/>
          <w:szCs w:val="32"/>
        </w:rPr>
      </w:pPr>
    </w:p>
    <w:p w:rsidR="00C05A00" w:rsidRDefault="00C05A00" w:rsidP="00D527E1">
      <w:pPr>
        <w:rPr>
          <w:rFonts w:ascii="Times New Roman" w:hAnsi="Times New Roman" w:cs="Times New Roman"/>
        </w:rPr>
      </w:pPr>
      <w:r w:rsidRPr="00D8323A">
        <w:rPr>
          <w:rFonts w:ascii="Times New Roman" w:hAnsi="Times New Roman" w:cs="Times New Roman"/>
          <w:b/>
          <w:sz w:val="32"/>
          <w:szCs w:val="32"/>
        </w:rPr>
        <w:t>Mestrado</w:t>
      </w:r>
      <w:r>
        <w:rPr>
          <w:rFonts w:ascii="Times New Roman" w:hAnsi="Times New Roman" w:cs="Times New Roman"/>
          <w:b/>
          <w:sz w:val="32"/>
          <w:szCs w:val="32"/>
        </w:rPr>
        <w:t xml:space="preserve"> em Enfermagem de Saúde Materna &amp;</w:t>
      </w:r>
      <w:r w:rsidRPr="00D8323A">
        <w:rPr>
          <w:rFonts w:ascii="Times New Roman" w:hAnsi="Times New Roman" w:cs="Times New Roman"/>
          <w:b/>
          <w:sz w:val="32"/>
          <w:szCs w:val="32"/>
        </w:rPr>
        <w:t xml:space="preserve"> Obstetrícia</w:t>
      </w:r>
    </w:p>
    <w:p w:rsidR="00C05A00" w:rsidRPr="00D8323A" w:rsidRDefault="00C05A00" w:rsidP="00C05A00">
      <w:pPr>
        <w:jc w:val="center"/>
        <w:rPr>
          <w:rFonts w:ascii="Times New Roman" w:hAnsi="Times New Roman" w:cs="Times New Roman"/>
          <w:i/>
          <w:sz w:val="20"/>
          <w:szCs w:val="20"/>
        </w:rPr>
      </w:pPr>
    </w:p>
    <w:p w:rsidR="00C05A00" w:rsidRDefault="00C05A00" w:rsidP="00C05A00">
      <w:pPr>
        <w:ind w:left="3540"/>
        <w:jc w:val="both"/>
        <w:rPr>
          <w:rFonts w:ascii="Times New Roman" w:hAnsi="Times New Roman" w:cs="Times New Roman"/>
          <w:sz w:val="20"/>
          <w:szCs w:val="20"/>
        </w:rPr>
      </w:pPr>
    </w:p>
    <w:p w:rsidR="00C05A00" w:rsidRPr="00D8323A" w:rsidRDefault="00C05A00" w:rsidP="00D527E1">
      <w:pPr>
        <w:rPr>
          <w:rFonts w:ascii="Times New Roman" w:hAnsi="Times New Roman" w:cs="Times New Roman"/>
        </w:rPr>
      </w:pPr>
    </w:p>
    <w:p w:rsidR="00D527E1" w:rsidRPr="00D8323A" w:rsidRDefault="00D527E1" w:rsidP="00D527E1">
      <w:pPr>
        <w:spacing w:after="0" w:line="240" w:lineRule="auto"/>
        <w:jc w:val="center"/>
        <w:rPr>
          <w:rFonts w:ascii="Times New Roman" w:eastAsia="Times New Roman" w:hAnsi="Times New Roman" w:cs="Times New Roman"/>
          <w:b/>
          <w:sz w:val="24"/>
          <w:szCs w:val="24"/>
        </w:rPr>
      </w:pPr>
      <w:r w:rsidRPr="00D8323A">
        <w:rPr>
          <w:rFonts w:ascii="Times New Roman" w:eastAsia="Times New Roman" w:hAnsi="Times New Roman" w:cs="Times New Roman"/>
          <w:b/>
          <w:sz w:val="24"/>
          <w:szCs w:val="24"/>
        </w:rPr>
        <w:t>Orientador:</w:t>
      </w:r>
    </w:p>
    <w:p w:rsidR="00D527E1" w:rsidRPr="00D8323A" w:rsidRDefault="00D8323A" w:rsidP="00D527E1">
      <w:pPr>
        <w:spacing w:after="0" w:line="240" w:lineRule="auto"/>
        <w:jc w:val="center"/>
        <w:rPr>
          <w:rFonts w:ascii="Times New Roman" w:eastAsia="Times New Roman" w:hAnsi="Times New Roman" w:cs="Times New Roman"/>
          <w:sz w:val="24"/>
          <w:szCs w:val="24"/>
        </w:rPr>
      </w:pPr>
      <w:r w:rsidRPr="00D8323A">
        <w:rPr>
          <w:rFonts w:ascii="Times New Roman" w:eastAsia="Times New Roman" w:hAnsi="Times New Roman" w:cs="Times New Roman"/>
          <w:sz w:val="24"/>
          <w:szCs w:val="24"/>
        </w:rPr>
        <w:t>Professora Doutora Ana Maria Aguiar Frias</w:t>
      </w:r>
    </w:p>
    <w:p w:rsidR="00D527E1" w:rsidRPr="00D8323A" w:rsidRDefault="00D527E1" w:rsidP="00D527E1">
      <w:pPr>
        <w:ind w:left="3540"/>
        <w:jc w:val="right"/>
        <w:rPr>
          <w:rFonts w:ascii="Times New Roman" w:hAnsi="Times New Roman" w:cs="Times New Roman"/>
          <w:i/>
          <w:sz w:val="20"/>
          <w:szCs w:val="20"/>
        </w:rPr>
      </w:pPr>
    </w:p>
    <w:p w:rsidR="00D527E1" w:rsidRPr="00D8323A" w:rsidRDefault="00D527E1" w:rsidP="00D527E1">
      <w:pPr>
        <w:ind w:left="3540"/>
        <w:jc w:val="right"/>
        <w:rPr>
          <w:rFonts w:ascii="Times New Roman" w:hAnsi="Times New Roman" w:cs="Times New Roman"/>
          <w:i/>
          <w:sz w:val="20"/>
          <w:szCs w:val="20"/>
        </w:rPr>
      </w:pPr>
    </w:p>
    <w:p w:rsidR="00C05A00" w:rsidRPr="00D8323A" w:rsidRDefault="00C05A00" w:rsidP="00D527E1">
      <w:pPr>
        <w:ind w:left="3540"/>
        <w:jc w:val="right"/>
        <w:rPr>
          <w:rFonts w:ascii="Times New Roman" w:hAnsi="Times New Roman" w:cs="Times New Roman"/>
          <w:i/>
          <w:sz w:val="20"/>
          <w:szCs w:val="20"/>
        </w:rPr>
      </w:pPr>
    </w:p>
    <w:p w:rsidR="00D527E1" w:rsidRPr="00D8323A" w:rsidRDefault="00D527E1" w:rsidP="00D527E1">
      <w:pPr>
        <w:ind w:left="3540"/>
        <w:rPr>
          <w:rFonts w:ascii="Times New Roman" w:hAnsi="Times New Roman" w:cs="Times New Roman"/>
          <w:sz w:val="20"/>
          <w:szCs w:val="20"/>
        </w:rPr>
      </w:pPr>
    </w:p>
    <w:p w:rsidR="00D527E1" w:rsidRPr="00D8323A" w:rsidRDefault="008718CD" w:rsidP="00620BBC">
      <w:pPr>
        <w:ind w:left="3540"/>
        <w:rPr>
          <w:rFonts w:ascii="Times New Roman" w:hAnsi="Times New Roman" w:cs="Times New Roman"/>
          <w:b/>
          <w:sz w:val="20"/>
          <w:szCs w:val="20"/>
        </w:rPr>
      </w:pPr>
      <w:r>
        <w:rPr>
          <w:rFonts w:ascii="Times New Roman" w:hAnsi="Times New Roman" w:cs="Times New Roman"/>
          <w:b/>
          <w:sz w:val="20"/>
          <w:szCs w:val="20"/>
        </w:rPr>
        <w:t>É</w:t>
      </w:r>
      <w:r w:rsidR="00D527E1" w:rsidRPr="00D8323A">
        <w:rPr>
          <w:rFonts w:ascii="Times New Roman" w:hAnsi="Times New Roman" w:cs="Times New Roman"/>
          <w:b/>
          <w:sz w:val="20"/>
          <w:szCs w:val="20"/>
        </w:rPr>
        <w:t>VORA</w:t>
      </w:r>
    </w:p>
    <w:p w:rsidR="00D527E1" w:rsidRDefault="00343E43" w:rsidP="00620BBC">
      <w:pPr>
        <w:ind w:left="3540"/>
        <w:rPr>
          <w:rFonts w:ascii="Times New Roman" w:hAnsi="Times New Roman" w:cs="Times New Roman"/>
          <w:b/>
          <w:sz w:val="20"/>
          <w:szCs w:val="20"/>
        </w:rPr>
      </w:pPr>
      <w:r>
        <w:rPr>
          <w:rFonts w:ascii="Times New Roman" w:hAnsi="Times New Roman" w:cs="Times New Roman"/>
          <w:b/>
          <w:noProof/>
          <w:sz w:val="20"/>
          <w:szCs w:val="20"/>
          <w:lang w:eastAsia="pt-PT"/>
        </w:rPr>
        <w:pict>
          <v:rect id="_x0000_s1030" style="position:absolute;left:0;text-align:left;margin-left:202.95pt;margin-top:40.2pt;width:19.4pt;height:18.7pt;z-index:251665408" strokecolor="white [3212]"/>
        </w:pict>
      </w:r>
      <w:r w:rsidR="00012457">
        <w:rPr>
          <w:rFonts w:ascii="Times New Roman" w:hAnsi="Times New Roman" w:cs="Times New Roman"/>
          <w:b/>
          <w:sz w:val="20"/>
          <w:szCs w:val="20"/>
        </w:rPr>
        <w:t xml:space="preserve"> </w:t>
      </w:r>
      <w:r w:rsidR="00D527E1" w:rsidRPr="00D8323A">
        <w:rPr>
          <w:rFonts w:ascii="Times New Roman" w:hAnsi="Times New Roman" w:cs="Times New Roman"/>
          <w:b/>
          <w:sz w:val="20"/>
          <w:szCs w:val="20"/>
        </w:rPr>
        <w:t>2012</w:t>
      </w:r>
    </w:p>
    <w:p w:rsidR="00B20066" w:rsidRPr="00D8323A" w:rsidRDefault="00343E43" w:rsidP="00620BBC">
      <w:pPr>
        <w:ind w:left="3540"/>
        <w:rPr>
          <w:rFonts w:ascii="Times New Roman" w:hAnsi="Times New Roman" w:cs="Times New Roman"/>
          <w:sz w:val="24"/>
          <w:szCs w:val="24"/>
        </w:rPr>
      </w:pPr>
      <w:r>
        <w:rPr>
          <w:rFonts w:ascii="Times New Roman" w:hAnsi="Times New Roman" w:cs="Times New Roman"/>
          <w:noProof/>
          <w:sz w:val="24"/>
          <w:szCs w:val="24"/>
          <w:lang w:eastAsia="pt-PT"/>
        </w:rPr>
        <w:pict>
          <v:rect id="_x0000_s1033" style="position:absolute;left:0;text-align:left;margin-left:197.2pt;margin-top:35.7pt;width:18.4pt;height:18.1pt;z-index:251667456" fillcolor="white [3212]" stroked="f"/>
        </w:pict>
      </w:r>
    </w:p>
    <w:p w:rsidR="00C05A00" w:rsidRDefault="00C05A00" w:rsidP="00C05A00">
      <w:pPr>
        <w:jc w:val="center"/>
        <w:rPr>
          <w:rFonts w:ascii="Times New Roman" w:hAnsi="Times New Roman" w:cs="Times New Roman"/>
          <w:b/>
          <w:smallCaps/>
          <w:shadow/>
          <w:sz w:val="40"/>
          <w:szCs w:val="40"/>
        </w:rPr>
      </w:pPr>
      <w:r>
        <w:rPr>
          <w:rFonts w:ascii="Times New Roman" w:hAnsi="Times New Roman" w:cs="Times New Roman"/>
          <w:b/>
          <w:smallCaps/>
          <w:shadow/>
          <w:sz w:val="40"/>
          <w:szCs w:val="40"/>
        </w:rPr>
        <w:lastRenderedPageBreak/>
        <w:t>Universidade de Évora</w:t>
      </w:r>
    </w:p>
    <w:p w:rsidR="00C05A00" w:rsidRDefault="00C05A00" w:rsidP="00C05A00">
      <w:pPr>
        <w:jc w:val="center"/>
        <w:rPr>
          <w:rFonts w:ascii="Times New Roman" w:hAnsi="Times New Roman" w:cs="Times New Roman"/>
          <w:b/>
          <w:smallCaps/>
          <w:sz w:val="28"/>
          <w:szCs w:val="28"/>
        </w:rPr>
      </w:pPr>
      <w:r>
        <w:rPr>
          <w:rFonts w:ascii="Times New Roman" w:hAnsi="Times New Roman" w:cs="Times New Roman"/>
          <w:b/>
          <w:smallCaps/>
          <w:sz w:val="28"/>
          <w:szCs w:val="28"/>
        </w:rPr>
        <w:t>ESCOLA SUPERIOR DE ENFERMAGEM SÃO JOÃO DE DEUS</w:t>
      </w:r>
    </w:p>
    <w:p w:rsidR="00D527E1" w:rsidRPr="00D8323A" w:rsidRDefault="00D527E1" w:rsidP="00D527E1">
      <w:pPr>
        <w:jc w:val="center"/>
        <w:rPr>
          <w:rFonts w:ascii="Times New Roman" w:hAnsi="Times New Roman" w:cs="Times New Roman"/>
          <w:b/>
          <w:sz w:val="28"/>
          <w:szCs w:val="28"/>
        </w:rPr>
      </w:pPr>
    </w:p>
    <w:p w:rsidR="00D527E1" w:rsidRPr="005D0ACA" w:rsidRDefault="00D527E1" w:rsidP="00C05A00">
      <w:pPr>
        <w:rPr>
          <w:rFonts w:ascii="Times New Roman" w:hAnsi="Times New Roman" w:cs="Times New Roman"/>
          <w:b/>
          <w:sz w:val="24"/>
          <w:szCs w:val="24"/>
        </w:rPr>
      </w:pPr>
    </w:p>
    <w:p w:rsidR="00D527E1" w:rsidRPr="00E3424C" w:rsidRDefault="00D527E1" w:rsidP="00D527E1">
      <w:pPr>
        <w:jc w:val="center"/>
        <w:rPr>
          <w:rFonts w:ascii="Times New Roman" w:hAnsi="Times New Roman" w:cs="Times New Roman"/>
          <w:b/>
          <w:sz w:val="28"/>
          <w:szCs w:val="28"/>
        </w:rPr>
      </w:pPr>
    </w:p>
    <w:p w:rsidR="00C05A00" w:rsidRPr="00D8323A" w:rsidRDefault="00C05A00" w:rsidP="00C05A00">
      <w:pPr>
        <w:jc w:val="center"/>
        <w:rPr>
          <w:rFonts w:ascii="Times New Roman" w:hAnsi="Times New Roman" w:cs="Times New Roman"/>
          <w:b/>
          <w:sz w:val="28"/>
          <w:szCs w:val="28"/>
        </w:rPr>
      </w:pPr>
      <w:r w:rsidRPr="00D8323A">
        <w:rPr>
          <w:rFonts w:ascii="Times New Roman" w:hAnsi="Times New Roman" w:cs="Times New Roman"/>
          <w:b/>
          <w:sz w:val="28"/>
          <w:szCs w:val="28"/>
        </w:rPr>
        <w:t xml:space="preserve">Preparação Aquática </w:t>
      </w:r>
      <w:r>
        <w:rPr>
          <w:rFonts w:ascii="Times New Roman" w:hAnsi="Times New Roman" w:cs="Times New Roman"/>
          <w:b/>
          <w:sz w:val="28"/>
          <w:szCs w:val="28"/>
        </w:rPr>
        <w:t>Pré-Natal</w:t>
      </w:r>
      <w:r w:rsidRPr="00D8323A">
        <w:rPr>
          <w:rFonts w:ascii="Times New Roman" w:hAnsi="Times New Roman" w:cs="Times New Roman"/>
          <w:b/>
          <w:sz w:val="28"/>
          <w:szCs w:val="28"/>
        </w:rPr>
        <w:t xml:space="preserve"> </w:t>
      </w:r>
    </w:p>
    <w:p w:rsidR="00D527E1" w:rsidRDefault="00D527E1" w:rsidP="00D527E1">
      <w:pPr>
        <w:jc w:val="center"/>
        <w:rPr>
          <w:rFonts w:ascii="Times New Roman" w:hAnsi="Times New Roman" w:cs="Times New Roman"/>
          <w:b/>
          <w:sz w:val="28"/>
          <w:szCs w:val="28"/>
        </w:rPr>
      </w:pPr>
    </w:p>
    <w:p w:rsidR="00B20066" w:rsidRPr="00E3424C" w:rsidRDefault="00B20066" w:rsidP="00D527E1">
      <w:pPr>
        <w:jc w:val="center"/>
        <w:rPr>
          <w:rFonts w:ascii="Times New Roman" w:hAnsi="Times New Roman" w:cs="Times New Roman"/>
          <w:b/>
          <w:sz w:val="28"/>
          <w:szCs w:val="28"/>
        </w:rPr>
      </w:pPr>
    </w:p>
    <w:p w:rsidR="00C05A00" w:rsidRDefault="00C05A00" w:rsidP="00C05A00">
      <w:pPr>
        <w:spacing w:after="0" w:line="240" w:lineRule="auto"/>
        <w:jc w:val="center"/>
        <w:rPr>
          <w:rFonts w:ascii="Times New Roman" w:eastAsia="Times New Roman" w:hAnsi="Times New Roman" w:cs="Times New Roman"/>
          <w:sz w:val="24"/>
          <w:szCs w:val="24"/>
        </w:rPr>
      </w:pPr>
      <w:r w:rsidRPr="00D8323A">
        <w:rPr>
          <w:rFonts w:ascii="Times New Roman" w:eastAsia="Times New Roman" w:hAnsi="Times New Roman" w:cs="Times New Roman"/>
          <w:sz w:val="24"/>
          <w:szCs w:val="24"/>
        </w:rPr>
        <w:t>Célia Maria de Jesus Nogueira Serra</w:t>
      </w:r>
    </w:p>
    <w:p w:rsidR="00C05A00" w:rsidRDefault="00C05A00" w:rsidP="00C05A00">
      <w:pPr>
        <w:spacing w:after="0" w:line="240" w:lineRule="auto"/>
        <w:jc w:val="center"/>
        <w:rPr>
          <w:rFonts w:ascii="Times New Roman" w:eastAsia="Times New Roman" w:hAnsi="Times New Roman" w:cs="Times New Roman"/>
          <w:sz w:val="24"/>
          <w:szCs w:val="24"/>
        </w:rPr>
      </w:pPr>
    </w:p>
    <w:p w:rsidR="00C05A00" w:rsidRDefault="00C05A00" w:rsidP="00C05A00">
      <w:pPr>
        <w:spacing w:after="0" w:line="240" w:lineRule="auto"/>
        <w:jc w:val="center"/>
        <w:rPr>
          <w:rFonts w:ascii="Times New Roman" w:eastAsia="Times New Roman" w:hAnsi="Times New Roman" w:cs="Times New Roman"/>
          <w:sz w:val="24"/>
          <w:szCs w:val="24"/>
        </w:rPr>
      </w:pPr>
    </w:p>
    <w:p w:rsidR="00B20066" w:rsidRDefault="00B20066" w:rsidP="00C05A00">
      <w:pPr>
        <w:spacing w:after="0" w:line="240" w:lineRule="auto"/>
        <w:jc w:val="center"/>
        <w:rPr>
          <w:rFonts w:ascii="Times New Roman" w:eastAsia="Times New Roman" w:hAnsi="Times New Roman" w:cs="Times New Roman"/>
          <w:sz w:val="24"/>
          <w:szCs w:val="24"/>
        </w:rPr>
      </w:pPr>
    </w:p>
    <w:p w:rsidR="00B20066" w:rsidRPr="00D8323A" w:rsidRDefault="00B20066" w:rsidP="00C05A00">
      <w:pPr>
        <w:spacing w:after="0" w:line="240" w:lineRule="auto"/>
        <w:jc w:val="center"/>
        <w:rPr>
          <w:rFonts w:ascii="Times New Roman" w:eastAsia="Times New Roman" w:hAnsi="Times New Roman" w:cs="Times New Roman"/>
          <w:sz w:val="24"/>
          <w:szCs w:val="24"/>
        </w:rPr>
      </w:pPr>
    </w:p>
    <w:p w:rsidR="00D527E1" w:rsidRPr="00E3424C" w:rsidRDefault="00D527E1" w:rsidP="00D527E1">
      <w:pPr>
        <w:jc w:val="center"/>
        <w:rPr>
          <w:rFonts w:ascii="Times New Roman" w:hAnsi="Times New Roman" w:cs="Times New Roman"/>
          <w:b/>
          <w:sz w:val="28"/>
          <w:szCs w:val="28"/>
        </w:rPr>
      </w:pPr>
    </w:p>
    <w:p w:rsidR="00D8323A" w:rsidRPr="00051344" w:rsidRDefault="00C05A00" w:rsidP="00051344">
      <w:pPr>
        <w:jc w:val="center"/>
        <w:rPr>
          <w:rFonts w:ascii="Times New Roman" w:hAnsi="Times New Roman" w:cs="Times New Roman"/>
          <w:b/>
          <w:sz w:val="28"/>
          <w:szCs w:val="28"/>
        </w:rPr>
      </w:pPr>
      <w:r>
        <w:rPr>
          <w:rFonts w:ascii="Times New Roman" w:hAnsi="Times New Roman" w:cs="Times New Roman"/>
          <w:b/>
          <w:sz w:val="28"/>
          <w:szCs w:val="28"/>
        </w:rPr>
        <w:t>Relatório apresentado para a Obtenção do Grau de Mestre em</w:t>
      </w:r>
      <w:r w:rsidR="00D527E1" w:rsidRPr="00FB3C36">
        <w:rPr>
          <w:rFonts w:ascii="Times New Roman" w:hAnsi="Times New Roman" w:cs="Times New Roman"/>
          <w:b/>
          <w:sz w:val="28"/>
          <w:szCs w:val="28"/>
        </w:rPr>
        <w:t xml:space="preserve"> Enfermag</w:t>
      </w:r>
      <w:r w:rsidR="00D8323A">
        <w:rPr>
          <w:rFonts w:ascii="Times New Roman" w:hAnsi="Times New Roman" w:cs="Times New Roman"/>
          <w:b/>
          <w:sz w:val="28"/>
          <w:szCs w:val="28"/>
        </w:rPr>
        <w:t xml:space="preserve">em de Saúde </w:t>
      </w:r>
      <w:r w:rsidR="00421AF9">
        <w:rPr>
          <w:rFonts w:ascii="Times New Roman" w:hAnsi="Times New Roman" w:cs="Times New Roman"/>
          <w:b/>
          <w:sz w:val="32"/>
          <w:szCs w:val="32"/>
        </w:rPr>
        <w:t>Materna &amp;</w:t>
      </w:r>
      <w:r w:rsidR="00D8323A" w:rsidRPr="00D8323A">
        <w:rPr>
          <w:rFonts w:ascii="Times New Roman" w:hAnsi="Times New Roman" w:cs="Times New Roman"/>
          <w:b/>
          <w:sz w:val="32"/>
          <w:szCs w:val="32"/>
        </w:rPr>
        <w:t xml:space="preserve"> Obstetrícia</w:t>
      </w:r>
    </w:p>
    <w:p w:rsidR="00D527E1" w:rsidRPr="00FB3C36" w:rsidRDefault="00D527E1" w:rsidP="00D527E1">
      <w:pPr>
        <w:jc w:val="center"/>
        <w:rPr>
          <w:rFonts w:ascii="Times New Roman" w:hAnsi="Times New Roman" w:cs="Times New Roman"/>
          <w:b/>
          <w:sz w:val="28"/>
          <w:szCs w:val="28"/>
        </w:rPr>
      </w:pPr>
    </w:p>
    <w:p w:rsidR="00D527E1" w:rsidRDefault="00D527E1" w:rsidP="00D527E1">
      <w:pPr>
        <w:jc w:val="center"/>
        <w:rPr>
          <w:rFonts w:ascii="Times New Roman" w:hAnsi="Times New Roman" w:cs="Times New Roman"/>
          <w:b/>
          <w:sz w:val="24"/>
          <w:szCs w:val="24"/>
        </w:rPr>
      </w:pPr>
    </w:p>
    <w:p w:rsidR="00B20066" w:rsidRPr="00FB3C36" w:rsidRDefault="00B20066" w:rsidP="00D527E1">
      <w:pPr>
        <w:jc w:val="center"/>
        <w:rPr>
          <w:rFonts w:ascii="Times New Roman" w:hAnsi="Times New Roman" w:cs="Times New Roman"/>
          <w:b/>
          <w:sz w:val="24"/>
          <w:szCs w:val="24"/>
        </w:rPr>
      </w:pPr>
    </w:p>
    <w:p w:rsidR="00D8323A" w:rsidRPr="00D8323A" w:rsidRDefault="00D8323A" w:rsidP="00D8323A">
      <w:pPr>
        <w:jc w:val="center"/>
        <w:rPr>
          <w:rFonts w:ascii="Times New Roman" w:hAnsi="Times New Roman" w:cs="Times New Roman"/>
          <w:sz w:val="28"/>
          <w:szCs w:val="28"/>
        </w:rPr>
      </w:pPr>
    </w:p>
    <w:p w:rsidR="00D8323A" w:rsidRPr="00D8323A" w:rsidRDefault="00D8323A" w:rsidP="00D8323A">
      <w:pPr>
        <w:rPr>
          <w:rFonts w:ascii="Times New Roman" w:hAnsi="Times New Roman" w:cs="Times New Roman"/>
        </w:rPr>
      </w:pPr>
    </w:p>
    <w:p w:rsidR="00D8323A" w:rsidRPr="00D8323A" w:rsidRDefault="00D8323A" w:rsidP="00D8323A">
      <w:pPr>
        <w:spacing w:after="0" w:line="240" w:lineRule="auto"/>
        <w:jc w:val="center"/>
        <w:rPr>
          <w:rFonts w:ascii="Times New Roman" w:eastAsia="Times New Roman" w:hAnsi="Times New Roman" w:cs="Times New Roman"/>
          <w:b/>
          <w:sz w:val="24"/>
          <w:szCs w:val="24"/>
        </w:rPr>
      </w:pPr>
      <w:r w:rsidRPr="00D8323A">
        <w:rPr>
          <w:rFonts w:ascii="Times New Roman" w:eastAsia="Times New Roman" w:hAnsi="Times New Roman" w:cs="Times New Roman"/>
          <w:b/>
          <w:sz w:val="24"/>
          <w:szCs w:val="24"/>
        </w:rPr>
        <w:t>Orientador:</w:t>
      </w:r>
    </w:p>
    <w:p w:rsidR="00D8323A" w:rsidRPr="00D8323A" w:rsidRDefault="00D8323A" w:rsidP="00D8323A">
      <w:pPr>
        <w:spacing w:after="0" w:line="240" w:lineRule="auto"/>
        <w:jc w:val="center"/>
        <w:rPr>
          <w:rFonts w:ascii="Times New Roman" w:eastAsia="Times New Roman" w:hAnsi="Times New Roman" w:cs="Times New Roman"/>
          <w:sz w:val="24"/>
          <w:szCs w:val="24"/>
        </w:rPr>
      </w:pPr>
      <w:r w:rsidRPr="00D8323A">
        <w:rPr>
          <w:rFonts w:ascii="Times New Roman" w:eastAsia="Times New Roman" w:hAnsi="Times New Roman" w:cs="Times New Roman"/>
          <w:sz w:val="24"/>
          <w:szCs w:val="24"/>
        </w:rPr>
        <w:t>Professora Doutora Ana Maria Aguiar Frias</w:t>
      </w:r>
    </w:p>
    <w:p w:rsidR="00D8323A" w:rsidRPr="00D8323A" w:rsidRDefault="00D8323A" w:rsidP="00D8323A">
      <w:pPr>
        <w:ind w:left="3540"/>
        <w:jc w:val="right"/>
        <w:rPr>
          <w:rFonts w:ascii="Times New Roman" w:hAnsi="Times New Roman" w:cs="Times New Roman"/>
          <w:i/>
          <w:sz w:val="20"/>
          <w:szCs w:val="20"/>
        </w:rPr>
      </w:pPr>
    </w:p>
    <w:p w:rsidR="00D8323A" w:rsidRPr="00D8323A" w:rsidRDefault="00D8323A" w:rsidP="00D8323A">
      <w:pPr>
        <w:ind w:left="3540"/>
        <w:jc w:val="right"/>
        <w:rPr>
          <w:rFonts w:ascii="Times New Roman" w:hAnsi="Times New Roman" w:cs="Times New Roman"/>
          <w:i/>
          <w:sz w:val="20"/>
          <w:szCs w:val="20"/>
        </w:rPr>
      </w:pPr>
    </w:p>
    <w:p w:rsidR="00D8323A" w:rsidRPr="00D8323A" w:rsidRDefault="00D8323A" w:rsidP="00D8323A">
      <w:pPr>
        <w:ind w:left="3540"/>
        <w:jc w:val="right"/>
        <w:rPr>
          <w:rFonts w:ascii="Times New Roman" w:hAnsi="Times New Roman" w:cs="Times New Roman"/>
          <w:i/>
          <w:sz w:val="20"/>
          <w:szCs w:val="20"/>
        </w:rPr>
      </w:pPr>
    </w:p>
    <w:p w:rsidR="00D527E1" w:rsidRPr="00D8323A" w:rsidRDefault="00D8323A" w:rsidP="00D8323A">
      <w:pPr>
        <w:ind w:left="3540"/>
        <w:jc w:val="right"/>
        <w:rPr>
          <w:rFonts w:ascii="Times New Roman" w:hAnsi="Times New Roman" w:cs="Times New Roman"/>
          <w:i/>
          <w:sz w:val="20"/>
          <w:szCs w:val="20"/>
        </w:rPr>
      </w:pPr>
      <w:r>
        <w:rPr>
          <w:rFonts w:ascii="Times New Roman" w:hAnsi="Times New Roman" w:cs="Times New Roman"/>
          <w:i/>
          <w:sz w:val="20"/>
          <w:szCs w:val="20"/>
        </w:rPr>
        <w:t>”</w:t>
      </w:r>
    </w:p>
    <w:p w:rsidR="00D527E1" w:rsidRPr="00FB3C36" w:rsidRDefault="00D527E1" w:rsidP="00D527E1">
      <w:pPr>
        <w:ind w:left="3540"/>
        <w:rPr>
          <w:rFonts w:ascii="Times New Roman" w:hAnsi="Times New Roman" w:cs="Times New Roman"/>
          <w:sz w:val="20"/>
          <w:szCs w:val="20"/>
        </w:rPr>
      </w:pPr>
    </w:p>
    <w:p w:rsidR="00B20066" w:rsidRDefault="00343E43" w:rsidP="00550092">
      <w:pPr>
        <w:jc w:val="center"/>
        <w:rPr>
          <w:rFonts w:ascii="Times New Roman" w:hAnsi="Times New Roman" w:cs="Times New Roman"/>
          <w:sz w:val="24"/>
          <w:szCs w:val="24"/>
        </w:rPr>
      </w:pPr>
      <w:r w:rsidRPr="00343E43">
        <w:rPr>
          <w:rFonts w:ascii="Times New Roman" w:hAnsi="Times New Roman" w:cs="Times New Roman"/>
          <w:b/>
          <w:noProof/>
          <w:sz w:val="20"/>
          <w:szCs w:val="20"/>
          <w:lang w:eastAsia="pt-PT"/>
        </w:rPr>
        <w:pict>
          <v:rect id="_x0000_s1031" style="position:absolute;left:0;text-align:left;margin-left:202.95pt;margin-top:148.05pt;width:19.4pt;height:18.7pt;z-index:251666432" strokecolor="white [3212]"/>
        </w:pict>
      </w:r>
      <w:r w:rsidRPr="00343E43">
        <w:rPr>
          <w:rFonts w:ascii="Times New Roman" w:hAnsi="Times New Roman" w:cs="Times New Roman"/>
        </w:rPr>
        <w:pict>
          <v:rect id="_x0000_s1028" style="position:absolute;left:0;text-align:left;margin-left:198.45pt;margin-top:26.95pt;width:26.25pt;height:23.25pt;z-index:251663360" strokecolor="white [3212]"/>
        </w:pict>
      </w:r>
      <w:r w:rsidR="00C05A00">
        <w:rPr>
          <w:rFonts w:ascii="Times New Roman" w:hAnsi="Times New Roman" w:cs="Times New Roman"/>
          <w:sz w:val="24"/>
          <w:szCs w:val="24"/>
        </w:rPr>
        <w:t>Setembro 2012</w:t>
      </w:r>
    </w:p>
    <w:p w:rsidR="007C7B16" w:rsidRDefault="00E00FB9" w:rsidP="000E5E3D">
      <w:pPr>
        <w:contextualSpacing/>
        <w:rPr>
          <w:rFonts w:ascii="Times New Roman" w:hAnsi="Times New Roman" w:cs="Times New Roman"/>
          <w:sz w:val="24"/>
          <w:szCs w:val="24"/>
        </w:rPr>
      </w:pPr>
      <w:r>
        <w:rPr>
          <w:rFonts w:ascii="Times New Roman" w:hAnsi="Times New Roman" w:cs="Times New Roman"/>
          <w:noProof/>
          <w:sz w:val="24"/>
          <w:szCs w:val="24"/>
          <w:lang w:eastAsia="pt-PT"/>
        </w:rPr>
        <w:pict>
          <v:rect id="_x0000_s1039" style="position:absolute;margin-left:192.2pt;margin-top:24.35pt;width:24.25pt;height:20pt;z-index:251673600" stroked="f"/>
        </w:pict>
      </w:r>
    </w:p>
    <w:p w:rsidR="00421AF9" w:rsidRDefault="00421AF9" w:rsidP="000E5E3D">
      <w:pPr>
        <w:contextualSpacing/>
        <w:rPr>
          <w:rFonts w:ascii="Times New Roman" w:hAnsi="Times New Roman" w:cs="Times New Roman"/>
          <w:sz w:val="24"/>
          <w:szCs w:val="24"/>
        </w:rPr>
      </w:pPr>
      <w:r>
        <w:rPr>
          <w:rFonts w:ascii="Times New Roman" w:hAnsi="Times New Roman" w:cs="Times New Roman"/>
          <w:sz w:val="24"/>
          <w:szCs w:val="24"/>
        </w:rPr>
        <w:lastRenderedPageBreak/>
        <w:t>AGRADE</w:t>
      </w:r>
      <w:r w:rsidR="00B20066">
        <w:rPr>
          <w:rFonts w:ascii="Times New Roman" w:hAnsi="Times New Roman" w:cs="Times New Roman"/>
          <w:sz w:val="24"/>
          <w:szCs w:val="24"/>
        </w:rPr>
        <w:t>CIMENTOS</w:t>
      </w:r>
    </w:p>
    <w:p w:rsidR="00421AF9" w:rsidRDefault="00421AF9" w:rsidP="000E5E3D">
      <w:pPr>
        <w:spacing w:after="0" w:line="360" w:lineRule="auto"/>
        <w:contextualSpacing/>
        <w:jc w:val="both"/>
        <w:rPr>
          <w:rFonts w:ascii="Times New Roman" w:hAnsi="Times New Roman" w:cs="Times New Roman"/>
          <w:sz w:val="24"/>
          <w:szCs w:val="24"/>
        </w:rPr>
      </w:pPr>
    </w:p>
    <w:p w:rsidR="00421AF9" w:rsidRDefault="00421AF9" w:rsidP="00B2006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Lembro-me do primeiro som</w:t>
      </w:r>
      <w:r w:rsidRPr="001942C0">
        <w:rPr>
          <w:rFonts w:ascii="Times New Roman" w:hAnsi="Times New Roman" w:cs="Times New Roman"/>
          <w:sz w:val="24"/>
          <w:szCs w:val="24"/>
        </w:rPr>
        <w:t xml:space="preserve"> que ouvi da sua voz como que gem</w:t>
      </w:r>
      <w:r>
        <w:rPr>
          <w:rFonts w:ascii="Times New Roman" w:hAnsi="Times New Roman" w:cs="Times New Roman"/>
          <w:sz w:val="24"/>
          <w:szCs w:val="24"/>
        </w:rPr>
        <w:t>endo apelando aos meus sentidos. Relembro o seu olhar</w:t>
      </w:r>
      <w:r w:rsidRPr="001942C0">
        <w:rPr>
          <w:rFonts w:ascii="Times New Roman" w:hAnsi="Times New Roman" w:cs="Times New Roman"/>
          <w:sz w:val="24"/>
          <w:szCs w:val="24"/>
        </w:rPr>
        <w:t xml:space="preserve"> intenso na minha direção como</w:t>
      </w:r>
      <w:r>
        <w:rPr>
          <w:rFonts w:ascii="Times New Roman" w:hAnsi="Times New Roman" w:cs="Times New Roman"/>
          <w:sz w:val="24"/>
          <w:szCs w:val="24"/>
        </w:rPr>
        <w:t xml:space="preserve"> uma imagem que perdurará em mim</w:t>
      </w:r>
      <w:r w:rsidRPr="001942C0">
        <w:rPr>
          <w:rFonts w:ascii="Times New Roman" w:hAnsi="Times New Roman" w:cs="Times New Roman"/>
          <w:sz w:val="24"/>
          <w:szCs w:val="24"/>
        </w:rPr>
        <w:t xml:space="preserve"> para o resto dos meus dias. Jamais esquecerei o toque</w:t>
      </w:r>
      <w:r>
        <w:rPr>
          <w:rFonts w:ascii="Times New Roman" w:hAnsi="Times New Roman" w:cs="Times New Roman"/>
          <w:sz w:val="24"/>
          <w:szCs w:val="24"/>
        </w:rPr>
        <w:t xml:space="preserve"> suave</w:t>
      </w:r>
      <w:r w:rsidRPr="001942C0">
        <w:rPr>
          <w:rFonts w:ascii="Times New Roman" w:hAnsi="Times New Roman" w:cs="Times New Roman"/>
          <w:sz w:val="24"/>
          <w:szCs w:val="24"/>
        </w:rPr>
        <w:t xml:space="preserve"> da sua pele na minha</w:t>
      </w:r>
      <w:r>
        <w:rPr>
          <w:rFonts w:ascii="Times New Roman" w:hAnsi="Times New Roman" w:cs="Times New Roman"/>
          <w:sz w:val="24"/>
          <w:szCs w:val="24"/>
        </w:rPr>
        <w:t>,</w:t>
      </w:r>
      <w:r w:rsidRPr="001942C0">
        <w:rPr>
          <w:rFonts w:ascii="Times New Roman" w:hAnsi="Times New Roman" w:cs="Times New Roman"/>
          <w:sz w:val="24"/>
          <w:szCs w:val="24"/>
        </w:rPr>
        <w:t xml:space="preserve"> inigualável, quente, reconfortante, uma sensação única que por momentos foi apenas nossa, minha e dela. </w:t>
      </w:r>
      <w:r w:rsidRPr="009B7E16">
        <w:rPr>
          <w:rFonts w:ascii="Times New Roman" w:hAnsi="Times New Roman" w:cs="Times New Roman"/>
          <w:sz w:val="24"/>
          <w:szCs w:val="24"/>
        </w:rPr>
        <w:t>Sem dúvida o</w:t>
      </w:r>
      <w:r>
        <w:rPr>
          <w:rFonts w:ascii="Times New Roman" w:hAnsi="Times New Roman" w:cs="Times New Roman"/>
          <w:sz w:val="24"/>
          <w:szCs w:val="24"/>
        </w:rPr>
        <w:t xml:space="preserve"> melhor da minha vida! Sem adje</w:t>
      </w:r>
      <w:r w:rsidRPr="009B7E16">
        <w:rPr>
          <w:rFonts w:ascii="Times New Roman" w:hAnsi="Times New Roman" w:cs="Times New Roman"/>
          <w:sz w:val="24"/>
          <w:szCs w:val="24"/>
        </w:rPr>
        <w:t xml:space="preserve">tivos capazes de o definirem, o momento do nascimento da minha </w:t>
      </w:r>
      <w:r w:rsidR="00B20066" w:rsidRPr="009B7E16">
        <w:rPr>
          <w:rFonts w:ascii="Times New Roman" w:hAnsi="Times New Roman" w:cs="Times New Roman"/>
          <w:sz w:val="24"/>
          <w:szCs w:val="24"/>
        </w:rPr>
        <w:t>filha</w:t>
      </w:r>
      <w:r w:rsidR="00B20066">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B20066">
        <w:rPr>
          <w:rFonts w:ascii="Times New Roman" w:hAnsi="Times New Roman" w:cs="Times New Roman"/>
          <w:sz w:val="24"/>
          <w:szCs w:val="24"/>
        </w:rPr>
        <w:t>a</w:t>
      </w:r>
      <w:r w:rsidR="00B20066" w:rsidRPr="009B7E16">
        <w:rPr>
          <w:rFonts w:ascii="Times New Roman" w:hAnsi="Times New Roman" w:cs="Times New Roman"/>
          <w:sz w:val="24"/>
          <w:szCs w:val="24"/>
        </w:rPr>
        <w:t>lgo</w:t>
      </w:r>
      <w:proofErr w:type="gramEnd"/>
      <w:r w:rsidRPr="009B7E16">
        <w:rPr>
          <w:rFonts w:ascii="Times New Roman" w:hAnsi="Times New Roman" w:cs="Times New Roman"/>
          <w:sz w:val="24"/>
          <w:szCs w:val="24"/>
        </w:rPr>
        <w:t xml:space="preserve"> que aparece em cada mulh</w:t>
      </w:r>
      <w:r w:rsidR="00B20066">
        <w:rPr>
          <w:rFonts w:ascii="Times New Roman" w:hAnsi="Times New Roman" w:cs="Times New Roman"/>
          <w:sz w:val="24"/>
          <w:szCs w:val="24"/>
        </w:rPr>
        <w:t>er não por instinto, mas porque “</w:t>
      </w:r>
      <w:r w:rsidRPr="009B7E16">
        <w:rPr>
          <w:rFonts w:ascii="Times New Roman" w:hAnsi="Times New Roman" w:cs="Times New Roman"/>
          <w:sz w:val="24"/>
          <w:szCs w:val="24"/>
        </w:rPr>
        <w:t>mais do que se deseje ter um filho se deseje ser mãe” (Leal,2005).</w:t>
      </w:r>
      <w:r>
        <w:rPr>
          <w:rFonts w:ascii="Times New Roman" w:hAnsi="Times New Roman" w:cs="Times New Roman"/>
          <w:sz w:val="24"/>
          <w:szCs w:val="24"/>
        </w:rPr>
        <w:t xml:space="preserve"> E é por todos os momentos de lágrimas e </w:t>
      </w:r>
      <w:r w:rsidR="00B20066">
        <w:rPr>
          <w:rFonts w:ascii="Times New Roman" w:hAnsi="Times New Roman" w:cs="Times New Roman"/>
          <w:sz w:val="24"/>
          <w:szCs w:val="24"/>
        </w:rPr>
        <w:t>ausências...</w:t>
      </w: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saudade e de distância ... </w:t>
      </w:r>
      <w:proofErr w:type="gramStart"/>
      <w:r>
        <w:rPr>
          <w:rFonts w:ascii="Times New Roman" w:hAnsi="Times New Roman" w:cs="Times New Roman"/>
          <w:sz w:val="24"/>
          <w:szCs w:val="24"/>
        </w:rPr>
        <w:t>por</w:t>
      </w:r>
      <w:proofErr w:type="gramEnd"/>
      <w:r>
        <w:rPr>
          <w:rFonts w:ascii="Times New Roman" w:hAnsi="Times New Roman" w:cs="Times New Roman"/>
          <w:sz w:val="24"/>
          <w:szCs w:val="24"/>
        </w:rPr>
        <w:t xml:space="preserve"> todos os instantes que não vivemos ...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que perdemos ... </w:t>
      </w:r>
      <w:proofErr w:type="gramStart"/>
      <w:r>
        <w:rPr>
          <w:rFonts w:ascii="Times New Roman" w:hAnsi="Times New Roman" w:cs="Times New Roman"/>
          <w:sz w:val="24"/>
          <w:szCs w:val="24"/>
        </w:rPr>
        <w:t>mas</w:t>
      </w:r>
      <w:proofErr w:type="gramEnd"/>
      <w:r>
        <w:rPr>
          <w:rFonts w:ascii="Times New Roman" w:hAnsi="Times New Roman" w:cs="Times New Roman"/>
          <w:sz w:val="24"/>
          <w:szCs w:val="24"/>
        </w:rPr>
        <w:t xml:space="preserve"> que crescemos! Que a ti, a melhor parte do meu ser, a melhor razão para todos e quaisquer sacrifícios, te peço desculpa e agradeço a forma tolerante e paciente que, apenas com quatro anitos, ajudaste a mãe neste processo. Obrigada e desculpa meu amor!</w:t>
      </w:r>
    </w:p>
    <w:p w:rsidR="00B20066" w:rsidRDefault="00B20066" w:rsidP="000E5E3D">
      <w:pPr>
        <w:contextualSpacing/>
        <w:rPr>
          <w:rFonts w:ascii="Times New Roman" w:hAnsi="Times New Roman" w:cs="Times New Roman"/>
          <w:sz w:val="24"/>
          <w:szCs w:val="24"/>
        </w:rPr>
      </w:pPr>
    </w:p>
    <w:p w:rsidR="00421AF9" w:rsidRDefault="00421AF9" w:rsidP="000E5E3D">
      <w:pPr>
        <w:spacing w:line="360" w:lineRule="auto"/>
        <w:contextualSpacing/>
        <w:jc w:val="both"/>
        <w:rPr>
          <w:rFonts w:ascii="Times New Roman" w:hAnsi="Times New Roman" w:cs="Times New Roman"/>
          <w:sz w:val="24"/>
          <w:szCs w:val="24"/>
        </w:rPr>
      </w:pPr>
      <w:r w:rsidRPr="00B47F79">
        <w:rPr>
          <w:rFonts w:ascii="Times New Roman" w:hAnsi="Times New Roman" w:cs="Times New Roman"/>
          <w:sz w:val="24"/>
          <w:szCs w:val="24"/>
        </w:rPr>
        <w:t>Agradeço ainda a todos aqueles que não me</w:t>
      </w:r>
      <w:r>
        <w:rPr>
          <w:rFonts w:ascii="Times New Roman" w:hAnsi="Times New Roman" w:cs="Times New Roman"/>
          <w:sz w:val="24"/>
          <w:szCs w:val="24"/>
        </w:rPr>
        <w:t xml:space="preserve">ncionei e que de alguma forma </w:t>
      </w:r>
      <w:r w:rsidRPr="00B47F79">
        <w:rPr>
          <w:rFonts w:ascii="Times New Roman" w:hAnsi="Times New Roman" w:cs="Times New Roman"/>
          <w:sz w:val="24"/>
          <w:szCs w:val="24"/>
        </w:rPr>
        <w:t>cooperaram para que a elaboração deste relatório fosse possível.</w:t>
      </w:r>
    </w:p>
    <w:p w:rsidR="000E5E3D" w:rsidRPr="00421AF9" w:rsidRDefault="000E5E3D" w:rsidP="000E5E3D">
      <w:pPr>
        <w:spacing w:line="360" w:lineRule="auto"/>
        <w:contextualSpacing/>
        <w:jc w:val="both"/>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B20066" w:rsidRDefault="00B20066" w:rsidP="000E5E3D">
      <w:pPr>
        <w:contextualSpacing/>
        <w:rPr>
          <w:rFonts w:ascii="Times New Roman" w:hAnsi="Times New Roman" w:cs="Times New Roman"/>
          <w:sz w:val="24"/>
          <w:szCs w:val="24"/>
        </w:rPr>
      </w:pPr>
    </w:p>
    <w:p w:rsidR="00550092" w:rsidRDefault="00343E43" w:rsidP="000E5E3D">
      <w:pPr>
        <w:contextualSpacing/>
        <w:rPr>
          <w:rFonts w:ascii="Times New Roman" w:hAnsi="Times New Roman" w:cs="Times New Roman"/>
          <w:sz w:val="24"/>
          <w:szCs w:val="24"/>
        </w:rPr>
      </w:pPr>
      <w:r>
        <w:rPr>
          <w:rFonts w:ascii="Times New Roman" w:hAnsi="Times New Roman" w:cs="Times New Roman"/>
          <w:noProof/>
          <w:sz w:val="24"/>
          <w:szCs w:val="24"/>
          <w:lang w:eastAsia="pt-PT"/>
        </w:rPr>
        <w:pict>
          <v:rect id="_x0000_s1034" style="position:absolute;margin-left:197.2pt;margin-top:23.45pt;width:17.6pt;height:17.55pt;z-index:251668480" stroked="f"/>
        </w:pict>
      </w:r>
    </w:p>
    <w:p w:rsidR="00550092" w:rsidRDefault="00E00FB9" w:rsidP="000E5E3D">
      <w:pPr>
        <w:contextualSpacing/>
        <w:rPr>
          <w:rFonts w:ascii="Times New Roman" w:hAnsi="Times New Roman" w:cs="Times New Roman"/>
          <w:sz w:val="24"/>
          <w:szCs w:val="24"/>
        </w:rPr>
      </w:pPr>
      <w:r>
        <w:rPr>
          <w:rFonts w:ascii="Times New Roman" w:hAnsi="Times New Roman" w:cs="Times New Roman"/>
          <w:noProof/>
          <w:sz w:val="24"/>
          <w:szCs w:val="24"/>
          <w:lang w:eastAsia="pt-PT"/>
        </w:rPr>
        <w:pict>
          <v:rect id="_x0000_s1040" style="position:absolute;margin-left:197.2pt;margin-top:25.15pt;width:17.6pt;height:15.85pt;z-index:251674624" stroked="f"/>
        </w:pict>
      </w:r>
    </w:p>
    <w:p w:rsidR="00360FAD" w:rsidRDefault="00563C9E" w:rsidP="000E5E3D">
      <w:pPr>
        <w:contextualSpacing/>
        <w:rPr>
          <w:rFonts w:ascii="Times New Roman" w:hAnsi="Times New Roman" w:cs="Times New Roman"/>
          <w:sz w:val="24"/>
          <w:szCs w:val="24"/>
        </w:rPr>
      </w:pPr>
      <w:r w:rsidRPr="009E21A6">
        <w:rPr>
          <w:rFonts w:ascii="Times New Roman" w:hAnsi="Times New Roman" w:cs="Times New Roman"/>
          <w:sz w:val="24"/>
          <w:szCs w:val="24"/>
        </w:rPr>
        <w:lastRenderedPageBreak/>
        <w:t>RESUMO</w:t>
      </w:r>
    </w:p>
    <w:p w:rsidR="00B20066" w:rsidRDefault="00B20066" w:rsidP="00B20066">
      <w:pPr>
        <w:contextualSpacing/>
        <w:rPr>
          <w:rFonts w:ascii="Times New Roman" w:hAnsi="Times New Roman" w:cs="Times New Roman"/>
          <w:sz w:val="24"/>
          <w:szCs w:val="24"/>
        </w:rPr>
      </w:pPr>
    </w:p>
    <w:p w:rsidR="00B20066" w:rsidRDefault="00B20066" w:rsidP="00B20066">
      <w:pPr>
        <w:contextualSpacing/>
        <w:rPr>
          <w:rFonts w:ascii="Times New Roman" w:hAnsi="Times New Roman" w:cs="Times New Roman"/>
          <w:sz w:val="24"/>
          <w:szCs w:val="24"/>
        </w:rPr>
      </w:pPr>
      <w:r w:rsidRPr="009E21A6">
        <w:rPr>
          <w:rFonts w:ascii="Times New Roman" w:hAnsi="Times New Roman" w:cs="Times New Roman"/>
          <w:sz w:val="24"/>
          <w:szCs w:val="24"/>
        </w:rPr>
        <w:t>PREPARAÇÃO AQUÁTICA PRÉ-NATAL</w:t>
      </w:r>
    </w:p>
    <w:p w:rsidR="00523562" w:rsidRDefault="00523562" w:rsidP="000E5E3D">
      <w:pPr>
        <w:contextualSpacing/>
        <w:rPr>
          <w:rFonts w:ascii="Times New Roman" w:hAnsi="Times New Roman" w:cs="Times New Roman"/>
          <w:sz w:val="24"/>
          <w:szCs w:val="24"/>
        </w:rPr>
      </w:pPr>
    </w:p>
    <w:p w:rsidR="00EC51AA" w:rsidRPr="009E21A6" w:rsidRDefault="00EC51AA" w:rsidP="00C23C1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água, palco de bem-estar, paz, p</w:t>
      </w:r>
      <w:r w:rsidR="00140E69">
        <w:rPr>
          <w:rFonts w:ascii="Times New Roman" w:hAnsi="Times New Roman" w:cs="Times New Roman"/>
          <w:sz w:val="24"/>
          <w:szCs w:val="24"/>
        </w:rPr>
        <w:t>lenitude, liberdade e harmonia</w:t>
      </w:r>
      <w:r w:rsidR="00C23C10">
        <w:rPr>
          <w:rFonts w:ascii="Times New Roman" w:hAnsi="Times New Roman" w:cs="Times New Roman"/>
          <w:sz w:val="24"/>
          <w:szCs w:val="24"/>
        </w:rPr>
        <w:t>,</w:t>
      </w:r>
      <w:r w:rsidR="00140E69">
        <w:rPr>
          <w:rFonts w:ascii="Times New Roman" w:hAnsi="Times New Roman" w:cs="Times New Roman"/>
          <w:sz w:val="24"/>
          <w:szCs w:val="24"/>
        </w:rPr>
        <w:t xml:space="preserve"> </w:t>
      </w:r>
      <w:r w:rsidR="00C23C10">
        <w:rPr>
          <w:rFonts w:ascii="Times New Roman" w:hAnsi="Times New Roman" w:cs="Times New Roman"/>
          <w:sz w:val="24"/>
          <w:szCs w:val="24"/>
        </w:rPr>
        <w:t>há</w:t>
      </w:r>
      <w:r>
        <w:rPr>
          <w:rFonts w:ascii="Times New Roman" w:hAnsi="Times New Roman" w:cs="Times New Roman"/>
          <w:sz w:val="24"/>
          <w:szCs w:val="24"/>
        </w:rPr>
        <w:t xml:space="preserve"> muito que </w:t>
      </w:r>
      <w:r w:rsidR="00C23C10">
        <w:rPr>
          <w:rFonts w:ascii="Times New Roman" w:hAnsi="Times New Roman" w:cs="Times New Roman"/>
          <w:sz w:val="24"/>
          <w:szCs w:val="24"/>
        </w:rPr>
        <w:t>é</w:t>
      </w:r>
      <w:r>
        <w:rPr>
          <w:rFonts w:ascii="Times New Roman" w:hAnsi="Times New Roman" w:cs="Times New Roman"/>
          <w:sz w:val="24"/>
          <w:szCs w:val="24"/>
        </w:rPr>
        <w:t xml:space="preserve"> procurada, durante a gravidez pelos seus reconhecidos benefícios no </w:t>
      </w:r>
      <w:r w:rsidR="00C23C10">
        <w:rPr>
          <w:rFonts w:ascii="Times New Roman" w:hAnsi="Times New Roman" w:cs="Times New Roman"/>
          <w:sz w:val="24"/>
          <w:szCs w:val="24"/>
        </w:rPr>
        <w:t>alívio</w:t>
      </w:r>
      <w:r>
        <w:rPr>
          <w:rFonts w:ascii="Times New Roman" w:hAnsi="Times New Roman" w:cs="Times New Roman"/>
          <w:sz w:val="24"/>
          <w:szCs w:val="24"/>
        </w:rPr>
        <w:t xml:space="preserve"> das alterações físicas e emocionais próprias deste período.</w:t>
      </w:r>
    </w:p>
    <w:p w:rsidR="00E74A65" w:rsidRDefault="00885D93" w:rsidP="00EC51A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Este relatório descreve, expõe e analisa reflexivament</w:t>
      </w:r>
      <w:r w:rsidR="00F8585D">
        <w:rPr>
          <w:rFonts w:ascii="Times New Roman" w:hAnsi="Times New Roman" w:cs="Times New Roman"/>
          <w:sz w:val="24"/>
          <w:szCs w:val="24"/>
        </w:rPr>
        <w:t>e a</w:t>
      </w:r>
      <w:r>
        <w:rPr>
          <w:rFonts w:ascii="Times New Roman" w:hAnsi="Times New Roman" w:cs="Times New Roman"/>
          <w:sz w:val="24"/>
          <w:szCs w:val="24"/>
        </w:rPr>
        <w:t xml:space="preserve"> aquisição de competências específicas necessárias à</w:t>
      </w:r>
      <w:r w:rsidR="00775A6B">
        <w:rPr>
          <w:rFonts w:ascii="Times New Roman" w:hAnsi="Times New Roman" w:cs="Times New Roman"/>
          <w:sz w:val="24"/>
          <w:szCs w:val="24"/>
        </w:rPr>
        <w:t xml:space="preserve"> realização</w:t>
      </w:r>
      <w:r w:rsidR="00F8585D">
        <w:rPr>
          <w:rFonts w:ascii="Times New Roman" w:hAnsi="Times New Roman" w:cs="Times New Roman"/>
          <w:sz w:val="24"/>
          <w:szCs w:val="24"/>
        </w:rPr>
        <w:t xml:space="preserve"> das</w:t>
      </w:r>
      <w:r>
        <w:rPr>
          <w:rFonts w:ascii="Times New Roman" w:hAnsi="Times New Roman" w:cs="Times New Roman"/>
          <w:sz w:val="24"/>
          <w:szCs w:val="24"/>
        </w:rPr>
        <w:t xml:space="preserve"> intervenções </w:t>
      </w:r>
      <w:r w:rsidR="00775A6B">
        <w:rPr>
          <w:rFonts w:ascii="Times New Roman" w:hAnsi="Times New Roman" w:cs="Times New Roman"/>
          <w:sz w:val="24"/>
          <w:szCs w:val="24"/>
        </w:rPr>
        <w:t>que tê</w:t>
      </w:r>
      <w:r>
        <w:rPr>
          <w:rFonts w:ascii="Times New Roman" w:hAnsi="Times New Roman" w:cs="Times New Roman"/>
          <w:sz w:val="24"/>
          <w:szCs w:val="24"/>
        </w:rPr>
        <w:t xml:space="preserve">m como objetivo a </w:t>
      </w:r>
      <w:r w:rsidR="00775A6B">
        <w:rPr>
          <w:rFonts w:ascii="Times New Roman" w:hAnsi="Times New Roman" w:cs="Times New Roman"/>
          <w:sz w:val="24"/>
          <w:szCs w:val="24"/>
        </w:rPr>
        <w:t xml:space="preserve">implementação </w:t>
      </w:r>
      <w:r w:rsidR="00C23C10">
        <w:rPr>
          <w:rFonts w:ascii="Times New Roman" w:hAnsi="Times New Roman" w:cs="Times New Roman"/>
          <w:sz w:val="24"/>
          <w:szCs w:val="24"/>
        </w:rPr>
        <w:t>de um curso de p</w:t>
      </w:r>
      <w:r>
        <w:rPr>
          <w:rFonts w:ascii="Times New Roman" w:hAnsi="Times New Roman" w:cs="Times New Roman"/>
          <w:sz w:val="24"/>
          <w:szCs w:val="24"/>
        </w:rPr>
        <w:t xml:space="preserve">reparação </w:t>
      </w:r>
      <w:r w:rsidR="008718CD">
        <w:rPr>
          <w:rFonts w:ascii="Times New Roman" w:hAnsi="Times New Roman" w:cs="Times New Roman"/>
          <w:sz w:val="24"/>
          <w:szCs w:val="24"/>
        </w:rPr>
        <w:t>pré-natal</w:t>
      </w:r>
      <w:r>
        <w:rPr>
          <w:rFonts w:ascii="Times New Roman" w:hAnsi="Times New Roman" w:cs="Times New Roman"/>
          <w:sz w:val="24"/>
          <w:szCs w:val="24"/>
        </w:rPr>
        <w:t xml:space="preserve"> em meio aquático</w:t>
      </w:r>
      <w:r w:rsidR="00F8585D">
        <w:rPr>
          <w:rFonts w:ascii="Times New Roman" w:hAnsi="Times New Roman" w:cs="Times New Roman"/>
          <w:sz w:val="24"/>
          <w:szCs w:val="24"/>
        </w:rPr>
        <w:t>,</w:t>
      </w:r>
      <w:r>
        <w:rPr>
          <w:rFonts w:ascii="Times New Roman" w:hAnsi="Times New Roman" w:cs="Times New Roman"/>
          <w:sz w:val="24"/>
          <w:szCs w:val="24"/>
        </w:rPr>
        <w:t xml:space="preserve"> </w:t>
      </w:r>
      <w:r w:rsidR="00775A6B">
        <w:rPr>
          <w:rFonts w:ascii="Times New Roman" w:hAnsi="Times New Roman" w:cs="Times New Roman"/>
          <w:sz w:val="24"/>
          <w:szCs w:val="24"/>
        </w:rPr>
        <w:t>destinado a grávidas saudáveis a par</w:t>
      </w:r>
      <w:r w:rsidR="00931AB7">
        <w:rPr>
          <w:rFonts w:ascii="Times New Roman" w:hAnsi="Times New Roman" w:cs="Times New Roman"/>
          <w:sz w:val="24"/>
          <w:szCs w:val="24"/>
        </w:rPr>
        <w:t>tir das 28</w:t>
      </w:r>
      <w:r w:rsidR="00ED011D">
        <w:rPr>
          <w:rFonts w:ascii="Times New Roman" w:hAnsi="Times New Roman" w:cs="Times New Roman"/>
          <w:sz w:val="24"/>
          <w:szCs w:val="24"/>
        </w:rPr>
        <w:t xml:space="preserve"> </w:t>
      </w:r>
      <w:r w:rsidR="00931AB7">
        <w:rPr>
          <w:rFonts w:ascii="Times New Roman" w:hAnsi="Times New Roman" w:cs="Times New Roman"/>
          <w:sz w:val="24"/>
          <w:szCs w:val="24"/>
        </w:rPr>
        <w:t>semanas</w:t>
      </w:r>
      <w:r w:rsidR="00775A6B">
        <w:rPr>
          <w:rFonts w:ascii="Times New Roman" w:hAnsi="Times New Roman" w:cs="Times New Roman"/>
          <w:sz w:val="24"/>
          <w:szCs w:val="24"/>
        </w:rPr>
        <w:t>.</w:t>
      </w:r>
      <w:r w:rsidR="00E74A65" w:rsidRPr="00E74A65">
        <w:rPr>
          <w:rFonts w:ascii="Times New Roman" w:hAnsi="Times New Roman" w:cs="Times New Roman"/>
          <w:sz w:val="24"/>
          <w:szCs w:val="24"/>
        </w:rPr>
        <w:t xml:space="preserve"> </w:t>
      </w:r>
      <w:r w:rsidR="00140E69">
        <w:rPr>
          <w:rFonts w:ascii="Times New Roman" w:hAnsi="Times New Roman" w:cs="Times New Roman"/>
          <w:sz w:val="24"/>
          <w:szCs w:val="24"/>
        </w:rPr>
        <w:t>A e</w:t>
      </w:r>
      <w:r w:rsidR="00F8585D">
        <w:rPr>
          <w:rFonts w:ascii="Times New Roman" w:hAnsi="Times New Roman" w:cs="Times New Roman"/>
          <w:sz w:val="24"/>
          <w:szCs w:val="24"/>
        </w:rPr>
        <w:t xml:space="preserve">mancipação </w:t>
      </w:r>
      <w:r w:rsidR="00ED011D">
        <w:rPr>
          <w:rFonts w:ascii="Times New Roman" w:hAnsi="Times New Roman" w:cs="Times New Roman"/>
          <w:sz w:val="24"/>
          <w:szCs w:val="24"/>
        </w:rPr>
        <w:t>em meio</w:t>
      </w:r>
      <w:r w:rsidR="008718CD">
        <w:rPr>
          <w:rFonts w:ascii="Times New Roman" w:hAnsi="Times New Roman" w:cs="Times New Roman"/>
          <w:sz w:val="24"/>
          <w:szCs w:val="24"/>
        </w:rPr>
        <w:t xml:space="preserve"> aquático, </w:t>
      </w:r>
      <w:r w:rsidR="00140E69">
        <w:rPr>
          <w:rFonts w:ascii="Times New Roman" w:hAnsi="Times New Roman" w:cs="Times New Roman"/>
          <w:sz w:val="24"/>
          <w:szCs w:val="24"/>
        </w:rPr>
        <w:t xml:space="preserve">o </w:t>
      </w:r>
      <w:r w:rsidR="00E74A65">
        <w:rPr>
          <w:rFonts w:ascii="Times New Roman" w:hAnsi="Times New Roman" w:cs="Times New Roman"/>
          <w:sz w:val="24"/>
          <w:szCs w:val="24"/>
        </w:rPr>
        <w:t>domínio respira</w:t>
      </w:r>
      <w:r w:rsidR="008718CD">
        <w:rPr>
          <w:rFonts w:ascii="Times New Roman" w:hAnsi="Times New Roman" w:cs="Times New Roman"/>
          <w:sz w:val="24"/>
          <w:szCs w:val="24"/>
        </w:rPr>
        <w:t xml:space="preserve">tório, </w:t>
      </w:r>
      <w:r w:rsidR="00140E69">
        <w:rPr>
          <w:rFonts w:ascii="Times New Roman" w:hAnsi="Times New Roman" w:cs="Times New Roman"/>
          <w:sz w:val="24"/>
          <w:szCs w:val="24"/>
        </w:rPr>
        <w:t xml:space="preserve">a </w:t>
      </w:r>
      <w:r w:rsidR="006B1BFC">
        <w:rPr>
          <w:rFonts w:ascii="Times New Roman" w:hAnsi="Times New Roman" w:cs="Times New Roman"/>
          <w:sz w:val="24"/>
          <w:szCs w:val="24"/>
        </w:rPr>
        <w:t>perceção</w:t>
      </w:r>
      <w:r w:rsidR="00E74A65">
        <w:rPr>
          <w:rFonts w:ascii="Times New Roman" w:hAnsi="Times New Roman" w:cs="Times New Roman"/>
          <w:sz w:val="24"/>
          <w:szCs w:val="24"/>
        </w:rPr>
        <w:t xml:space="preserve"> de uma postura corre</w:t>
      </w:r>
      <w:r w:rsidR="006B1BFC">
        <w:rPr>
          <w:rFonts w:ascii="Times New Roman" w:hAnsi="Times New Roman" w:cs="Times New Roman"/>
          <w:sz w:val="24"/>
          <w:szCs w:val="24"/>
        </w:rPr>
        <w:t>ta,</w:t>
      </w:r>
      <w:r w:rsidR="008718CD">
        <w:rPr>
          <w:rFonts w:ascii="Times New Roman" w:hAnsi="Times New Roman" w:cs="Times New Roman"/>
          <w:sz w:val="24"/>
          <w:szCs w:val="24"/>
        </w:rPr>
        <w:t xml:space="preserve"> </w:t>
      </w:r>
      <w:r w:rsidR="00140E69">
        <w:rPr>
          <w:rFonts w:ascii="Times New Roman" w:hAnsi="Times New Roman" w:cs="Times New Roman"/>
          <w:sz w:val="24"/>
          <w:szCs w:val="24"/>
        </w:rPr>
        <w:t xml:space="preserve">a </w:t>
      </w:r>
      <w:r w:rsidR="00E74A65">
        <w:rPr>
          <w:rFonts w:ascii="Times New Roman" w:hAnsi="Times New Roman" w:cs="Times New Roman"/>
          <w:sz w:val="24"/>
          <w:szCs w:val="24"/>
        </w:rPr>
        <w:t>consciencialização do per</w:t>
      </w:r>
      <w:r w:rsidR="006B1BFC">
        <w:rPr>
          <w:rFonts w:ascii="Times New Roman" w:hAnsi="Times New Roman" w:cs="Times New Roman"/>
          <w:sz w:val="24"/>
          <w:szCs w:val="24"/>
        </w:rPr>
        <w:t xml:space="preserve">íneo, </w:t>
      </w:r>
      <w:r w:rsidR="00140E69">
        <w:rPr>
          <w:rFonts w:ascii="Times New Roman" w:hAnsi="Times New Roman" w:cs="Times New Roman"/>
          <w:sz w:val="24"/>
          <w:szCs w:val="24"/>
        </w:rPr>
        <w:t xml:space="preserve">a </w:t>
      </w:r>
      <w:r w:rsidR="00E74A65">
        <w:rPr>
          <w:rFonts w:ascii="Times New Roman" w:hAnsi="Times New Roman" w:cs="Times New Roman"/>
          <w:sz w:val="24"/>
          <w:szCs w:val="24"/>
        </w:rPr>
        <w:t xml:space="preserve">mobilidade da pelve, </w:t>
      </w:r>
      <w:r w:rsidR="00140E69">
        <w:rPr>
          <w:rFonts w:ascii="Times New Roman" w:hAnsi="Times New Roman" w:cs="Times New Roman"/>
          <w:sz w:val="24"/>
          <w:szCs w:val="24"/>
        </w:rPr>
        <w:t xml:space="preserve">a </w:t>
      </w:r>
      <w:r w:rsidR="00F8585D">
        <w:rPr>
          <w:rFonts w:ascii="Times New Roman" w:hAnsi="Times New Roman" w:cs="Times New Roman"/>
          <w:sz w:val="24"/>
          <w:szCs w:val="24"/>
        </w:rPr>
        <w:t>participação</w:t>
      </w:r>
      <w:r w:rsidR="00012457">
        <w:rPr>
          <w:rFonts w:ascii="Times New Roman" w:hAnsi="Times New Roman" w:cs="Times New Roman"/>
          <w:sz w:val="24"/>
          <w:szCs w:val="24"/>
        </w:rPr>
        <w:t xml:space="preserve"> do companheiro, </w:t>
      </w:r>
      <w:r w:rsidR="00140E69">
        <w:rPr>
          <w:rFonts w:ascii="Times New Roman" w:hAnsi="Times New Roman" w:cs="Times New Roman"/>
          <w:sz w:val="24"/>
          <w:szCs w:val="24"/>
        </w:rPr>
        <w:t xml:space="preserve">a </w:t>
      </w:r>
      <w:r w:rsidR="00E74A65">
        <w:rPr>
          <w:rFonts w:ascii="Times New Roman" w:hAnsi="Times New Roman" w:cs="Times New Roman"/>
          <w:sz w:val="24"/>
          <w:szCs w:val="24"/>
        </w:rPr>
        <w:t>perceção fetal</w:t>
      </w:r>
      <w:r w:rsidR="00E74A65" w:rsidRPr="00DA5411">
        <w:rPr>
          <w:rFonts w:ascii="Times New Roman" w:hAnsi="Times New Roman" w:cs="Times New Roman"/>
          <w:color w:val="FF0000"/>
          <w:sz w:val="24"/>
          <w:szCs w:val="24"/>
        </w:rPr>
        <w:t xml:space="preserve"> </w:t>
      </w:r>
      <w:r w:rsidR="00E74A65" w:rsidRPr="00E74A65">
        <w:rPr>
          <w:rFonts w:ascii="Times New Roman" w:hAnsi="Times New Roman" w:cs="Times New Roman"/>
          <w:sz w:val="24"/>
          <w:szCs w:val="24"/>
        </w:rPr>
        <w:t>a par das qualidades da água</w:t>
      </w:r>
      <w:r w:rsidR="00C23C10">
        <w:rPr>
          <w:rFonts w:ascii="Times New Roman" w:hAnsi="Times New Roman" w:cs="Times New Roman"/>
          <w:sz w:val="24"/>
          <w:szCs w:val="24"/>
        </w:rPr>
        <w:t>,</w:t>
      </w:r>
      <w:r w:rsidR="00012457">
        <w:rPr>
          <w:rFonts w:ascii="Times New Roman" w:hAnsi="Times New Roman" w:cs="Times New Roman"/>
          <w:color w:val="FF0000"/>
          <w:sz w:val="24"/>
          <w:szCs w:val="24"/>
        </w:rPr>
        <w:t xml:space="preserve"> </w:t>
      </w:r>
      <w:r w:rsidR="00421AF9">
        <w:rPr>
          <w:rFonts w:ascii="Times New Roman" w:hAnsi="Times New Roman" w:cs="Times New Roman"/>
          <w:sz w:val="24"/>
          <w:szCs w:val="24"/>
        </w:rPr>
        <w:t>permite</w:t>
      </w:r>
      <w:r w:rsidR="00E74A65" w:rsidRPr="00B27C8E">
        <w:rPr>
          <w:rFonts w:ascii="Times New Roman" w:hAnsi="Times New Roman" w:cs="Times New Roman"/>
          <w:sz w:val="24"/>
          <w:szCs w:val="24"/>
        </w:rPr>
        <w:t xml:space="preserve"> a vivência de </w:t>
      </w:r>
      <w:r w:rsidR="00ED011D">
        <w:rPr>
          <w:rFonts w:ascii="Times New Roman" w:hAnsi="Times New Roman" w:cs="Times New Roman"/>
          <w:sz w:val="24"/>
          <w:szCs w:val="24"/>
        </w:rPr>
        <w:t>uma experiê</w:t>
      </w:r>
      <w:r w:rsidR="00E74A65">
        <w:rPr>
          <w:rFonts w:ascii="Times New Roman" w:hAnsi="Times New Roman" w:cs="Times New Roman"/>
          <w:sz w:val="24"/>
          <w:szCs w:val="24"/>
        </w:rPr>
        <w:t>ncia única</w:t>
      </w:r>
      <w:r w:rsidR="00ED011D">
        <w:rPr>
          <w:rFonts w:ascii="Times New Roman" w:hAnsi="Times New Roman" w:cs="Times New Roman"/>
          <w:sz w:val="24"/>
          <w:szCs w:val="24"/>
        </w:rPr>
        <w:t>. A</w:t>
      </w:r>
      <w:r w:rsidR="00F8585D">
        <w:rPr>
          <w:rFonts w:ascii="Times New Roman" w:hAnsi="Times New Roman" w:cs="Times New Roman"/>
          <w:sz w:val="24"/>
          <w:szCs w:val="24"/>
        </w:rPr>
        <w:t xml:space="preserve"> á</w:t>
      </w:r>
      <w:r w:rsidR="00ED011D">
        <w:rPr>
          <w:rFonts w:ascii="Times New Roman" w:hAnsi="Times New Roman" w:cs="Times New Roman"/>
          <w:sz w:val="24"/>
          <w:szCs w:val="24"/>
        </w:rPr>
        <w:t>gua,</w:t>
      </w:r>
      <w:r w:rsidR="00E74A65">
        <w:rPr>
          <w:rFonts w:ascii="Times New Roman" w:hAnsi="Times New Roman" w:cs="Times New Roman"/>
          <w:sz w:val="24"/>
          <w:szCs w:val="24"/>
        </w:rPr>
        <w:t xml:space="preserve"> medida não farmacológica no alívio dos desconfortos do último </w:t>
      </w:r>
      <w:r w:rsidR="006B1BFC">
        <w:rPr>
          <w:rFonts w:ascii="Times New Roman" w:hAnsi="Times New Roman" w:cs="Times New Roman"/>
          <w:sz w:val="24"/>
          <w:szCs w:val="24"/>
        </w:rPr>
        <w:t>trimestre e</w:t>
      </w:r>
      <w:r w:rsidR="00E74A65">
        <w:rPr>
          <w:rFonts w:ascii="Times New Roman" w:hAnsi="Times New Roman" w:cs="Times New Roman"/>
          <w:sz w:val="24"/>
          <w:szCs w:val="24"/>
        </w:rPr>
        <w:t xml:space="preserve"> me</w:t>
      </w:r>
      <w:r w:rsidR="00F8585D">
        <w:rPr>
          <w:rFonts w:ascii="Times New Roman" w:hAnsi="Times New Roman" w:cs="Times New Roman"/>
          <w:sz w:val="24"/>
          <w:szCs w:val="24"/>
        </w:rPr>
        <w:t>dida facilitadora do processo de</w:t>
      </w:r>
      <w:r w:rsidR="00E74A65">
        <w:rPr>
          <w:rFonts w:ascii="Times New Roman" w:hAnsi="Times New Roman" w:cs="Times New Roman"/>
          <w:sz w:val="24"/>
          <w:szCs w:val="24"/>
        </w:rPr>
        <w:t xml:space="preserve"> nascimento no parto natural</w:t>
      </w:r>
      <w:r w:rsidR="00F8585D">
        <w:rPr>
          <w:rFonts w:ascii="Times New Roman" w:hAnsi="Times New Roman" w:cs="Times New Roman"/>
          <w:sz w:val="24"/>
          <w:szCs w:val="24"/>
        </w:rPr>
        <w:t>,</w:t>
      </w:r>
      <w:r w:rsidR="00E74A65">
        <w:rPr>
          <w:rFonts w:ascii="Times New Roman" w:hAnsi="Times New Roman" w:cs="Times New Roman"/>
          <w:sz w:val="24"/>
          <w:szCs w:val="24"/>
        </w:rPr>
        <w:t xml:space="preserve"> </w:t>
      </w:r>
      <w:r w:rsidR="006B1BFC">
        <w:rPr>
          <w:rFonts w:ascii="Times New Roman" w:hAnsi="Times New Roman" w:cs="Times New Roman"/>
          <w:sz w:val="24"/>
          <w:szCs w:val="24"/>
        </w:rPr>
        <w:t>apresenta</w:t>
      </w:r>
      <w:r w:rsidR="00E74A65">
        <w:rPr>
          <w:rFonts w:ascii="Times New Roman" w:hAnsi="Times New Roman" w:cs="Times New Roman"/>
          <w:sz w:val="24"/>
          <w:szCs w:val="24"/>
        </w:rPr>
        <w:t xml:space="preserve"> tradução</w:t>
      </w:r>
      <w:r w:rsidR="00F8585D">
        <w:rPr>
          <w:rFonts w:ascii="Times New Roman" w:hAnsi="Times New Roman" w:cs="Times New Roman"/>
          <w:sz w:val="24"/>
          <w:szCs w:val="24"/>
        </w:rPr>
        <w:t xml:space="preserve"> direta nos</w:t>
      </w:r>
      <w:r w:rsidR="00421AF9">
        <w:rPr>
          <w:rFonts w:ascii="Times New Roman" w:hAnsi="Times New Roman" w:cs="Times New Roman"/>
          <w:sz w:val="24"/>
          <w:szCs w:val="24"/>
        </w:rPr>
        <w:t xml:space="preserve"> ganhos em</w:t>
      </w:r>
      <w:r w:rsidR="006B1BFC">
        <w:rPr>
          <w:rFonts w:ascii="Times New Roman" w:hAnsi="Times New Roman" w:cs="Times New Roman"/>
          <w:sz w:val="24"/>
          <w:szCs w:val="24"/>
        </w:rPr>
        <w:t xml:space="preserve"> saúde</w:t>
      </w:r>
      <w:r w:rsidR="00ED011D">
        <w:rPr>
          <w:rFonts w:ascii="Times New Roman" w:hAnsi="Times New Roman" w:cs="Times New Roman"/>
          <w:sz w:val="24"/>
          <w:szCs w:val="24"/>
        </w:rPr>
        <w:t>.</w:t>
      </w:r>
    </w:p>
    <w:p w:rsidR="00421AF9" w:rsidRPr="00360FAD" w:rsidRDefault="00C23C10" w:rsidP="000E5E3D">
      <w:pPr>
        <w:contextualSpacing/>
        <w:rPr>
          <w:rFonts w:ascii="Times New Roman" w:hAnsi="Times New Roman" w:cs="Times New Roman"/>
          <w:sz w:val="24"/>
          <w:szCs w:val="24"/>
        </w:rPr>
      </w:pPr>
      <w:r>
        <w:rPr>
          <w:rFonts w:ascii="Times New Roman" w:hAnsi="Times New Roman" w:cs="Times New Roman"/>
          <w:sz w:val="24"/>
          <w:szCs w:val="24"/>
        </w:rPr>
        <w:t>Palavras-chave</w:t>
      </w:r>
      <w:r w:rsidR="00421AF9" w:rsidRPr="00360FAD">
        <w:rPr>
          <w:rFonts w:ascii="Times New Roman" w:hAnsi="Times New Roman" w:cs="Times New Roman"/>
          <w:sz w:val="24"/>
          <w:szCs w:val="24"/>
        </w:rPr>
        <w:t>:</w:t>
      </w:r>
      <w:r w:rsidR="00421AF9">
        <w:rPr>
          <w:rFonts w:ascii="Times New Roman" w:eastAsia="Calibri" w:hAnsi="Times New Roman" w:cs="Times New Roman"/>
          <w:sz w:val="24"/>
          <w:szCs w:val="24"/>
        </w:rPr>
        <w:t xml:space="preserve"> Á</w:t>
      </w:r>
      <w:r w:rsidR="00421AF9" w:rsidRPr="00360FAD">
        <w:rPr>
          <w:rFonts w:ascii="Times New Roman" w:eastAsia="Calibri" w:hAnsi="Times New Roman" w:cs="Times New Roman"/>
          <w:sz w:val="24"/>
          <w:szCs w:val="24"/>
        </w:rPr>
        <w:t>gua</w:t>
      </w:r>
      <w:r w:rsidR="00B20066">
        <w:rPr>
          <w:rFonts w:ascii="Times New Roman" w:eastAsia="Calibri" w:hAnsi="Times New Roman" w:cs="Times New Roman"/>
          <w:sz w:val="24"/>
          <w:szCs w:val="24"/>
        </w:rPr>
        <w:t>, gravidez, trabalho de p</w:t>
      </w:r>
      <w:r w:rsidR="00421AF9">
        <w:rPr>
          <w:rFonts w:ascii="Times New Roman" w:eastAsia="Calibri" w:hAnsi="Times New Roman" w:cs="Times New Roman"/>
          <w:sz w:val="24"/>
          <w:szCs w:val="24"/>
        </w:rPr>
        <w:t>arto.</w:t>
      </w:r>
    </w:p>
    <w:p w:rsidR="00421AF9" w:rsidRPr="00B31309" w:rsidRDefault="00421AF9" w:rsidP="000E5E3D">
      <w:pPr>
        <w:spacing w:line="360" w:lineRule="auto"/>
        <w:contextualSpacing/>
        <w:jc w:val="both"/>
        <w:rPr>
          <w:rFonts w:ascii="Times New Roman" w:eastAsia="Calibri" w:hAnsi="Times New Roman" w:cs="Times New Roman"/>
          <w:sz w:val="24"/>
          <w:szCs w:val="24"/>
        </w:rPr>
      </w:pPr>
    </w:p>
    <w:p w:rsidR="00D527E1" w:rsidRPr="00360FAD" w:rsidRDefault="00D527E1" w:rsidP="000E5E3D">
      <w:pPr>
        <w:contextualSpacing/>
        <w:rPr>
          <w:rFonts w:ascii="Times New Roman" w:hAnsi="Times New Roman" w:cs="Times New Roman"/>
          <w:sz w:val="24"/>
          <w:szCs w:val="24"/>
        </w:rPr>
      </w:pPr>
    </w:p>
    <w:p w:rsidR="00D527E1" w:rsidRPr="00360FAD" w:rsidRDefault="00D527E1" w:rsidP="000E5E3D">
      <w:pPr>
        <w:contextualSpacing/>
        <w:rPr>
          <w:rFonts w:ascii="Times New Roman" w:hAnsi="Times New Roman" w:cs="Times New Roman"/>
          <w:sz w:val="24"/>
          <w:szCs w:val="24"/>
        </w:rPr>
      </w:pPr>
    </w:p>
    <w:p w:rsidR="00D527E1" w:rsidRPr="003E2F88" w:rsidRDefault="00D527E1" w:rsidP="000E5E3D">
      <w:pPr>
        <w:contextualSpacing/>
        <w:rPr>
          <w:rFonts w:ascii="Times New Roman" w:hAnsi="Times New Roman" w:cs="Times New Roman"/>
          <w:sz w:val="24"/>
          <w:szCs w:val="24"/>
        </w:rPr>
      </w:pPr>
    </w:p>
    <w:p w:rsidR="00D527E1" w:rsidRPr="003E2F88" w:rsidRDefault="00D527E1" w:rsidP="000E5E3D">
      <w:pPr>
        <w:contextualSpacing/>
        <w:rPr>
          <w:rFonts w:ascii="Times New Roman" w:hAnsi="Times New Roman" w:cs="Times New Roman"/>
          <w:sz w:val="24"/>
          <w:szCs w:val="24"/>
        </w:rPr>
      </w:pPr>
    </w:p>
    <w:p w:rsidR="00D527E1" w:rsidRPr="003E2F88" w:rsidRDefault="00D527E1" w:rsidP="000E5E3D">
      <w:pPr>
        <w:contextualSpacing/>
        <w:rPr>
          <w:rFonts w:ascii="Times New Roman" w:hAnsi="Times New Roman" w:cs="Times New Roman"/>
          <w:sz w:val="24"/>
          <w:szCs w:val="24"/>
        </w:rPr>
      </w:pPr>
    </w:p>
    <w:p w:rsidR="00563C9E" w:rsidRPr="003E2F88" w:rsidRDefault="00563C9E" w:rsidP="000E5E3D">
      <w:pPr>
        <w:contextualSpacing/>
        <w:rPr>
          <w:rFonts w:ascii="Times New Roman" w:hAnsi="Times New Roman" w:cs="Times New Roman"/>
          <w:sz w:val="24"/>
          <w:szCs w:val="24"/>
        </w:rPr>
      </w:pPr>
    </w:p>
    <w:p w:rsidR="00563C9E" w:rsidRPr="003E2F88" w:rsidRDefault="00563C9E" w:rsidP="000E5E3D">
      <w:pPr>
        <w:contextualSpacing/>
        <w:rPr>
          <w:rFonts w:ascii="Times New Roman" w:hAnsi="Times New Roman" w:cs="Times New Roman"/>
          <w:sz w:val="24"/>
          <w:szCs w:val="24"/>
        </w:rPr>
      </w:pPr>
    </w:p>
    <w:p w:rsidR="00563C9E" w:rsidRPr="003E2F88" w:rsidRDefault="00563C9E" w:rsidP="000E5E3D">
      <w:pPr>
        <w:contextualSpacing/>
        <w:rPr>
          <w:rFonts w:ascii="Times New Roman" w:hAnsi="Times New Roman" w:cs="Times New Roman"/>
          <w:sz w:val="24"/>
          <w:szCs w:val="24"/>
        </w:rPr>
      </w:pPr>
    </w:p>
    <w:p w:rsidR="00563C9E" w:rsidRPr="003E2F88" w:rsidRDefault="00563C9E" w:rsidP="000E5E3D">
      <w:pPr>
        <w:contextualSpacing/>
        <w:rPr>
          <w:rFonts w:ascii="Times New Roman" w:hAnsi="Times New Roman" w:cs="Times New Roman"/>
          <w:sz w:val="24"/>
          <w:szCs w:val="24"/>
        </w:rPr>
      </w:pPr>
    </w:p>
    <w:p w:rsidR="000E5E3D" w:rsidRPr="003E2F88" w:rsidRDefault="000E5E3D" w:rsidP="000E5E3D">
      <w:pPr>
        <w:contextualSpacing/>
        <w:rPr>
          <w:rFonts w:ascii="Times New Roman" w:hAnsi="Times New Roman" w:cs="Times New Roman"/>
          <w:sz w:val="24"/>
          <w:szCs w:val="24"/>
        </w:rPr>
      </w:pPr>
    </w:p>
    <w:p w:rsidR="000E5E3D" w:rsidRPr="003E2F88" w:rsidRDefault="000E5E3D" w:rsidP="000E5E3D">
      <w:pPr>
        <w:contextualSpacing/>
        <w:rPr>
          <w:rFonts w:ascii="Times New Roman" w:hAnsi="Times New Roman" w:cs="Times New Roman"/>
          <w:sz w:val="24"/>
          <w:szCs w:val="24"/>
        </w:rPr>
      </w:pPr>
    </w:p>
    <w:p w:rsidR="000E5E3D" w:rsidRPr="003E2F88" w:rsidRDefault="000E5E3D" w:rsidP="000E5E3D">
      <w:pPr>
        <w:contextualSpacing/>
        <w:rPr>
          <w:rFonts w:ascii="Times New Roman" w:hAnsi="Times New Roman" w:cs="Times New Roman"/>
          <w:sz w:val="24"/>
          <w:szCs w:val="24"/>
        </w:rPr>
      </w:pPr>
    </w:p>
    <w:p w:rsidR="000E5E3D" w:rsidRPr="003E2F88" w:rsidRDefault="000E5E3D" w:rsidP="000E5E3D">
      <w:pPr>
        <w:contextualSpacing/>
        <w:rPr>
          <w:rFonts w:ascii="Times New Roman" w:hAnsi="Times New Roman" w:cs="Times New Roman"/>
          <w:sz w:val="24"/>
          <w:szCs w:val="24"/>
        </w:rPr>
      </w:pPr>
    </w:p>
    <w:p w:rsidR="000E5E3D" w:rsidRPr="003E2F88" w:rsidRDefault="000E5E3D" w:rsidP="000E5E3D">
      <w:pPr>
        <w:contextualSpacing/>
        <w:rPr>
          <w:rFonts w:ascii="Times New Roman" w:hAnsi="Times New Roman" w:cs="Times New Roman"/>
          <w:sz w:val="24"/>
          <w:szCs w:val="24"/>
        </w:rPr>
      </w:pPr>
    </w:p>
    <w:p w:rsidR="00C23C10" w:rsidRPr="003E2F88" w:rsidRDefault="00C23C10" w:rsidP="000E5E3D">
      <w:pPr>
        <w:contextualSpacing/>
        <w:rPr>
          <w:rFonts w:ascii="Times New Roman" w:hAnsi="Times New Roman" w:cs="Times New Roman"/>
          <w:sz w:val="24"/>
          <w:szCs w:val="24"/>
        </w:rPr>
      </w:pPr>
    </w:p>
    <w:p w:rsidR="00C23C10" w:rsidRPr="003E2F88" w:rsidRDefault="00C23C10" w:rsidP="000E5E3D">
      <w:pPr>
        <w:contextualSpacing/>
        <w:rPr>
          <w:rFonts w:ascii="Times New Roman" w:hAnsi="Times New Roman" w:cs="Times New Roman"/>
          <w:sz w:val="24"/>
          <w:szCs w:val="24"/>
        </w:rPr>
      </w:pPr>
    </w:p>
    <w:p w:rsidR="00C23C10" w:rsidRPr="003E2F88" w:rsidRDefault="00C23C10" w:rsidP="000E5E3D">
      <w:pPr>
        <w:contextualSpacing/>
        <w:rPr>
          <w:rFonts w:ascii="Times New Roman" w:hAnsi="Times New Roman" w:cs="Times New Roman"/>
          <w:sz w:val="24"/>
          <w:szCs w:val="24"/>
        </w:rPr>
      </w:pPr>
    </w:p>
    <w:p w:rsidR="000E5E3D" w:rsidRPr="003E2F88" w:rsidRDefault="000E5E3D" w:rsidP="000E5E3D">
      <w:pPr>
        <w:contextualSpacing/>
        <w:rPr>
          <w:rFonts w:ascii="Times New Roman" w:hAnsi="Times New Roman" w:cs="Times New Roman"/>
          <w:sz w:val="24"/>
          <w:szCs w:val="24"/>
        </w:rPr>
      </w:pPr>
    </w:p>
    <w:p w:rsidR="000E5E3D" w:rsidRPr="003E2F88" w:rsidRDefault="00343E43" w:rsidP="000E5E3D">
      <w:pPr>
        <w:contextualSpacing/>
        <w:rPr>
          <w:rFonts w:ascii="Times New Roman" w:hAnsi="Times New Roman" w:cs="Times New Roman"/>
          <w:sz w:val="24"/>
          <w:szCs w:val="24"/>
        </w:rPr>
      </w:pPr>
      <w:r>
        <w:rPr>
          <w:rFonts w:ascii="Times New Roman" w:hAnsi="Times New Roman" w:cs="Times New Roman"/>
          <w:noProof/>
          <w:sz w:val="24"/>
          <w:szCs w:val="24"/>
          <w:lang w:eastAsia="pt-PT"/>
        </w:rPr>
        <w:pict>
          <v:rect id="_x0000_s1035" style="position:absolute;margin-left:195.55pt;margin-top:36.25pt;width:20.9pt;height:17.6pt;z-index:251669504" stroked="f"/>
        </w:pict>
      </w:r>
    </w:p>
    <w:p w:rsidR="00523562" w:rsidRPr="004D5496" w:rsidRDefault="00E00FB9" w:rsidP="000E5E3D">
      <w:pPr>
        <w:contextualSpacing/>
        <w:rPr>
          <w:rFonts w:ascii="Times New Roman" w:hAnsi="Times New Roman" w:cs="Times New Roman"/>
          <w:b/>
          <w:sz w:val="24"/>
          <w:szCs w:val="24"/>
        </w:rPr>
      </w:pPr>
      <w:r>
        <w:rPr>
          <w:rFonts w:ascii="Times New Roman" w:hAnsi="Times New Roman" w:cs="Times New Roman"/>
          <w:b/>
          <w:noProof/>
          <w:sz w:val="24"/>
          <w:szCs w:val="24"/>
          <w:lang w:eastAsia="pt-PT"/>
        </w:rPr>
        <w:pict>
          <v:rect id="_x0000_s1041" style="position:absolute;margin-left:195.55pt;margin-top:38pt;width:25.95pt;height:19.2pt;z-index:251675648" stroked="f"/>
        </w:pict>
      </w:r>
    </w:p>
    <w:p w:rsidR="00360FAD" w:rsidRPr="00180633" w:rsidRDefault="00360FAD" w:rsidP="000E5E3D">
      <w:pPr>
        <w:contextualSpacing/>
        <w:rPr>
          <w:rFonts w:ascii="Times New Roman" w:hAnsi="Times New Roman" w:cs="Times New Roman"/>
          <w:sz w:val="24"/>
          <w:szCs w:val="24"/>
          <w:lang w:val="en-US"/>
        </w:rPr>
      </w:pPr>
      <w:r w:rsidRPr="00180633">
        <w:rPr>
          <w:rFonts w:ascii="Times New Roman" w:hAnsi="Times New Roman" w:cs="Times New Roman"/>
          <w:sz w:val="24"/>
          <w:szCs w:val="24"/>
          <w:lang w:val="en-US"/>
        </w:rPr>
        <w:lastRenderedPageBreak/>
        <w:t>ABSTRA</w:t>
      </w:r>
      <w:r w:rsidR="007C7B16" w:rsidRPr="00180633">
        <w:rPr>
          <w:rFonts w:ascii="Times New Roman" w:hAnsi="Times New Roman" w:cs="Times New Roman"/>
          <w:sz w:val="24"/>
          <w:szCs w:val="24"/>
          <w:lang w:val="en-US"/>
        </w:rPr>
        <w:t>C</w:t>
      </w:r>
      <w:r w:rsidRPr="00180633">
        <w:rPr>
          <w:rFonts w:ascii="Times New Roman" w:hAnsi="Times New Roman" w:cs="Times New Roman"/>
          <w:sz w:val="24"/>
          <w:szCs w:val="24"/>
          <w:lang w:val="en-US"/>
        </w:rPr>
        <w:t>T</w:t>
      </w:r>
    </w:p>
    <w:p w:rsidR="003E2F88" w:rsidRPr="008064F1" w:rsidRDefault="003E2F88" w:rsidP="003E2F88">
      <w:pPr>
        <w:contextualSpacing/>
        <w:rPr>
          <w:rFonts w:ascii="Times New Roman" w:hAnsi="Times New Roman" w:cs="Times New Roman"/>
          <w:sz w:val="24"/>
          <w:szCs w:val="24"/>
          <w:lang w:val="en-US"/>
        </w:rPr>
      </w:pPr>
    </w:p>
    <w:p w:rsidR="003E2F88" w:rsidRPr="00180633" w:rsidRDefault="003E2F88" w:rsidP="003E2F88">
      <w:pPr>
        <w:contextualSpacing/>
        <w:rPr>
          <w:rFonts w:ascii="Times New Roman" w:hAnsi="Times New Roman" w:cs="Times New Roman"/>
          <w:sz w:val="24"/>
          <w:szCs w:val="24"/>
          <w:lang w:val="en-US"/>
        </w:rPr>
      </w:pPr>
      <w:r w:rsidRPr="00180633">
        <w:rPr>
          <w:rFonts w:ascii="Times New Roman" w:hAnsi="Times New Roman" w:cs="Times New Roman"/>
          <w:sz w:val="24"/>
          <w:szCs w:val="24"/>
          <w:lang w:val="en-US"/>
        </w:rPr>
        <w:t>PRE-NATAL AQUATIC PREPARATION</w:t>
      </w:r>
    </w:p>
    <w:p w:rsidR="00360FAD" w:rsidRPr="00360FAD" w:rsidRDefault="00360FAD" w:rsidP="000E5E3D">
      <w:pPr>
        <w:contextualSpacing/>
        <w:rPr>
          <w:rFonts w:ascii="Times New Roman" w:hAnsi="Times New Roman" w:cs="Times New Roman"/>
          <w:sz w:val="24"/>
          <w:szCs w:val="24"/>
          <w:lang w:val="en-US"/>
        </w:rPr>
      </w:pPr>
    </w:p>
    <w:p w:rsidR="00360FAD" w:rsidRPr="00523562" w:rsidRDefault="00523562" w:rsidP="00523562">
      <w:pPr>
        <w:spacing w:line="360" w:lineRule="auto"/>
        <w:contextualSpacing/>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Water,</w:t>
      </w:r>
      <w:r w:rsidRPr="00523562">
        <w:rPr>
          <w:rFonts w:ascii="Times New Roman" w:hAnsi="Times New Roman" w:cs="Times New Roman"/>
          <w:sz w:val="24"/>
          <w:szCs w:val="24"/>
          <w:lang w:val="en-US"/>
        </w:rPr>
        <w:t xml:space="preserve"> a source of well-being, peace, fullness, freedom and harmony.</w:t>
      </w:r>
      <w:proofErr w:type="gramEnd"/>
      <w:r w:rsidRPr="00523562">
        <w:rPr>
          <w:rFonts w:ascii="Times New Roman" w:hAnsi="Times New Roman" w:cs="Times New Roman"/>
          <w:sz w:val="24"/>
          <w:szCs w:val="24"/>
          <w:lang w:val="en-US"/>
        </w:rPr>
        <w:t xml:space="preserve"> For quite some time now, water is sought after for its renowned benefits in terms of relieving the physical and emotional changes which c</w:t>
      </w:r>
      <w:r>
        <w:rPr>
          <w:rFonts w:ascii="Times New Roman" w:hAnsi="Times New Roman" w:cs="Times New Roman"/>
          <w:sz w:val="24"/>
          <w:szCs w:val="24"/>
          <w:lang w:val="en-US"/>
        </w:rPr>
        <w:t>ommonly occur during pregnancy.</w:t>
      </w:r>
      <w:r w:rsidRPr="00523562">
        <w:rPr>
          <w:rFonts w:ascii="Times New Roman" w:hAnsi="Times New Roman" w:cs="Times New Roman"/>
          <w:sz w:val="24"/>
          <w:szCs w:val="24"/>
          <w:lang w:val="en-US"/>
        </w:rPr>
        <w:br/>
        <w:t xml:space="preserve">This report describes, elaborates and analyses, in a reflexive manner, the acquisition of the specific skills necessary to carry out interventions in order to implement a pre-natal preparation course in a water environment, aimed at healthy pregnant women from 28 weeks of pregnancy onwards. The emancipation in the water environment, respiratory domain, perception of a correct posture, awareness of the </w:t>
      </w:r>
      <w:proofErr w:type="spellStart"/>
      <w:r w:rsidRPr="00523562">
        <w:rPr>
          <w:rFonts w:ascii="Times New Roman" w:hAnsi="Times New Roman" w:cs="Times New Roman"/>
          <w:sz w:val="24"/>
          <w:szCs w:val="24"/>
          <w:lang w:val="en-US"/>
        </w:rPr>
        <w:t>perineal</w:t>
      </w:r>
      <w:proofErr w:type="spellEnd"/>
      <w:r w:rsidRPr="00523562">
        <w:rPr>
          <w:rFonts w:ascii="Times New Roman" w:hAnsi="Times New Roman" w:cs="Times New Roman"/>
          <w:sz w:val="24"/>
          <w:szCs w:val="24"/>
          <w:lang w:val="en-US"/>
        </w:rPr>
        <w:t xml:space="preserve"> area, pelvic mobility, participation of the woman's partner, fetal perception along with the water's qualities, provide the woman with a unique experience. Water, as a non pharmacological measure that relieves the discomforts felt during the last trimester pregnancy as well as a facilitating measure in the natural childbirth process, exhibits a direct translation in health gains.</w:t>
      </w:r>
    </w:p>
    <w:p w:rsidR="00360FAD" w:rsidRPr="00523562" w:rsidRDefault="00360FAD" w:rsidP="00523562">
      <w:pPr>
        <w:spacing w:line="360" w:lineRule="auto"/>
        <w:contextualSpacing/>
        <w:jc w:val="both"/>
        <w:rPr>
          <w:rFonts w:ascii="Times New Roman" w:hAnsi="Times New Roman" w:cs="Times New Roman"/>
          <w:sz w:val="24"/>
          <w:szCs w:val="24"/>
          <w:lang w:val="en-US"/>
        </w:rPr>
      </w:pPr>
    </w:p>
    <w:p w:rsidR="00360FAD" w:rsidRPr="00360FAD" w:rsidRDefault="00523562" w:rsidP="000E5E3D">
      <w:pPr>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Keywords: Water; pregnancy;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w:t>
      </w:r>
    </w:p>
    <w:p w:rsidR="00360FAD" w:rsidRPr="00360FAD" w:rsidRDefault="00360FAD"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D527E1" w:rsidRPr="00360FAD" w:rsidRDefault="00D527E1" w:rsidP="000E5E3D">
      <w:pPr>
        <w:contextualSpacing/>
        <w:rPr>
          <w:rFonts w:ascii="Times New Roman" w:hAnsi="Times New Roman" w:cs="Times New Roman"/>
          <w:sz w:val="24"/>
          <w:szCs w:val="24"/>
          <w:lang w:val="en-US"/>
        </w:rPr>
      </w:pPr>
    </w:p>
    <w:p w:rsidR="00360FAD" w:rsidRDefault="00360FAD" w:rsidP="000E5E3D">
      <w:pPr>
        <w:contextualSpacing/>
        <w:rPr>
          <w:rFonts w:ascii="Times New Roman" w:hAnsi="Times New Roman" w:cs="Times New Roman"/>
          <w:sz w:val="24"/>
          <w:szCs w:val="24"/>
          <w:lang w:val="en-US"/>
        </w:rPr>
      </w:pPr>
    </w:p>
    <w:p w:rsidR="00180633" w:rsidRDefault="00180633" w:rsidP="000E5E3D">
      <w:pPr>
        <w:contextualSpacing/>
        <w:rPr>
          <w:rFonts w:ascii="Times New Roman" w:hAnsi="Times New Roman" w:cs="Times New Roman"/>
          <w:sz w:val="24"/>
          <w:szCs w:val="24"/>
          <w:lang w:val="en-US"/>
        </w:rPr>
      </w:pPr>
    </w:p>
    <w:p w:rsidR="00180633" w:rsidRPr="00360FAD" w:rsidRDefault="00180633"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360FAD" w:rsidRPr="00360FAD" w:rsidRDefault="00360FAD" w:rsidP="000E5E3D">
      <w:pPr>
        <w:contextualSpacing/>
        <w:rPr>
          <w:rFonts w:ascii="Times New Roman" w:hAnsi="Times New Roman" w:cs="Times New Roman"/>
          <w:sz w:val="24"/>
          <w:szCs w:val="24"/>
          <w:lang w:val="en-US"/>
        </w:rPr>
      </w:pPr>
    </w:p>
    <w:p w:rsidR="000E5E3D" w:rsidRDefault="00343E43" w:rsidP="000E5E3D">
      <w:pPr>
        <w:contextualSpacing/>
        <w:rPr>
          <w:rFonts w:ascii="Times New Roman" w:hAnsi="Times New Roman" w:cs="Times New Roman"/>
          <w:sz w:val="24"/>
          <w:szCs w:val="24"/>
          <w:lang w:val="en-US"/>
        </w:rPr>
      </w:pPr>
      <w:r>
        <w:rPr>
          <w:rFonts w:ascii="Times New Roman" w:hAnsi="Times New Roman" w:cs="Times New Roman"/>
          <w:noProof/>
          <w:sz w:val="24"/>
          <w:szCs w:val="24"/>
          <w:lang w:eastAsia="pt-PT"/>
        </w:rPr>
        <w:pict>
          <v:rect id="_x0000_s1036" style="position:absolute;margin-left:198.05pt;margin-top:36.25pt;width:15.05pt;height:17.6pt;z-index:251670528" stroked="f"/>
        </w:pict>
      </w:r>
    </w:p>
    <w:p w:rsidR="000E5E3D" w:rsidRDefault="00E00FB9" w:rsidP="000E5E3D">
      <w:pPr>
        <w:contextualSpacing/>
        <w:rPr>
          <w:rFonts w:ascii="Times New Roman" w:hAnsi="Times New Roman" w:cs="Times New Roman"/>
          <w:sz w:val="24"/>
          <w:szCs w:val="24"/>
          <w:lang w:val="en-US"/>
        </w:rPr>
      </w:pPr>
      <w:r>
        <w:rPr>
          <w:rFonts w:ascii="Times New Roman" w:hAnsi="Times New Roman" w:cs="Times New Roman"/>
          <w:noProof/>
          <w:sz w:val="24"/>
          <w:szCs w:val="24"/>
          <w:lang w:eastAsia="pt-PT"/>
        </w:rPr>
        <w:pict>
          <v:rect id="_x0000_s1042" style="position:absolute;margin-left:193.85pt;margin-top:33.75pt;width:24.3pt;height:23.45pt;z-index:251676672" stroked="f"/>
        </w:pict>
      </w:r>
    </w:p>
    <w:sdt>
      <w:sdtPr>
        <w:rPr>
          <w:rFonts w:asciiTheme="minorHAnsi" w:eastAsiaTheme="minorHAnsi" w:hAnsiTheme="minorHAnsi" w:cstheme="minorBidi"/>
          <w:b w:val="0"/>
          <w:bCs w:val="0"/>
          <w:color w:val="auto"/>
          <w:sz w:val="22"/>
          <w:szCs w:val="22"/>
          <w:lang w:val="pt-PT"/>
        </w:rPr>
        <w:id w:val="15604157"/>
        <w:docPartObj>
          <w:docPartGallery w:val="Table of Contents"/>
          <w:docPartUnique/>
        </w:docPartObj>
      </w:sdtPr>
      <w:sdtContent>
        <w:p w:rsidR="00E219C3" w:rsidRDefault="00421AF9" w:rsidP="000E5E3D">
          <w:pPr>
            <w:pStyle w:val="Ttulodondice"/>
            <w:contextualSpacing/>
          </w:pPr>
          <w:r w:rsidRPr="00C26141">
            <w:rPr>
              <w:color w:val="auto"/>
            </w:rPr>
            <w:t>ÍNDICE</w:t>
          </w:r>
        </w:p>
        <w:p w:rsidR="00486489" w:rsidRPr="00550092" w:rsidRDefault="00343E43">
          <w:pPr>
            <w:pStyle w:val="ndice1"/>
            <w:tabs>
              <w:tab w:val="right" w:leader="dot" w:pos="8210"/>
            </w:tabs>
            <w:rPr>
              <w:rFonts w:ascii="Times New Roman" w:eastAsiaTheme="minorEastAsia" w:hAnsi="Times New Roman" w:cs="Times New Roman"/>
              <w:noProof/>
              <w:sz w:val="24"/>
              <w:szCs w:val="24"/>
              <w:lang w:eastAsia="pt-PT"/>
            </w:rPr>
          </w:pPr>
          <w:r w:rsidRPr="00421AF9">
            <w:rPr>
              <w:rFonts w:ascii="Times New Roman" w:hAnsi="Times New Roman" w:cs="Times New Roman"/>
              <w:sz w:val="24"/>
              <w:szCs w:val="24"/>
            </w:rPr>
            <w:fldChar w:fldCharType="begin"/>
          </w:r>
          <w:r w:rsidR="00E219C3" w:rsidRPr="00421AF9">
            <w:rPr>
              <w:rFonts w:ascii="Times New Roman" w:hAnsi="Times New Roman" w:cs="Times New Roman"/>
              <w:sz w:val="24"/>
              <w:szCs w:val="24"/>
            </w:rPr>
            <w:instrText xml:space="preserve"> TOC \o "1-3" \h \z \u </w:instrText>
          </w:r>
          <w:r w:rsidRPr="00421AF9">
            <w:rPr>
              <w:rFonts w:ascii="Times New Roman" w:hAnsi="Times New Roman" w:cs="Times New Roman"/>
              <w:sz w:val="24"/>
              <w:szCs w:val="24"/>
            </w:rPr>
            <w:fldChar w:fldCharType="separate"/>
          </w:r>
          <w:hyperlink w:anchor="_Toc335681203" w:history="1">
            <w:r w:rsidR="00486489" w:rsidRPr="00550092">
              <w:rPr>
                <w:rStyle w:val="Hiperligao"/>
                <w:rFonts w:ascii="Times New Roman" w:hAnsi="Times New Roman" w:cs="Times New Roman"/>
                <w:noProof/>
                <w:sz w:val="24"/>
                <w:szCs w:val="24"/>
              </w:rPr>
              <w:t>1. INTRODUÇÃO</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_Toc335681203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8</w:t>
            </w:r>
            <w:r w:rsidRPr="00550092">
              <w:rPr>
                <w:rFonts w:ascii="Times New Roman" w:hAnsi="Times New Roman" w:cs="Times New Roman"/>
                <w:noProof/>
                <w:webHidden/>
                <w:sz w:val="24"/>
                <w:szCs w:val="24"/>
              </w:rPr>
              <w:fldChar w:fldCharType="end"/>
            </w:r>
          </w:hyperlink>
        </w:p>
        <w:p w:rsidR="00486489" w:rsidRPr="00550092" w:rsidRDefault="00343E43">
          <w:pPr>
            <w:pStyle w:val="ndice1"/>
            <w:tabs>
              <w:tab w:val="right" w:leader="dot" w:pos="8210"/>
            </w:tabs>
            <w:rPr>
              <w:rFonts w:ascii="Times New Roman" w:eastAsiaTheme="minorEastAsia" w:hAnsi="Times New Roman" w:cs="Times New Roman"/>
              <w:noProof/>
              <w:sz w:val="24"/>
              <w:szCs w:val="24"/>
              <w:lang w:eastAsia="pt-PT"/>
            </w:rPr>
          </w:pPr>
          <w:hyperlink w:anchor="_Toc335681204" w:history="1">
            <w:r w:rsidR="00486489" w:rsidRPr="00550092">
              <w:rPr>
                <w:rStyle w:val="Hiperligao"/>
                <w:rFonts w:ascii="Times New Roman" w:hAnsi="Times New Roman" w:cs="Times New Roman"/>
                <w:noProof/>
                <w:sz w:val="24"/>
                <w:szCs w:val="24"/>
              </w:rPr>
              <w:t>2. CARATERIZAÇÃO E ANÁLISE DO CONTEXTO</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_Toc335681204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12</w:t>
            </w:r>
            <w:r w:rsidRPr="00550092">
              <w:rPr>
                <w:rFonts w:ascii="Times New Roman" w:hAnsi="Times New Roman" w:cs="Times New Roman"/>
                <w:noProof/>
                <w:webHidden/>
                <w:sz w:val="24"/>
                <w:szCs w:val="24"/>
              </w:rPr>
              <w:fldChar w:fldCharType="end"/>
            </w:r>
          </w:hyperlink>
        </w:p>
        <w:p w:rsidR="00486489" w:rsidRPr="00550092" w:rsidRDefault="00343E43">
          <w:pPr>
            <w:pStyle w:val="ndice2"/>
            <w:tabs>
              <w:tab w:val="right" w:leader="dot" w:pos="8210"/>
            </w:tabs>
            <w:rPr>
              <w:rFonts w:ascii="Times New Roman" w:eastAsiaTheme="minorEastAsia" w:hAnsi="Times New Roman" w:cs="Times New Roman"/>
              <w:noProof/>
              <w:sz w:val="24"/>
              <w:szCs w:val="24"/>
              <w:lang w:eastAsia="pt-PT"/>
            </w:rPr>
          </w:pPr>
          <w:hyperlink w:anchor="_Toc335681205" w:history="1">
            <w:r w:rsidR="00486489" w:rsidRPr="00550092">
              <w:rPr>
                <w:rStyle w:val="Hiperligao"/>
                <w:rFonts w:ascii="Times New Roman" w:hAnsi="Times New Roman" w:cs="Times New Roman"/>
                <w:noProof/>
                <w:sz w:val="24"/>
                <w:szCs w:val="24"/>
              </w:rPr>
              <w:t>2.1. Descrição e Fundamentação do Processo de Aquisição de Competências</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_Toc335681205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15</w:t>
            </w:r>
            <w:r w:rsidRPr="00550092">
              <w:rPr>
                <w:rFonts w:ascii="Times New Roman" w:hAnsi="Times New Roman" w:cs="Times New Roman"/>
                <w:noProof/>
                <w:webHidden/>
                <w:sz w:val="24"/>
                <w:szCs w:val="24"/>
              </w:rPr>
              <w:fldChar w:fldCharType="end"/>
            </w:r>
          </w:hyperlink>
        </w:p>
        <w:p w:rsidR="00486489" w:rsidRPr="00550092" w:rsidRDefault="00343E43">
          <w:pPr>
            <w:pStyle w:val="ndice1"/>
            <w:tabs>
              <w:tab w:val="right" w:leader="dot" w:pos="8210"/>
            </w:tabs>
            <w:rPr>
              <w:rFonts w:ascii="Times New Roman" w:eastAsiaTheme="minorEastAsia" w:hAnsi="Times New Roman" w:cs="Times New Roman"/>
              <w:noProof/>
              <w:sz w:val="24"/>
              <w:szCs w:val="24"/>
              <w:lang w:eastAsia="pt-PT"/>
            </w:rPr>
          </w:pPr>
          <w:hyperlink w:anchor="_Toc335681206" w:history="1">
            <w:r w:rsidR="00486489" w:rsidRPr="00550092">
              <w:rPr>
                <w:rStyle w:val="Hiperligao"/>
                <w:rFonts w:ascii="Times New Roman" w:hAnsi="Times New Roman" w:cs="Times New Roman"/>
                <w:noProof/>
                <w:sz w:val="24"/>
                <w:szCs w:val="24"/>
              </w:rPr>
              <w:t>3. ANÁLISE DA POPULAÇÃO ALVO</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_Toc335681206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18</w:t>
            </w:r>
            <w:r w:rsidRPr="00550092">
              <w:rPr>
                <w:rFonts w:ascii="Times New Roman" w:hAnsi="Times New Roman" w:cs="Times New Roman"/>
                <w:noProof/>
                <w:webHidden/>
                <w:sz w:val="24"/>
                <w:szCs w:val="24"/>
              </w:rPr>
              <w:fldChar w:fldCharType="end"/>
            </w:r>
          </w:hyperlink>
        </w:p>
        <w:p w:rsidR="00486489" w:rsidRPr="00550092" w:rsidRDefault="00343E43">
          <w:pPr>
            <w:pStyle w:val="ndice2"/>
            <w:tabs>
              <w:tab w:val="right" w:leader="dot" w:pos="8210"/>
            </w:tabs>
            <w:rPr>
              <w:rFonts w:ascii="Times New Roman" w:eastAsiaTheme="minorEastAsia" w:hAnsi="Times New Roman" w:cs="Times New Roman"/>
              <w:noProof/>
              <w:sz w:val="24"/>
              <w:szCs w:val="24"/>
              <w:lang w:eastAsia="pt-PT"/>
            </w:rPr>
          </w:pPr>
          <w:hyperlink w:anchor="_Toc335681207" w:history="1">
            <w:r w:rsidR="00486489" w:rsidRPr="00550092">
              <w:rPr>
                <w:rStyle w:val="Hiperligao"/>
                <w:rFonts w:ascii="Times New Roman" w:hAnsi="Times New Roman" w:cs="Times New Roman"/>
                <w:noProof/>
                <w:sz w:val="24"/>
                <w:szCs w:val="24"/>
              </w:rPr>
              <w:t>3.1. Recrutamento e Critérios de Inclusão</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_Toc335681207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19</w:t>
            </w:r>
            <w:r w:rsidRPr="00550092">
              <w:rPr>
                <w:rFonts w:ascii="Times New Roman" w:hAnsi="Times New Roman" w:cs="Times New Roman"/>
                <w:noProof/>
                <w:webHidden/>
                <w:sz w:val="24"/>
                <w:szCs w:val="24"/>
              </w:rPr>
              <w:fldChar w:fldCharType="end"/>
            </w:r>
          </w:hyperlink>
        </w:p>
        <w:p w:rsidR="00486489" w:rsidRPr="00550092" w:rsidRDefault="00343E43">
          <w:pPr>
            <w:pStyle w:val="ndice1"/>
            <w:tabs>
              <w:tab w:val="right" w:leader="dot" w:pos="8210"/>
            </w:tabs>
            <w:rPr>
              <w:rFonts w:ascii="Times New Roman" w:eastAsiaTheme="minorEastAsia" w:hAnsi="Times New Roman" w:cs="Times New Roman"/>
              <w:noProof/>
              <w:sz w:val="24"/>
              <w:szCs w:val="24"/>
              <w:lang w:eastAsia="pt-PT"/>
            </w:rPr>
          </w:pPr>
          <w:hyperlink w:anchor="_Toc335681208" w:history="1">
            <w:r w:rsidR="00486489" w:rsidRPr="00550092">
              <w:rPr>
                <w:rStyle w:val="Hiperligao"/>
                <w:rFonts w:ascii="Times New Roman" w:hAnsi="Times New Roman" w:cs="Times New Roman"/>
                <w:noProof/>
                <w:sz w:val="24"/>
                <w:szCs w:val="24"/>
              </w:rPr>
              <w:t>4. DEFINIÇÃO DOS OBJETIVOS DA INTERVENÇÃO PROFISSIONAL</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_Toc335681208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21</w:t>
            </w:r>
            <w:r w:rsidRPr="00550092">
              <w:rPr>
                <w:rFonts w:ascii="Times New Roman" w:hAnsi="Times New Roman" w:cs="Times New Roman"/>
                <w:noProof/>
                <w:webHidden/>
                <w:sz w:val="24"/>
                <w:szCs w:val="24"/>
              </w:rPr>
              <w:fldChar w:fldCharType="end"/>
            </w:r>
          </w:hyperlink>
        </w:p>
        <w:p w:rsidR="00486489" w:rsidRPr="00550092" w:rsidRDefault="00343E43">
          <w:pPr>
            <w:pStyle w:val="ndice1"/>
            <w:tabs>
              <w:tab w:val="right" w:leader="dot" w:pos="8210"/>
            </w:tabs>
            <w:rPr>
              <w:rFonts w:ascii="Times New Roman" w:eastAsiaTheme="minorEastAsia" w:hAnsi="Times New Roman" w:cs="Times New Roman"/>
              <w:noProof/>
              <w:sz w:val="24"/>
              <w:szCs w:val="24"/>
              <w:lang w:eastAsia="pt-PT"/>
            </w:rPr>
          </w:pPr>
          <w:hyperlink w:anchor="_Toc335681209" w:history="1">
            <w:r w:rsidR="00486489" w:rsidRPr="00550092">
              <w:rPr>
                <w:rStyle w:val="Hiperligao"/>
                <w:rFonts w:ascii="Times New Roman" w:hAnsi="Times New Roman" w:cs="Times New Roman"/>
                <w:noProof/>
                <w:sz w:val="24"/>
                <w:szCs w:val="24"/>
              </w:rPr>
              <w:t>5. ANÁLISE REFLEXIVA DAS INTERVENÇÕES</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_Toc335681209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22</w:t>
            </w:r>
            <w:r w:rsidRPr="00550092">
              <w:rPr>
                <w:rFonts w:ascii="Times New Roman" w:hAnsi="Times New Roman" w:cs="Times New Roman"/>
                <w:noProof/>
                <w:webHidden/>
                <w:sz w:val="24"/>
                <w:szCs w:val="24"/>
              </w:rPr>
              <w:fldChar w:fldCharType="end"/>
            </w:r>
          </w:hyperlink>
        </w:p>
        <w:p w:rsidR="00486489" w:rsidRPr="00550092" w:rsidRDefault="00343E43">
          <w:pPr>
            <w:pStyle w:val="ndice2"/>
            <w:tabs>
              <w:tab w:val="right" w:leader="dot" w:pos="8210"/>
            </w:tabs>
            <w:rPr>
              <w:rFonts w:ascii="Times New Roman" w:eastAsiaTheme="minorEastAsia" w:hAnsi="Times New Roman" w:cs="Times New Roman"/>
              <w:noProof/>
              <w:sz w:val="24"/>
              <w:szCs w:val="24"/>
              <w:lang w:eastAsia="pt-PT"/>
            </w:rPr>
          </w:pPr>
          <w:hyperlink w:anchor="_Toc335681210" w:history="1">
            <w:r w:rsidR="00486489" w:rsidRPr="00550092">
              <w:rPr>
                <w:rStyle w:val="Hiperligao"/>
                <w:rFonts w:ascii="Times New Roman" w:hAnsi="Times New Roman" w:cs="Times New Roman"/>
                <w:noProof/>
                <w:sz w:val="24"/>
                <w:szCs w:val="24"/>
              </w:rPr>
              <w:t>5.1. Fundamentação das Intervenções</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_Toc335681210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22</w:t>
            </w:r>
            <w:r w:rsidRPr="00550092">
              <w:rPr>
                <w:rFonts w:ascii="Times New Roman" w:hAnsi="Times New Roman" w:cs="Times New Roman"/>
                <w:noProof/>
                <w:webHidden/>
                <w:sz w:val="24"/>
                <w:szCs w:val="24"/>
              </w:rPr>
              <w:fldChar w:fldCharType="end"/>
            </w:r>
          </w:hyperlink>
        </w:p>
        <w:p w:rsidR="00486489" w:rsidRPr="00550092" w:rsidRDefault="00343E43">
          <w:pPr>
            <w:pStyle w:val="ndice2"/>
            <w:tabs>
              <w:tab w:val="right" w:leader="dot" w:pos="8210"/>
            </w:tabs>
            <w:rPr>
              <w:rFonts w:ascii="Times New Roman" w:eastAsiaTheme="minorEastAsia" w:hAnsi="Times New Roman" w:cs="Times New Roman"/>
              <w:noProof/>
              <w:sz w:val="24"/>
              <w:szCs w:val="24"/>
              <w:lang w:eastAsia="pt-PT"/>
            </w:rPr>
          </w:pPr>
          <w:hyperlink w:anchor="_Toc335681211" w:history="1">
            <w:r w:rsidR="00486489" w:rsidRPr="00550092">
              <w:rPr>
                <w:rStyle w:val="Hiperligao"/>
                <w:rFonts w:ascii="Times New Roman" w:hAnsi="Times New Roman" w:cs="Times New Roman"/>
                <w:noProof/>
                <w:sz w:val="24"/>
                <w:szCs w:val="24"/>
              </w:rPr>
              <w:t>5.2. Metodologia</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_Toc335681211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27</w:t>
            </w:r>
            <w:r w:rsidRPr="00550092">
              <w:rPr>
                <w:rFonts w:ascii="Times New Roman" w:hAnsi="Times New Roman" w:cs="Times New Roman"/>
                <w:noProof/>
                <w:webHidden/>
                <w:sz w:val="24"/>
                <w:szCs w:val="24"/>
              </w:rPr>
              <w:fldChar w:fldCharType="end"/>
            </w:r>
          </w:hyperlink>
        </w:p>
        <w:p w:rsidR="00486489" w:rsidRPr="00550092" w:rsidRDefault="00343E43">
          <w:pPr>
            <w:pStyle w:val="ndice2"/>
            <w:tabs>
              <w:tab w:val="right" w:leader="dot" w:pos="8210"/>
            </w:tabs>
            <w:rPr>
              <w:rFonts w:ascii="Times New Roman" w:eastAsiaTheme="minorEastAsia" w:hAnsi="Times New Roman" w:cs="Times New Roman"/>
              <w:noProof/>
              <w:sz w:val="24"/>
              <w:szCs w:val="24"/>
              <w:lang w:eastAsia="pt-PT"/>
            </w:rPr>
          </w:pPr>
          <w:hyperlink w:anchor="_Toc335681212" w:history="1">
            <w:r w:rsidR="00486489" w:rsidRPr="00550092">
              <w:rPr>
                <w:rStyle w:val="Hiperligao"/>
                <w:rFonts w:ascii="Times New Roman" w:hAnsi="Times New Roman" w:cs="Times New Roman"/>
                <w:noProof/>
                <w:sz w:val="24"/>
                <w:szCs w:val="24"/>
              </w:rPr>
              <w:t>5.3. Análise Reflexiva das Estratégias Acionadas</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_Toc335681212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30</w:t>
            </w:r>
            <w:r w:rsidRPr="00550092">
              <w:rPr>
                <w:rFonts w:ascii="Times New Roman" w:hAnsi="Times New Roman" w:cs="Times New Roman"/>
                <w:noProof/>
                <w:webHidden/>
                <w:sz w:val="24"/>
                <w:szCs w:val="24"/>
              </w:rPr>
              <w:fldChar w:fldCharType="end"/>
            </w:r>
          </w:hyperlink>
        </w:p>
        <w:p w:rsidR="00486489" w:rsidRPr="00550092" w:rsidRDefault="00343E43">
          <w:pPr>
            <w:pStyle w:val="ndice2"/>
            <w:tabs>
              <w:tab w:val="right" w:leader="dot" w:pos="8210"/>
            </w:tabs>
            <w:rPr>
              <w:rFonts w:ascii="Times New Roman" w:eastAsiaTheme="minorEastAsia" w:hAnsi="Times New Roman" w:cs="Times New Roman"/>
              <w:noProof/>
              <w:sz w:val="24"/>
              <w:szCs w:val="24"/>
              <w:lang w:eastAsia="pt-PT"/>
            </w:rPr>
          </w:pPr>
          <w:hyperlink w:anchor="_Toc335681213" w:history="1">
            <w:r w:rsidR="00486489" w:rsidRPr="00550092">
              <w:rPr>
                <w:rStyle w:val="Hiperligao"/>
                <w:rFonts w:ascii="Times New Roman" w:hAnsi="Times New Roman" w:cs="Times New Roman"/>
                <w:noProof/>
                <w:sz w:val="24"/>
                <w:szCs w:val="24"/>
              </w:rPr>
              <w:t>5.4. Contactos Desenvolvidos e Entidades Envolvidas</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_Toc335681213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32</w:t>
            </w:r>
            <w:r w:rsidRPr="00550092">
              <w:rPr>
                <w:rFonts w:ascii="Times New Roman" w:hAnsi="Times New Roman" w:cs="Times New Roman"/>
                <w:noProof/>
                <w:webHidden/>
                <w:sz w:val="24"/>
                <w:szCs w:val="24"/>
              </w:rPr>
              <w:fldChar w:fldCharType="end"/>
            </w:r>
          </w:hyperlink>
        </w:p>
        <w:p w:rsidR="00486489" w:rsidRPr="00550092" w:rsidRDefault="00343E43">
          <w:pPr>
            <w:pStyle w:val="ndice2"/>
            <w:tabs>
              <w:tab w:val="right" w:leader="dot" w:pos="8210"/>
            </w:tabs>
            <w:rPr>
              <w:rFonts w:ascii="Times New Roman" w:eastAsiaTheme="minorEastAsia" w:hAnsi="Times New Roman" w:cs="Times New Roman"/>
              <w:noProof/>
              <w:sz w:val="24"/>
              <w:szCs w:val="24"/>
              <w:lang w:eastAsia="pt-PT"/>
            </w:rPr>
          </w:pPr>
          <w:hyperlink w:anchor="_Toc335681214" w:history="1">
            <w:r w:rsidR="00486489" w:rsidRPr="00550092">
              <w:rPr>
                <w:rStyle w:val="Hiperligao"/>
                <w:rFonts w:ascii="Times New Roman" w:hAnsi="Times New Roman" w:cs="Times New Roman"/>
                <w:noProof/>
                <w:sz w:val="24"/>
                <w:szCs w:val="24"/>
              </w:rPr>
              <w:t>5.5. Análise da Estratégia Orçamental</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_Toc335681214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35</w:t>
            </w:r>
            <w:r w:rsidRPr="00550092">
              <w:rPr>
                <w:rFonts w:ascii="Times New Roman" w:hAnsi="Times New Roman" w:cs="Times New Roman"/>
                <w:noProof/>
                <w:webHidden/>
                <w:sz w:val="24"/>
                <w:szCs w:val="24"/>
              </w:rPr>
              <w:fldChar w:fldCharType="end"/>
            </w:r>
          </w:hyperlink>
        </w:p>
        <w:p w:rsidR="00486489" w:rsidRPr="00550092" w:rsidRDefault="00343E43">
          <w:pPr>
            <w:pStyle w:val="ndice2"/>
            <w:tabs>
              <w:tab w:val="right" w:leader="dot" w:pos="8210"/>
            </w:tabs>
            <w:rPr>
              <w:rFonts w:ascii="Times New Roman" w:eastAsiaTheme="minorEastAsia" w:hAnsi="Times New Roman" w:cs="Times New Roman"/>
              <w:noProof/>
              <w:sz w:val="24"/>
              <w:szCs w:val="24"/>
              <w:lang w:eastAsia="pt-PT"/>
            </w:rPr>
          </w:pPr>
          <w:hyperlink w:anchor="_Toc335681215" w:history="1">
            <w:r w:rsidR="00486489" w:rsidRPr="00550092">
              <w:rPr>
                <w:rStyle w:val="Hiperligao"/>
                <w:rFonts w:ascii="Times New Roman" w:hAnsi="Times New Roman" w:cs="Times New Roman"/>
                <w:noProof/>
                <w:sz w:val="24"/>
                <w:szCs w:val="24"/>
              </w:rPr>
              <w:t>5.6. Cumprimento do Cronograma</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_Toc335681215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36</w:t>
            </w:r>
            <w:r w:rsidRPr="00550092">
              <w:rPr>
                <w:rFonts w:ascii="Times New Roman" w:hAnsi="Times New Roman" w:cs="Times New Roman"/>
                <w:noProof/>
                <w:webHidden/>
                <w:sz w:val="24"/>
                <w:szCs w:val="24"/>
              </w:rPr>
              <w:fldChar w:fldCharType="end"/>
            </w:r>
          </w:hyperlink>
        </w:p>
        <w:p w:rsidR="00486489" w:rsidRPr="00550092" w:rsidRDefault="00343E43">
          <w:pPr>
            <w:pStyle w:val="ndice1"/>
            <w:tabs>
              <w:tab w:val="right" w:leader="dot" w:pos="8210"/>
            </w:tabs>
            <w:rPr>
              <w:rFonts w:ascii="Times New Roman" w:eastAsiaTheme="minorEastAsia" w:hAnsi="Times New Roman" w:cs="Times New Roman"/>
              <w:noProof/>
              <w:sz w:val="24"/>
              <w:szCs w:val="24"/>
              <w:lang w:eastAsia="pt-PT"/>
            </w:rPr>
          </w:pPr>
          <w:hyperlink w:anchor="_Toc335681216" w:history="1">
            <w:r w:rsidR="00486489" w:rsidRPr="00550092">
              <w:rPr>
                <w:rStyle w:val="Hiperligao"/>
                <w:rFonts w:ascii="Times New Roman" w:hAnsi="Times New Roman" w:cs="Times New Roman"/>
                <w:noProof/>
                <w:sz w:val="24"/>
                <w:szCs w:val="24"/>
              </w:rPr>
              <w:t>6-ANÁLISE REFLEXIVA DO PROCESSO DE AVALIAÇÃO E CONTROLO</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_Toc335681216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37</w:t>
            </w:r>
            <w:r w:rsidRPr="00550092">
              <w:rPr>
                <w:rFonts w:ascii="Times New Roman" w:hAnsi="Times New Roman" w:cs="Times New Roman"/>
                <w:noProof/>
                <w:webHidden/>
                <w:sz w:val="24"/>
                <w:szCs w:val="24"/>
              </w:rPr>
              <w:fldChar w:fldCharType="end"/>
            </w:r>
          </w:hyperlink>
        </w:p>
        <w:p w:rsidR="00486489" w:rsidRPr="00550092" w:rsidRDefault="00343E43">
          <w:pPr>
            <w:pStyle w:val="ndice1"/>
            <w:tabs>
              <w:tab w:val="right" w:leader="dot" w:pos="8210"/>
            </w:tabs>
            <w:rPr>
              <w:rFonts w:ascii="Times New Roman" w:eastAsiaTheme="minorEastAsia" w:hAnsi="Times New Roman" w:cs="Times New Roman"/>
              <w:noProof/>
              <w:sz w:val="24"/>
              <w:szCs w:val="24"/>
              <w:lang w:eastAsia="pt-PT"/>
            </w:rPr>
          </w:pPr>
          <w:hyperlink w:anchor="_Toc335681217" w:history="1">
            <w:r w:rsidR="00486489" w:rsidRPr="00550092">
              <w:rPr>
                <w:rStyle w:val="Hiperligao"/>
                <w:rFonts w:ascii="Times New Roman" w:hAnsi="Times New Roman" w:cs="Times New Roman"/>
                <w:noProof/>
                <w:sz w:val="24"/>
                <w:szCs w:val="24"/>
              </w:rPr>
              <w:t>7-ANÁLISE REFLEXIVA SOBRE COMPETENCIAS MOBILIZADAS E ADQUIRIDAS</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_Toc335681217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51</w:t>
            </w:r>
            <w:r w:rsidRPr="00550092">
              <w:rPr>
                <w:rFonts w:ascii="Times New Roman" w:hAnsi="Times New Roman" w:cs="Times New Roman"/>
                <w:noProof/>
                <w:webHidden/>
                <w:sz w:val="24"/>
                <w:szCs w:val="24"/>
              </w:rPr>
              <w:fldChar w:fldCharType="end"/>
            </w:r>
          </w:hyperlink>
        </w:p>
        <w:p w:rsidR="00486489" w:rsidRPr="00550092" w:rsidRDefault="00343E43">
          <w:pPr>
            <w:pStyle w:val="ndice1"/>
            <w:tabs>
              <w:tab w:val="right" w:leader="dot" w:pos="8210"/>
            </w:tabs>
            <w:rPr>
              <w:rFonts w:ascii="Times New Roman" w:eastAsiaTheme="minorEastAsia" w:hAnsi="Times New Roman" w:cs="Times New Roman"/>
              <w:noProof/>
              <w:sz w:val="24"/>
              <w:szCs w:val="24"/>
              <w:lang w:eastAsia="pt-PT"/>
            </w:rPr>
          </w:pPr>
          <w:hyperlink w:anchor="_Toc335681218" w:history="1">
            <w:r w:rsidR="00486489" w:rsidRPr="00550092">
              <w:rPr>
                <w:rStyle w:val="Hiperligao"/>
                <w:rFonts w:ascii="Times New Roman" w:hAnsi="Times New Roman" w:cs="Times New Roman"/>
                <w:noProof/>
                <w:sz w:val="24"/>
                <w:szCs w:val="24"/>
              </w:rPr>
              <w:t>CONCLUSÃO</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_Toc335681218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54</w:t>
            </w:r>
            <w:r w:rsidRPr="00550092">
              <w:rPr>
                <w:rFonts w:ascii="Times New Roman" w:hAnsi="Times New Roman" w:cs="Times New Roman"/>
                <w:noProof/>
                <w:webHidden/>
                <w:sz w:val="24"/>
                <w:szCs w:val="24"/>
              </w:rPr>
              <w:fldChar w:fldCharType="end"/>
            </w:r>
          </w:hyperlink>
        </w:p>
        <w:p w:rsidR="00486489" w:rsidRDefault="00343E43">
          <w:pPr>
            <w:pStyle w:val="ndice1"/>
            <w:tabs>
              <w:tab w:val="right" w:leader="dot" w:pos="8210"/>
            </w:tabs>
            <w:rPr>
              <w:rFonts w:eastAsiaTheme="minorEastAsia"/>
              <w:noProof/>
              <w:lang w:eastAsia="pt-PT"/>
            </w:rPr>
          </w:pPr>
          <w:hyperlink w:anchor="_Toc335681219" w:history="1">
            <w:r w:rsidR="00486489" w:rsidRPr="00550092">
              <w:rPr>
                <w:rStyle w:val="Hiperligao"/>
                <w:rFonts w:ascii="Times New Roman" w:hAnsi="Times New Roman" w:cs="Times New Roman"/>
                <w:noProof/>
                <w:sz w:val="24"/>
                <w:szCs w:val="24"/>
              </w:rPr>
              <w:t>REFERÊNCIAS BIBLIOGRÁFICAS</w:t>
            </w:r>
            <w:r w:rsidR="00486489" w:rsidRPr="00550092">
              <w:rPr>
                <w:rFonts w:ascii="Times New Roman" w:hAnsi="Times New Roman" w:cs="Times New Roman"/>
                <w:noProof/>
                <w:webHidden/>
                <w:sz w:val="24"/>
                <w:szCs w:val="24"/>
              </w:rPr>
              <w:tab/>
            </w:r>
            <w:r w:rsidRPr="00550092">
              <w:rPr>
                <w:rFonts w:ascii="Times New Roman" w:hAnsi="Times New Roman" w:cs="Times New Roman"/>
                <w:noProof/>
                <w:webHidden/>
                <w:sz w:val="24"/>
                <w:szCs w:val="24"/>
              </w:rPr>
              <w:fldChar w:fldCharType="begin"/>
            </w:r>
            <w:r w:rsidR="00486489" w:rsidRPr="00550092">
              <w:rPr>
                <w:rFonts w:ascii="Times New Roman" w:hAnsi="Times New Roman" w:cs="Times New Roman"/>
                <w:noProof/>
                <w:webHidden/>
                <w:sz w:val="24"/>
                <w:szCs w:val="24"/>
              </w:rPr>
              <w:instrText xml:space="preserve"> PAGEREF _Toc335681219 \h </w:instrText>
            </w:r>
            <w:r w:rsidRPr="00550092">
              <w:rPr>
                <w:rFonts w:ascii="Times New Roman" w:hAnsi="Times New Roman" w:cs="Times New Roman"/>
                <w:noProof/>
                <w:webHidden/>
                <w:sz w:val="24"/>
                <w:szCs w:val="24"/>
              </w:rPr>
            </w:r>
            <w:r w:rsidRPr="00550092">
              <w:rPr>
                <w:rFonts w:ascii="Times New Roman" w:hAnsi="Times New Roman" w:cs="Times New Roman"/>
                <w:noProof/>
                <w:webHidden/>
                <w:sz w:val="24"/>
                <w:szCs w:val="24"/>
              </w:rPr>
              <w:fldChar w:fldCharType="separate"/>
            </w:r>
            <w:r w:rsidR="00992FB8">
              <w:rPr>
                <w:rFonts w:ascii="Times New Roman" w:hAnsi="Times New Roman" w:cs="Times New Roman"/>
                <w:noProof/>
                <w:webHidden/>
                <w:sz w:val="24"/>
                <w:szCs w:val="24"/>
              </w:rPr>
              <w:t>57</w:t>
            </w:r>
            <w:r w:rsidRPr="00550092">
              <w:rPr>
                <w:rFonts w:ascii="Times New Roman" w:hAnsi="Times New Roman" w:cs="Times New Roman"/>
                <w:noProof/>
                <w:webHidden/>
                <w:sz w:val="24"/>
                <w:szCs w:val="24"/>
              </w:rPr>
              <w:fldChar w:fldCharType="end"/>
            </w:r>
          </w:hyperlink>
        </w:p>
        <w:p w:rsidR="00421AF9" w:rsidRPr="00421AF9" w:rsidRDefault="00343E43" w:rsidP="000E5E3D">
          <w:pPr>
            <w:contextualSpacing/>
            <w:rPr>
              <w:rFonts w:ascii="Times New Roman" w:hAnsi="Times New Roman" w:cs="Times New Roman"/>
              <w:sz w:val="24"/>
              <w:szCs w:val="24"/>
            </w:rPr>
          </w:pPr>
          <w:r w:rsidRPr="00421AF9">
            <w:rPr>
              <w:rFonts w:ascii="Times New Roman" w:hAnsi="Times New Roman" w:cs="Times New Roman"/>
              <w:sz w:val="24"/>
              <w:szCs w:val="24"/>
            </w:rPr>
            <w:fldChar w:fldCharType="end"/>
          </w:r>
          <w:r w:rsidR="00421AF9" w:rsidRPr="00421AF9">
            <w:rPr>
              <w:rFonts w:ascii="Times New Roman" w:hAnsi="Times New Roman" w:cs="Times New Roman"/>
              <w:sz w:val="24"/>
              <w:szCs w:val="24"/>
            </w:rPr>
            <w:t>ANEXOS</w:t>
          </w:r>
        </w:p>
        <w:p w:rsidR="00421AF9" w:rsidRDefault="00FA59D1" w:rsidP="000E5E3D">
          <w:pPr>
            <w:contextualSpacing/>
            <w:rPr>
              <w:rFonts w:ascii="Times New Roman" w:hAnsi="Times New Roman" w:cs="Times New Roman"/>
              <w:sz w:val="24"/>
              <w:szCs w:val="24"/>
            </w:rPr>
          </w:pPr>
          <w:r>
            <w:rPr>
              <w:rFonts w:ascii="Times New Roman" w:hAnsi="Times New Roman" w:cs="Times New Roman"/>
              <w:sz w:val="24"/>
              <w:szCs w:val="24"/>
            </w:rPr>
            <w:t>Anexo A</w:t>
          </w:r>
          <w:r w:rsidR="00421AF9">
            <w:rPr>
              <w:rFonts w:ascii="Times New Roman" w:hAnsi="Times New Roman" w:cs="Times New Roman"/>
              <w:sz w:val="24"/>
              <w:szCs w:val="24"/>
            </w:rPr>
            <w:t xml:space="preserve"> – Dados do Centro Hospitalar de Setúbal</w:t>
          </w:r>
        </w:p>
        <w:p w:rsidR="00421AF9" w:rsidRDefault="00FA59D1" w:rsidP="000E5E3D">
          <w:pPr>
            <w:contextualSpacing/>
            <w:rPr>
              <w:rFonts w:ascii="Times New Roman" w:hAnsi="Times New Roman" w:cs="Times New Roman"/>
              <w:sz w:val="24"/>
              <w:szCs w:val="24"/>
            </w:rPr>
          </w:pPr>
          <w:r>
            <w:rPr>
              <w:rFonts w:ascii="Times New Roman" w:hAnsi="Times New Roman" w:cs="Times New Roman"/>
              <w:sz w:val="24"/>
              <w:szCs w:val="24"/>
            </w:rPr>
            <w:t>Anexo B</w:t>
          </w:r>
          <w:r w:rsidR="00421AF9">
            <w:rPr>
              <w:rFonts w:ascii="Times New Roman" w:hAnsi="Times New Roman" w:cs="Times New Roman"/>
              <w:sz w:val="24"/>
              <w:szCs w:val="24"/>
            </w:rPr>
            <w:t xml:space="preserve"> – Certificado I Curso Teórico-Prático Parto na Água, HSB</w:t>
          </w:r>
        </w:p>
        <w:p w:rsidR="00421AF9" w:rsidRDefault="00FA59D1" w:rsidP="000E5E3D">
          <w:pPr>
            <w:contextualSpacing/>
            <w:rPr>
              <w:rFonts w:ascii="Times New Roman" w:hAnsi="Times New Roman" w:cs="Times New Roman"/>
              <w:sz w:val="24"/>
              <w:szCs w:val="24"/>
            </w:rPr>
          </w:pPr>
          <w:r>
            <w:rPr>
              <w:rFonts w:ascii="Times New Roman" w:hAnsi="Times New Roman" w:cs="Times New Roman"/>
              <w:sz w:val="24"/>
              <w:szCs w:val="24"/>
            </w:rPr>
            <w:t>Anexo C</w:t>
          </w:r>
          <w:r w:rsidR="00421AF9">
            <w:rPr>
              <w:rFonts w:ascii="Times New Roman" w:hAnsi="Times New Roman" w:cs="Times New Roman"/>
              <w:sz w:val="24"/>
              <w:szCs w:val="24"/>
            </w:rPr>
            <w:t xml:space="preserve"> – Certificado Curso de Preparação Aquática Pré-Natal</w:t>
          </w:r>
        </w:p>
        <w:p w:rsidR="00421AF9" w:rsidRDefault="00FA59D1" w:rsidP="000E5E3D">
          <w:pPr>
            <w:contextualSpacing/>
            <w:rPr>
              <w:rFonts w:ascii="Times New Roman" w:hAnsi="Times New Roman" w:cs="Times New Roman"/>
              <w:sz w:val="24"/>
              <w:szCs w:val="24"/>
            </w:rPr>
          </w:pPr>
          <w:r>
            <w:rPr>
              <w:rFonts w:ascii="Times New Roman" w:hAnsi="Times New Roman" w:cs="Times New Roman"/>
              <w:sz w:val="24"/>
              <w:szCs w:val="24"/>
            </w:rPr>
            <w:t>Anexo D</w:t>
          </w:r>
          <w:r w:rsidR="00421AF9">
            <w:rPr>
              <w:rFonts w:ascii="Times New Roman" w:hAnsi="Times New Roman" w:cs="Times New Roman"/>
              <w:sz w:val="24"/>
              <w:szCs w:val="24"/>
            </w:rPr>
            <w:t xml:space="preserve"> – Folheto Informativo de divulgação do Curso de Preparação Aquática Pré-Natal</w:t>
          </w:r>
        </w:p>
        <w:p w:rsidR="00421AF9" w:rsidRDefault="00FA59D1" w:rsidP="000E5E3D">
          <w:pPr>
            <w:contextualSpacing/>
            <w:rPr>
              <w:rFonts w:ascii="Times New Roman" w:hAnsi="Times New Roman" w:cs="Times New Roman"/>
              <w:sz w:val="24"/>
              <w:szCs w:val="24"/>
            </w:rPr>
          </w:pPr>
          <w:r>
            <w:rPr>
              <w:rFonts w:ascii="Times New Roman" w:hAnsi="Times New Roman" w:cs="Times New Roman"/>
              <w:sz w:val="24"/>
              <w:szCs w:val="24"/>
            </w:rPr>
            <w:t>Anexo E</w:t>
          </w:r>
          <w:r w:rsidR="00421AF9">
            <w:rPr>
              <w:rFonts w:ascii="Times New Roman" w:hAnsi="Times New Roman" w:cs="Times New Roman"/>
              <w:sz w:val="24"/>
              <w:szCs w:val="24"/>
            </w:rPr>
            <w:t xml:space="preserve"> – Certificado Curso de Enfermagem na Preparação para o Parto</w:t>
          </w:r>
        </w:p>
        <w:p w:rsidR="00421AF9" w:rsidRDefault="00FA59D1" w:rsidP="000E5E3D">
          <w:pPr>
            <w:contextualSpacing/>
            <w:rPr>
              <w:rFonts w:ascii="Times New Roman" w:hAnsi="Times New Roman" w:cs="Times New Roman"/>
              <w:sz w:val="24"/>
              <w:szCs w:val="24"/>
            </w:rPr>
          </w:pPr>
          <w:r>
            <w:rPr>
              <w:rFonts w:ascii="Times New Roman" w:hAnsi="Times New Roman" w:cs="Times New Roman"/>
              <w:sz w:val="24"/>
              <w:szCs w:val="24"/>
            </w:rPr>
            <w:t>Anexo F</w:t>
          </w:r>
          <w:r w:rsidR="00421AF9">
            <w:rPr>
              <w:rFonts w:ascii="Times New Roman" w:hAnsi="Times New Roman" w:cs="Times New Roman"/>
              <w:sz w:val="24"/>
              <w:szCs w:val="24"/>
            </w:rPr>
            <w:t xml:space="preserve"> – Diploma de frequência no Curso de Preparação Aquática Pré-Natal</w:t>
          </w:r>
        </w:p>
        <w:p w:rsidR="00114156" w:rsidRDefault="00FA59D1" w:rsidP="00114156">
          <w:pPr>
            <w:contextualSpacing/>
            <w:rPr>
              <w:rFonts w:ascii="Times New Roman" w:hAnsi="Times New Roman" w:cs="Times New Roman"/>
              <w:sz w:val="24"/>
              <w:szCs w:val="24"/>
            </w:rPr>
          </w:pPr>
          <w:r>
            <w:rPr>
              <w:rFonts w:ascii="Times New Roman" w:hAnsi="Times New Roman" w:cs="Times New Roman"/>
              <w:sz w:val="24"/>
              <w:szCs w:val="24"/>
            </w:rPr>
            <w:t>Anexo G</w:t>
          </w:r>
          <w:r w:rsidR="00421AF9">
            <w:rPr>
              <w:rFonts w:ascii="Times New Roman" w:hAnsi="Times New Roman" w:cs="Times New Roman"/>
              <w:sz w:val="24"/>
              <w:szCs w:val="24"/>
            </w:rPr>
            <w:t xml:space="preserve"> – </w:t>
          </w:r>
          <w:r w:rsidR="00114156">
            <w:rPr>
              <w:rFonts w:ascii="Times New Roman" w:hAnsi="Times New Roman" w:cs="Times New Roman"/>
              <w:sz w:val="24"/>
              <w:szCs w:val="24"/>
            </w:rPr>
            <w:t>Esquema de conteúdos programáticos do Curso de Preparação Aquática Pré-Natal</w:t>
          </w:r>
        </w:p>
        <w:p w:rsidR="00C833BA" w:rsidRDefault="00C833BA" w:rsidP="00114156">
          <w:pPr>
            <w:contextualSpacing/>
            <w:rPr>
              <w:rFonts w:ascii="Times New Roman" w:hAnsi="Times New Roman" w:cs="Times New Roman"/>
              <w:sz w:val="24"/>
              <w:szCs w:val="24"/>
            </w:rPr>
          </w:pPr>
          <w:r>
            <w:rPr>
              <w:rFonts w:ascii="Times New Roman" w:hAnsi="Times New Roman" w:cs="Times New Roman"/>
              <w:sz w:val="24"/>
              <w:szCs w:val="24"/>
            </w:rPr>
            <w:t>Anexo H –</w:t>
          </w:r>
          <w:r w:rsidRPr="00114156">
            <w:rPr>
              <w:rFonts w:ascii="Times New Roman" w:hAnsi="Times New Roman" w:cs="Times New Roman"/>
              <w:sz w:val="24"/>
              <w:szCs w:val="24"/>
            </w:rPr>
            <w:t xml:space="preserve"> </w:t>
          </w:r>
          <w:r>
            <w:rPr>
              <w:rFonts w:ascii="Times New Roman" w:hAnsi="Times New Roman" w:cs="Times New Roman"/>
              <w:sz w:val="24"/>
              <w:szCs w:val="24"/>
            </w:rPr>
            <w:t>Análises de vigilância sanitária de piscinas de uso público, Piscina Municipal de Palmela</w:t>
          </w:r>
        </w:p>
        <w:p w:rsidR="00421AF9" w:rsidRDefault="00FA59D1" w:rsidP="000E5E3D">
          <w:pPr>
            <w:contextualSpacing/>
            <w:rPr>
              <w:rFonts w:ascii="Times New Roman" w:hAnsi="Times New Roman" w:cs="Times New Roman"/>
              <w:sz w:val="24"/>
              <w:szCs w:val="24"/>
            </w:rPr>
          </w:pPr>
          <w:r>
            <w:rPr>
              <w:rFonts w:ascii="Times New Roman" w:hAnsi="Times New Roman" w:cs="Times New Roman"/>
              <w:sz w:val="24"/>
              <w:szCs w:val="24"/>
            </w:rPr>
            <w:t xml:space="preserve">Anexo </w:t>
          </w:r>
          <w:r w:rsidR="00C833BA">
            <w:rPr>
              <w:rFonts w:ascii="Times New Roman" w:hAnsi="Times New Roman" w:cs="Times New Roman"/>
              <w:sz w:val="24"/>
              <w:szCs w:val="24"/>
            </w:rPr>
            <w:t>I</w:t>
          </w:r>
          <w:r w:rsidR="00421AF9">
            <w:rPr>
              <w:rFonts w:ascii="Times New Roman" w:hAnsi="Times New Roman" w:cs="Times New Roman"/>
              <w:sz w:val="24"/>
              <w:szCs w:val="24"/>
            </w:rPr>
            <w:t xml:space="preserve"> – Termo de Consentimento Livre e Esclarecido</w:t>
          </w:r>
        </w:p>
        <w:p w:rsidR="00421AF9" w:rsidRDefault="00FA59D1" w:rsidP="000E5E3D">
          <w:pPr>
            <w:contextualSpacing/>
            <w:rPr>
              <w:rFonts w:ascii="Times New Roman" w:hAnsi="Times New Roman" w:cs="Times New Roman"/>
              <w:sz w:val="24"/>
              <w:szCs w:val="24"/>
            </w:rPr>
          </w:pPr>
          <w:r>
            <w:rPr>
              <w:rFonts w:ascii="Times New Roman" w:hAnsi="Times New Roman" w:cs="Times New Roman"/>
              <w:sz w:val="24"/>
              <w:szCs w:val="24"/>
            </w:rPr>
            <w:t>Anexo J</w:t>
          </w:r>
          <w:r w:rsidR="00421AF9">
            <w:rPr>
              <w:rFonts w:ascii="Times New Roman" w:hAnsi="Times New Roman" w:cs="Times New Roman"/>
              <w:sz w:val="24"/>
              <w:szCs w:val="24"/>
            </w:rPr>
            <w:t xml:space="preserve"> – Cronograma de Atividades do Relatório Final</w:t>
          </w:r>
        </w:p>
        <w:p w:rsidR="00421AF9" w:rsidRDefault="00421AF9" w:rsidP="000E5E3D">
          <w:pPr>
            <w:contextualSpacing/>
            <w:rPr>
              <w:rFonts w:ascii="Times New Roman" w:hAnsi="Times New Roman" w:cs="Times New Roman"/>
              <w:sz w:val="24"/>
              <w:szCs w:val="24"/>
            </w:rPr>
          </w:pPr>
          <w:r>
            <w:rPr>
              <w:rFonts w:ascii="Times New Roman" w:hAnsi="Times New Roman" w:cs="Times New Roman"/>
              <w:sz w:val="24"/>
              <w:szCs w:val="24"/>
            </w:rPr>
            <w:t>A</w:t>
          </w:r>
          <w:r w:rsidR="00FA59D1">
            <w:rPr>
              <w:rFonts w:ascii="Times New Roman" w:hAnsi="Times New Roman" w:cs="Times New Roman"/>
              <w:sz w:val="24"/>
              <w:szCs w:val="24"/>
            </w:rPr>
            <w:t>nexo K</w:t>
          </w:r>
          <w:r>
            <w:rPr>
              <w:rFonts w:ascii="Times New Roman" w:hAnsi="Times New Roman" w:cs="Times New Roman"/>
              <w:sz w:val="24"/>
              <w:szCs w:val="24"/>
            </w:rPr>
            <w:t xml:space="preserve"> – Questionário de avaliação do Curso de Preparação Aquática Pré-Natal</w:t>
          </w:r>
        </w:p>
        <w:p w:rsidR="00114156" w:rsidRDefault="00FA59D1" w:rsidP="000E5E3D">
          <w:pPr>
            <w:contextualSpacing/>
            <w:rPr>
              <w:rFonts w:ascii="Times New Roman" w:hAnsi="Times New Roman" w:cs="Times New Roman"/>
              <w:sz w:val="24"/>
              <w:szCs w:val="24"/>
            </w:rPr>
          </w:pPr>
          <w:r>
            <w:rPr>
              <w:rFonts w:ascii="Times New Roman" w:hAnsi="Times New Roman" w:cs="Times New Roman"/>
              <w:sz w:val="24"/>
              <w:szCs w:val="24"/>
            </w:rPr>
            <w:t>Anexo L</w:t>
          </w:r>
          <w:r w:rsidR="00114156">
            <w:rPr>
              <w:rFonts w:ascii="Times New Roman" w:hAnsi="Times New Roman" w:cs="Times New Roman"/>
              <w:sz w:val="24"/>
              <w:szCs w:val="24"/>
            </w:rPr>
            <w:t xml:space="preserve"> – Questionário informativo do Curso de Preparação Aquática Pré-Natal</w:t>
          </w:r>
        </w:p>
        <w:p w:rsidR="00E219C3" w:rsidRPr="00FA59D1" w:rsidRDefault="00343E43" w:rsidP="000E5E3D">
          <w:pPr>
            <w:contextualSpacing/>
            <w:rPr>
              <w:rFonts w:ascii="Times New Roman" w:hAnsi="Times New Roman" w:cs="Times New Roman"/>
              <w:sz w:val="24"/>
              <w:szCs w:val="24"/>
            </w:rPr>
          </w:pPr>
          <w:r>
            <w:rPr>
              <w:rFonts w:ascii="Times New Roman" w:hAnsi="Times New Roman" w:cs="Times New Roman"/>
              <w:noProof/>
              <w:sz w:val="24"/>
              <w:szCs w:val="24"/>
              <w:lang w:eastAsia="pt-PT"/>
            </w:rPr>
            <w:pict>
              <v:rect id="_x0000_s1037" style="position:absolute;margin-left:195.55pt;margin-top:23.55pt;width:18.4pt;height:17.6pt;z-index:251671552" stroked="f"/>
            </w:pict>
          </w:r>
          <w:r w:rsidR="00FA59D1">
            <w:rPr>
              <w:rFonts w:ascii="Times New Roman" w:hAnsi="Times New Roman" w:cs="Times New Roman"/>
              <w:sz w:val="24"/>
              <w:szCs w:val="24"/>
            </w:rPr>
            <w:t>Anexo M</w:t>
          </w:r>
          <w:r w:rsidR="00114156">
            <w:rPr>
              <w:rFonts w:ascii="Times New Roman" w:hAnsi="Times New Roman" w:cs="Times New Roman"/>
              <w:sz w:val="24"/>
              <w:szCs w:val="24"/>
            </w:rPr>
            <w:t xml:space="preserve"> – Indicadores/Valor percentual de partos por cesariana; INE 2011</w:t>
          </w:r>
        </w:p>
      </w:sdtContent>
    </w:sdt>
    <w:p w:rsidR="000E5E3D" w:rsidRDefault="000E5E3D" w:rsidP="000E5E3D">
      <w:pPr>
        <w:contextualSpacing/>
        <w:rPr>
          <w:rFonts w:ascii="Times New Roman" w:hAnsi="Times New Roman" w:cs="Times New Roman"/>
          <w:sz w:val="24"/>
          <w:szCs w:val="24"/>
        </w:rPr>
      </w:pPr>
    </w:p>
    <w:p w:rsidR="00992FB8" w:rsidRDefault="00E00FB9" w:rsidP="000E5E3D">
      <w:pPr>
        <w:contextualSpacing/>
        <w:rPr>
          <w:rFonts w:ascii="Times New Roman" w:hAnsi="Times New Roman" w:cs="Times New Roman"/>
          <w:sz w:val="24"/>
          <w:szCs w:val="24"/>
        </w:rPr>
      </w:pPr>
      <w:r>
        <w:rPr>
          <w:rFonts w:ascii="Times New Roman" w:hAnsi="Times New Roman" w:cs="Times New Roman"/>
          <w:noProof/>
          <w:sz w:val="24"/>
          <w:szCs w:val="24"/>
          <w:lang w:eastAsia="pt-PT"/>
        </w:rPr>
        <w:pict>
          <v:rect id="_x0000_s1043" style="position:absolute;margin-left:195.55pt;margin-top:30.05pt;width:23.4pt;height:24.25pt;z-index:251677696" stroked="f"/>
        </w:pict>
      </w:r>
    </w:p>
    <w:p w:rsidR="00FF1922" w:rsidRDefault="00012457" w:rsidP="000E5E3D">
      <w:pPr>
        <w:contextualSpacing/>
        <w:rPr>
          <w:rFonts w:ascii="Times New Roman" w:hAnsi="Times New Roman" w:cs="Times New Roman"/>
          <w:sz w:val="24"/>
          <w:szCs w:val="24"/>
        </w:rPr>
      </w:pPr>
      <w:r>
        <w:rPr>
          <w:rFonts w:ascii="Times New Roman" w:hAnsi="Times New Roman" w:cs="Times New Roman"/>
          <w:sz w:val="24"/>
          <w:szCs w:val="24"/>
        </w:rPr>
        <w:lastRenderedPageBreak/>
        <w:t>Í</w:t>
      </w:r>
      <w:r w:rsidR="00FF1922">
        <w:rPr>
          <w:rFonts w:ascii="Times New Roman" w:hAnsi="Times New Roman" w:cs="Times New Roman"/>
          <w:sz w:val="24"/>
          <w:szCs w:val="24"/>
        </w:rPr>
        <w:t xml:space="preserve">NDICE DE TABELAS </w:t>
      </w:r>
    </w:p>
    <w:p w:rsidR="00FF1922" w:rsidRDefault="00FF1922" w:rsidP="000E5E3D">
      <w:pPr>
        <w:contextualSpacing/>
        <w:rPr>
          <w:rFonts w:ascii="Times New Roman" w:hAnsi="Times New Roman" w:cs="Times New Roman"/>
          <w:sz w:val="24"/>
          <w:szCs w:val="24"/>
        </w:rPr>
      </w:pPr>
    </w:p>
    <w:p w:rsidR="00041372" w:rsidRDefault="00343E43">
      <w:pPr>
        <w:pStyle w:val="ndicedeilustraes"/>
        <w:tabs>
          <w:tab w:val="right" w:leader="dot" w:pos="8210"/>
        </w:tabs>
        <w:rPr>
          <w:rFonts w:eastAsiaTheme="minorEastAsia"/>
          <w:noProof/>
          <w:lang w:eastAsia="pt-PT"/>
        </w:rPr>
      </w:pPr>
      <w:r>
        <w:rPr>
          <w:rFonts w:ascii="Times New Roman" w:hAnsi="Times New Roman" w:cs="Times New Roman"/>
          <w:sz w:val="24"/>
          <w:szCs w:val="24"/>
        </w:rPr>
        <w:fldChar w:fldCharType="begin"/>
      </w:r>
      <w:r w:rsidR="00041372">
        <w:rPr>
          <w:rFonts w:ascii="Times New Roman" w:hAnsi="Times New Roman" w:cs="Times New Roman"/>
          <w:sz w:val="24"/>
          <w:szCs w:val="24"/>
        </w:rPr>
        <w:instrText xml:space="preserve"> TOC \h \z \c "Tabela" </w:instrText>
      </w:r>
      <w:r>
        <w:rPr>
          <w:rFonts w:ascii="Times New Roman" w:hAnsi="Times New Roman" w:cs="Times New Roman"/>
          <w:sz w:val="24"/>
          <w:szCs w:val="24"/>
        </w:rPr>
        <w:fldChar w:fldCharType="separate"/>
      </w:r>
      <w:hyperlink w:anchor="_Toc335421434" w:history="1">
        <w:r w:rsidR="00041372" w:rsidRPr="00FB07C0">
          <w:rPr>
            <w:rStyle w:val="Hiperligao"/>
            <w:rFonts w:ascii="Times New Roman" w:hAnsi="Times New Roman" w:cs="Times New Roman"/>
            <w:noProof/>
          </w:rPr>
          <w:t>Tabela 1. Diferenciais horários</w:t>
        </w:r>
        <w:r w:rsidR="00041372">
          <w:rPr>
            <w:noProof/>
            <w:webHidden/>
          </w:rPr>
          <w:tab/>
        </w:r>
        <w:r>
          <w:rPr>
            <w:noProof/>
            <w:webHidden/>
          </w:rPr>
          <w:fldChar w:fldCharType="begin"/>
        </w:r>
        <w:r w:rsidR="00041372">
          <w:rPr>
            <w:noProof/>
            <w:webHidden/>
          </w:rPr>
          <w:instrText xml:space="preserve"> PAGEREF _Toc335421434 \h </w:instrText>
        </w:r>
        <w:r>
          <w:rPr>
            <w:noProof/>
            <w:webHidden/>
          </w:rPr>
        </w:r>
        <w:r>
          <w:rPr>
            <w:noProof/>
            <w:webHidden/>
          </w:rPr>
          <w:fldChar w:fldCharType="separate"/>
        </w:r>
        <w:r w:rsidR="00041372">
          <w:rPr>
            <w:noProof/>
            <w:webHidden/>
          </w:rPr>
          <w:t>39</w:t>
        </w:r>
        <w:r>
          <w:rPr>
            <w:noProof/>
            <w:webHidden/>
          </w:rPr>
          <w:fldChar w:fldCharType="end"/>
        </w:r>
      </w:hyperlink>
    </w:p>
    <w:p w:rsidR="00FF1922" w:rsidRDefault="00343E43" w:rsidP="000E5E3D">
      <w:pPr>
        <w:contextualSpacing/>
        <w:rPr>
          <w:rFonts w:ascii="Times New Roman" w:hAnsi="Times New Roman" w:cs="Times New Roman"/>
          <w:sz w:val="24"/>
          <w:szCs w:val="24"/>
        </w:rPr>
      </w:pPr>
      <w:r>
        <w:rPr>
          <w:rFonts w:ascii="Times New Roman" w:hAnsi="Times New Roman" w:cs="Times New Roman"/>
          <w:sz w:val="24"/>
          <w:szCs w:val="24"/>
        </w:rPr>
        <w:fldChar w:fldCharType="end"/>
      </w:r>
    </w:p>
    <w:p w:rsidR="004C442E" w:rsidRDefault="00FF1922" w:rsidP="000E5E3D">
      <w:pPr>
        <w:contextualSpacing/>
        <w:rPr>
          <w:rFonts w:ascii="Times New Roman" w:hAnsi="Times New Roman" w:cs="Times New Roman"/>
          <w:sz w:val="24"/>
          <w:szCs w:val="24"/>
        </w:rPr>
      </w:pPr>
      <w:r>
        <w:rPr>
          <w:rFonts w:ascii="Times New Roman" w:hAnsi="Times New Roman" w:cs="Times New Roman"/>
          <w:sz w:val="24"/>
          <w:szCs w:val="24"/>
        </w:rPr>
        <w:t xml:space="preserve">ÍNDICE DE </w:t>
      </w:r>
      <w:r w:rsidR="004C442E">
        <w:rPr>
          <w:rFonts w:ascii="Times New Roman" w:hAnsi="Times New Roman" w:cs="Times New Roman"/>
          <w:sz w:val="24"/>
          <w:szCs w:val="24"/>
        </w:rPr>
        <w:t>FIGURAS</w:t>
      </w:r>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r>
        <w:rPr>
          <w:rFonts w:ascii="Times New Roman" w:hAnsi="Times New Roman" w:cs="Times New Roman"/>
          <w:sz w:val="24"/>
          <w:szCs w:val="24"/>
        </w:rPr>
        <w:fldChar w:fldCharType="begin"/>
      </w:r>
      <w:r w:rsidR="00041372">
        <w:rPr>
          <w:rFonts w:ascii="Times New Roman" w:hAnsi="Times New Roman" w:cs="Times New Roman"/>
          <w:sz w:val="24"/>
          <w:szCs w:val="24"/>
        </w:rPr>
        <w:instrText xml:space="preserve"> TOC \h \z \c "Figura" </w:instrText>
      </w:r>
      <w:r>
        <w:rPr>
          <w:rFonts w:ascii="Times New Roman" w:hAnsi="Times New Roman" w:cs="Times New Roman"/>
          <w:sz w:val="24"/>
          <w:szCs w:val="24"/>
        </w:rPr>
        <w:fldChar w:fldCharType="separate"/>
      </w:r>
      <w:hyperlink w:anchor="_Toc335421417" w:history="1">
        <w:r w:rsidR="00041372" w:rsidRPr="00FA59D1">
          <w:rPr>
            <w:rStyle w:val="Hiperligao"/>
            <w:rFonts w:ascii="Times New Roman" w:hAnsi="Times New Roman" w:cs="Times New Roman"/>
            <w:b/>
            <w:noProof/>
            <w:sz w:val="24"/>
            <w:szCs w:val="24"/>
          </w:rPr>
          <w:t>Figura 1</w:t>
        </w:r>
        <w:r w:rsidR="00041372" w:rsidRPr="00FA59D1">
          <w:rPr>
            <w:rStyle w:val="Hiperligao"/>
            <w:rFonts w:ascii="Times New Roman" w:hAnsi="Times New Roman" w:cs="Times New Roman"/>
            <w:noProof/>
            <w:sz w:val="24"/>
            <w:szCs w:val="24"/>
          </w:rPr>
          <w:t>. Gráfico de desconfortos do último trimestre</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_Toc335421417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39</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18" w:history="1">
        <w:r w:rsidR="00041372" w:rsidRPr="00FA59D1">
          <w:rPr>
            <w:rStyle w:val="Hiperligao"/>
            <w:rFonts w:ascii="Times New Roman" w:hAnsi="Times New Roman" w:cs="Times New Roman"/>
            <w:b/>
            <w:noProof/>
            <w:sz w:val="24"/>
            <w:szCs w:val="24"/>
          </w:rPr>
          <w:t>Figura 2</w:t>
        </w:r>
        <w:r w:rsidR="00041372" w:rsidRPr="00FA59D1">
          <w:rPr>
            <w:rStyle w:val="Hiperligao"/>
            <w:rFonts w:ascii="Times New Roman" w:hAnsi="Times New Roman" w:cs="Times New Roman"/>
            <w:noProof/>
            <w:sz w:val="24"/>
            <w:szCs w:val="24"/>
          </w:rPr>
          <w:t>. Gráfico do Motivo de ida para a Maternidade</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_Toc335421418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40</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19" w:history="1">
        <w:r w:rsidR="00041372" w:rsidRPr="00FA59D1">
          <w:rPr>
            <w:rStyle w:val="Hiperligao"/>
            <w:rFonts w:ascii="Times New Roman" w:hAnsi="Times New Roman" w:cs="Times New Roman"/>
            <w:b/>
            <w:noProof/>
            <w:sz w:val="24"/>
            <w:szCs w:val="24"/>
          </w:rPr>
          <w:t>Figura 3</w:t>
        </w:r>
        <w:r w:rsidR="00041372" w:rsidRPr="00FA59D1">
          <w:rPr>
            <w:rStyle w:val="Hiperligao"/>
            <w:rFonts w:ascii="Times New Roman" w:hAnsi="Times New Roman" w:cs="Times New Roman"/>
            <w:noProof/>
            <w:sz w:val="24"/>
            <w:szCs w:val="24"/>
          </w:rPr>
          <w:t>. Gráfico de utilização da água de forma intermitente</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_Toc335421419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41</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20" w:history="1">
        <w:r w:rsidR="00041372" w:rsidRPr="00FA59D1">
          <w:rPr>
            <w:rStyle w:val="Hiperligao"/>
            <w:rFonts w:ascii="Times New Roman" w:hAnsi="Times New Roman" w:cs="Times New Roman"/>
            <w:b/>
            <w:noProof/>
            <w:sz w:val="24"/>
            <w:szCs w:val="24"/>
          </w:rPr>
          <w:t>Figura 4</w:t>
        </w:r>
        <w:r w:rsidR="00041372" w:rsidRPr="00FA59D1">
          <w:rPr>
            <w:rStyle w:val="Hiperligao"/>
            <w:rFonts w:ascii="Times New Roman" w:hAnsi="Times New Roman" w:cs="Times New Roman"/>
            <w:noProof/>
            <w:sz w:val="24"/>
            <w:szCs w:val="24"/>
          </w:rPr>
          <w:t>. Gráfico de medidas não farmacológicas</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_Toc335421420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42</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21" w:history="1">
        <w:r w:rsidR="00041372" w:rsidRPr="00FA59D1">
          <w:rPr>
            <w:rStyle w:val="Hiperligao"/>
            <w:rFonts w:ascii="Times New Roman" w:hAnsi="Times New Roman" w:cs="Times New Roman"/>
            <w:b/>
            <w:noProof/>
            <w:sz w:val="24"/>
            <w:szCs w:val="24"/>
          </w:rPr>
          <w:t>Figura 5</w:t>
        </w:r>
        <w:r w:rsidR="00041372" w:rsidRPr="00FA59D1">
          <w:rPr>
            <w:rStyle w:val="Hiperligao"/>
            <w:rFonts w:ascii="Times New Roman" w:hAnsi="Times New Roman" w:cs="Times New Roman"/>
            <w:noProof/>
            <w:sz w:val="24"/>
            <w:szCs w:val="24"/>
          </w:rPr>
          <w:t>. Gráfico V – Tipo de parto</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_Toc335421421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43</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22" w:history="1">
        <w:r w:rsidR="00041372" w:rsidRPr="00FA59D1">
          <w:rPr>
            <w:rStyle w:val="Hiperligao"/>
            <w:rFonts w:ascii="Times New Roman" w:hAnsi="Times New Roman" w:cs="Times New Roman"/>
            <w:b/>
            <w:noProof/>
            <w:sz w:val="24"/>
            <w:szCs w:val="24"/>
          </w:rPr>
          <w:t>Figura 6</w:t>
        </w:r>
        <w:r w:rsidR="00041372" w:rsidRPr="00FA59D1">
          <w:rPr>
            <w:rStyle w:val="Hiperligao"/>
            <w:rFonts w:ascii="Times New Roman" w:hAnsi="Times New Roman" w:cs="Times New Roman"/>
            <w:noProof/>
            <w:sz w:val="24"/>
            <w:szCs w:val="24"/>
          </w:rPr>
          <w:t>. Gráfico de Episiotomia</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_Toc335421422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43</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23" w:history="1">
        <w:r w:rsidR="00041372" w:rsidRPr="00F02749">
          <w:rPr>
            <w:rStyle w:val="Hiperligao"/>
            <w:rFonts w:ascii="Times New Roman" w:hAnsi="Times New Roman" w:cs="Times New Roman"/>
            <w:b/>
            <w:noProof/>
            <w:sz w:val="24"/>
            <w:szCs w:val="24"/>
          </w:rPr>
          <w:t>Figura 7</w:t>
        </w:r>
        <w:r w:rsidR="00041372" w:rsidRPr="00FA59D1">
          <w:rPr>
            <w:rStyle w:val="Hiperligao"/>
            <w:rFonts w:ascii="Times New Roman" w:hAnsi="Times New Roman" w:cs="Times New Roman"/>
            <w:noProof/>
            <w:sz w:val="24"/>
            <w:szCs w:val="24"/>
          </w:rPr>
          <w:t>. Gráfico de Lacerações</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_Toc335421423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44</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24" w:history="1">
        <w:r w:rsidR="00041372" w:rsidRPr="00F02749">
          <w:rPr>
            <w:rStyle w:val="Hiperligao"/>
            <w:rFonts w:ascii="Times New Roman" w:hAnsi="Times New Roman" w:cs="Times New Roman"/>
            <w:b/>
            <w:noProof/>
            <w:sz w:val="24"/>
            <w:szCs w:val="24"/>
          </w:rPr>
          <w:t>Figura 8</w:t>
        </w:r>
        <w:r w:rsidR="00041372" w:rsidRPr="00FA59D1">
          <w:rPr>
            <w:rStyle w:val="Hiperligao"/>
            <w:rFonts w:ascii="Times New Roman" w:hAnsi="Times New Roman" w:cs="Times New Roman"/>
            <w:noProof/>
            <w:sz w:val="24"/>
            <w:szCs w:val="24"/>
          </w:rPr>
          <w:t>. Gráfico de Suturas das lacerações</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_Toc335421424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44</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25" w:history="1">
        <w:r w:rsidR="00041372" w:rsidRPr="00F02749">
          <w:rPr>
            <w:rStyle w:val="Hiperligao"/>
            <w:rFonts w:ascii="Times New Roman" w:hAnsi="Times New Roman" w:cs="Times New Roman"/>
            <w:b/>
            <w:noProof/>
            <w:sz w:val="24"/>
            <w:szCs w:val="24"/>
          </w:rPr>
          <w:t>Figura 9</w:t>
        </w:r>
        <w:r w:rsidR="00041372" w:rsidRPr="00FA59D1">
          <w:rPr>
            <w:rStyle w:val="Hiperligao"/>
            <w:rFonts w:ascii="Times New Roman" w:hAnsi="Times New Roman" w:cs="Times New Roman"/>
            <w:noProof/>
            <w:sz w:val="24"/>
            <w:szCs w:val="24"/>
          </w:rPr>
          <w:t>. Gráfico de Experiência de Preparação Aquática Pré-Natal</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_Toc335421425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45</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26" w:history="1">
        <w:r w:rsidR="00041372" w:rsidRPr="00F02749">
          <w:rPr>
            <w:rStyle w:val="Hiperligao"/>
            <w:rFonts w:ascii="Times New Roman" w:hAnsi="Times New Roman" w:cs="Times New Roman"/>
            <w:b/>
            <w:noProof/>
            <w:sz w:val="24"/>
            <w:szCs w:val="24"/>
          </w:rPr>
          <w:t>Figura 10</w:t>
        </w:r>
        <w:r w:rsidR="00041372" w:rsidRPr="00FA59D1">
          <w:rPr>
            <w:rStyle w:val="Hiperligao"/>
            <w:rFonts w:ascii="Times New Roman" w:hAnsi="Times New Roman" w:cs="Times New Roman"/>
            <w:noProof/>
            <w:sz w:val="24"/>
            <w:szCs w:val="24"/>
          </w:rPr>
          <w:t>. Gráfico de Utilidade da água durante o trabalho de parto</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_Toc335421426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45</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27" w:history="1">
        <w:r w:rsidR="00041372" w:rsidRPr="00F02749">
          <w:rPr>
            <w:rStyle w:val="Hiperligao"/>
            <w:rFonts w:ascii="Times New Roman" w:hAnsi="Times New Roman" w:cs="Times New Roman"/>
            <w:b/>
            <w:noProof/>
            <w:sz w:val="24"/>
            <w:szCs w:val="24"/>
          </w:rPr>
          <w:t>Figura 11</w:t>
        </w:r>
        <w:r w:rsidR="00041372" w:rsidRPr="00FA59D1">
          <w:rPr>
            <w:rStyle w:val="Hiperligao"/>
            <w:rFonts w:ascii="Times New Roman" w:hAnsi="Times New Roman" w:cs="Times New Roman"/>
            <w:noProof/>
            <w:sz w:val="24"/>
            <w:szCs w:val="24"/>
          </w:rPr>
          <w:t>. Gráfico  de Utilidade da água durante o parto</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_Toc335421427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46</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28" w:history="1">
        <w:r w:rsidR="00041372" w:rsidRPr="00F02749">
          <w:rPr>
            <w:rStyle w:val="Hiperligao"/>
            <w:rFonts w:ascii="Times New Roman" w:hAnsi="Times New Roman" w:cs="Times New Roman"/>
            <w:b/>
            <w:noProof/>
            <w:sz w:val="24"/>
            <w:szCs w:val="24"/>
          </w:rPr>
          <w:t>Figura 12</w:t>
        </w:r>
        <w:r w:rsidR="00041372" w:rsidRPr="00FA59D1">
          <w:rPr>
            <w:rStyle w:val="Hiperligao"/>
            <w:rFonts w:ascii="Times New Roman" w:hAnsi="Times New Roman" w:cs="Times New Roman"/>
            <w:noProof/>
            <w:sz w:val="24"/>
            <w:szCs w:val="24"/>
          </w:rPr>
          <w:t>. Gráfico de Autocontrolo durante o trabalho de parto</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_Toc335421428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47</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29" w:history="1">
        <w:r w:rsidR="00041372" w:rsidRPr="00F02749">
          <w:rPr>
            <w:rStyle w:val="Hiperligao"/>
            <w:rFonts w:ascii="Times New Roman" w:hAnsi="Times New Roman" w:cs="Times New Roman"/>
            <w:b/>
            <w:noProof/>
            <w:sz w:val="24"/>
            <w:szCs w:val="24"/>
          </w:rPr>
          <w:t>Figura 13</w:t>
        </w:r>
        <w:r w:rsidR="00041372" w:rsidRPr="00FA59D1">
          <w:rPr>
            <w:rStyle w:val="Hiperligao"/>
            <w:rFonts w:ascii="Times New Roman" w:hAnsi="Times New Roman" w:cs="Times New Roman"/>
            <w:noProof/>
            <w:sz w:val="24"/>
            <w:szCs w:val="24"/>
          </w:rPr>
          <w:t>. Gráfico  de Autocontrolo durante o parto</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_Toc335421429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w:t>
        </w:r>
        <w:r w:rsidR="00550092">
          <w:rPr>
            <w:rFonts w:ascii="Times New Roman" w:hAnsi="Times New Roman" w:cs="Times New Roman"/>
            <w:noProof/>
            <w:webHidden/>
            <w:sz w:val="24"/>
            <w:szCs w:val="24"/>
          </w:rPr>
          <w:t>8</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30" w:history="1">
        <w:r w:rsidR="00041372" w:rsidRPr="00F02749">
          <w:rPr>
            <w:rStyle w:val="Hiperligao"/>
            <w:rFonts w:ascii="Times New Roman" w:hAnsi="Times New Roman" w:cs="Times New Roman"/>
            <w:b/>
            <w:noProof/>
            <w:sz w:val="24"/>
            <w:szCs w:val="24"/>
          </w:rPr>
          <w:t>Figura 14</w:t>
        </w:r>
        <w:r w:rsidR="00041372" w:rsidRPr="00FA59D1">
          <w:rPr>
            <w:rStyle w:val="Hiperligao"/>
            <w:rFonts w:ascii="Times New Roman" w:hAnsi="Times New Roman" w:cs="Times New Roman"/>
            <w:noProof/>
            <w:sz w:val="24"/>
            <w:szCs w:val="24"/>
          </w:rPr>
          <w:t>. Gráfico de Participação do acompanhante durante o trabalho de parto</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_Toc335421430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48</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31" w:history="1">
        <w:r w:rsidR="00041372" w:rsidRPr="00F02749">
          <w:rPr>
            <w:rStyle w:val="Hiperligao"/>
            <w:rFonts w:ascii="Times New Roman" w:hAnsi="Times New Roman" w:cs="Times New Roman"/>
            <w:b/>
            <w:noProof/>
            <w:sz w:val="24"/>
            <w:szCs w:val="24"/>
          </w:rPr>
          <w:t>Figura 15</w:t>
        </w:r>
        <w:r w:rsidR="00041372" w:rsidRPr="00FA59D1">
          <w:rPr>
            <w:rStyle w:val="Hiperligao"/>
            <w:rFonts w:ascii="Times New Roman" w:hAnsi="Times New Roman" w:cs="Times New Roman"/>
            <w:noProof/>
            <w:sz w:val="24"/>
            <w:szCs w:val="24"/>
          </w:rPr>
          <w:t>. Gráfico de Participação do acompanhante durante o parto</w:t>
        </w:r>
        <w:r w:rsidR="00041372" w:rsidRPr="00FA59D1">
          <w:rPr>
            <w:rFonts w:ascii="Times New Roman" w:hAnsi="Times New Roman" w:cs="Times New Roman"/>
            <w:noProof/>
            <w:webHidden/>
            <w:sz w:val="24"/>
            <w:szCs w:val="24"/>
          </w:rPr>
          <w:tab/>
        </w:r>
        <w:r w:rsidRPr="00FA59D1">
          <w:rPr>
            <w:rFonts w:ascii="Times New Roman" w:hAnsi="Times New Roman" w:cs="Times New Roman"/>
            <w:noProof/>
            <w:webHidden/>
            <w:sz w:val="24"/>
            <w:szCs w:val="24"/>
          </w:rPr>
          <w:fldChar w:fldCharType="begin"/>
        </w:r>
        <w:r w:rsidR="00041372" w:rsidRPr="00FA59D1">
          <w:rPr>
            <w:rFonts w:ascii="Times New Roman" w:hAnsi="Times New Roman" w:cs="Times New Roman"/>
            <w:noProof/>
            <w:webHidden/>
            <w:sz w:val="24"/>
            <w:szCs w:val="24"/>
          </w:rPr>
          <w:instrText xml:space="preserve"> PAGEREF _Toc335421431 \h </w:instrText>
        </w:r>
        <w:r w:rsidRPr="00FA59D1">
          <w:rPr>
            <w:rFonts w:ascii="Times New Roman" w:hAnsi="Times New Roman" w:cs="Times New Roman"/>
            <w:noProof/>
            <w:webHidden/>
            <w:sz w:val="24"/>
            <w:szCs w:val="24"/>
          </w:rPr>
        </w:r>
        <w:r w:rsidRPr="00FA59D1">
          <w:rPr>
            <w:rFonts w:ascii="Times New Roman" w:hAnsi="Times New Roman" w:cs="Times New Roman"/>
            <w:noProof/>
            <w:webHidden/>
            <w:sz w:val="24"/>
            <w:szCs w:val="24"/>
          </w:rPr>
          <w:fldChar w:fldCharType="separate"/>
        </w:r>
        <w:r w:rsidR="00041372" w:rsidRPr="00FA59D1">
          <w:rPr>
            <w:rFonts w:ascii="Times New Roman" w:hAnsi="Times New Roman" w:cs="Times New Roman"/>
            <w:noProof/>
            <w:webHidden/>
            <w:sz w:val="24"/>
            <w:szCs w:val="24"/>
          </w:rPr>
          <w:t>49</w:t>
        </w:r>
        <w:r w:rsidRPr="00FA59D1">
          <w:rPr>
            <w:rFonts w:ascii="Times New Roman" w:hAnsi="Times New Roman" w:cs="Times New Roman"/>
            <w:noProof/>
            <w:webHidden/>
            <w:sz w:val="24"/>
            <w:szCs w:val="24"/>
          </w:rPr>
          <w:fldChar w:fldCharType="end"/>
        </w:r>
      </w:hyperlink>
    </w:p>
    <w:p w:rsidR="00041372" w:rsidRPr="00FA59D1" w:rsidRDefault="00343E43">
      <w:pPr>
        <w:pStyle w:val="ndicedeilustraes"/>
        <w:tabs>
          <w:tab w:val="right" w:leader="dot" w:pos="8210"/>
        </w:tabs>
        <w:rPr>
          <w:rFonts w:ascii="Times New Roman" w:eastAsiaTheme="minorEastAsia" w:hAnsi="Times New Roman" w:cs="Times New Roman"/>
          <w:noProof/>
          <w:sz w:val="24"/>
          <w:szCs w:val="24"/>
          <w:lang w:eastAsia="pt-PT"/>
        </w:rPr>
      </w:pPr>
      <w:hyperlink w:anchor="_Toc335421432" w:history="1">
        <w:r w:rsidR="00041372" w:rsidRPr="00F02749">
          <w:rPr>
            <w:rStyle w:val="Hiperligao"/>
            <w:rFonts w:ascii="Times New Roman" w:hAnsi="Times New Roman" w:cs="Times New Roman"/>
            <w:b/>
            <w:noProof/>
            <w:sz w:val="24"/>
            <w:szCs w:val="24"/>
          </w:rPr>
          <w:t>Figura 16</w:t>
        </w:r>
        <w:r w:rsidR="00041372" w:rsidRPr="00FA59D1">
          <w:rPr>
            <w:rStyle w:val="Hiperligao"/>
            <w:rFonts w:ascii="Times New Roman" w:hAnsi="Times New Roman" w:cs="Times New Roman"/>
            <w:noProof/>
            <w:sz w:val="24"/>
            <w:szCs w:val="24"/>
          </w:rPr>
          <w:t xml:space="preserve">. Gráfico </w:t>
        </w:r>
        <w:r w:rsidR="008064F1">
          <w:rPr>
            <w:rStyle w:val="Hiperligao"/>
            <w:rFonts w:ascii="Times New Roman" w:hAnsi="Times New Roman" w:cs="Times New Roman"/>
            <w:noProof/>
            <w:sz w:val="24"/>
            <w:szCs w:val="24"/>
          </w:rPr>
          <w:t>referente à possibilidade de repetição do C</w:t>
        </w:r>
        <w:r w:rsidR="00041372" w:rsidRPr="00FA59D1">
          <w:rPr>
            <w:rStyle w:val="Hiperligao"/>
            <w:rFonts w:ascii="Times New Roman" w:hAnsi="Times New Roman" w:cs="Times New Roman"/>
            <w:noProof/>
            <w:sz w:val="24"/>
            <w:szCs w:val="24"/>
          </w:rPr>
          <w:t>urso de Preparação Aquática Pré-Natal</w:t>
        </w:r>
        <w:r w:rsidR="00041372" w:rsidRPr="00FA59D1">
          <w:rPr>
            <w:rFonts w:ascii="Times New Roman" w:hAnsi="Times New Roman" w:cs="Times New Roman"/>
            <w:noProof/>
            <w:webHidden/>
            <w:sz w:val="24"/>
            <w:szCs w:val="24"/>
          </w:rPr>
          <w:tab/>
        </w:r>
        <w:r w:rsidR="00550092">
          <w:rPr>
            <w:rFonts w:ascii="Times New Roman" w:hAnsi="Times New Roman" w:cs="Times New Roman"/>
            <w:noProof/>
            <w:webHidden/>
            <w:sz w:val="24"/>
            <w:szCs w:val="24"/>
          </w:rPr>
          <w:t>50</w:t>
        </w:r>
      </w:hyperlink>
    </w:p>
    <w:p w:rsidR="00041372" w:rsidRDefault="00343E43">
      <w:pPr>
        <w:pStyle w:val="ndicedeilustraes"/>
        <w:tabs>
          <w:tab w:val="right" w:leader="dot" w:pos="8210"/>
        </w:tabs>
        <w:rPr>
          <w:rFonts w:eastAsiaTheme="minorEastAsia"/>
          <w:noProof/>
          <w:lang w:eastAsia="pt-PT"/>
        </w:rPr>
      </w:pPr>
      <w:hyperlink w:anchor="_Toc335421433" w:history="1">
        <w:r w:rsidR="00041372" w:rsidRPr="00F02749">
          <w:rPr>
            <w:rStyle w:val="Hiperligao"/>
            <w:rFonts w:ascii="Times New Roman" w:hAnsi="Times New Roman" w:cs="Times New Roman"/>
            <w:b/>
            <w:noProof/>
            <w:sz w:val="24"/>
            <w:szCs w:val="24"/>
          </w:rPr>
          <w:t>Figura 17</w:t>
        </w:r>
        <w:r w:rsidR="00041372" w:rsidRPr="00FA59D1">
          <w:rPr>
            <w:rStyle w:val="Hiperligao"/>
            <w:rFonts w:ascii="Times New Roman" w:hAnsi="Times New Roman" w:cs="Times New Roman"/>
            <w:noProof/>
            <w:sz w:val="24"/>
            <w:szCs w:val="24"/>
          </w:rPr>
          <w:t>. Gráfi</w:t>
        </w:r>
        <w:r w:rsidR="008064F1">
          <w:rPr>
            <w:rStyle w:val="Hiperligao"/>
            <w:rFonts w:ascii="Times New Roman" w:hAnsi="Times New Roman" w:cs="Times New Roman"/>
            <w:noProof/>
            <w:sz w:val="24"/>
            <w:szCs w:val="24"/>
          </w:rPr>
          <w:t>co referente à recomendação do C</w:t>
        </w:r>
        <w:r w:rsidR="00041372" w:rsidRPr="00FA59D1">
          <w:rPr>
            <w:rStyle w:val="Hiperligao"/>
            <w:rFonts w:ascii="Times New Roman" w:hAnsi="Times New Roman" w:cs="Times New Roman"/>
            <w:noProof/>
            <w:sz w:val="24"/>
            <w:szCs w:val="24"/>
          </w:rPr>
          <w:t>urso de Preparação Aquática Pré-Natal</w:t>
        </w:r>
        <w:r w:rsidR="00041372" w:rsidRPr="00FA59D1">
          <w:rPr>
            <w:rFonts w:ascii="Times New Roman" w:hAnsi="Times New Roman" w:cs="Times New Roman"/>
            <w:noProof/>
            <w:webHidden/>
            <w:sz w:val="24"/>
            <w:szCs w:val="24"/>
          </w:rPr>
          <w:tab/>
        </w:r>
        <w:r w:rsidR="00550092">
          <w:rPr>
            <w:rFonts w:ascii="Times New Roman" w:hAnsi="Times New Roman" w:cs="Times New Roman"/>
            <w:noProof/>
            <w:webHidden/>
            <w:sz w:val="24"/>
            <w:szCs w:val="24"/>
          </w:rPr>
          <w:t>50</w:t>
        </w:r>
      </w:hyperlink>
    </w:p>
    <w:p w:rsidR="004C442E" w:rsidRDefault="00343E43" w:rsidP="00E1511B">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end"/>
      </w:r>
    </w:p>
    <w:p w:rsidR="00421AF9" w:rsidRDefault="00421AF9" w:rsidP="000E5E3D">
      <w:pPr>
        <w:contextualSpacing/>
        <w:rPr>
          <w:rFonts w:ascii="Times New Roman" w:hAnsi="Times New Roman" w:cs="Times New Roman"/>
          <w:sz w:val="24"/>
          <w:szCs w:val="24"/>
        </w:rPr>
      </w:pPr>
    </w:p>
    <w:p w:rsidR="000E5E3D" w:rsidRDefault="000E5E3D" w:rsidP="000E5E3D">
      <w:pPr>
        <w:contextualSpacing/>
        <w:rPr>
          <w:rFonts w:ascii="Times New Roman" w:hAnsi="Times New Roman" w:cs="Times New Roman"/>
          <w:sz w:val="24"/>
          <w:szCs w:val="24"/>
        </w:rPr>
      </w:pPr>
    </w:p>
    <w:p w:rsidR="000E5E3D" w:rsidRDefault="000E5E3D" w:rsidP="000E5E3D">
      <w:pPr>
        <w:contextualSpacing/>
        <w:rPr>
          <w:rFonts w:ascii="Times New Roman" w:hAnsi="Times New Roman" w:cs="Times New Roman"/>
          <w:sz w:val="24"/>
          <w:szCs w:val="24"/>
        </w:rPr>
      </w:pPr>
    </w:p>
    <w:p w:rsidR="00FF1922" w:rsidRDefault="00FF1922" w:rsidP="000E5E3D">
      <w:pPr>
        <w:pStyle w:val="Ttulo1"/>
        <w:contextualSpacing/>
        <w:rPr>
          <w:rFonts w:ascii="Times New Roman" w:eastAsiaTheme="minorHAnsi" w:hAnsi="Times New Roman" w:cs="Times New Roman"/>
          <w:b w:val="0"/>
          <w:bCs w:val="0"/>
          <w:color w:val="auto"/>
          <w:sz w:val="24"/>
          <w:szCs w:val="24"/>
        </w:rPr>
      </w:pPr>
    </w:p>
    <w:p w:rsidR="00B06916" w:rsidRPr="00B06916" w:rsidRDefault="00B06916" w:rsidP="00B06916"/>
    <w:p w:rsidR="00FE4557" w:rsidRDefault="00FE4557" w:rsidP="00FE4557"/>
    <w:p w:rsidR="00FE4557" w:rsidRDefault="00FE4557" w:rsidP="00FE4557"/>
    <w:p w:rsidR="00FE4557" w:rsidRDefault="00FE4557" w:rsidP="00FE4557"/>
    <w:p w:rsidR="00FE4557" w:rsidRDefault="00FE4557" w:rsidP="00FE4557"/>
    <w:p w:rsidR="00FE4557" w:rsidRPr="00FE4557" w:rsidRDefault="00E00FB9" w:rsidP="00FE4557">
      <w:r>
        <w:rPr>
          <w:noProof/>
          <w:lang w:eastAsia="pt-PT"/>
        </w:rPr>
        <w:pict>
          <v:rect id="_x0000_s1044" style="position:absolute;margin-left:198.05pt;margin-top:70.25pt;width:20.9pt;height:21.75pt;z-index:251678720" stroked="f"/>
        </w:pict>
      </w:r>
      <w:r w:rsidR="00343E43">
        <w:rPr>
          <w:noProof/>
          <w:lang w:eastAsia="pt-PT"/>
        </w:rPr>
        <w:pict>
          <v:rect id="_x0000_s1038" style="position:absolute;margin-left:198.05pt;margin-top:56.05pt;width:20.9pt;height:19.25pt;z-index:251672576" stroked="f"/>
        </w:pict>
      </w:r>
    </w:p>
    <w:p w:rsidR="00FF1922" w:rsidRDefault="00FF1922" w:rsidP="000E5E3D">
      <w:pPr>
        <w:pStyle w:val="Ttulo1"/>
        <w:contextualSpacing/>
        <w:rPr>
          <w:rFonts w:ascii="Times New Roman" w:hAnsi="Times New Roman" w:cs="Times New Roman"/>
          <w:b w:val="0"/>
          <w:sz w:val="24"/>
          <w:szCs w:val="24"/>
        </w:rPr>
      </w:pPr>
    </w:p>
    <w:p w:rsidR="00742D6C" w:rsidRPr="0041028D" w:rsidRDefault="00CA444E" w:rsidP="000E5E3D">
      <w:pPr>
        <w:pStyle w:val="Ttulo1"/>
        <w:contextualSpacing/>
        <w:rPr>
          <w:rFonts w:ascii="Times New Roman" w:hAnsi="Times New Roman" w:cs="Times New Roman"/>
          <w:b w:val="0"/>
          <w:sz w:val="24"/>
          <w:szCs w:val="24"/>
        </w:rPr>
      </w:pPr>
      <w:bookmarkStart w:id="0" w:name="_Toc335681203"/>
      <w:r w:rsidRPr="0041028D">
        <w:rPr>
          <w:rFonts w:ascii="Times New Roman" w:hAnsi="Times New Roman" w:cs="Times New Roman"/>
          <w:b w:val="0"/>
          <w:sz w:val="24"/>
          <w:szCs w:val="24"/>
        </w:rPr>
        <w:t>1</w:t>
      </w:r>
      <w:r w:rsidR="0041028D" w:rsidRPr="0041028D">
        <w:rPr>
          <w:rFonts w:ascii="Times New Roman" w:hAnsi="Times New Roman" w:cs="Times New Roman"/>
          <w:b w:val="0"/>
          <w:sz w:val="24"/>
          <w:szCs w:val="24"/>
        </w:rPr>
        <w:t>.</w:t>
      </w:r>
      <w:r w:rsidR="00916529" w:rsidRPr="0041028D">
        <w:rPr>
          <w:rFonts w:ascii="Times New Roman" w:hAnsi="Times New Roman" w:cs="Times New Roman"/>
          <w:b w:val="0"/>
          <w:sz w:val="24"/>
          <w:szCs w:val="24"/>
        </w:rPr>
        <w:t xml:space="preserve"> </w:t>
      </w:r>
      <w:r w:rsidR="00742D6C" w:rsidRPr="0041028D">
        <w:rPr>
          <w:rFonts w:ascii="Times New Roman" w:hAnsi="Times New Roman" w:cs="Times New Roman"/>
          <w:b w:val="0"/>
          <w:sz w:val="24"/>
          <w:szCs w:val="24"/>
        </w:rPr>
        <w:t>INTRODUÇÃO</w:t>
      </w:r>
      <w:bookmarkEnd w:id="0"/>
    </w:p>
    <w:p w:rsidR="00916529" w:rsidRPr="00916529" w:rsidRDefault="00916529" w:rsidP="000E5E3D">
      <w:pPr>
        <w:contextualSpacing/>
      </w:pPr>
    </w:p>
    <w:p w:rsidR="00E202D9" w:rsidRDefault="00661DD8" w:rsidP="000E5E3D">
      <w:pPr>
        <w:spacing w:line="360" w:lineRule="auto"/>
        <w:contextualSpacing/>
        <w:jc w:val="both"/>
        <w:rPr>
          <w:rFonts w:ascii="Times New Roman" w:hAnsi="Times New Roman" w:cs="Times New Roman"/>
          <w:sz w:val="24"/>
          <w:szCs w:val="24"/>
        </w:rPr>
      </w:pPr>
      <w:r w:rsidRPr="00F2269C">
        <w:rPr>
          <w:rFonts w:ascii="Times New Roman" w:hAnsi="Times New Roman" w:cs="Times New Roman"/>
          <w:sz w:val="24"/>
          <w:szCs w:val="24"/>
        </w:rPr>
        <w:t>O enigma da maternidade tem vindo</w:t>
      </w:r>
      <w:r w:rsidR="00C23C10">
        <w:rPr>
          <w:rFonts w:ascii="Times New Roman" w:hAnsi="Times New Roman" w:cs="Times New Roman"/>
          <w:sz w:val="24"/>
          <w:szCs w:val="24"/>
        </w:rPr>
        <w:t>,</w:t>
      </w:r>
      <w:r w:rsidRPr="00F2269C">
        <w:rPr>
          <w:rFonts w:ascii="Times New Roman" w:hAnsi="Times New Roman" w:cs="Times New Roman"/>
          <w:sz w:val="24"/>
          <w:szCs w:val="24"/>
        </w:rPr>
        <w:t xml:space="preserve"> ao longo da história da humanidade</w:t>
      </w:r>
      <w:r w:rsidR="00C23C10">
        <w:rPr>
          <w:rFonts w:ascii="Times New Roman" w:hAnsi="Times New Roman" w:cs="Times New Roman"/>
          <w:sz w:val="24"/>
          <w:szCs w:val="24"/>
        </w:rPr>
        <w:t>, a roçar</w:t>
      </w:r>
      <w:r w:rsidRPr="00F2269C">
        <w:rPr>
          <w:rFonts w:ascii="Times New Roman" w:hAnsi="Times New Roman" w:cs="Times New Roman"/>
          <w:sz w:val="24"/>
          <w:szCs w:val="24"/>
        </w:rPr>
        <w:t xml:space="preserve"> os términos entre o sagrado e o ameaçador, quer pela incerteza do que realmente acontece na obscuridade do ventre materno</w:t>
      </w:r>
      <w:r>
        <w:rPr>
          <w:rFonts w:ascii="Times New Roman" w:hAnsi="Times New Roman" w:cs="Times New Roman"/>
          <w:sz w:val="24"/>
          <w:szCs w:val="24"/>
        </w:rPr>
        <w:t>,</w:t>
      </w:r>
      <w:r w:rsidRPr="00F2269C">
        <w:rPr>
          <w:rFonts w:ascii="Times New Roman" w:hAnsi="Times New Roman" w:cs="Times New Roman"/>
          <w:sz w:val="24"/>
          <w:szCs w:val="24"/>
        </w:rPr>
        <w:t xml:space="preserve"> quer pelo conjunto de alterações físicas, psicológicas e comportamentais que surgem na mulher antes, durante e depois do parto. É d</w:t>
      </w:r>
      <w:r w:rsidR="001046F7">
        <w:rPr>
          <w:rFonts w:ascii="Times New Roman" w:hAnsi="Times New Roman" w:cs="Times New Roman"/>
          <w:sz w:val="24"/>
          <w:szCs w:val="24"/>
        </w:rPr>
        <w:t>a sua complexidade, numa perspe</w:t>
      </w:r>
      <w:r w:rsidRPr="00F2269C">
        <w:rPr>
          <w:rFonts w:ascii="Times New Roman" w:hAnsi="Times New Roman" w:cs="Times New Roman"/>
          <w:sz w:val="24"/>
          <w:szCs w:val="24"/>
        </w:rPr>
        <w:t>tiva multidimensional, que urge cada vez mais, uma abordagem alargada, no sentido de diagnosticar</w:t>
      </w:r>
      <w:r w:rsidR="001046F7">
        <w:rPr>
          <w:rFonts w:ascii="Times New Roman" w:hAnsi="Times New Roman" w:cs="Times New Roman"/>
          <w:sz w:val="24"/>
          <w:szCs w:val="24"/>
        </w:rPr>
        <w:t xml:space="preserve"> problemas e criar soluções efe</w:t>
      </w:r>
      <w:r w:rsidRPr="00F2269C">
        <w:rPr>
          <w:rFonts w:ascii="Times New Roman" w:hAnsi="Times New Roman" w:cs="Times New Roman"/>
          <w:sz w:val="24"/>
          <w:szCs w:val="24"/>
        </w:rPr>
        <w:t>tivas e eficientes às suas ne</w:t>
      </w:r>
      <w:r w:rsidR="001046F7">
        <w:rPr>
          <w:rFonts w:ascii="Times New Roman" w:hAnsi="Times New Roman" w:cs="Times New Roman"/>
          <w:sz w:val="24"/>
          <w:szCs w:val="24"/>
        </w:rPr>
        <w:t>cessidades. No entanto, “a espe</w:t>
      </w:r>
      <w:r w:rsidRPr="00F2269C">
        <w:rPr>
          <w:rFonts w:ascii="Times New Roman" w:hAnsi="Times New Roman" w:cs="Times New Roman"/>
          <w:sz w:val="24"/>
          <w:szCs w:val="24"/>
        </w:rPr>
        <w:t xml:space="preserve">tacularidade de um corpo que se modifica para fazer nascer um outro ser, encerra, justificadamente, o elemento mágico </w:t>
      </w:r>
      <w:r w:rsidR="00ED011D">
        <w:rPr>
          <w:rFonts w:ascii="Times New Roman" w:hAnsi="Times New Roman" w:cs="Times New Roman"/>
          <w:sz w:val="24"/>
          <w:szCs w:val="24"/>
        </w:rPr>
        <w:t>suficiente</w:t>
      </w:r>
      <w:r w:rsidRPr="00F2269C">
        <w:rPr>
          <w:rFonts w:ascii="Times New Roman" w:hAnsi="Times New Roman" w:cs="Times New Roman"/>
          <w:sz w:val="24"/>
          <w:szCs w:val="24"/>
        </w:rPr>
        <w:t xml:space="preserve"> para, que nem as explicações mais doutas da ciência contemporânea mais sofisticada</w:t>
      </w:r>
      <w:r w:rsidR="00565D11">
        <w:rPr>
          <w:rFonts w:ascii="Times New Roman" w:hAnsi="Times New Roman" w:cs="Times New Roman"/>
          <w:sz w:val="24"/>
          <w:szCs w:val="24"/>
        </w:rPr>
        <w:t>s</w:t>
      </w:r>
      <w:proofErr w:type="gramStart"/>
      <w:r w:rsidRPr="00F2269C">
        <w:rPr>
          <w:rFonts w:ascii="Times New Roman" w:hAnsi="Times New Roman" w:cs="Times New Roman"/>
          <w:sz w:val="24"/>
          <w:szCs w:val="24"/>
        </w:rPr>
        <w:t>,</w:t>
      </w:r>
      <w:proofErr w:type="gramEnd"/>
      <w:r w:rsidRPr="00F2269C">
        <w:rPr>
          <w:rFonts w:ascii="Times New Roman" w:hAnsi="Times New Roman" w:cs="Times New Roman"/>
          <w:sz w:val="24"/>
          <w:szCs w:val="24"/>
        </w:rPr>
        <w:t xml:space="preserve"> fazerem diminuir o encantamento e o mistério” </w:t>
      </w:r>
      <w:r w:rsidRPr="00E202D9">
        <w:rPr>
          <w:rFonts w:ascii="Times New Roman" w:hAnsi="Times New Roman" w:cs="Times New Roman"/>
          <w:sz w:val="24"/>
          <w:szCs w:val="24"/>
        </w:rPr>
        <w:t>(Leal, 2005</w:t>
      </w:r>
      <w:r w:rsidR="00116873" w:rsidRPr="00E202D9">
        <w:rPr>
          <w:rFonts w:ascii="Times New Roman" w:hAnsi="Times New Roman" w:cs="Times New Roman"/>
          <w:sz w:val="24"/>
          <w:szCs w:val="24"/>
        </w:rPr>
        <w:t>,</w:t>
      </w:r>
      <w:r w:rsidR="00E202D9" w:rsidRPr="00E202D9">
        <w:rPr>
          <w:rFonts w:ascii="Times New Roman" w:hAnsi="Times New Roman" w:cs="Times New Roman"/>
          <w:sz w:val="24"/>
          <w:szCs w:val="24"/>
        </w:rPr>
        <w:t xml:space="preserve"> </w:t>
      </w:r>
      <w:r w:rsidR="00116873" w:rsidRPr="00E202D9">
        <w:rPr>
          <w:rFonts w:ascii="Times New Roman" w:hAnsi="Times New Roman" w:cs="Times New Roman"/>
          <w:sz w:val="24"/>
          <w:szCs w:val="24"/>
        </w:rPr>
        <w:t>p.9</w:t>
      </w:r>
      <w:r w:rsidRPr="00E202D9">
        <w:rPr>
          <w:rFonts w:ascii="Times New Roman" w:hAnsi="Times New Roman" w:cs="Times New Roman"/>
          <w:sz w:val="24"/>
          <w:szCs w:val="24"/>
        </w:rPr>
        <w:t>)</w:t>
      </w:r>
      <w:r w:rsidRPr="00F2269C">
        <w:rPr>
          <w:rFonts w:ascii="Times New Roman" w:hAnsi="Times New Roman" w:cs="Times New Roman"/>
          <w:sz w:val="24"/>
          <w:szCs w:val="24"/>
        </w:rPr>
        <w:t>. Sendo a Saúde Ma</w:t>
      </w:r>
      <w:r w:rsidR="00421AF9">
        <w:rPr>
          <w:rFonts w:ascii="Times New Roman" w:hAnsi="Times New Roman" w:cs="Times New Roman"/>
          <w:sz w:val="24"/>
          <w:szCs w:val="24"/>
        </w:rPr>
        <w:t>terna &amp; Ob</w:t>
      </w:r>
      <w:r w:rsidR="00A307F9">
        <w:rPr>
          <w:rFonts w:ascii="Times New Roman" w:hAnsi="Times New Roman" w:cs="Times New Roman"/>
          <w:sz w:val="24"/>
          <w:szCs w:val="24"/>
        </w:rPr>
        <w:t>stetrí</w:t>
      </w:r>
      <w:r w:rsidR="00421AF9">
        <w:rPr>
          <w:rFonts w:ascii="Times New Roman" w:hAnsi="Times New Roman" w:cs="Times New Roman"/>
          <w:sz w:val="24"/>
          <w:szCs w:val="24"/>
        </w:rPr>
        <w:t>c</w:t>
      </w:r>
      <w:r w:rsidR="00A307F9">
        <w:rPr>
          <w:rFonts w:ascii="Times New Roman" w:hAnsi="Times New Roman" w:cs="Times New Roman"/>
          <w:sz w:val="24"/>
          <w:szCs w:val="24"/>
        </w:rPr>
        <w:t>i</w:t>
      </w:r>
      <w:r w:rsidR="00421AF9">
        <w:rPr>
          <w:rFonts w:ascii="Times New Roman" w:hAnsi="Times New Roman" w:cs="Times New Roman"/>
          <w:sz w:val="24"/>
          <w:szCs w:val="24"/>
        </w:rPr>
        <w:t>a</w:t>
      </w:r>
      <w:r w:rsidRPr="00F2269C">
        <w:rPr>
          <w:rFonts w:ascii="Times New Roman" w:hAnsi="Times New Roman" w:cs="Times New Roman"/>
          <w:sz w:val="24"/>
          <w:szCs w:val="24"/>
        </w:rPr>
        <w:t xml:space="preserve"> </w:t>
      </w:r>
      <w:r w:rsidR="00565D11">
        <w:rPr>
          <w:rFonts w:ascii="Times New Roman" w:hAnsi="Times New Roman" w:cs="Times New Roman"/>
          <w:sz w:val="24"/>
          <w:szCs w:val="24"/>
        </w:rPr>
        <w:t xml:space="preserve">(SMO) </w:t>
      </w:r>
      <w:r w:rsidRPr="00F2269C">
        <w:rPr>
          <w:rFonts w:ascii="Times New Roman" w:hAnsi="Times New Roman" w:cs="Times New Roman"/>
          <w:sz w:val="24"/>
          <w:szCs w:val="24"/>
        </w:rPr>
        <w:t xml:space="preserve">uma área transversal a todas as outras áreas da saúde do indivíduo/família/comunidade, importa conhecer e ter em conta todo um contexto biológico, socioeconómico e familiar da mulher, no âmbito do ciclo reprodutivo </w:t>
      </w:r>
      <w:r w:rsidR="008F54E8">
        <w:rPr>
          <w:rFonts w:ascii="Times New Roman" w:hAnsi="Times New Roman" w:cs="Times New Roman"/>
          <w:sz w:val="24"/>
          <w:szCs w:val="24"/>
        </w:rPr>
        <w:t xml:space="preserve">e sexual </w:t>
      </w:r>
      <w:r w:rsidRPr="00F2269C">
        <w:rPr>
          <w:rFonts w:ascii="Times New Roman" w:hAnsi="Times New Roman" w:cs="Times New Roman"/>
          <w:sz w:val="24"/>
          <w:szCs w:val="24"/>
        </w:rPr>
        <w:t xml:space="preserve">como entidade beneficiária de cuidados de enfermagem desta especialidade, tendo subjacente o pressuposto de que a pessoa, como ser sociável e agente intencional de comportamentos, é um ser único, com dignidade própria e direito a </w:t>
      </w:r>
      <w:r w:rsidR="001046F7" w:rsidRPr="00F2269C">
        <w:rPr>
          <w:rFonts w:ascii="Times New Roman" w:hAnsi="Times New Roman" w:cs="Times New Roman"/>
          <w:sz w:val="24"/>
          <w:szCs w:val="24"/>
        </w:rPr>
        <w:t>autodeterminar-se</w:t>
      </w:r>
      <w:r w:rsidR="00FF1922">
        <w:rPr>
          <w:rFonts w:ascii="Times New Roman" w:hAnsi="Times New Roman" w:cs="Times New Roman"/>
          <w:sz w:val="24"/>
          <w:szCs w:val="24"/>
        </w:rPr>
        <w:t xml:space="preserve"> [Ordem dos Enfermeiros (</w:t>
      </w:r>
      <w:r w:rsidR="008F54E8">
        <w:rPr>
          <w:rFonts w:ascii="Times New Roman" w:hAnsi="Times New Roman" w:cs="Times New Roman"/>
          <w:sz w:val="24"/>
          <w:szCs w:val="24"/>
        </w:rPr>
        <w:t>OE</w:t>
      </w:r>
      <w:r w:rsidR="00FF1922">
        <w:rPr>
          <w:rFonts w:ascii="Times New Roman" w:hAnsi="Times New Roman" w:cs="Times New Roman"/>
          <w:sz w:val="24"/>
          <w:szCs w:val="24"/>
        </w:rPr>
        <w:t>)</w:t>
      </w:r>
      <w:r w:rsidR="008F54E8">
        <w:rPr>
          <w:rFonts w:ascii="Times New Roman" w:hAnsi="Times New Roman" w:cs="Times New Roman"/>
          <w:sz w:val="24"/>
          <w:szCs w:val="24"/>
        </w:rPr>
        <w:t>,</w:t>
      </w:r>
      <w:r w:rsidR="00E8259D">
        <w:rPr>
          <w:rFonts w:ascii="Times New Roman" w:hAnsi="Times New Roman" w:cs="Times New Roman"/>
          <w:sz w:val="24"/>
          <w:szCs w:val="24"/>
        </w:rPr>
        <w:t xml:space="preserve"> 2011</w:t>
      </w:r>
      <w:r w:rsidR="00FF1922">
        <w:rPr>
          <w:rFonts w:ascii="Times New Roman" w:hAnsi="Times New Roman" w:cs="Times New Roman"/>
          <w:sz w:val="24"/>
          <w:szCs w:val="24"/>
        </w:rPr>
        <w:t>]</w:t>
      </w:r>
      <w:r w:rsidR="00F0141E">
        <w:rPr>
          <w:rFonts w:ascii="Times New Roman" w:hAnsi="Times New Roman" w:cs="Times New Roman"/>
          <w:sz w:val="24"/>
          <w:szCs w:val="24"/>
        </w:rPr>
        <w:t>. Impele então à</w:t>
      </w:r>
      <w:r w:rsidRPr="00F2269C">
        <w:rPr>
          <w:rFonts w:ascii="Times New Roman" w:hAnsi="Times New Roman" w:cs="Times New Roman"/>
          <w:sz w:val="24"/>
          <w:szCs w:val="24"/>
        </w:rPr>
        <w:t xml:space="preserve"> prestação de cuidados de enfermagem, individualizados e especializados, adequados à sua realidade</w:t>
      </w:r>
      <w:r w:rsidR="001046F7">
        <w:rPr>
          <w:rFonts w:ascii="Times New Roman" w:hAnsi="Times New Roman" w:cs="Times New Roman"/>
          <w:sz w:val="24"/>
          <w:szCs w:val="24"/>
        </w:rPr>
        <w:t xml:space="preserve"> e com uma qualidade que perspe</w:t>
      </w:r>
      <w:r w:rsidRPr="00F2269C">
        <w:rPr>
          <w:rFonts w:ascii="Times New Roman" w:hAnsi="Times New Roman" w:cs="Times New Roman"/>
          <w:sz w:val="24"/>
          <w:szCs w:val="24"/>
        </w:rPr>
        <w:t>tive a excelência.</w:t>
      </w:r>
    </w:p>
    <w:p w:rsidR="00E202D9" w:rsidRDefault="00661DD8" w:rsidP="000E5E3D">
      <w:pPr>
        <w:spacing w:line="360" w:lineRule="auto"/>
        <w:contextualSpacing/>
        <w:jc w:val="both"/>
        <w:rPr>
          <w:rFonts w:ascii="Times New Roman" w:hAnsi="Times New Roman" w:cs="Times New Roman"/>
          <w:sz w:val="24"/>
          <w:szCs w:val="24"/>
        </w:rPr>
      </w:pPr>
      <w:r w:rsidRPr="00F2269C">
        <w:rPr>
          <w:rFonts w:ascii="Times New Roman" w:hAnsi="Times New Roman" w:cs="Times New Roman"/>
          <w:sz w:val="24"/>
          <w:szCs w:val="24"/>
        </w:rPr>
        <w:t xml:space="preserve">No </w:t>
      </w:r>
      <w:r w:rsidR="00054654">
        <w:rPr>
          <w:rFonts w:ascii="Times New Roman" w:hAnsi="Times New Roman" w:cs="Times New Roman"/>
          <w:sz w:val="24"/>
          <w:szCs w:val="24"/>
        </w:rPr>
        <w:t xml:space="preserve">âmbito </w:t>
      </w:r>
      <w:r w:rsidR="00FF1922">
        <w:rPr>
          <w:rFonts w:ascii="Times New Roman" w:hAnsi="Times New Roman" w:cs="Times New Roman"/>
          <w:sz w:val="24"/>
          <w:szCs w:val="24"/>
        </w:rPr>
        <w:t xml:space="preserve">do </w:t>
      </w:r>
      <w:r w:rsidR="00116873">
        <w:rPr>
          <w:rFonts w:ascii="Times New Roman" w:hAnsi="Times New Roman" w:cs="Times New Roman"/>
          <w:sz w:val="24"/>
          <w:szCs w:val="24"/>
        </w:rPr>
        <w:t xml:space="preserve">1.º </w:t>
      </w:r>
      <w:r w:rsidRPr="00F2269C">
        <w:rPr>
          <w:rFonts w:ascii="Times New Roman" w:hAnsi="Times New Roman" w:cs="Times New Roman"/>
          <w:sz w:val="24"/>
          <w:szCs w:val="24"/>
        </w:rPr>
        <w:t>Mestrado em Enfermagem de Saúde Ma</w:t>
      </w:r>
      <w:r w:rsidR="00421AF9">
        <w:rPr>
          <w:rFonts w:ascii="Times New Roman" w:hAnsi="Times New Roman" w:cs="Times New Roman"/>
          <w:sz w:val="24"/>
          <w:szCs w:val="24"/>
        </w:rPr>
        <w:t>terna &amp; Obste</w:t>
      </w:r>
      <w:r w:rsidR="00A307F9">
        <w:rPr>
          <w:rFonts w:ascii="Times New Roman" w:hAnsi="Times New Roman" w:cs="Times New Roman"/>
          <w:sz w:val="24"/>
          <w:szCs w:val="24"/>
        </w:rPr>
        <w:t>trí</w:t>
      </w:r>
      <w:r w:rsidR="00421AF9">
        <w:rPr>
          <w:rFonts w:ascii="Times New Roman" w:hAnsi="Times New Roman" w:cs="Times New Roman"/>
          <w:sz w:val="24"/>
          <w:szCs w:val="24"/>
        </w:rPr>
        <w:t>c</w:t>
      </w:r>
      <w:r w:rsidR="00A307F9">
        <w:rPr>
          <w:rFonts w:ascii="Times New Roman" w:hAnsi="Times New Roman" w:cs="Times New Roman"/>
          <w:sz w:val="24"/>
          <w:szCs w:val="24"/>
        </w:rPr>
        <w:t>i</w:t>
      </w:r>
      <w:r w:rsidR="00421AF9">
        <w:rPr>
          <w:rFonts w:ascii="Times New Roman" w:hAnsi="Times New Roman" w:cs="Times New Roman"/>
          <w:sz w:val="24"/>
          <w:szCs w:val="24"/>
        </w:rPr>
        <w:t>a</w:t>
      </w:r>
      <w:r w:rsidRPr="00F2269C">
        <w:rPr>
          <w:rFonts w:ascii="Times New Roman" w:hAnsi="Times New Roman" w:cs="Times New Roman"/>
          <w:sz w:val="24"/>
          <w:szCs w:val="24"/>
        </w:rPr>
        <w:t>,</w:t>
      </w:r>
      <w:r w:rsidR="00F0141E">
        <w:rPr>
          <w:rFonts w:ascii="Times New Roman" w:hAnsi="Times New Roman" w:cs="Times New Roman"/>
          <w:sz w:val="24"/>
          <w:szCs w:val="24"/>
        </w:rPr>
        <w:t xml:space="preserve"> da Escola</w:t>
      </w:r>
      <w:r w:rsidR="007D2CF8">
        <w:rPr>
          <w:rFonts w:ascii="Times New Roman" w:hAnsi="Times New Roman" w:cs="Times New Roman"/>
          <w:sz w:val="24"/>
          <w:szCs w:val="24"/>
        </w:rPr>
        <w:t xml:space="preserve"> Superior de Enfermagem São João de Deus, da Universidade de Évora (UE)</w:t>
      </w:r>
      <w:r w:rsidRPr="00F2269C">
        <w:rPr>
          <w:rFonts w:ascii="Times New Roman" w:hAnsi="Times New Roman" w:cs="Times New Roman"/>
          <w:sz w:val="24"/>
          <w:szCs w:val="24"/>
        </w:rPr>
        <w:t xml:space="preserve"> </w:t>
      </w:r>
      <w:r w:rsidR="001046F7" w:rsidRPr="00D551A9">
        <w:rPr>
          <w:rFonts w:ascii="Times New Roman" w:hAnsi="Times New Roman" w:cs="Times New Roman"/>
          <w:sz w:val="24"/>
          <w:szCs w:val="24"/>
        </w:rPr>
        <w:t>foi prop</w:t>
      </w:r>
      <w:r w:rsidR="00E202D9">
        <w:rPr>
          <w:rFonts w:ascii="Times New Roman" w:hAnsi="Times New Roman" w:cs="Times New Roman"/>
          <w:sz w:val="24"/>
          <w:szCs w:val="24"/>
        </w:rPr>
        <w:t>osto</w:t>
      </w:r>
      <w:r w:rsidR="001046F7">
        <w:rPr>
          <w:rFonts w:ascii="Times New Roman" w:hAnsi="Times New Roman" w:cs="Times New Roman"/>
          <w:sz w:val="24"/>
          <w:szCs w:val="24"/>
        </w:rPr>
        <w:t xml:space="preserve"> a realização de um relatório</w:t>
      </w:r>
      <w:r w:rsidR="001046F7" w:rsidRPr="00D551A9">
        <w:rPr>
          <w:rFonts w:ascii="Times New Roman" w:hAnsi="Times New Roman" w:cs="Times New Roman"/>
          <w:sz w:val="24"/>
          <w:szCs w:val="24"/>
        </w:rPr>
        <w:t xml:space="preserve"> de estágio</w:t>
      </w:r>
      <w:r w:rsidR="001046F7">
        <w:rPr>
          <w:rFonts w:ascii="Times New Roman" w:hAnsi="Times New Roman" w:cs="Times New Roman"/>
          <w:sz w:val="24"/>
          <w:szCs w:val="24"/>
        </w:rPr>
        <w:t>,</w:t>
      </w:r>
      <w:r w:rsidR="005422FA" w:rsidRPr="005422FA">
        <w:rPr>
          <w:rFonts w:ascii="Times New Roman" w:hAnsi="Times New Roman" w:cs="Times New Roman"/>
          <w:sz w:val="24"/>
          <w:szCs w:val="24"/>
        </w:rPr>
        <w:t xml:space="preserve"> </w:t>
      </w:r>
      <w:r w:rsidR="005422FA">
        <w:rPr>
          <w:rFonts w:ascii="Times New Roman" w:hAnsi="Times New Roman" w:cs="Times New Roman"/>
          <w:sz w:val="24"/>
          <w:szCs w:val="24"/>
        </w:rPr>
        <w:t>tendo por base todo um proje</w:t>
      </w:r>
      <w:r w:rsidR="008F54E8">
        <w:rPr>
          <w:rFonts w:ascii="Times New Roman" w:hAnsi="Times New Roman" w:cs="Times New Roman"/>
          <w:sz w:val="24"/>
          <w:szCs w:val="24"/>
        </w:rPr>
        <w:t>to</w:t>
      </w:r>
      <w:r w:rsidR="003D1FEC">
        <w:rPr>
          <w:rFonts w:ascii="Times New Roman" w:hAnsi="Times New Roman" w:cs="Times New Roman"/>
          <w:sz w:val="24"/>
          <w:szCs w:val="24"/>
        </w:rPr>
        <w:t xml:space="preserve"> traçado</w:t>
      </w:r>
      <w:r w:rsidR="005422FA">
        <w:rPr>
          <w:rFonts w:ascii="Times New Roman" w:hAnsi="Times New Roman" w:cs="Times New Roman"/>
          <w:sz w:val="24"/>
          <w:szCs w:val="24"/>
        </w:rPr>
        <w:t xml:space="preserve"> ao longo deste processo académico, com fase interventiva no último</w:t>
      </w:r>
      <w:r w:rsidR="005422FA" w:rsidRPr="00F2269C">
        <w:rPr>
          <w:rFonts w:ascii="Times New Roman" w:hAnsi="Times New Roman" w:cs="Times New Roman"/>
          <w:sz w:val="24"/>
          <w:szCs w:val="24"/>
        </w:rPr>
        <w:t xml:space="preserve"> estágio</w:t>
      </w:r>
      <w:r w:rsidR="005422FA">
        <w:rPr>
          <w:rFonts w:ascii="Times New Roman" w:hAnsi="Times New Roman" w:cs="Times New Roman"/>
          <w:sz w:val="24"/>
          <w:szCs w:val="24"/>
        </w:rPr>
        <w:t xml:space="preserve"> deste mestrado, culminando neste</w:t>
      </w:r>
      <w:r w:rsidR="00054654">
        <w:rPr>
          <w:rFonts w:ascii="Times New Roman" w:hAnsi="Times New Roman" w:cs="Times New Roman"/>
          <w:sz w:val="24"/>
          <w:szCs w:val="24"/>
        </w:rPr>
        <w:t xml:space="preserve"> relatório</w:t>
      </w:r>
      <w:r w:rsidR="003D1FEC">
        <w:rPr>
          <w:rFonts w:ascii="Times New Roman" w:hAnsi="Times New Roman" w:cs="Times New Roman"/>
          <w:sz w:val="24"/>
          <w:szCs w:val="24"/>
        </w:rPr>
        <w:t>,</w:t>
      </w:r>
      <w:r w:rsidR="00ED011D">
        <w:rPr>
          <w:rFonts w:ascii="Times New Roman" w:hAnsi="Times New Roman" w:cs="Times New Roman"/>
          <w:sz w:val="24"/>
          <w:szCs w:val="24"/>
        </w:rPr>
        <w:t xml:space="preserve"> tendo em vista a aquisição d</w:t>
      </w:r>
      <w:r w:rsidR="005422FA">
        <w:rPr>
          <w:rFonts w:ascii="Times New Roman" w:hAnsi="Times New Roman" w:cs="Times New Roman"/>
          <w:sz w:val="24"/>
          <w:szCs w:val="24"/>
        </w:rPr>
        <w:t>o grau de Mestre.</w:t>
      </w:r>
      <w:r w:rsidR="005422FA" w:rsidRPr="005422FA">
        <w:rPr>
          <w:rFonts w:ascii="Times New Roman" w:hAnsi="Times New Roman" w:cs="Times New Roman"/>
          <w:sz w:val="24"/>
          <w:szCs w:val="24"/>
        </w:rPr>
        <w:t xml:space="preserve"> </w:t>
      </w:r>
      <w:r w:rsidR="00CD398C">
        <w:rPr>
          <w:rFonts w:ascii="Times New Roman" w:hAnsi="Times New Roman" w:cs="Times New Roman"/>
          <w:sz w:val="24"/>
          <w:szCs w:val="24"/>
        </w:rPr>
        <w:t xml:space="preserve">O desafio deste mestrado prende-se com a procura </w:t>
      </w:r>
      <w:r w:rsidR="00F0141E">
        <w:rPr>
          <w:rFonts w:ascii="Times New Roman" w:hAnsi="Times New Roman" w:cs="Times New Roman"/>
          <w:sz w:val="24"/>
          <w:szCs w:val="24"/>
        </w:rPr>
        <w:t>de</w:t>
      </w:r>
      <w:r w:rsidR="00CD398C">
        <w:rPr>
          <w:rFonts w:ascii="Times New Roman" w:hAnsi="Times New Roman" w:cs="Times New Roman"/>
          <w:sz w:val="24"/>
          <w:szCs w:val="24"/>
        </w:rPr>
        <w:t xml:space="preserve"> resposta</w:t>
      </w:r>
      <w:r w:rsidR="00F0141E">
        <w:rPr>
          <w:rFonts w:ascii="Times New Roman" w:hAnsi="Times New Roman" w:cs="Times New Roman"/>
          <w:sz w:val="24"/>
          <w:szCs w:val="24"/>
        </w:rPr>
        <w:t>s</w:t>
      </w:r>
      <w:r w:rsidR="00CD398C">
        <w:rPr>
          <w:rFonts w:ascii="Times New Roman" w:hAnsi="Times New Roman" w:cs="Times New Roman"/>
          <w:sz w:val="24"/>
          <w:szCs w:val="24"/>
        </w:rPr>
        <w:t xml:space="preserve"> a algumas questões que </w:t>
      </w:r>
      <w:r w:rsidR="006F6604">
        <w:rPr>
          <w:rFonts w:ascii="Times New Roman" w:hAnsi="Times New Roman" w:cs="Times New Roman"/>
          <w:sz w:val="24"/>
          <w:szCs w:val="24"/>
        </w:rPr>
        <w:t>se foram colocando</w:t>
      </w:r>
      <w:r w:rsidR="00CD398C">
        <w:rPr>
          <w:rFonts w:ascii="Times New Roman" w:hAnsi="Times New Roman" w:cs="Times New Roman"/>
          <w:sz w:val="24"/>
          <w:szCs w:val="24"/>
        </w:rPr>
        <w:t xml:space="preserve"> ao longo </w:t>
      </w:r>
      <w:r w:rsidR="00ED011D">
        <w:rPr>
          <w:rFonts w:ascii="Times New Roman" w:hAnsi="Times New Roman" w:cs="Times New Roman"/>
          <w:sz w:val="24"/>
          <w:szCs w:val="24"/>
        </w:rPr>
        <w:t>d</w:t>
      </w:r>
      <w:r w:rsidR="00CD398C">
        <w:rPr>
          <w:rFonts w:ascii="Times New Roman" w:hAnsi="Times New Roman" w:cs="Times New Roman"/>
          <w:sz w:val="24"/>
          <w:szCs w:val="24"/>
        </w:rPr>
        <w:t>a minha vida profissional, utilizando</w:t>
      </w:r>
      <w:r w:rsidR="006F6604">
        <w:rPr>
          <w:rFonts w:ascii="Times New Roman" w:hAnsi="Times New Roman" w:cs="Times New Roman"/>
          <w:sz w:val="24"/>
          <w:szCs w:val="24"/>
        </w:rPr>
        <w:t xml:space="preserve"> agora</w:t>
      </w:r>
      <w:r w:rsidR="00CD398C">
        <w:rPr>
          <w:rFonts w:ascii="Times New Roman" w:hAnsi="Times New Roman" w:cs="Times New Roman"/>
          <w:sz w:val="24"/>
          <w:szCs w:val="24"/>
        </w:rPr>
        <w:t xml:space="preserve"> esta oportunidade para refletir</w:t>
      </w:r>
      <w:r w:rsidR="006F6604">
        <w:rPr>
          <w:rFonts w:ascii="Times New Roman" w:hAnsi="Times New Roman" w:cs="Times New Roman"/>
          <w:sz w:val="24"/>
          <w:szCs w:val="24"/>
        </w:rPr>
        <w:t>,</w:t>
      </w:r>
      <w:r w:rsidR="00CD398C">
        <w:rPr>
          <w:rFonts w:ascii="Times New Roman" w:hAnsi="Times New Roman" w:cs="Times New Roman"/>
          <w:sz w:val="24"/>
          <w:szCs w:val="24"/>
        </w:rPr>
        <w:t xml:space="preserve"> </w:t>
      </w:r>
      <w:r w:rsidR="006F6604">
        <w:rPr>
          <w:rFonts w:ascii="Times New Roman" w:hAnsi="Times New Roman" w:cs="Times New Roman"/>
          <w:sz w:val="24"/>
          <w:szCs w:val="24"/>
        </w:rPr>
        <w:t>ampliar e consolidar</w:t>
      </w:r>
      <w:r w:rsidR="00CD398C">
        <w:rPr>
          <w:rFonts w:ascii="Times New Roman" w:hAnsi="Times New Roman" w:cs="Times New Roman"/>
          <w:sz w:val="24"/>
          <w:szCs w:val="24"/>
        </w:rPr>
        <w:t xml:space="preserve"> conhecimentos </w:t>
      </w:r>
      <w:r w:rsidR="008D29D2">
        <w:rPr>
          <w:rFonts w:ascii="Times New Roman" w:hAnsi="Times New Roman" w:cs="Times New Roman"/>
          <w:sz w:val="24"/>
          <w:szCs w:val="24"/>
        </w:rPr>
        <w:t>que visam</w:t>
      </w:r>
      <w:r w:rsidR="006F6604">
        <w:rPr>
          <w:rFonts w:ascii="Times New Roman" w:hAnsi="Times New Roman" w:cs="Times New Roman"/>
          <w:sz w:val="24"/>
          <w:szCs w:val="24"/>
        </w:rPr>
        <w:t xml:space="preserve"> o desenvolvimento de</w:t>
      </w:r>
      <w:r w:rsidR="00CD398C">
        <w:rPr>
          <w:rFonts w:ascii="Times New Roman" w:hAnsi="Times New Roman" w:cs="Times New Roman"/>
          <w:sz w:val="24"/>
          <w:szCs w:val="24"/>
        </w:rPr>
        <w:t xml:space="preserve"> competências que permitam</w:t>
      </w:r>
      <w:r w:rsidR="00E202D9">
        <w:rPr>
          <w:rFonts w:ascii="Times New Roman" w:hAnsi="Times New Roman" w:cs="Times New Roman"/>
          <w:sz w:val="24"/>
          <w:szCs w:val="24"/>
        </w:rPr>
        <w:t>,</w:t>
      </w:r>
      <w:r w:rsidR="00CD398C">
        <w:rPr>
          <w:rFonts w:ascii="Times New Roman" w:hAnsi="Times New Roman" w:cs="Times New Roman"/>
          <w:sz w:val="24"/>
          <w:szCs w:val="24"/>
        </w:rPr>
        <w:t xml:space="preserve"> no contexto profission</w:t>
      </w:r>
      <w:r w:rsidR="006F6604">
        <w:rPr>
          <w:rFonts w:ascii="Times New Roman" w:hAnsi="Times New Roman" w:cs="Times New Roman"/>
          <w:sz w:val="24"/>
          <w:szCs w:val="24"/>
        </w:rPr>
        <w:t>al</w:t>
      </w:r>
      <w:r w:rsidR="00E202D9">
        <w:rPr>
          <w:rFonts w:ascii="Times New Roman" w:hAnsi="Times New Roman" w:cs="Times New Roman"/>
          <w:sz w:val="24"/>
          <w:szCs w:val="24"/>
        </w:rPr>
        <w:t>,</w:t>
      </w:r>
      <w:r w:rsidR="006F6604">
        <w:rPr>
          <w:rFonts w:ascii="Times New Roman" w:hAnsi="Times New Roman" w:cs="Times New Roman"/>
          <w:sz w:val="24"/>
          <w:szCs w:val="24"/>
        </w:rPr>
        <w:t xml:space="preserve"> dar respostas </w:t>
      </w:r>
      <w:r w:rsidR="008D29D2">
        <w:rPr>
          <w:rFonts w:ascii="Times New Roman" w:hAnsi="Times New Roman" w:cs="Times New Roman"/>
          <w:sz w:val="24"/>
          <w:szCs w:val="24"/>
        </w:rPr>
        <w:t>seguras</w:t>
      </w:r>
      <w:r w:rsidR="006F6604">
        <w:rPr>
          <w:rFonts w:ascii="Times New Roman" w:hAnsi="Times New Roman" w:cs="Times New Roman"/>
          <w:sz w:val="24"/>
          <w:szCs w:val="24"/>
        </w:rPr>
        <w:t xml:space="preserve"> e </w:t>
      </w:r>
      <w:r w:rsidR="008D29D2">
        <w:rPr>
          <w:rFonts w:ascii="Times New Roman" w:hAnsi="Times New Roman" w:cs="Times New Roman"/>
          <w:sz w:val="24"/>
          <w:szCs w:val="24"/>
        </w:rPr>
        <w:t>indubitáveis</w:t>
      </w:r>
      <w:r w:rsidR="006F6604">
        <w:rPr>
          <w:rFonts w:ascii="Times New Roman" w:hAnsi="Times New Roman" w:cs="Times New Roman"/>
          <w:sz w:val="24"/>
          <w:szCs w:val="24"/>
        </w:rPr>
        <w:t xml:space="preserve"> quer em</w:t>
      </w:r>
      <w:r w:rsidR="00CD398C">
        <w:rPr>
          <w:rFonts w:ascii="Times New Roman" w:hAnsi="Times New Roman" w:cs="Times New Roman"/>
          <w:sz w:val="24"/>
          <w:szCs w:val="24"/>
        </w:rPr>
        <w:t xml:space="preserve"> situações </w:t>
      </w:r>
      <w:r w:rsidR="006F6604">
        <w:rPr>
          <w:rFonts w:ascii="Times New Roman" w:hAnsi="Times New Roman" w:cs="Times New Roman"/>
          <w:sz w:val="24"/>
          <w:szCs w:val="24"/>
        </w:rPr>
        <w:t>reais normais</w:t>
      </w:r>
      <w:r w:rsidR="00E202D9">
        <w:rPr>
          <w:rFonts w:ascii="Times New Roman" w:hAnsi="Times New Roman" w:cs="Times New Roman"/>
          <w:sz w:val="24"/>
          <w:szCs w:val="24"/>
        </w:rPr>
        <w:t>,</w:t>
      </w:r>
      <w:r w:rsidR="006F6604">
        <w:rPr>
          <w:rFonts w:ascii="Times New Roman" w:hAnsi="Times New Roman" w:cs="Times New Roman"/>
          <w:sz w:val="24"/>
          <w:szCs w:val="24"/>
        </w:rPr>
        <w:t xml:space="preserve"> quer em situações de desvio</w:t>
      </w:r>
      <w:r w:rsidR="00421AF9">
        <w:rPr>
          <w:rFonts w:ascii="Times New Roman" w:hAnsi="Times New Roman" w:cs="Times New Roman"/>
          <w:sz w:val="24"/>
          <w:szCs w:val="24"/>
        </w:rPr>
        <w:t xml:space="preserve"> de saúde</w:t>
      </w:r>
      <w:r w:rsidR="006F6604">
        <w:rPr>
          <w:rFonts w:ascii="Times New Roman" w:hAnsi="Times New Roman" w:cs="Times New Roman"/>
          <w:sz w:val="24"/>
          <w:szCs w:val="24"/>
        </w:rPr>
        <w:t>.</w:t>
      </w:r>
    </w:p>
    <w:p w:rsidR="00E202D9" w:rsidRDefault="005422FA" w:rsidP="000E5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 questão que alvitrei estudar do ponto de vista teórico, bem como os obje</w:t>
      </w:r>
      <w:r w:rsidRPr="00B54279">
        <w:rPr>
          <w:rFonts w:ascii="Times New Roman" w:hAnsi="Times New Roman" w:cs="Times New Roman"/>
          <w:sz w:val="24"/>
          <w:szCs w:val="24"/>
        </w:rPr>
        <w:t>tivos e intervenções de enfermagem</w:t>
      </w:r>
      <w:r>
        <w:rPr>
          <w:rFonts w:ascii="Times New Roman" w:hAnsi="Times New Roman" w:cs="Times New Roman"/>
          <w:sz w:val="24"/>
          <w:szCs w:val="24"/>
        </w:rPr>
        <w:t xml:space="preserve"> que delineei visam por um lado os </w:t>
      </w:r>
      <w:r w:rsidRPr="00F2269C">
        <w:rPr>
          <w:rFonts w:ascii="Times New Roman" w:hAnsi="Times New Roman" w:cs="Times New Roman"/>
          <w:sz w:val="24"/>
          <w:szCs w:val="24"/>
        </w:rPr>
        <w:t>interesses institucionais e pessoais</w:t>
      </w:r>
      <w:r>
        <w:rPr>
          <w:rFonts w:ascii="Times New Roman" w:hAnsi="Times New Roman" w:cs="Times New Roman"/>
          <w:sz w:val="24"/>
          <w:szCs w:val="24"/>
        </w:rPr>
        <w:t xml:space="preserve"> e por outro a aquisição de </w:t>
      </w:r>
      <w:r w:rsidRPr="00F2269C">
        <w:rPr>
          <w:rFonts w:ascii="Times New Roman" w:hAnsi="Times New Roman" w:cs="Times New Roman"/>
          <w:sz w:val="24"/>
          <w:szCs w:val="24"/>
        </w:rPr>
        <w:t>competências es</w:t>
      </w:r>
      <w:r w:rsidR="008D29D2">
        <w:rPr>
          <w:rFonts w:ascii="Times New Roman" w:hAnsi="Times New Roman" w:cs="Times New Roman"/>
          <w:sz w:val="24"/>
          <w:szCs w:val="24"/>
        </w:rPr>
        <w:t>pecíficas (diagnóstico de situação</w:t>
      </w:r>
      <w:r w:rsidRPr="00F2269C">
        <w:rPr>
          <w:rFonts w:ascii="Times New Roman" w:hAnsi="Times New Roman" w:cs="Times New Roman"/>
          <w:sz w:val="24"/>
          <w:szCs w:val="24"/>
        </w:rPr>
        <w:t xml:space="preserve">, planeamento, execução de intervenções e avaliação </w:t>
      </w:r>
      <w:r>
        <w:rPr>
          <w:rFonts w:ascii="Times New Roman" w:hAnsi="Times New Roman" w:cs="Times New Roman"/>
          <w:sz w:val="24"/>
          <w:szCs w:val="24"/>
        </w:rPr>
        <w:t>destas)</w:t>
      </w:r>
      <w:r w:rsidR="00E202D9">
        <w:rPr>
          <w:rFonts w:ascii="Times New Roman" w:hAnsi="Times New Roman" w:cs="Times New Roman"/>
          <w:sz w:val="24"/>
          <w:szCs w:val="24"/>
        </w:rPr>
        <w:t>,</w:t>
      </w:r>
      <w:r>
        <w:rPr>
          <w:rFonts w:ascii="Times New Roman" w:hAnsi="Times New Roman" w:cs="Times New Roman"/>
          <w:sz w:val="24"/>
          <w:szCs w:val="24"/>
        </w:rPr>
        <w:t xml:space="preserve"> indispensáveis ao corre</w:t>
      </w:r>
      <w:r w:rsidRPr="00F2269C">
        <w:rPr>
          <w:rFonts w:ascii="Times New Roman" w:hAnsi="Times New Roman" w:cs="Times New Roman"/>
          <w:sz w:val="24"/>
          <w:szCs w:val="24"/>
        </w:rPr>
        <w:t>to desenvolvimento profissional do enfermeiro especialista em enfermagem de Saúde Mat</w:t>
      </w:r>
      <w:r w:rsidR="00421AF9">
        <w:rPr>
          <w:rFonts w:ascii="Times New Roman" w:hAnsi="Times New Roman" w:cs="Times New Roman"/>
          <w:sz w:val="24"/>
          <w:szCs w:val="24"/>
        </w:rPr>
        <w:t>erna &amp; Obstetrícia</w:t>
      </w:r>
      <w:r w:rsidR="00D54E26">
        <w:rPr>
          <w:rFonts w:ascii="Times New Roman" w:hAnsi="Times New Roman" w:cs="Times New Roman"/>
          <w:sz w:val="24"/>
          <w:szCs w:val="24"/>
        </w:rPr>
        <w:t xml:space="preserve"> </w:t>
      </w:r>
      <w:r w:rsidR="001046F7">
        <w:rPr>
          <w:rFonts w:ascii="Times New Roman" w:hAnsi="Times New Roman" w:cs="Times New Roman"/>
          <w:sz w:val="24"/>
          <w:szCs w:val="24"/>
        </w:rPr>
        <w:t>(EESMO)</w:t>
      </w:r>
      <w:r w:rsidR="006F6604">
        <w:rPr>
          <w:rFonts w:ascii="Times New Roman" w:hAnsi="Times New Roman" w:cs="Times New Roman"/>
          <w:sz w:val="24"/>
          <w:szCs w:val="24"/>
        </w:rPr>
        <w:t>.</w:t>
      </w:r>
    </w:p>
    <w:p w:rsidR="00DF7678" w:rsidRPr="00116873" w:rsidRDefault="00280BE0" w:rsidP="000E5E3D">
      <w:pPr>
        <w:spacing w:line="36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De acordo com </w:t>
      </w:r>
      <w:r w:rsidR="008F54E8">
        <w:rPr>
          <w:rFonts w:ascii="Times New Roman" w:eastAsia="Calibri" w:hAnsi="Times New Roman" w:cs="Times New Roman"/>
          <w:sz w:val="24"/>
          <w:szCs w:val="24"/>
        </w:rPr>
        <w:t xml:space="preserve">a </w:t>
      </w:r>
      <w:r>
        <w:rPr>
          <w:rFonts w:ascii="Times New Roman" w:eastAsia="Calibri" w:hAnsi="Times New Roman" w:cs="Times New Roman"/>
          <w:sz w:val="24"/>
          <w:szCs w:val="24"/>
        </w:rPr>
        <w:t>OE, o EESMO</w:t>
      </w:r>
      <w:r w:rsidR="004930D6">
        <w:rPr>
          <w:rFonts w:ascii="Times New Roman" w:eastAsia="Calibri" w:hAnsi="Times New Roman" w:cs="Times New Roman"/>
          <w:sz w:val="24"/>
          <w:szCs w:val="24"/>
        </w:rPr>
        <w:t xml:space="preserve"> </w:t>
      </w:r>
      <w:r w:rsidR="00E202D9">
        <w:rPr>
          <w:rFonts w:ascii="Times New Roman" w:eastAsia="Calibri" w:hAnsi="Times New Roman" w:cs="Times New Roman"/>
          <w:sz w:val="24"/>
          <w:szCs w:val="24"/>
        </w:rPr>
        <w:t>a</w:t>
      </w:r>
      <w:r w:rsidR="00116873">
        <w:rPr>
          <w:rFonts w:ascii="Times New Roman" w:eastAsia="Calibri" w:hAnsi="Times New Roman" w:cs="Times New Roman"/>
          <w:sz w:val="24"/>
          <w:szCs w:val="24"/>
        </w:rPr>
        <w:t>ssume no seu exercício</w:t>
      </w:r>
      <w:r w:rsidR="00201151" w:rsidRPr="00733BCC">
        <w:rPr>
          <w:rFonts w:ascii="Times New Roman" w:eastAsia="Calibri" w:hAnsi="Times New Roman" w:cs="Times New Roman"/>
          <w:sz w:val="24"/>
          <w:szCs w:val="24"/>
        </w:rPr>
        <w:t xml:space="preserve"> profissional intervenções autónomas em todas as situações de baixo risco, entendidas como aquelas em que estão envolvidos processos fisiológicos e processos de vida normais no ciclo reprodutivo da mulher e intervenções autónomas e interdependentes em todas as situações </w:t>
      </w:r>
      <w:r w:rsidRPr="00733BCC">
        <w:rPr>
          <w:rFonts w:ascii="Times New Roman" w:eastAsia="Calibri" w:hAnsi="Times New Roman" w:cs="Times New Roman"/>
          <w:sz w:val="24"/>
          <w:szCs w:val="24"/>
        </w:rPr>
        <w:t>de médio risco e alto risco, entendidas como aquelas em que estão envolvidos processos patológicos e processos de vida disfuncionais no ciclo reprodutivo da mulher.</w:t>
      </w:r>
      <w:r w:rsidR="00A307F9">
        <w:rPr>
          <w:rFonts w:ascii="Times New Roman" w:eastAsia="Calibri" w:hAnsi="Times New Roman" w:cs="Times New Roman"/>
          <w:sz w:val="24"/>
          <w:szCs w:val="24"/>
        </w:rPr>
        <w:t xml:space="preserve"> </w:t>
      </w:r>
      <w:r w:rsidR="00E913F6" w:rsidRPr="00733BCC">
        <w:rPr>
          <w:rFonts w:ascii="Times New Roman" w:eastAsia="Calibri" w:hAnsi="Times New Roman" w:cs="Times New Roman"/>
          <w:sz w:val="24"/>
          <w:szCs w:val="24"/>
        </w:rPr>
        <w:t>Igualmente enquanto especialista a qu</w:t>
      </w:r>
      <w:r w:rsidR="00E913F6">
        <w:rPr>
          <w:rFonts w:ascii="Times New Roman" w:eastAsia="Calibri" w:hAnsi="Times New Roman" w:cs="Times New Roman"/>
          <w:sz w:val="24"/>
          <w:szCs w:val="24"/>
        </w:rPr>
        <w:t xml:space="preserve">em foi conferido uma intitulação profissional que lhe concede competência </w:t>
      </w:r>
      <w:r w:rsidR="00E27ECD">
        <w:rPr>
          <w:rFonts w:ascii="Times New Roman" w:eastAsia="Calibri" w:hAnsi="Times New Roman" w:cs="Times New Roman"/>
          <w:sz w:val="24"/>
          <w:szCs w:val="24"/>
        </w:rPr>
        <w:t>científica</w:t>
      </w:r>
      <w:r w:rsidR="00E913F6">
        <w:rPr>
          <w:rFonts w:ascii="Times New Roman" w:eastAsia="Calibri" w:hAnsi="Times New Roman" w:cs="Times New Roman"/>
          <w:sz w:val="24"/>
          <w:szCs w:val="24"/>
        </w:rPr>
        <w:t xml:space="preserve">, técnica e humana que para além de prestador de cuidados de enfermagem gerais lhe são autenticadas capacidades </w:t>
      </w:r>
      <w:r w:rsidR="00E27ECD">
        <w:rPr>
          <w:rFonts w:ascii="Times New Roman" w:eastAsia="Calibri" w:hAnsi="Times New Roman" w:cs="Times New Roman"/>
          <w:sz w:val="24"/>
          <w:szCs w:val="24"/>
        </w:rPr>
        <w:t>científicas</w:t>
      </w:r>
      <w:r w:rsidR="00B47433">
        <w:rPr>
          <w:rFonts w:ascii="Times New Roman" w:eastAsia="Calibri" w:hAnsi="Times New Roman" w:cs="Times New Roman"/>
          <w:sz w:val="24"/>
          <w:szCs w:val="24"/>
        </w:rPr>
        <w:t>,</w:t>
      </w:r>
      <w:r w:rsidR="00E913F6">
        <w:rPr>
          <w:rFonts w:ascii="Times New Roman" w:eastAsia="Calibri" w:hAnsi="Times New Roman" w:cs="Times New Roman"/>
          <w:sz w:val="24"/>
          <w:szCs w:val="24"/>
        </w:rPr>
        <w:t xml:space="preserve"> </w:t>
      </w:r>
      <w:r w:rsidR="00FF1922">
        <w:rPr>
          <w:rFonts w:ascii="Times New Roman" w:eastAsia="Calibri" w:hAnsi="Times New Roman" w:cs="Times New Roman"/>
          <w:sz w:val="24"/>
          <w:szCs w:val="24"/>
        </w:rPr>
        <w:t>específica</w:t>
      </w:r>
      <w:r w:rsidR="00E913F6">
        <w:rPr>
          <w:rFonts w:ascii="Times New Roman" w:eastAsia="Calibri" w:hAnsi="Times New Roman" w:cs="Times New Roman"/>
          <w:sz w:val="24"/>
          <w:szCs w:val="24"/>
        </w:rPr>
        <w:t xml:space="preserve"> na prestação de cuidados de enfermagem </w:t>
      </w:r>
      <w:r w:rsidR="00497AB4">
        <w:rPr>
          <w:rFonts w:ascii="Times New Roman" w:eastAsia="Calibri" w:hAnsi="Times New Roman" w:cs="Times New Roman"/>
          <w:sz w:val="24"/>
          <w:szCs w:val="24"/>
        </w:rPr>
        <w:t>singularizados</w:t>
      </w:r>
      <w:r w:rsidR="00E913F6">
        <w:rPr>
          <w:rFonts w:ascii="Times New Roman" w:eastAsia="Calibri" w:hAnsi="Times New Roman" w:cs="Times New Roman"/>
          <w:sz w:val="24"/>
          <w:szCs w:val="24"/>
        </w:rPr>
        <w:t xml:space="preserve"> na sua área de </w:t>
      </w:r>
      <w:r w:rsidR="00FF1922">
        <w:rPr>
          <w:rFonts w:ascii="Times New Roman" w:eastAsia="Calibri" w:hAnsi="Times New Roman" w:cs="Times New Roman"/>
          <w:sz w:val="24"/>
          <w:szCs w:val="24"/>
        </w:rPr>
        <w:t>especialização [</w:t>
      </w:r>
      <w:r w:rsidR="00E27ECD">
        <w:rPr>
          <w:rFonts w:ascii="Times New Roman" w:eastAsia="Calibri" w:hAnsi="Times New Roman" w:cs="Times New Roman"/>
          <w:sz w:val="24"/>
          <w:szCs w:val="24"/>
        </w:rPr>
        <w:t>Regulamento</w:t>
      </w:r>
      <w:r w:rsidR="00E913F6">
        <w:rPr>
          <w:rFonts w:ascii="Times New Roman" w:eastAsia="Calibri" w:hAnsi="Times New Roman" w:cs="Times New Roman"/>
          <w:sz w:val="24"/>
          <w:szCs w:val="24"/>
        </w:rPr>
        <w:t xml:space="preserve"> do </w:t>
      </w:r>
      <w:r w:rsidR="00E27ECD">
        <w:rPr>
          <w:rFonts w:ascii="Times New Roman" w:eastAsia="Calibri" w:hAnsi="Times New Roman" w:cs="Times New Roman"/>
          <w:sz w:val="24"/>
          <w:szCs w:val="24"/>
        </w:rPr>
        <w:t>Exercício</w:t>
      </w:r>
      <w:r w:rsidR="00E913F6">
        <w:rPr>
          <w:rFonts w:ascii="Times New Roman" w:eastAsia="Calibri" w:hAnsi="Times New Roman" w:cs="Times New Roman"/>
          <w:sz w:val="24"/>
          <w:szCs w:val="24"/>
        </w:rPr>
        <w:t xml:space="preserve"> </w:t>
      </w:r>
      <w:r w:rsidR="00E27ECD">
        <w:rPr>
          <w:rFonts w:ascii="Times New Roman" w:eastAsia="Calibri" w:hAnsi="Times New Roman" w:cs="Times New Roman"/>
          <w:sz w:val="24"/>
          <w:szCs w:val="24"/>
        </w:rPr>
        <w:t>Profissional</w:t>
      </w:r>
      <w:r w:rsidR="00E913F6">
        <w:rPr>
          <w:rFonts w:ascii="Times New Roman" w:eastAsia="Calibri" w:hAnsi="Times New Roman" w:cs="Times New Roman"/>
          <w:sz w:val="24"/>
          <w:szCs w:val="24"/>
        </w:rPr>
        <w:t xml:space="preserve"> em Enfermagem</w:t>
      </w:r>
      <w:r w:rsidR="00FF1922">
        <w:rPr>
          <w:rFonts w:ascii="Times New Roman" w:eastAsia="Calibri" w:hAnsi="Times New Roman" w:cs="Times New Roman"/>
          <w:sz w:val="24"/>
          <w:szCs w:val="24"/>
        </w:rPr>
        <w:t xml:space="preserve"> (</w:t>
      </w:r>
      <w:r w:rsidR="00847E5E">
        <w:rPr>
          <w:rFonts w:ascii="Times New Roman" w:eastAsia="Calibri" w:hAnsi="Times New Roman" w:cs="Times New Roman"/>
          <w:sz w:val="24"/>
          <w:szCs w:val="24"/>
        </w:rPr>
        <w:t>REPE</w:t>
      </w:r>
      <w:r w:rsidR="00FF1922">
        <w:rPr>
          <w:rFonts w:ascii="Times New Roman" w:eastAsia="Calibri" w:hAnsi="Times New Roman" w:cs="Times New Roman"/>
          <w:sz w:val="24"/>
          <w:szCs w:val="24"/>
        </w:rPr>
        <w:t>)</w:t>
      </w:r>
      <w:r w:rsidR="00847E5E">
        <w:rPr>
          <w:rFonts w:ascii="Times New Roman" w:eastAsia="Calibri" w:hAnsi="Times New Roman" w:cs="Times New Roman"/>
          <w:sz w:val="24"/>
          <w:szCs w:val="24"/>
        </w:rPr>
        <w:t xml:space="preserve"> 1996</w:t>
      </w:r>
      <w:r w:rsidR="00FF1922">
        <w:rPr>
          <w:rFonts w:ascii="Times New Roman" w:eastAsia="Calibri" w:hAnsi="Times New Roman" w:cs="Times New Roman"/>
          <w:sz w:val="24"/>
          <w:szCs w:val="24"/>
        </w:rPr>
        <w:t>].</w:t>
      </w:r>
      <w:r w:rsidR="00E27ECD">
        <w:rPr>
          <w:rFonts w:ascii="Times New Roman" w:eastAsia="Calibri" w:hAnsi="Times New Roman" w:cs="Times New Roman"/>
          <w:sz w:val="24"/>
          <w:szCs w:val="24"/>
        </w:rPr>
        <w:t xml:space="preserve"> </w:t>
      </w:r>
      <w:r w:rsidR="00BA5735" w:rsidRPr="00D551A9">
        <w:rPr>
          <w:rFonts w:ascii="Times New Roman" w:eastAsia="Calibri" w:hAnsi="Times New Roman" w:cs="Times New Roman"/>
          <w:sz w:val="24"/>
          <w:szCs w:val="24"/>
        </w:rPr>
        <w:t xml:space="preserve">A formação académica deste implica a sua passagem por vários </w:t>
      </w:r>
      <w:r w:rsidR="00ED011D">
        <w:rPr>
          <w:rFonts w:ascii="Times New Roman" w:eastAsia="Calibri" w:hAnsi="Times New Roman" w:cs="Times New Roman"/>
          <w:sz w:val="24"/>
          <w:szCs w:val="24"/>
        </w:rPr>
        <w:t>campos de estágio que ao irem “</w:t>
      </w:r>
      <w:r w:rsidR="00BA5735" w:rsidRPr="00D551A9">
        <w:rPr>
          <w:rFonts w:ascii="Times New Roman" w:eastAsia="Calibri" w:hAnsi="Times New Roman" w:cs="Times New Roman"/>
          <w:sz w:val="24"/>
          <w:szCs w:val="24"/>
        </w:rPr>
        <w:t>esculpindo” o seu desenvolvi</w:t>
      </w:r>
      <w:r w:rsidR="00BA5735">
        <w:rPr>
          <w:rFonts w:ascii="Times New Roman" w:eastAsia="Calibri" w:hAnsi="Times New Roman" w:cs="Times New Roman"/>
          <w:sz w:val="24"/>
          <w:szCs w:val="24"/>
        </w:rPr>
        <w:t>mento podem indiretamente dire</w:t>
      </w:r>
      <w:r w:rsidR="00ED011D">
        <w:rPr>
          <w:rFonts w:ascii="Times New Roman" w:eastAsia="Calibri" w:hAnsi="Times New Roman" w:cs="Times New Roman"/>
          <w:sz w:val="24"/>
          <w:szCs w:val="24"/>
        </w:rPr>
        <w:t>cioná</w:t>
      </w:r>
      <w:r w:rsidR="00BA5735" w:rsidRPr="00D551A9">
        <w:rPr>
          <w:rFonts w:ascii="Times New Roman" w:eastAsia="Calibri" w:hAnsi="Times New Roman" w:cs="Times New Roman"/>
          <w:sz w:val="24"/>
          <w:szCs w:val="24"/>
        </w:rPr>
        <w:t>-lo num determinado percurso profissional. O tema aqui pr</w:t>
      </w:r>
      <w:r w:rsidR="00BA5735">
        <w:rPr>
          <w:rFonts w:ascii="Times New Roman" w:eastAsia="Calibri" w:hAnsi="Times New Roman" w:cs="Times New Roman"/>
          <w:sz w:val="24"/>
          <w:szCs w:val="24"/>
        </w:rPr>
        <w:t>oposto</w:t>
      </w:r>
      <w:r w:rsidR="00ED011D">
        <w:rPr>
          <w:rFonts w:ascii="Times New Roman" w:eastAsia="Calibri" w:hAnsi="Times New Roman" w:cs="Times New Roman"/>
          <w:sz w:val="24"/>
          <w:szCs w:val="24"/>
        </w:rPr>
        <w:t>,</w:t>
      </w:r>
      <w:r w:rsidR="00BA5735">
        <w:rPr>
          <w:rFonts w:ascii="Times New Roman" w:eastAsia="Calibri" w:hAnsi="Times New Roman" w:cs="Times New Roman"/>
          <w:sz w:val="24"/>
          <w:szCs w:val="24"/>
        </w:rPr>
        <w:t xml:space="preserve"> “Preparação Aquática </w:t>
      </w:r>
      <w:r w:rsidR="008718CD">
        <w:rPr>
          <w:rFonts w:ascii="Times New Roman" w:eastAsia="Calibri" w:hAnsi="Times New Roman" w:cs="Times New Roman"/>
          <w:sz w:val="24"/>
          <w:szCs w:val="24"/>
        </w:rPr>
        <w:t>Pré-Natal</w:t>
      </w:r>
      <w:r w:rsidR="00BA5735">
        <w:rPr>
          <w:rFonts w:ascii="Times New Roman" w:eastAsia="Calibri" w:hAnsi="Times New Roman" w:cs="Times New Roman"/>
          <w:sz w:val="24"/>
          <w:szCs w:val="24"/>
        </w:rPr>
        <w:t>”</w:t>
      </w:r>
      <w:r w:rsidR="00ED011D">
        <w:rPr>
          <w:rFonts w:ascii="Times New Roman" w:eastAsia="Calibri" w:hAnsi="Times New Roman" w:cs="Times New Roman"/>
          <w:sz w:val="24"/>
          <w:szCs w:val="24"/>
        </w:rPr>
        <w:t>,</w:t>
      </w:r>
      <w:r w:rsidR="00BA5735">
        <w:rPr>
          <w:rFonts w:ascii="Times New Roman" w:eastAsia="Calibri" w:hAnsi="Times New Roman" w:cs="Times New Roman"/>
          <w:sz w:val="24"/>
          <w:szCs w:val="24"/>
        </w:rPr>
        <w:t xml:space="preserve"> nasce da observação dire</w:t>
      </w:r>
      <w:r w:rsidR="00BA5735" w:rsidRPr="00D551A9">
        <w:rPr>
          <w:rFonts w:ascii="Times New Roman" w:eastAsia="Calibri" w:hAnsi="Times New Roman" w:cs="Times New Roman"/>
          <w:sz w:val="24"/>
          <w:szCs w:val="24"/>
        </w:rPr>
        <w:t>ta (em estágio) d</w:t>
      </w:r>
      <w:r w:rsidR="00C6211B">
        <w:rPr>
          <w:rFonts w:ascii="Times New Roman" w:eastAsia="Calibri" w:hAnsi="Times New Roman" w:cs="Times New Roman"/>
          <w:sz w:val="24"/>
          <w:szCs w:val="24"/>
        </w:rPr>
        <w:t>a grá</w:t>
      </w:r>
      <w:r w:rsidR="00E202D9">
        <w:rPr>
          <w:rFonts w:ascii="Times New Roman" w:eastAsia="Calibri" w:hAnsi="Times New Roman" w:cs="Times New Roman"/>
          <w:sz w:val="24"/>
          <w:szCs w:val="24"/>
        </w:rPr>
        <w:t>vida em meio aquático.</w:t>
      </w:r>
      <w:r w:rsidR="00ED011D">
        <w:rPr>
          <w:rFonts w:ascii="Times New Roman" w:eastAsia="Calibri" w:hAnsi="Times New Roman" w:cs="Times New Roman"/>
          <w:sz w:val="24"/>
          <w:szCs w:val="24"/>
        </w:rPr>
        <w:t xml:space="preserve"> </w:t>
      </w:r>
      <w:r w:rsidR="00E202D9">
        <w:rPr>
          <w:rFonts w:ascii="Times New Roman" w:eastAsia="Calibri" w:hAnsi="Times New Roman" w:cs="Times New Roman"/>
          <w:sz w:val="24"/>
          <w:szCs w:val="24"/>
        </w:rPr>
        <w:t>Esta análise permitiu-me formular um</w:t>
      </w:r>
      <w:r w:rsidR="00C6211B">
        <w:rPr>
          <w:rFonts w:ascii="Times New Roman" w:eastAsia="Calibri" w:hAnsi="Times New Roman" w:cs="Times New Roman"/>
          <w:sz w:val="24"/>
          <w:szCs w:val="24"/>
        </w:rPr>
        <w:t>a análise teórica, direta e formativa no que se refere às</w:t>
      </w:r>
      <w:r w:rsidR="00C6211B">
        <w:rPr>
          <w:rFonts w:ascii="Times New Roman" w:hAnsi="Times New Roman" w:cs="Times New Roman"/>
          <w:sz w:val="24"/>
          <w:szCs w:val="24"/>
        </w:rPr>
        <w:t xml:space="preserve"> qualidades d</w:t>
      </w:r>
      <w:r w:rsidR="00661DD8">
        <w:rPr>
          <w:rFonts w:ascii="Times New Roman" w:hAnsi="Times New Roman" w:cs="Times New Roman"/>
          <w:sz w:val="24"/>
          <w:szCs w:val="24"/>
        </w:rPr>
        <w:t xml:space="preserve">o meio aquático, </w:t>
      </w:r>
      <w:r w:rsidR="00C6211B">
        <w:rPr>
          <w:rFonts w:ascii="Times New Roman" w:hAnsi="Times New Roman" w:cs="Times New Roman"/>
          <w:sz w:val="24"/>
          <w:szCs w:val="24"/>
        </w:rPr>
        <w:t xml:space="preserve">que vantagens/desvantagens, </w:t>
      </w:r>
      <w:r w:rsidR="00661DD8">
        <w:rPr>
          <w:rFonts w:ascii="Times New Roman" w:hAnsi="Times New Roman" w:cs="Times New Roman"/>
          <w:sz w:val="24"/>
          <w:szCs w:val="24"/>
        </w:rPr>
        <w:t>que benefícios pode trazer esta prática ao casal e à grávida no último trimestre, qual o</w:t>
      </w:r>
      <w:r w:rsidR="00661DD8">
        <w:rPr>
          <w:rFonts w:ascii="Times New Roman" w:eastAsia="Calibri" w:hAnsi="Times New Roman" w:cs="Times New Roman"/>
          <w:sz w:val="24"/>
          <w:szCs w:val="24"/>
        </w:rPr>
        <w:t xml:space="preserve"> auxílio</w:t>
      </w:r>
      <w:r w:rsidR="00661DD8" w:rsidRPr="006D3E4B">
        <w:rPr>
          <w:rFonts w:ascii="Times New Roman" w:eastAsia="Calibri" w:hAnsi="Times New Roman" w:cs="Times New Roman"/>
          <w:sz w:val="24"/>
          <w:szCs w:val="24"/>
        </w:rPr>
        <w:t xml:space="preserve"> da água </w:t>
      </w:r>
      <w:r w:rsidR="00661DD8">
        <w:rPr>
          <w:rFonts w:ascii="Times New Roman" w:eastAsia="Calibri" w:hAnsi="Times New Roman" w:cs="Times New Roman"/>
          <w:sz w:val="24"/>
          <w:szCs w:val="24"/>
        </w:rPr>
        <w:t xml:space="preserve">quer </w:t>
      </w:r>
      <w:r w:rsidR="00661DD8" w:rsidRPr="006D3E4B">
        <w:rPr>
          <w:rFonts w:ascii="Times New Roman" w:eastAsia="Calibri" w:hAnsi="Times New Roman" w:cs="Times New Roman"/>
          <w:sz w:val="24"/>
          <w:szCs w:val="24"/>
        </w:rPr>
        <w:t>como medida</w:t>
      </w:r>
      <w:r w:rsidR="00661DD8">
        <w:rPr>
          <w:rFonts w:ascii="Times New Roman" w:eastAsia="Calibri" w:hAnsi="Times New Roman" w:cs="Times New Roman"/>
          <w:sz w:val="24"/>
          <w:szCs w:val="24"/>
        </w:rPr>
        <w:t xml:space="preserve"> </w:t>
      </w:r>
      <w:r w:rsidR="00661DD8">
        <w:rPr>
          <w:rFonts w:ascii="Times New Roman" w:hAnsi="Times New Roman" w:cs="Times New Roman"/>
          <w:sz w:val="24"/>
          <w:szCs w:val="24"/>
        </w:rPr>
        <w:t>não farmacológica no alivio da dor</w:t>
      </w:r>
      <w:r w:rsidR="00661DD8" w:rsidRPr="006D3E4B">
        <w:rPr>
          <w:rFonts w:ascii="Times New Roman" w:hAnsi="Times New Roman" w:cs="Times New Roman"/>
          <w:sz w:val="24"/>
          <w:szCs w:val="24"/>
        </w:rPr>
        <w:t xml:space="preserve"> </w:t>
      </w:r>
      <w:r w:rsidR="00661DD8">
        <w:rPr>
          <w:rFonts w:ascii="Times New Roman" w:hAnsi="Times New Roman" w:cs="Times New Roman"/>
          <w:sz w:val="24"/>
          <w:szCs w:val="24"/>
        </w:rPr>
        <w:t>durante o trabalho de parto, quer como medida</w:t>
      </w:r>
      <w:r w:rsidR="00661DD8" w:rsidRPr="006D3E4B">
        <w:rPr>
          <w:rFonts w:ascii="Times New Roman" w:eastAsia="Calibri" w:hAnsi="Times New Roman" w:cs="Times New Roman"/>
          <w:sz w:val="24"/>
          <w:szCs w:val="24"/>
        </w:rPr>
        <w:t xml:space="preserve"> facilit</w:t>
      </w:r>
      <w:r w:rsidR="00ED011D">
        <w:rPr>
          <w:rFonts w:ascii="Times New Roman" w:eastAsia="Calibri" w:hAnsi="Times New Roman" w:cs="Times New Roman"/>
          <w:sz w:val="24"/>
          <w:szCs w:val="24"/>
        </w:rPr>
        <w:t>adora do processo de nascimento</w:t>
      </w:r>
      <w:r w:rsidR="00661DD8" w:rsidRPr="006D3E4B">
        <w:rPr>
          <w:rFonts w:ascii="Times New Roman" w:eastAsia="Calibri" w:hAnsi="Times New Roman" w:cs="Times New Roman"/>
          <w:sz w:val="24"/>
          <w:szCs w:val="24"/>
        </w:rPr>
        <w:t xml:space="preserve"> no parto natural.</w:t>
      </w:r>
      <w:r w:rsidR="00661DD8" w:rsidRPr="00B54279">
        <w:rPr>
          <w:rFonts w:ascii="Verdana" w:eastAsia="Calibri" w:hAnsi="Verdana"/>
          <w:sz w:val="16"/>
          <w:szCs w:val="16"/>
        </w:rPr>
        <w:t xml:space="preserve"> </w:t>
      </w:r>
      <w:r w:rsidR="00661DD8">
        <w:rPr>
          <w:rFonts w:ascii="Times New Roman" w:eastAsia="Calibri" w:hAnsi="Times New Roman" w:cs="Times New Roman"/>
          <w:sz w:val="24"/>
          <w:szCs w:val="24"/>
        </w:rPr>
        <w:t>Sendo</w:t>
      </w:r>
      <w:r w:rsidR="00661DD8" w:rsidRPr="00B54279">
        <w:rPr>
          <w:rFonts w:ascii="Times New Roman" w:eastAsia="Calibri" w:hAnsi="Times New Roman" w:cs="Times New Roman"/>
          <w:sz w:val="24"/>
          <w:szCs w:val="24"/>
        </w:rPr>
        <w:t xml:space="preserve"> </w:t>
      </w:r>
      <w:r w:rsidR="00661DD8">
        <w:rPr>
          <w:rFonts w:ascii="Times New Roman" w:eastAsia="Calibri" w:hAnsi="Times New Roman" w:cs="Times New Roman"/>
          <w:sz w:val="24"/>
          <w:szCs w:val="24"/>
        </w:rPr>
        <w:t xml:space="preserve">este </w:t>
      </w:r>
      <w:r w:rsidR="00661DD8" w:rsidRPr="00B54279">
        <w:rPr>
          <w:rFonts w:ascii="Times New Roman" w:eastAsia="Calibri" w:hAnsi="Times New Roman" w:cs="Times New Roman"/>
          <w:sz w:val="24"/>
          <w:szCs w:val="24"/>
        </w:rPr>
        <w:t xml:space="preserve">último definido pela </w:t>
      </w:r>
      <w:proofErr w:type="spellStart"/>
      <w:r w:rsidR="00661DD8" w:rsidRPr="00B54279">
        <w:rPr>
          <w:rFonts w:ascii="Times New Roman" w:eastAsia="Calibri" w:hAnsi="Times New Roman" w:cs="Times New Roman"/>
          <w:sz w:val="24"/>
          <w:szCs w:val="24"/>
        </w:rPr>
        <w:t>Federación</w:t>
      </w:r>
      <w:proofErr w:type="spellEnd"/>
      <w:r w:rsidR="00661DD8" w:rsidRPr="00B54279">
        <w:rPr>
          <w:rFonts w:ascii="Times New Roman" w:eastAsia="Calibri" w:hAnsi="Times New Roman" w:cs="Times New Roman"/>
          <w:sz w:val="24"/>
          <w:szCs w:val="24"/>
        </w:rPr>
        <w:t xml:space="preserve"> de </w:t>
      </w:r>
      <w:proofErr w:type="spellStart"/>
      <w:r w:rsidR="00661DD8" w:rsidRPr="00B54279">
        <w:rPr>
          <w:rFonts w:ascii="Times New Roman" w:eastAsia="Calibri" w:hAnsi="Times New Roman" w:cs="Times New Roman"/>
          <w:sz w:val="24"/>
          <w:szCs w:val="24"/>
        </w:rPr>
        <w:t>A</w:t>
      </w:r>
      <w:r w:rsidR="00661DD8">
        <w:rPr>
          <w:rFonts w:ascii="Times New Roman" w:eastAsia="Calibri" w:hAnsi="Times New Roman" w:cs="Times New Roman"/>
          <w:sz w:val="24"/>
          <w:szCs w:val="24"/>
        </w:rPr>
        <w:t>s</w:t>
      </w:r>
      <w:r w:rsidR="00661DD8" w:rsidRPr="00B54279">
        <w:rPr>
          <w:rFonts w:ascii="Times New Roman" w:eastAsia="Calibri" w:hAnsi="Times New Roman" w:cs="Times New Roman"/>
          <w:sz w:val="24"/>
          <w:szCs w:val="24"/>
        </w:rPr>
        <w:t>sociaciones</w:t>
      </w:r>
      <w:proofErr w:type="spellEnd"/>
      <w:r w:rsidR="00661DD8" w:rsidRPr="00B54279">
        <w:rPr>
          <w:rFonts w:ascii="Times New Roman" w:eastAsia="Calibri" w:hAnsi="Times New Roman" w:cs="Times New Roman"/>
          <w:sz w:val="24"/>
          <w:szCs w:val="24"/>
        </w:rPr>
        <w:t xml:space="preserve"> de Matronas de </w:t>
      </w:r>
      <w:proofErr w:type="spellStart"/>
      <w:r w:rsidR="00661DD8" w:rsidRPr="00B54279">
        <w:rPr>
          <w:rFonts w:ascii="Times New Roman" w:eastAsia="Calibri" w:hAnsi="Times New Roman" w:cs="Times New Roman"/>
          <w:sz w:val="24"/>
          <w:szCs w:val="24"/>
        </w:rPr>
        <w:t>España</w:t>
      </w:r>
      <w:proofErr w:type="spellEnd"/>
      <w:r w:rsidR="00661DD8" w:rsidRPr="00B54279">
        <w:rPr>
          <w:rFonts w:ascii="Times New Roman" w:eastAsia="Calibri" w:hAnsi="Times New Roman" w:cs="Times New Roman"/>
          <w:sz w:val="24"/>
          <w:szCs w:val="24"/>
        </w:rPr>
        <w:t xml:space="preserve"> como “ um processo fisiológico único que se inicia espontaneamente, evolui e termina sem complicações, culminando com o nascimento e não implicando mais intervenções que o apoio integral e resp</w:t>
      </w:r>
      <w:r w:rsidR="00E27ECD">
        <w:rPr>
          <w:rFonts w:ascii="Times New Roman" w:eastAsia="Calibri" w:hAnsi="Times New Roman" w:cs="Times New Roman"/>
          <w:sz w:val="24"/>
          <w:szCs w:val="24"/>
        </w:rPr>
        <w:t>eito do mesmo tendo em conta fa</w:t>
      </w:r>
      <w:r w:rsidR="00661DD8" w:rsidRPr="00B54279">
        <w:rPr>
          <w:rFonts w:ascii="Times New Roman" w:eastAsia="Calibri" w:hAnsi="Times New Roman" w:cs="Times New Roman"/>
          <w:sz w:val="24"/>
          <w:szCs w:val="24"/>
        </w:rPr>
        <w:t xml:space="preserve">tores psicológicos e socioculturais associados” (Málaga, 2006). </w:t>
      </w:r>
      <w:r w:rsidR="00847E5E">
        <w:rPr>
          <w:rFonts w:ascii="Times New Roman" w:eastAsia="Calibri" w:hAnsi="Times New Roman" w:cs="Times New Roman"/>
          <w:sz w:val="24"/>
          <w:szCs w:val="24"/>
        </w:rPr>
        <w:t>A escolha do local do estágio de intervenção</w:t>
      </w:r>
      <w:r w:rsidR="00E27ECD">
        <w:rPr>
          <w:rFonts w:ascii="Times New Roman" w:eastAsia="Calibri" w:hAnsi="Times New Roman" w:cs="Times New Roman"/>
          <w:sz w:val="24"/>
          <w:szCs w:val="24"/>
        </w:rPr>
        <w:t xml:space="preserve"> bem como a população onde decorreram as interven</w:t>
      </w:r>
      <w:r w:rsidR="00BB0374">
        <w:rPr>
          <w:rFonts w:ascii="Times New Roman" w:eastAsia="Calibri" w:hAnsi="Times New Roman" w:cs="Times New Roman"/>
          <w:sz w:val="24"/>
          <w:szCs w:val="24"/>
        </w:rPr>
        <w:t>ções de enfermagem foram ao encontro dos</w:t>
      </w:r>
      <w:r w:rsidR="00E27ECD">
        <w:rPr>
          <w:rFonts w:ascii="Times New Roman" w:eastAsia="Calibri" w:hAnsi="Times New Roman" w:cs="Times New Roman"/>
          <w:sz w:val="24"/>
          <w:szCs w:val="24"/>
        </w:rPr>
        <w:t xml:space="preserve"> interesse</w:t>
      </w:r>
      <w:r w:rsidR="00121C7E">
        <w:rPr>
          <w:rFonts w:ascii="Times New Roman" w:eastAsia="Calibri" w:hAnsi="Times New Roman" w:cs="Times New Roman"/>
          <w:sz w:val="24"/>
          <w:szCs w:val="24"/>
        </w:rPr>
        <w:t>s</w:t>
      </w:r>
      <w:r w:rsidR="00ED011D">
        <w:rPr>
          <w:rFonts w:ascii="Times New Roman" w:eastAsia="Calibri" w:hAnsi="Times New Roman" w:cs="Times New Roman"/>
          <w:sz w:val="24"/>
          <w:szCs w:val="24"/>
        </w:rPr>
        <w:t xml:space="preserve"> pessoais</w:t>
      </w:r>
      <w:r w:rsidR="00E27ECD">
        <w:rPr>
          <w:rFonts w:ascii="Times New Roman" w:eastAsia="Calibri" w:hAnsi="Times New Roman" w:cs="Times New Roman"/>
          <w:sz w:val="24"/>
          <w:szCs w:val="24"/>
        </w:rPr>
        <w:t xml:space="preserve"> e </w:t>
      </w:r>
      <w:r w:rsidR="00121C7E">
        <w:rPr>
          <w:rFonts w:ascii="Times New Roman" w:eastAsia="Calibri" w:hAnsi="Times New Roman" w:cs="Times New Roman"/>
          <w:sz w:val="24"/>
          <w:szCs w:val="24"/>
        </w:rPr>
        <w:t>institucionais envolvidos</w:t>
      </w:r>
      <w:r w:rsidR="00BB0374">
        <w:rPr>
          <w:rFonts w:ascii="Times New Roman" w:eastAsia="Calibri" w:hAnsi="Times New Roman" w:cs="Times New Roman"/>
          <w:sz w:val="24"/>
          <w:szCs w:val="24"/>
        </w:rPr>
        <w:t>.</w:t>
      </w:r>
      <w:r w:rsidR="00DF7678" w:rsidRPr="00DF7678">
        <w:rPr>
          <w:rFonts w:ascii="Times New Roman" w:hAnsi="Times New Roman" w:cs="Times New Roman"/>
          <w:sz w:val="24"/>
          <w:szCs w:val="24"/>
        </w:rPr>
        <w:t xml:space="preserve"> </w:t>
      </w:r>
      <w:r w:rsidR="00A307F9">
        <w:rPr>
          <w:rFonts w:ascii="Times New Roman" w:hAnsi="Times New Roman" w:cs="Times New Roman"/>
          <w:sz w:val="24"/>
          <w:szCs w:val="24"/>
        </w:rPr>
        <w:t>A Preparação Aquática Pré-N</w:t>
      </w:r>
      <w:r w:rsidR="00DF7678">
        <w:rPr>
          <w:rFonts w:ascii="Times New Roman" w:hAnsi="Times New Roman" w:cs="Times New Roman"/>
          <w:sz w:val="24"/>
          <w:szCs w:val="24"/>
        </w:rPr>
        <w:t xml:space="preserve">atal </w:t>
      </w:r>
      <w:r w:rsidR="00DF7678">
        <w:rPr>
          <w:rFonts w:ascii="Times New Roman" w:hAnsi="Times New Roman" w:cs="Times New Roman"/>
          <w:sz w:val="24"/>
          <w:szCs w:val="24"/>
        </w:rPr>
        <w:lastRenderedPageBreak/>
        <w:t xml:space="preserve">prepara física e psiquicamente os </w:t>
      </w:r>
      <w:proofErr w:type="gramStart"/>
      <w:r w:rsidR="00DF7678">
        <w:rPr>
          <w:rFonts w:ascii="Times New Roman" w:hAnsi="Times New Roman" w:cs="Times New Roman"/>
          <w:sz w:val="24"/>
          <w:szCs w:val="24"/>
        </w:rPr>
        <w:t>casais</w:t>
      </w:r>
      <w:proofErr w:type="gramEnd"/>
      <w:r w:rsidR="00DF7678">
        <w:rPr>
          <w:rFonts w:ascii="Times New Roman" w:hAnsi="Times New Roman" w:cs="Times New Roman"/>
          <w:sz w:val="24"/>
          <w:szCs w:val="24"/>
        </w:rPr>
        <w:t xml:space="preserve"> para adquirirem um domínio e um </w:t>
      </w:r>
      <w:r w:rsidR="00A307F9">
        <w:rPr>
          <w:rFonts w:ascii="Times New Roman" w:hAnsi="Times New Roman" w:cs="Times New Roman"/>
          <w:sz w:val="24"/>
          <w:szCs w:val="24"/>
        </w:rPr>
        <w:t>conhecimento indispensáveis ao</w:t>
      </w:r>
      <w:r w:rsidR="00A10310">
        <w:rPr>
          <w:rFonts w:ascii="Times New Roman" w:hAnsi="Times New Roman" w:cs="Times New Roman"/>
          <w:sz w:val="24"/>
          <w:szCs w:val="24"/>
        </w:rPr>
        <w:t xml:space="preserve"> desenrolar positivo do término</w:t>
      </w:r>
      <w:r w:rsidR="00DF7678">
        <w:rPr>
          <w:rFonts w:ascii="Times New Roman" w:hAnsi="Times New Roman" w:cs="Times New Roman"/>
          <w:sz w:val="24"/>
          <w:szCs w:val="24"/>
        </w:rPr>
        <w:t xml:space="preserve"> da gravidez e do parto. Com o avanço das sessões sã</w:t>
      </w:r>
      <w:r w:rsidR="00847E5E">
        <w:rPr>
          <w:rFonts w:ascii="Times New Roman" w:hAnsi="Times New Roman" w:cs="Times New Roman"/>
          <w:sz w:val="24"/>
          <w:szCs w:val="24"/>
        </w:rPr>
        <w:t>o estimuladas situações e conta</w:t>
      </w:r>
      <w:r w:rsidR="00DF7678">
        <w:rPr>
          <w:rFonts w:ascii="Times New Roman" w:hAnsi="Times New Roman" w:cs="Times New Roman"/>
          <w:sz w:val="24"/>
          <w:szCs w:val="24"/>
        </w:rPr>
        <w:t>tos físicos que permitem aumentar a sensação de confiança do casal grávido</w:t>
      </w:r>
      <w:r w:rsidR="00ED011D">
        <w:rPr>
          <w:rFonts w:ascii="Times New Roman" w:hAnsi="Times New Roman" w:cs="Times New Roman"/>
          <w:sz w:val="24"/>
          <w:szCs w:val="24"/>
        </w:rPr>
        <w:t>,</w:t>
      </w:r>
      <w:r w:rsidR="00DF7678">
        <w:rPr>
          <w:rFonts w:ascii="Times New Roman" w:hAnsi="Times New Roman" w:cs="Times New Roman"/>
          <w:sz w:val="24"/>
          <w:szCs w:val="24"/>
        </w:rPr>
        <w:t xml:space="preserve"> bem com</w:t>
      </w:r>
      <w:r w:rsidR="00FD5D12">
        <w:rPr>
          <w:rFonts w:ascii="Times New Roman" w:hAnsi="Times New Roman" w:cs="Times New Roman"/>
          <w:sz w:val="24"/>
          <w:szCs w:val="24"/>
        </w:rPr>
        <w:t>o</w:t>
      </w:r>
      <w:r w:rsidR="00ED011D">
        <w:rPr>
          <w:rFonts w:ascii="Times New Roman" w:hAnsi="Times New Roman" w:cs="Times New Roman"/>
          <w:sz w:val="24"/>
          <w:szCs w:val="24"/>
        </w:rPr>
        <w:t>,</w:t>
      </w:r>
      <w:r w:rsidR="00DF7678">
        <w:rPr>
          <w:rFonts w:ascii="Times New Roman" w:hAnsi="Times New Roman" w:cs="Times New Roman"/>
          <w:sz w:val="24"/>
          <w:szCs w:val="24"/>
        </w:rPr>
        <w:t xml:space="preserve"> a proteção, intimidade, liberdade e acompanhamento. Por outro lado todo o suporte teórico-prático do curso pretende eliminar medos e angústias relacionadas com a gravidez e parto. A emancipação em meio aquático, o do</w:t>
      </w:r>
      <w:r w:rsidR="002161F8">
        <w:rPr>
          <w:rFonts w:ascii="Times New Roman" w:hAnsi="Times New Roman" w:cs="Times New Roman"/>
          <w:sz w:val="24"/>
          <w:szCs w:val="24"/>
        </w:rPr>
        <w:t>mínio respiratório, a perceção d</w:t>
      </w:r>
      <w:r w:rsidR="00DF7678">
        <w:rPr>
          <w:rFonts w:ascii="Times New Roman" w:hAnsi="Times New Roman" w:cs="Times New Roman"/>
          <w:sz w:val="24"/>
          <w:szCs w:val="24"/>
        </w:rPr>
        <w:t xml:space="preserve">a necessidade de </w:t>
      </w:r>
      <w:r w:rsidR="00BB0374">
        <w:rPr>
          <w:rFonts w:ascii="Times New Roman" w:hAnsi="Times New Roman" w:cs="Times New Roman"/>
          <w:sz w:val="24"/>
          <w:szCs w:val="24"/>
        </w:rPr>
        <w:t>uma postura corre</w:t>
      </w:r>
      <w:r w:rsidR="00DF7678">
        <w:rPr>
          <w:rFonts w:ascii="Times New Roman" w:hAnsi="Times New Roman" w:cs="Times New Roman"/>
          <w:sz w:val="24"/>
          <w:szCs w:val="24"/>
        </w:rPr>
        <w:t>ta e a consciencialização do períneo e da mobilidade da pelve,</w:t>
      </w:r>
      <w:r w:rsidR="00DF7678" w:rsidRPr="00DA5411">
        <w:rPr>
          <w:rFonts w:ascii="Times New Roman" w:hAnsi="Times New Roman" w:cs="Times New Roman"/>
          <w:color w:val="FF0000"/>
          <w:sz w:val="24"/>
          <w:szCs w:val="24"/>
        </w:rPr>
        <w:t xml:space="preserve"> </w:t>
      </w:r>
      <w:r w:rsidR="00DF7678" w:rsidRPr="00B27C8E">
        <w:rPr>
          <w:rFonts w:ascii="Times New Roman" w:hAnsi="Times New Roman" w:cs="Times New Roman"/>
          <w:sz w:val="24"/>
          <w:szCs w:val="24"/>
        </w:rPr>
        <w:t xml:space="preserve">ajudam </w:t>
      </w:r>
      <w:r w:rsidR="00497AB4">
        <w:rPr>
          <w:rFonts w:ascii="Times New Roman" w:hAnsi="Times New Roman" w:cs="Times New Roman"/>
          <w:sz w:val="24"/>
          <w:szCs w:val="24"/>
        </w:rPr>
        <w:t>n</w:t>
      </w:r>
      <w:r w:rsidR="00DF7678" w:rsidRPr="00B27C8E">
        <w:rPr>
          <w:rFonts w:ascii="Times New Roman" w:hAnsi="Times New Roman" w:cs="Times New Roman"/>
          <w:sz w:val="24"/>
          <w:szCs w:val="24"/>
        </w:rPr>
        <w:t xml:space="preserve">a </w:t>
      </w:r>
      <w:r w:rsidR="00497AB4" w:rsidRPr="00B27C8E">
        <w:rPr>
          <w:rFonts w:ascii="Times New Roman" w:hAnsi="Times New Roman" w:cs="Times New Roman"/>
          <w:sz w:val="24"/>
          <w:szCs w:val="24"/>
        </w:rPr>
        <w:t>vivência</w:t>
      </w:r>
      <w:r w:rsidR="00ED011D">
        <w:rPr>
          <w:rFonts w:ascii="Times New Roman" w:hAnsi="Times New Roman" w:cs="Times New Roman"/>
          <w:sz w:val="24"/>
          <w:szCs w:val="24"/>
        </w:rPr>
        <w:t xml:space="preserve"> de uma experiencia única e</w:t>
      </w:r>
      <w:r w:rsidR="00DF7678" w:rsidRPr="00B27C8E">
        <w:rPr>
          <w:rFonts w:ascii="Times New Roman" w:hAnsi="Times New Roman" w:cs="Times New Roman"/>
          <w:sz w:val="24"/>
          <w:szCs w:val="24"/>
        </w:rPr>
        <w:t xml:space="preserve"> constante</w:t>
      </w:r>
      <w:r w:rsidR="00DF7678">
        <w:rPr>
          <w:rFonts w:ascii="Times New Roman" w:hAnsi="Times New Roman" w:cs="Times New Roman"/>
          <w:sz w:val="24"/>
          <w:szCs w:val="24"/>
        </w:rPr>
        <w:t>,</w:t>
      </w:r>
      <w:r w:rsidR="00DF7678" w:rsidRPr="00B27C8E">
        <w:rPr>
          <w:rFonts w:ascii="Times New Roman" w:hAnsi="Times New Roman" w:cs="Times New Roman"/>
          <w:sz w:val="24"/>
          <w:szCs w:val="24"/>
        </w:rPr>
        <w:t xml:space="preserve"> </w:t>
      </w:r>
      <w:r w:rsidR="00ED011D">
        <w:rPr>
          <w:rFonts w:ascii="Times New Roman" w:hAnsi="Times New Roman" w:cs="Times New Roman"/>
          <w:sz w:val="24"/>
          <w:szCs w:val="24"/>
        </w:rPr>
        <w:t>provida de uma liberdade mental</w:t>
      </w:r>
      <w:r w:rsidR="00DF7678">
        <w:rPr>
          <w:rFonts w:ascii="Times New Roman" w:hAnsi="Times New Roman" w:cs="Times New Roman"/>
          <w:sz w:val="24"/>
          <w:szCs w:val="24"/>
        </w:rPr>
        <w:t xml:space="preserve"> capaz de observar-se a si mesma, reagindo aos apelos da “inteligência do seu corpo” a cada insta</w:t>
      </w:r>
      <w:r w:rsidR="002161F8">
        <w:rPr>
          <w:rFonts w:ascii="Times New Roman" w:hAnsi="Times New Roman" w:cs="Times New Roman"/>
          <w:sz w:val="24"/>
          <w:szCs w:val="24"/>
        </w:rPr>
        <w:t>nte do trabalho de parto</w:t>
      </w:r>
      <w:r w:rsidR="00DF7678">
        <w:rPr>
          <w:rFonts w:ascii="Times New Roman" w:hAnsi="Times New Roman" w:cs="Times New Roman"/>
          <w:sz w:val="24"/>
          <w:szCs w:val="24"/>
        </w:rPr>
        <w:t>. O apoio constante do parceiro, a sua forma inte</w:t>
      </w:r>
      <w:r w:rsidR="002161F8">
        <w:rPr>
          <w:rFonts w:ascii="Times New Roman" w:hAnsi="Times New Roman" w:cs="Times New Roman"/>
          <w:sz w:val="24"/>
          <w:szCs w:val="24"/>
        </w:rPr>
        <w:t>rvencionista de estar junto à grávida</w:t>
      </w:r>
      <w:r w:rsidR="00DF7678">
        <w:rPr>
          <w:rFonts w:ascii="Times New Roman" w:hAnsi="Times New Roman" w:cs="Times New Roman"/>
          <w:sz w:val="24"/>
          <w:szCs w:val="24"/>
        </w:rPr>
        <w:t>, promovendo-lhe bem-estar, bem como a perceção da vida fetal pelo tato e pela emissão de sons dentro e fora de água, treina o casal na sua capacidade de ouvir e receb</w:t>
      </w:r>
      <w:r w:rsidR="00DF7678" w:rsidRPr="00B27C8E">
        <w:rPr>
          <w:rFonts w:ascii="Times New Roman" w:hAnsi="Times New Roman" w:cs="Times New Roman"/>
          <w:sz w:val="24"/>
          <w:szCs w:val="24"/>
        </w:rPr>
        <w:t>er o bebé promovendo a tríade.</w:t>
      </w:r>
    </w:p>
    <w:p w:rsidR="00E3496C" w:rsidRDefault="00DE4462" w:rsidP="000E5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Ao formador cabe aprofundar e atualizar </w:t>
      </w:r>
      <w:r w:rsidR="00DF7678">
        <w:rPr>
          <w:rFonts w:ascii="Times New Roman" w:hAnsi="Times New Roman" w:cs="Times New Roman"/>
          <w:sz w:val="24"/>
          <w:szCs w:val="24"/>
        </w:rPr>
        <w:t xml:space="preserve">os seus </w:t>
      </w:r>
      <w:r w:rsidR="002161F8">
        <w:rPr>
          <w:rFonts w:ascii="Times New Roman" w:hAnsi="Times New Roman" w:cs="Times New Roman"/>
          <w:sz w:val="24"/>
          <w:szCs w:val="24"/>
        </w:rPr>
        <w:t xml:space="preserve">conhecimentos tanto </w:t>
      </w:r>
      <w:proofErr w:type="gramStart"/>
      <w:r w:rsidR="002161F8">
        <w:rPr>
          <w:rFonts w:ascii="Times New Roman" w:hAnsi="Times New Roman" w:cs="Times New Roman"/>
          <w:sz w:val="24"/>
          <w:szCs w:val="24"/>
        </w:rPr>
        <w:t>anatómicos como fisiológicos da gravidez, trabalho de parto através de pesquisa bibliográfica, artigos</w:t>
      </w:r>
      <w:proofErr w:type="gramEnd"/>
      <w:r w:rsidR="00DF7678">
        <w:rPr>
          <w:rFonts w:ascii="Times New Roman" w:hAnsi="Times New Roman" w:cs="Times New Roman"/>
          <w:sz w:val="24"/>
          <w:szCs w:val="24"/>
        </w:rPr>
        <w:t xml:space="preserve"> de investigação e bases de dados. Deve conhecer a matéria a ensinar e dominar os exercícios pré-natais terrestres e aquáticos de forma a adquirir competências que o façam sentir apto à formação dos casais grávidos.</w:t>
      </w:r>
      <w:r w:rsidR="00E3496C">
        <w:rPr>
          <w:rFonts w:ascii="Times New Roman" w:hAnsi="Times New Roman" w:cs="Times New Roman"/>
          <w:sz w:val="24"/>
          <w:szCs w:val="24"/>
        </w:rPr>
        <w:t xml:space="preserve"> Segundo Nunes (2004) para que se dê a prática de cuidados efetivos é necessário </w:t>
      </w:r>
      <w:r w:rsidR="003E400F">
        <w:rPr>
          <w:rFonts w:ascii="Times New Roman" w:hAnsi="Times New Roman" w:cs="Times New Roman"/>
          <w:sz w:val="24"/>
          <w:szCs w:val="24"/>
        </w:rPr>
        <w:t>que os destinatários desses cuidados confiem e acreditem no profissional, admitam que este possui saberes,</w:t>
      </w:r>
      <w:r w:rsidR="001B495B">
        <w:rPr>
          <w:rFonts w:ascii="Times New Roman" w:hAnsi="Times New Roman" w:cs="Times New Roman"/>
          <w:sz w:val="24"/>
          <w:szCs w:val="24"/>
        </w:rPr>
        <w:t xml:space="preserve"> instrutos,</w:t>
      </w:r>
      <w:r w:rsidR="003E400F">
        <w:rPr>
          <w:rFonts w:ascii="Times New Roman" w:hAnsi="Times New Roman" w:cs="Times New Roman"/>
          <w:sz w:val="24"/>
          <w:szCs w:val="24"/>
        </w:rPr>
        <w:t xml:space="preserve"> competências específicas</w:t>
      </w:r>
      <w:r w:rsidR="001B495B">
        <w:rPr>
          <w:rFonts w:ascii="Times New Roman" w:hAnsi="Times New Roman" w:cs="Times New Roman"/>
          <w:sz w:val="24"/>
          <w:szCs w:val="24"/>
        </w:rPr>
        <w:t xml:space="preserve"> e que atuará no sentido das suas necessidades.</w:t>
      </w:r>
    </w:p>
    <w:p w:rsidR="008245DB" w:rsidRDefault="002161F8" w:rsidP="000E5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Relativamente à</w:t>
      </w:r>
      <w:r w:rsidR="00DF7678">
        <w:rPr>
          <w:rFonts w:ascii="Times New Roman" w:hAnsi="Times New Roman" w:cs="Times New Roman"/>
          <w:sz w:val="24"/>
          <w:szCs w:val="24"/>
        </w:rPr>
        <w:t xml:space="preserve"> </w:t>
      </w:r>
      <w:r w:rsidR="00DE7765">
        <w:rPr>
          <w:rFonts w:ascii="Times New Roman" w:hAnsi="Times New Roman" w:cs="Times New Roman"/>
          <w:sz w:val="24"/>
          <w:szCs w:val="24"/>
        </w:rPr>
        <w:t>estr</w:t>
      </w:r>
      <w:r w:rsidR="00DE4462">
        <w:rPr>
          <w:rFonts w:ascii="Times New Roman" w:hAnsi="Times New Roman" w:cs="Times New Roman"/>
          <w:sz w:val="24"/>
          <w:szCs w:val="24"/>
        </w:rPr>
        <w:t>uturação dos cursos</w:t>
      </w:r>
      <w:r w:rsidR="00A307F9">
        <w:rPr>
          <w:rFonts w:ascii="Times New Roman" w:hAnsi="Times New Roman" w:cs="Times New Roman"/>
          <w:sz w:val="24"/>
          <w:szCs w:val="24"/>
        </w:rPr>
        <w:t xml:space="preserve"> de Preparação Aquática Pré-Natal</w:t>
      </w:r>
      <w:r w:rsidR="00DE4462">
        <w:rPr>
          <w:rFonts w:ascii="Times New Roman" w:hAnsi="Times New Roman" w:cs="Times New Roman"/>
          <w:sz w:val="24"/>
          <w:szCs w:val="24"/>
        </w:rPr>
        <w:t>, esta deve</w:t>
      </w:r>
      <w:r w:rsidR="00DE7765">
        <w:rPr>
          <w:rFonts w:ascii="Times New Roman" w:hAnsi="Times New Roman" w:cs="Times New Roman"/>
          <w:sz w:val="24"/>
          <w:szCs w:val="24"/>
        </w:rPr>
        <w:t xml:space="preserve"> ser adaptada</w:t>
      </w:r>
      <w:r w:rsidR="00DF7678">
        <w:rPr>
          <w:rFonts w:ascii="Times New Roman" w:hAnsi="Times New Roman" w:cs="Times New Roman"/>
          <w:sz w:val="24"/>
          <w:szCs w:val="24"/>
        </w:rPr>
        <w:t xml:space="preserve"> em função das necessidades e da condição física dos diferentes participantes, assim como, dos diferentes</w:t>
      </w:r>
      <w:r w:rsidR="00DF7678" w:rsidRPr="00B27C8E">
        <w:rPr>
          <w:rFonts w:ascii="Times New Roman" w:hAnsi="Times New Roman" w:cs="Times New Roman"/>
          <w:sz w:val="24"/>
          <w:szCs w:val="24"/>
        </w:rPr>
        <w:t xml:space="preserve"> </w:t>
      </w:r>
      <w:r w:rsidR="00DE7765" w:rsidRPr="00B27C8E">
        <w:rPr>
          <w:rFonts w:ascii="Times New Roman" w:hAnsi="Times New Roman" w:cs="Times New Roman"/>
          <w:sz w:val="24"/>
          <w:szCs w:val="24"/>
        </w:rPr>
        <w:t>estádios</w:t>
      </w:r>
      <w:r w:rsidR="00DF7678">
        <w:rPr>
          <w:rFonts w:ascii="Times New Roman" w:hAnsi="Times New Roman" w:cs="Times New Roman"/>
          <w:sz w:val="24"/>
          <w:szCs w:val="24"/>
        </w:rPr>
        <w:t xml:space="preserve"> de gravidez e contexto cultural. Outra atenção especial diz respeito à procura de uma piscina que </w:t>
      </w:r>
      <w:r w:rsidR="00FD5D12">
        <w:rPr>
          <w:rFonts w:ascii="Times New Roman" w:hAnsi="Times New Roman" w:cs="Times New Roman"/>
          <w:sz w:val="24"/>
          <w:szCs w:val="24"/>
        </w:rPr>
        <w:t>reúna as condições necessárias à prática</w:t>
      </w:r>
      <w:r w:rsidR="00DF7678">
        <w:rPr>
          <w:rFonts w:ascii="Times New Roman" w:hAnsi="Times New Roman" w:cs="Times New Roman"/>
          <w:sz w:val="24"/>
          <w:szCs w:val="24"/>
        </w:rPr>
        <w:t xml:space="preserve"> de atividades com f</w:t>
      </w:r>
      <w:r w:rsidR="00FD5D12">
        <w:rPr>
          <w:rFonts w:ascii="Times New Roman" w:hAnsi="Times New Roman" w:cs="Times New Roman"/>
          <w:sz w:val="24"/>
          <w:szCs w:val="24"/>
        </w:rPr>
        <w:t xml:space="preserve">ins desportivos e terapêuticos, </w:t>
      </w:r>
      <w:r w:rsidR="00DF7678">
        <w:rPr>
          <w:rFonts w:ascii="Times New Roman" w:hAnsi="Times New Roman" w:cs="Times New Roman"/>
          <w:sz w:val="24"/>
          <w:szCs w:val="24"/>
        </w:rPr>
        <w:t xml:space="preserve">que em Portugal está </w:t>
      </w:r>
      <w:r w:rsidR="00FD5D12">
        <w:rPr>
          <w:rFonts w:ascii="Times New Roman" w:hAnsi="Times New Roman" w:cs="Times New Roman"/>
          <w:sz w:val="24"/>
          <w:szCs w:val="24"/>
        </w:rPr>
        <w:t>a</w:t>
      </w:r>
      <w:r w:rsidR="001D6C4C">
        <w:rPr>
          <w:rFonts w:ascii="Times New Roman" w:hAnsi="Times New Roman" w:cs="Times New Roman"/>
          <w:sz w:val="24"/>
          <w:szCs w:val="24"/>
        </w:rPr>
        <w:t>o abrigo da Diretiva CNQ 23/93</w:t>
      </w:r>
      <w:r w:rsidR="00DF7678">
        <w:rPr>
          <w:rFonts w:ascii="Times New Roman" w:hAnsi="Times New Roman" w:cs="Times New Roman"/>
          <w:sz w:val="24"/>
          <w:szCs w:val="24"/>
        </w:rPr>
        <w:t xml:space="preserve"> que vise a qualidade do uso público da piscina, bem como a exist</w:t>
      </w:r>
      <w:r w:rsidR="00FD5D12">
        <w:rPr>
          <w:rFonts w:ascii="Times New Roman" w:hAnsi="Times New Roman" w:cs="Times New Roman"/>
          <w:sz w:val="24"/>
          <w:szCs w:val="24"/>
        </w:rPr>
        <w:t>ência de um horário apropriado à</w:t>
      </w:r>
      <w:r w:rsidR="00DF7678">
        <w:rPr>
          <w:rFonts w:ascii="Times New Roman" w:hAnsi="Times New Roman" w:cs="Times New Roman"/>
          <w:sz w:val="24"/>
          <w:szCs w:val="24"/>
        </w:rPr>
        <w:t xml:space="preserve"> prática desta atividade tendo em conta o carácter dos exercícios e a própria envolvência do casal. A </w:t>
      </w:r>
      <w:r>
        <w:rPr>
          <w:rFonts w:ascii="Times New Roman" w:hAnsi="Times New Roman" w:cs="Times New Roman"/>
          <w:sz w:val="24"/>
          <w:szCs w:val="24"/>
        </w:rPr>
        <w:t>confiança, a partilha de experiê</w:t>
      </w:r>
      <w:r w:rsidR="00DF7678">
        <w:rPr>
          <w:rFonts w:ascii="Times New Roman" w:hAnsi="Times New Roman" w:cs="Times New Roman"/>
          <w:sz w:val="24"/>
          <w:szCs w:val="24"/>
        </w:rPr>
        <w:t>ncia</w:t>
      </w:r>
      <w:r w:rsidR="003340D6">
        <w:rPr>
          <w:rFonts w:ascii="Times New Roman" w:hAnsi="Times New Roman" w:cs="Times New Roman"/>
          <w:sz w:val="24"/>
          <w:szCs w:val="24"/>
        </w:rPr>
        <w:t>s</w:t>
      </w:r>
      <w:r w:rsidR="00DF7678">
        <w:rPr>
          <w:rFonts w:ascii="Times New Roman" w:hAnsi="Times New Roman" w:cs="Times New Roman"/>
          <w:sz w:val="24"/>
          <w:szCs w:val="24"/>
        </w:rPr>
        <w:t xml:space="preserve">, as capacidades interativas entre formador e casais, a aprendizagem individual e de grupo e as características do meio aquático, </w:t>
      </w:r>
      <w:r w:rsidR="00DF7678">
        <w:rPr>
          <w:rFonts w:ascii="Times New Roman" w:hAnsi="Times New Roman" w:cs="Times New Roman"/>
          <w:sz w:val="24"/>
          <w:szCs w:val="24"/>
        </w:rPr>
        <w:lastRenderedPageBreak/>
        <w:t>fazem da preparação pré-na</w:t>
      </w:r>
      <w:r w:rsidR="00DE4462">
        <w:rPr>
          <w:rFonts w:ascii="Times New Roman" w:hAnsi="Times New Roman" w:cs="Times New Roman"/>
          <w:sz w:val="24"/>
          <w:szCs w:val="24"/>
        </w:rPr>
        <w:t>tal em meio aquático uma experiê</w:t>
      </w:r>
      <w:r w:rsidR="00DF7678">
        <w:rPr>
          <w:rFonts w:ascii="Times New Roman" w:hAnsi="Times New Roman" w:cs="Times New Roman"/>
          <w:sz w:val="24"/>
          <w:szCs w:val="24"/>
        </w:rPr>
        <w:t>ncia por excelência na preparação para a parentalidade.</w:t>
      </w:r>
    </w:p>
    <w:p w:rsidR="0069106E" w:rsidRDefault="00B423E0"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Tendo em conta a singularidade de cada mulher</w:t>
      </w:r>
      <w:r w:rsidR="00012457">
        <w:rPr>
          <w:rFonts w:ascii="Times New Roman" w:hAnsi="Times New Roman" w:cs="Times New Roman"/>
          <w:sz w:val="24"/>
          <w:szCs w:val="24"/>
        </w:rPr>
        <w:t>/</w:t>
      </w:r>
      <w:r>
        <w:rPr>
          <w:rFonts w:ascii="Times New Roman" w:hAnsi="Times New Roman" w:cs="Times New Roman"/>
          <w:sz w:val="24"/>
          <w:szCs w:val="24"/>
        </w:rPr>
        <w:t>casal</w:t>
      </w:r>
      <w:r w:rsidR="00DE4462">
        <w:rPr>
          <w:rFonts w:ascii="Times New Roman" w:hAnsi="Times New Roman" w:cs="Times New Roman"/>
          <w:sz w:val="24"/>
          <w:szCs w:val="24"/>
        </w:rPr>
        <w:t>,</w:t>
      </w:r>
      <w:r>
        <w:rPr>
          <w:rFonts w:ascii="Times New Roman" w:hAnsi="Times New Roman" w:cs="Times New Roman"/>
          <w:sz w:val="24"/>
          <w:szCs w:val="24"/>
        </w:rPr>
        <w:t xml:space="preserve"> bem como</w:t>
      </w:r>
      <w:r w:rsidR="00DE4462">
        <w:rPr>
          <w:rFonts w:ascii="Times New Roman" w:hAnsi="Times New Roman" w:cs="Times New Roman"/>
          <w:sz w:val="24"/>
          <w:szCs w:val="24"/>
        </w:rPr>
        <w:t>,</w:t>
      </w:r>
      <w:r>
        <w:rPr>
          <w:rFonts w:ascii="Times New Roman" w:hAnsi="Times New Roman" w:cs="Times New Roman"/>
          <w:sz w:val="24"/>
          <w:szCs w:val="24"/>
        </w:rPr>
        <w:t xml:space="preserve"> as particularidades institucionais dos vários parceiros envolvidos</w:t>
      </w:r>
      <w:proofErr w:type="gramStart"/>
      <w:r w:rsidR="00DE4462">
        <w:rPr>
          <w:rFonts w:ascii="Times New Roman" w:hAnsi="Times New Roman" w:cs="Times New Roman"/>
          <w:sz w:val="24"/>
          <w:szCs w:val="24"/>
        </w:rPr>
        <w:t>,</w:t>
      </w:r>
      <w:proofErr w:type="gramEnd"/>
      <w:r w:rsidR="002161F8">
        <w:rPr>
          <w:rFonts w:ascii="Times New Roman" w:hAnsi="Times New Roman" w:cs="Times New Roman"/>
          <w:sz w:val="24"/>
          <w:szCs w:val="24"/>
        </w:rPr>
        <w:t xml:space="preserve"> foram feitos ajustes</w:t>
      </w:r>
      <w:r>
        <w:rPr>
          <w:rFonts w:ascii="Times New Roman" w:hAnsi="Times New Roman" w:cs="Times New Roman"/>
          <w:sz w:val="24"/>
          <w:szCs w:val="24"/>
        </w:rPr>
        <w:t xml:space="preserve"> e adaptações por forma a rentabilizar os recursos existentes. Para </w:t>
      </w:r>
      <w:r w:rsidR="00C25702">
        <w:rPr>
          <w:rFonts w:ascii="Times New Roman" w:hAnsi="Times New Roman" w:cs="Times New Roman"/>
          <w:sz w:val="24"/>
          <w:szCs w:val="24"/>
        </w:rPr>
        <w:t>além</w:t>
      </w:r>
      <w:r>
        <w:rPr>
          <w:rFonts w:ascii="Times New Roman" w:hAnsi="Times New Roman" w:cs="Times New Roman"/>
          <w:sz w:val="24"/>
          <w:szCs w:val="24"/>
        </w:rPr>
        <w:t xml:space="preserve"> da contextualização das instituições intervenientes e dos recursos existentes</w:t>
      </w:r>
      <w:r w:rsidR="00DE4462">
        <w:rPr>
          <w:rFonts w:ascii="Times New Roman" w:hAnsi="Times New Roman" w:cs="Times New Roman"/>
          <w:sz w:val="24"/>
          <w:szCs w:val="24"/>
        </w:rPr>
        <w:t>,</w:t>
      </w:r>
      <w:r>
        <w:rPr>
          <w:rFonts w:ascii="Times New Roman" w:hAnsi="Times New Roman" w:cs="Times New Roman"/>
          <w:sz w:val="24"/>
          <w:szCs w:val="24"/>
        </w:rPr>
        <w:t xml:space="preserve"> este </w:t>
      </w:r>
      <w:r w:rsidR="00C25702">
        <w:rPr>
          <w:rFonts w:ascii="Times New Roman" w:hAnsi="Times New Roman" w:cs="Times New Roman"/>
          <w:sz w:val="24"/>
          <w:szCs w:val="24"/>
        </w:rPr>
        <w:t>relatório</w:t>
      </w:r>
      <w:r w:rsidR="00DF7678">
        <w:rPr>
          <w:rFonts w:ascii="Times New Roman" w:hAnsi="Times New Roman" w:cs="Times New Roman"/>
          <w:sz w:val="24"/>
          <w:szCs w:val="24"/>
        </w:rPr>
        <w:t xml:space="preserve"> </w:t>
      </w:r>
      <w:r w:rsidR="00DE4462">
        <w:rPr>
          <w:rFonts w:ascii="Times New Roman" w:hAnsi="Times New Roman" w:cs="Times New Roman"/>
          <w:sz w:val="24"/>
          <w:szCs w:val="24"/>
        </w:rPr>
        <w:t>evidencia</w:t>
      </w:r>
      <w:r w:rsidR="00C03CC0">
        <w:rPr>
          <w:rFonts w:ascii="Times New Roman" w:hAnsi="Times New Roman" w:cs="Times New Roman"/>
          <w:sz w:val="24"/>
          <w:szCs w:val="24"/>
        </w:rPr>
        <w:t xml:space="preserve"> como</w:t>
      </w:r>
      <w:r>
        <w:rPr>
          <w:rFonts w:ascii="Times New Roman" w:hAnsi="Times New Roman" w:cs="Times New Roman"/>
          <w:sz w:val="24"/>
          <w:szCs w:val="24"/>
        </w:rPr>
        <w:t xml:space="preserve"> objetivo</w:t>
      </w:r>
      <w:r w:rsidR="00FF1922">
        <w:rPr>
          <w:rFonts w:ascii="Times New Roman" w:hAnsi="Times New Roman" w:cs="Times New Roman"/>
          <w:sz w:val="24"/>
          <w:szCs w:val="24"/>
        </w:rPr>
        <w:t xml:space="preserve"> principal:</w:t>
      </w:r>
      <w:r w:rsidR="0069106E" w:rsidRPr="0069106E">
        <w:rPr>
          <w:rFonts w:ascii="Times New Roman" w:hAnsi="Times New Roman" w:cs="Times New Roman"/>
          <w:sz w:val="24"/>
          <w:szCs w:val="24"/>
        </w:rPr>
        <w:t xml:space="preserve"> </w:t>
      </w:r>
      <w:r w:rsidR="00F1679F">
        <w:rPr>
          <w:rFonts w:ascii="Times New Roman" w:hAnsi="Times New Roman" w:cs="Times New Roman"/>
          <w:sz w:val="24"/>
          <w:szCs w:val="24"/>
        </w:rPr>
        <w:t xml:space="preserve">Relatar </w:t>
      </w:r>
      <w:r w:rsidR="0069106E">
        <w:rPr>
          <w:rFonts w:ascii="Times New Roman" w:hAnsi="Times New Roman" w:cs="Times New Roman"/>
          <w:sz w:val="24"/>
          <w:szCs w:val="24"/>
        </w:rPr>
        <w:t xml:space="preserve">o estágio de intervenção, contextualizando a situação, descrevendo intervenções, analisando trajetos, reconhecendo falhas e processos de decisão tendo em vista a obtenção de conclusões. </w:t>
      </w:r>
    </w:p>
    <w:p w:rsidR="00B423E0" w:rsidRDefault="007D0605" w:rsidP="000E5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Mas este não é de todo um trabalho de investigação</w:t>
      </w:r>
      <w:r w:rsidR="003340D6">
        <w:rPr>
          <w:rFonts w:ascii="Times New Roman" w:hAnsi="Times New Roman" w:cs="Times New Roman"/>
          <w:sz w:val="24"/>
          <w:szCs w:val="24"/>
        </w:rPr>
        <w:t>,</w:t>
      </w:r>
      <w:r>
        <w:rPr>
          <w:rFonts w:ascii="Times New Roman" w:hAnsi="Times New Roman" w:cs="Times New Roman"/>
          <w:sz w:val="24"/>
          <w:szCs w:val="24"/>
        </w:rPr>
        <w:t xml:space="preserve"> mas sim um relato de um percurso</w:t>
      </w:r>
      <w:r w:rsidR="008245DB">
        <w:rPr>
          <w:rFonts w:ascii="Times New Roman" w:hAnsi="Times New Roman" w:cs="Times New Roman"/>
          <w:sz w:val="24"/>
          <w:szCs w:val="24"/>
        </w:rPr>
        <w:t xml:space="preserve"> </w:t>
      </w:r>
      <w:r w:rsidR="00607E1C">
        <w:rPr>
          <w:rFonts w:ascii="Times New Roman" w:hAnsi="Times New Roman" w:cs="Times New Roman"/>
          <w:sz w:val="24"/>
          <w:szCs w:val="24"/>
        </w:rPr>
        <w:t>académico</w:t>
      </w:r>
      <w:r w:rsidR="00607E1C" w:rsidRPr="00607E1C">
        <w:rPr>
          <w:rFonts w:ascii="Times New Roman" w:hAnsi="Times New Roman" w:cs="Times New Roman"/>
          <w:sz w:val="24"/>
          <w:szCs w:val="24"/>
        </w:rPr>
        <w:t xml:space="preserve"> </w:t>
      </w:r>
      <w:r w:rsidR="00607E1C">
        <w:rPr>
          <w:rFonts w:ascii="Times New Roman" w:hAnsi="Times New Roman" w:cs="Times New Roman"/>
          <w:sz w:val="24"/>
          <w:szCs w:val="24"/>
        </w:rPr>
        <w:t>com o sonho de se tornar um projeto profissional num futuro próximo</w:t>
      </w:r>
      <w:r w:rsidR="002161F8">
        <w:rPr>
          <w:rFonts w:ascii="Times New Roman" w:hAnsi="Times New Roman" w:cs="Times New Roman"/>
          <w:sz w:val="24"/>
          <w:szCs w:val="24"/>
        </w:rPr>
        <w:t>.</w:t>
      </w:r>
      <w:r w:rsidR="00607E1C">
        <w:rPr>
          <w:rFonts w:ascii="Times New Roman" w:hAnsi="Times New Roman" w:cs="Times New Roman"/>
          <w:sz w:val="24"/>
          <w:szCs w:val="24"/>
        </w:rPr>
        <w:t xml:space="preserve"> </w:t>
      </w:r>
      <w:r w:rsidR="00F1679F">
        <w:rPr>
          <w:rFonts w:ascii="Times New Roman" w:hAnsi="Times New Roman" w:cs="Times New Roman"/>
          <w:sz w:val="24"/>
          <w:szCs w:val="24"/>
        </w:rPr>
        <w:t xml:space="preserve">Ao </w:t>
      </w:r>
      <w:r w:rsidR="007D2CF8">
        <w:rPr>
          <w:rFonts w:ascii="Times New Roman" w:hAnsi="Times New Roman" w:cs="Times New Roman"/>
          <w:sz w:val="24"/>
          <w:szCs w:val="24"/>
        </w:rPr>
        <w:t>abrigo</w:t>
      </w:r>
      <w:r w:rsidR="00F1679F">
        <w:rPr>
          <w:rFonts w:ascii="Times New Roman" w:hAnsi="Times New Roman" w:cs="Times New Roman"/>
          <w:sz w:val="24"/>
          <w:szCs w:val="24"/>
        </w:rPr>
        <w:t xml:space="preserve"> da Ordem de Serviço</w:t>
      </w:r>
      <w:r w:rsidR="007D2CF8">
        <w:rPr>
          <w:rFonts w:ascii="Times New Roman" w:hAnsi="Times New Roman" w:cs="Times New Roman"/>
          <w:sz w:val="24"/>
          <w:szCs w:val="24"/>
        </w:rPr>
        <w:t xml:space="preserve"> N</w:t>
      </w:r>
      <w:r w:rsidR="00F1679F">
        <w:rPr>
          <w:rFonts w:ascii="Times New Roman" w:hAnsi="Times New Roman" w:cs="Times New Roman"/>
          <w:sz w:val="24"/>
          <w:szCs w:val="24"/>
        </w:rPr>
        <w:t xml:space="preserve">º18/2010 da </w:t>
      </w:r>
      <w:r w:rsidR="007D2CF8">
        <w:rPr>
          <w:rFonts w:ascii="Times New Roman" w:hAnsi="Times New Roman" w:cs="Times New Roman"/>
          <w:sz w:val="24"/>
          <w:szCs w:val="24"/>
        </w:rPr>
        <w:t>U</w:t>
      </w:r>
      <w:r w:rsidR="001D6C4C">
        <w:rPr>
          <w:rFonts w:ascii="Times New Roman" w:hAnsi="Times New Roman" w:cs="Times New Roman"/>
          <w:sz w:val="24"/>
          <w:szCs w:val="24"/>
        </w:rPr>
        <w:t>.</w:t>
      </w:r>
      <w:r w:rsidR="007D2CF8">
        <w:rPr>
          <w:rFonts w:ascii="Times New Roman" w:hAnsi="Times New Roman" w:cs="Times New Roman"/>
          <w:sz w:val="24"/>
          <w:szCs w:val="24"/>
        </w:rPr>
        <w:t>E</w:t>
      </w:r>
      <w:r w:rsidR="001D6C4C">
        <w:rPr>
          <w:rFonts w:ascii="Times New Roman" w:hAnsi="Times New Roman" w:cs="Times New Roman"/>
          <w:sz w:val="24"/>
          <w:szCs w:val="24"/>
        </w:rPr>
        <w:t>.</w:t>
      </w:r>
      <w:r w:rsidR="007D2CF8">
        <w:rPr>
          <w:rFonts w:ascii="Times New Roman" w:hAnsi="Times New Roman" w:cs="Times New Roman"/>
          <w:sz w:val="24"/>
          <w:szCs w:val="24"/>
        </w:rPr>
        <w:t xml:space="preserve"> </w:t>
      </w:r>
      <w:r w:rsidR="00A307F9">
        <w:rPr>
          <w:rFonts w:ascii="Times New Roman" w:hAnsi="Times New Roman" w:cs="Times New Roman"/>
          <w:sz w:val="24"/>
          <w:szCs w:val="24"/>
        </w:rPr>
        <w:t xml:space="preserve">este relatório </w:t>
      </w:r>
      <w:r w:rsidR="007D2CF8">
        <w:rPr>
          <w:rFonts w:ascii="Times New Roman" w:hAnsi="Times New Roman" w:cs="Times New Roman"/>
          <w:sz w:val="24"/>
          <w:szCs w:val="24"/>
        </w:rPr>
        <w:t>e</w:t>
      </w:r>
      <w:r w:rsidR="00607E1C">
        <w:rPr>
          <w:rFonts w:ascii="Times New Roman" w:hAnsi="Times New Roman" w:cs="Times New Roman"/>
          <w:sz w:val="24"/>
          <w:szCs w:val="24"/>
        </w:rPr>
        <w:t>ncontra-se</w:t>
      </w:r>
      <w:r w:rsidR="008245DB">
        <w:rPr>
          <w:rFonts w:ascii="Times New Roman" w:hAnsi="Times New Roman" w:cs="Times New Roman"/>
          <w:sz w:val="24"/>
          <w:szCs w:val="24"/>
        </w:rPr>
        <w:t xml:space="preserve"> organizado por </w:t>
      </w:r>
      <w:r w:rsidR="00607E1C">
        <w:rPr>
          <w:rFonts w:ascii="Times New Roman" w:hAnsi="Times New Roman" w:cs="Times New Roman"/>
          <w:sz w:val="24"/>
          <w:szCs w:val="24"/>
        </w:rPr>
        <w:t>capítulos onde aparecem descritos e analisa</w:t>
      </w:r>
      <w:r w:rsidR="00F1679F">
        <w:rPr>
          <w:rFonts w:ascii="Times New Roman" w:hAnsi="Times New Roman" w:cs="Times New Roman"/>
          <w:sz w:val="24"/>
          <w:szCs w:val="24"/>
        </w:rPr>
        <w:t>dos o contexto institucional, a população</w:t>
      </w:r>
      <w:r w:rsidR="003340D6">
        <w:rPr>
          <w:rFonts w:ascii="Times New Roman" w:hAnsi="Times New Roman" w:cs="Times New Roman"/>
          <w:sz w:val="24"/>
          <w:szCs w:val="24"/>
        </w:rPr>
        <w:t>,</w:t>
      </w:r>
      <w:r w:rsidR="00607E1C">
        <w:rPr>
          <w:rFonts w:ascii="Times New Roman" w:hAnsi="Times New Roman" w:cs="Times New Roman"/>
          <w:sz w:val="24"/>
          <w:szCs w:val="24"/>
        </w:rPr>
        <w:t xml:space="preserve"> be</w:t>
      </w:r>
      <w:r w:rsidR="00DE4462">
        <w:rPr>
          <w:rFonts w:ascii="Times New Roman" w:hAnsi="Times New Roman" w:cs="Times New Roman"/>
          <w:sz w:val="24"/>
          <w:szCs w:val="24"/>
        </w:rPr>
        <w:t>m como as necessidades em saúde. S</w:t>
      </w:r>
      <w:r w:rsidR="00607E1C">
        <w:rPr>
          <w:rFonts w:ascii="Times New Roman" w:hAnsi="Times New Roman" w:cs="Times New Roman"/>
          <w:sz w:val="24"/>
          <w:szCs w:val="24"/>
        </w:rPr>
        <w:t xml:space="preserve">egue-se uma breve fundamentação </w:t>
      </w:r>
      <w:r w:rsidR="00B2706F">
        <w:rPr>
          <w:rFonts w:ascii="Times New Roman" w:hAnsi="Times New Roman" w:cs="Times New Roman"/>
          <w:sz w:val="24"/>
          <w:szCs w:val="24"/>
        </w:rPr>
        <w:t>teórica</w:t>
      </w:r>
      <w:r w:rsidR="003340D6">
        <w:rPr>
          <w:rFonts w:ascii="Times New Roman" w:hAnsi="Times New Roman" w:cs="Times New Roman"/>
          <w:sz w:val="24"/>
          <w:szCs w:val="24"/>
        </w:rPr>
        <w:t xml:space="preserve"> das intervenções</w:t>
      </w:r>
      <w:r w:rsidR="00607E1C">
        <w:rPr>
          <w:rFonts w:ascii="Times New Roman" w:hAnsi="Times New Roman" w:cs="Times New Roman"/>
          <w:sz w:val="24"/>
          <w:szCs w:val="24"/>
        </w:rPr>
        <w:t xml:space="preserve"> tendo em conta </w:t>
      </w:r>
      <w:r w:rsidR="00B2706F">
        <w:rPr>
          <w:rFonts w:ascii="Times New Roman" w:hAnsi="Times New Roman" w:cs="Times New Roman"/>
          <w:sz w:val="24"/>
          <w:szCs w:val="24"/>
        </w:rPr>
        <w:t xml:space="preserve">o que se pretende alcançar a par da metodologia aplicada e </w:t>
      </w:r>
      <w:r w:rsidR="00607E1C">
        <w:rPr>
          <w:rFonts w:ascii="Times New Roman" w:hAnsi="Times New Roman" w:cs="Times New Roman"/>
          <w:sz w:val="24"/>
          <w:szCs w:val="24"/>
        </w:rPr>
        <w:t xml:space="preserve">descritas as </w:t>
      </w:r>
      <w:r w:rsidR="003340D6">
        <w:rPr>
          <w:rFonts w:ascii="Times New Roman" w:hAnsi="Times New Roman" w:cs="Times New Roman"/>
          <w:sz w:val="24"/>
          <w:szCs w:val="24"/>
        </w:rPr>
        <w:t>estratégias</w:t>
      </w:r>
      <w:r w:rsidR="00607E1C">
        <w:rPr>
          <w:rFonts w:ascii="Times New Roman" w:hAnsi="Times New Roman" w:cs="Times New Roman"/>
          <w:sz w:val="24"/>
          <w:szCs w:val="24"/>
        </w:rPr>
        <w:t xml:space="preserve"> desenvolvidas na persecução dos objetivos</w:t>
      </w:r>
      <w:r w:rsidR="00B2706F">
        <w:rPr>
          <w:rFonts w:ascii="Times New Roman" w:hAnsi="Times New Roman" w:cs="Times New Roman"/>
          <w:sz w:val="24"/>
          <w:szCs w:val="24"/>
        </w:rPr>
        <w:t>,</w:t>
      </w:r>
      <w:r w:rsidR="00607E1C">
        <w:rPr>
          <w:rFonts w:ascii="Times New Roman" w:hAnsi="Times New Roman" w:cs="Times New Roman"/>
          <w:sz w:val="24"/>
          <w:szCs w:val="24"/>
        </w:rPr>
        <w:t xml:space="preserve"> </w:t>
      </w:r>
      <w:r w:rsidR="003340D6">
        <w:rPr>
          <w:rFonts w:ascii="Times New Roman" w:hAnsi="Times New Roman" w:cs="Times New Roman"/>
          <w:sz w:val="24"/>
          <w:szCs w:val="24"/>
        </w:rPr>
        <w:t>sempre a par da</w:t>
      </w:r>
      <w:r w:rsidR="00B2706F">
        <w:rPr>
          <w:rFonts w:ascii="Times New Roman" w:hAnsi="Times New Roman" w:cs="Times New Roman"/>
          <w:sz w:val="24"/>
          <w:szCs w:val="24"/>
        </w:rPr>
        <w:t xml:space="preserve"> analise critica e reflexiva da aprendizagem, da aquisição de competências, </w:t>
      </w:r>
      <w:r w:rsidR="00B64ABA">
        <w:rPr>
          <w:rFonts w:ascii="Times New Roman" w:hAnsi="Times New Roman" w:cs="Times New Roman"/>
          <w:sz w:val="24"/>
          <w:szCs w:val="24"/>
        </w:rPr>
        <w:t xml:space="preserve">dos ganhos em saúde e </w:t>
      </w:r>
      <w:r w:rsidR="00B2706F">
        <w:rPr>
          <w:rFonts w:ascii="Times New Roman" w:hAnsi="Times New Roman" w:cs="Times New Roman"/>
          <w:sz w:val="24"/>
          <w:szCs w:val="24"/>
        </w:rPr>
        <w:t xml:space="preserve">do desenvolvimento pessoal e profissional </w:t>
      </w:r>
      <w:r w:rsidR="00B2706F" w:rsidRPr="002161F8">
        <w:rPr>
          <w:rFonts w:ascii="Times New Roman" w:hAnsi="Times New Roman" w:cs="Times New Roman"/>
          <w:sz w:val="24"/>
          <w:szCs w:val="24"/>
        </w:rPr>
        <w:t>do meu novo ser</w:t>
      </w:r>
      <w:r w:rsidR="002161F8" w:rsidRPr="002161F8">
        <w:rPr>
          <w:rFonts w:ascii="Times New Roman" w:hAnsi="Times New Roman" w:cs="Times New Roman"/>
          <w:sz w:val="24"/>
          <w:szCs w:val="24"/>
        </w:rPr>
        <w:t>,</w:t>
      </w:r>
      <w:r w:rsidR="00B2706F" w:rsidRPr="002161F8">
        <w:rPr>
          <w:rFonts w:ascii="Times New Roman" w:hAnsi="Times New Roman" w:cs="Times New Roman"/>
          <w:sz w:val="24"/>
          <w:szCs w:val="24"/>
        </w:rPr>
        <w:t xml:space="preserve"> hoje bem diferente do inicio de todo este percurso. </w:t>
      </w:r>
      <w:r w:rsidR="00B423E0" w:rsidRPr="002161F8">
        <w:rPr>
          <w:rFonts w:ascii="Times New Roman" w:hAnsi="Times New Roman" w:cs="Times New Roman"/>
          <w:sz w:val="24"/>
          <w:szCs w:val="24"/>
        </w:rPr>
        <w:t>Sucede-se a interpretação e apreciação da mesma a partir da qual s</w:t>
      </w:r>
      <w:r w:rsidR="003340D6" w:rsidRPr="002161F8">
        <w:rPr>
          <w:rFonts w:ascii="Times New Roman" w:hAnsi="Times New Roman" w:cs="Times New Roman"/>
          <w:sz w:val="24"/>
          <w:szCs w:val="24"/>
        </w:rPr>
        <w:t>erá apresentada o processo de avaliação</w:t>
      </w:r>
      <w:r w:rsidR="00B423E0" w:rsidRPr="002161F8">
        <w:rPr>
          <w:rFonts w:ascii="Times New Roman" w:hAnsi="Times New Roman" w:cs="Times New Roman"/>
          <w:sz w:val="24"/>
          <w:szCs w:val="24"/>
        </w:rPr>
        <w:t xml:space="preserve"> i</w:t>
      </w:r>
      <w:r w:rsidR="00B423E0" w:rsidRPr="006E360E">
        <w:rPr>
          <w:rFonts w:ascii="Times New Roman" w:hAnsi="Times New Roman" w:cs="Times New Roman"/>
          <w:sz w:val="24"/>
          <w:szCs w:val="24"/>
        </w:rPr>
        <w:t>nterpretativa</w:t>
      </w:r>
      <w:r w:rsidR="00B423E0">
        <w:rPr>
          <w:rFonts w:ascii="Times New Roman" w:hAnsi="Times New Roman" w:cs="Times New Roman"/>
          <w:sz w:val="24"/>
          <w:szCs w:val="24"/>
        </w:rPr>
        <w:t xml:space="preserve"> de acordo com os critérios previamente selecionados</w:t>
      </w:r>
      <w:r w:rsidR="00B423E0" w:rsidRPr="00842FD2">
        <w:rPr>
          <w:rFonts w:ascii="Times New Roman" w:hAnsi="Times New Roman" w:cs="Times New Roman"/>
          <w:sz w:val="24"/>
          <w:szCs w:val="24"/>
        </w:rPr>
        <w:t xml:space="preserve"> e</w:t>
      </w:r>
      <w:r w:rsidR="00B423E0">
        <w:rPr>
          <w:rFonts w:ascii="Times New Roman" w:hAnsi="Times New Roman" w:cs="Times New Roman"/>
          <w:sz w:val="24"/>
          <w:szCs w:val="24"/>
        </w:rPr>
        <w:t xml:space="preserve"> fundamentada segundo revisão bibliográfica</w:t>
      </w:r>
      <w:r w:rsidR="00B423E0" w:rsidRPr="00842FD2">
        <w:rPr>
          <w:rFonts w:ascii="Times New Roman" w:hAnsi="Times New Roman" w:cs="Times New Roman"/>
          <w:sz w:val="24"/>
          <w:szCs w:val="24"/>
        </w:rPr>
        <w:t xml:space="preserve">. </w:t>
      </w:r>
      <w:r w:rsidR="00B423E0" w:rsidRPr="006E360E">
        <w:rPr>
          <w:rFonts w:ascii="Times New Roman" w:hAnsi="Times New Roman" w:cs="Times New Roman"/>
          <w:sz w:val="24"/>
          <w:szCs w:val="24"/>
        </w:rPr>
        <w:t>Ter</w:t>
      </w:r>
      <w:r w:rsidR="00F1679F">
        <w:rPr>
          <w:rFonts w:ascii="Times New Roman" w:hAnsi="Times New Roman" w:cs="Times New Roman"/>
          <w:sz w:val="24"/>
          <w:szCs w:val="24"/>
        </w:rPr>
        <w:t xml:space="preserve">mina com a análise das competências mobilizadas/adquiridas </w:t>
      </w:r>
      <w:r w:rsidR="002161F8">
        <w:rPr>
          <w:rFonts w:ascii="Times New Roman" w:hAnsi="Times New Roman" w:cs="Times New Roman"/>
          <w:sz w:val="24"/>
          <w:szCs w:val="24"/>
        </w:rPr>
        <w:t>e a título de conclusão</w:t>
      </w:r>
      <w:r w:rsidR="00F1679F">
        <w:rPr>
          <w:rFonts w:ascii="Times New Roman" w:hAnsi="Times New Roman" w:cs="Times New Roman"/>
          <w:sz w:val="24"/>
          <w:szCs w:val="24"/>
        </w:rPr>
        <w:t xml:space="preserve"> alguns </w:t>
      </w:r>
      <w:proofErr w:type="gramStart"/>
      <w:r w:rsidR="00F1679F">
        <w:rPr>
          <w:rFonts w:ascii="Times New Roman" w:hAnsi="Times New Roman" w:cs="Times New Roman"/>
          <w:sz w:val="24"/>
          <w:szCs w:val="24"/>
        </w:rPr>
        <w:t>sentires</w:t>
      </w:r>
      <w:proofErr w:type="gramEnd"/>
      <w:r w:rsidR="00F1679F">
        <w:rPr>
          <w:rFonts w:ascii="Times New Roman" w:hAnsi="Times New Roman" w:cs="Times New Roman"/>
          <w:sz w:val="24"/>
          <w:szCs w:val="24"/>
        </w:rPr>
        <w:t xml:space="preserve"> e pensamentos que surgiram ao longo </w:t>
      </w:r>
      <w:r w:rsidR="00DE4462">
        <w:rPr>
          <w:rFonts w:ascii="Times New Roman" w:hAnsi="Times New Roman" w:cs="Times New Roman"/>
          <w:sz w:val="24"/>
          <w:szCs w:val="24"/>
        </w:rPr>
        <w:t>d</w:t>
      </w:r>
      <w:r w:rsidR="00F1679F">
        <w:rPr>
          <w:rFonts w:ascii="Times New Roman" w:hAnsi="Times New Roman" w:cs="Times New Roman"/>
          <w:sz w:val="24"/>
          <w:szCs w:val="24"/>
        </w:rPr>
        <w:t>a ex</w:t>
      </w:r>
      <w:r w:rsidR="00DE4462">
        <w:rPr>
          <w:rFonts w:ascii="Times New Roman" w:hAnsi="Times New Roman" w:cs="Times New Roman"/>
          <w:sz w:val="24"/>
          <w:szCs w:val="24"/>
        </w:rPr>
        <w:t>e</w:t>
      </w:r>
      <w:r w:rsidR="00531417">
        <w:rPr>
          <w:rFonts w:ascii="Times New Roman" w:hAnsi="Times New Roman" w:cs="Times New Roman"/>
          <w:sz w:val="24"/>
          <w:szCs w:val="24"/>
        </w:rPr>
        <w:t>cuç</w:t>
      </w:r>
      <w:r w:rsidR="00F1679F">
        <w:rPr>
          <w:rFonts w:ascii="Times New Roman" w:hAnsi="Times New Roman" w:cs="Times New Roman"/>
          <w:sz w:val="24"/>
          <w:szCs w:val="24"/>
        </w:rPr>
        <w:t>ão do mesmo</w:t>
      </w:r>
      <w:r w:rsidR="00B423E0" w:rsidRPr="006E360E">
        <w:rPr>
          <w:rFonts w:ascii="Times New Roman" w:hAnsi="Times New Roman" w:cs="Times New Roman"/>
          <w:sz w:val="24"/>
          <w:szCs w:val="24"/>
        </w:rPr>
        <w:t>. Este trabalh</w:t>
      </w:r>
      <w:r w:rsidR="005F39E2">
        <w:rPr>
          <w:rFonts w:ascii="Times New Roman" w:hAnsi="Times New Roman" w:cs="Times New Roman"/>
          <w:sz w:val="24"/>
          <w:szCs w:val="24"/>
        </w:rPr>
        <w:t>o encontra-se redigido segundo</w:t>
      </w:r>
      <w:r w:rsidR="00B423E0" w:rsidRPr="006E360E">
        <w:rPr>
          <w:rFonts w:ascii="Times New Roman" w:hAnsi="Times New Roman" w:cs="Times New Roman"/>
          <w:sz w:val="24"/>
          <w:szCs w:val="24"/>
        </w:rPr>
        <w:t xml:space="preserve"> as Normas da </w:t>
      </w:r>
      <w:proofErr w:type="spellStart"/>
      <w:r w:rsidR="00B423E0" w:rsidRPr="006E360E">
        <w:rPr>
          <w:rFonts w:ascii="Times New Roman" w:hAnsi="Times New Roman" w:cs="Times New Roman"/>
          <w:sz w:val="24"/>
          <w:szCs w:val="24"/>
        </w:rPr>
        <w:t>American</w:t>
      </w:r>
      <w:proofErr w:type="spellEnd"/>
      <w:r w:rsidR="009E4509">
        <w:rPr>
          <w:rFonts w:ascii="Times New Roman" w:hAnsi="Times New Roman" w:cs="Times New Roman"/>
          <w:sz w:val="24"/>
          <w:szCs w:val="24"/>
        </w:rPr>
        <w:t xml:space="preserve"> </w:t>
      </w:r>
      <w:proofErr w:type="spellStart"/>
      <w:r w:rsidR="009E4509">
        <w:rPr>
          <w:rFonts w:ascii="Times New Roman" w:hAnsi="Times New Roman" w:cs="Times New Roman"/>
          <w:sz w:val="24"/>
          <w:szCs w:val="24"/>
        </w:rPr>
        <w:t>Psichologic</w:t>
      </w:r>
      <w:proofErr w:type="spellEnd"/>
      <w:r w:rsidR="009E4509">
        <w:rPr>
          <w:rFonts w:ascii="Times New Roman" w:hAnsi="Times New Roman" w:cs="Times New Roman"/>
          <w:sz w:val="24"/>
          <w:szCs w:val="24"/>
        </w:rPr>
        <w:t xml:space="preserve"> </w:t>
      </w:r>
      <w:proofErr w:type="spellStart"/>
      <w:r w:rsidR="009E4509">
        <w:rPr>
          <w:rFonts w:ascii="Times New Roman" w:hAnsi="Times New Roman" w:cs="Times New Roman"/>
          <w:sz w:val="24"/>
          <w:szCs w:val="24"/>
        </w:rPr>
        <w:t>Association</w:t>
      </w:r>
      <w:proofErr w:type="spellEnd"/>
      <w:r w:rsidR="009E4509">
        <w:rPr>
          <w:rFonts w:ascii="Times New Roman" w:hAnsi="Times New Roman" w:cs="Times New Roman"/>
          <w:sz w:val="24"/>
          <w:szCs w:val="24"/>
        </w:rPr>
        <w:t>. (APA) e do novo acordo ortográfico.</w:t>
      </w:r>
    </w:p>
    <w:p w:rsidR="00742D6C" w:rsidRDefault="00742D6C" w:rsidP="000E5E3D">
      <w:pPr>
        <w:contextualSpacing/>
        <w:rPr>
          <w:rFonts w:ascii="Times New Roman" w:hAnsi="Times New Roman" w:cs="Times New Roman"/>
          <w:sz w:val="24"/>
          <w:szCs w:val="24"/>
        </w:rPr>
      </w:pPr>
    </w:p>
    <w:p w:rsidR="00742D6C" w:rsidRDefault="00742D6C" w:rsidP="000E5E3D">
      <w:pPr>
        <w:contextualSpacing/>
        <w:rPr>
          <w:rFonts w:ascii="Times New Roman" w:hAnsi="Times New Roman" w:cs="Times New Roman"/>
          <w:sz w:val="24"/>
          <w:szCs w:val="24"/>
        </w:rPr>
      </w:pPr>
    </w:p>
    <w:p w:rsidR="00742D6C" w:rsidRDefault="00742D6C" w:rsidP="000E5E3D">
      <w:pPr>
        <w:contextualSpacing/>
        <w:rPr>
          <w:rFonts w:ascii="Times New Roman" w:hAnsi="Times New Roman" w:cs="Times New Roman"/>
          <w:sz w:val="24"/>
          <w:szCs w:val="24"/>
        </w:rPr>
      </w:pPr>
    </w:p>
    <w:p w:rsidR="00742D6C" w:rsidRDefault="00742D6C" w:rsidP="000E5E3D">
      <w:pPr>
        <w:contextualSpacing/>
        <w:rPr>
          <w:rFonts w:ascii="Times New Roman" w:hAnsi="Times New Roman" w:cs="Times New Roman"/>
          <w:sz w:val="24"/>
          <w:szCs w:val="24"/>
        </w:rPr>
      </w:pPr>
    </w:p>
    <w:p w:rsidR="00742D6C" w:rsidRDefault="00742D6C" w:rsidP="000E5E3D">
      <w:pPr>
        <w:contextualSpacing/>
        <w:rPr>
          <w:rFonts w:ascii="Times New Roman" w:hAnsi="Times New Roman" w:cs="Times New Roman"/>
          <w:sz w:val="24"/>
          <w:szCs w:val="24"/>
        </w:rPr>
      </w:pPr>
    </w:p>
    <w:p w:rsidR="00180633" w:rsidRDefault="00180633" w:rsidP="000E5E3D">
      <w:pPr>
        <w:contextualSpacing/>
        <w:rPr>
          <w:rFonts w:ascii="Times New Roman" w:hAnsi="Times New Roman" w:cs="Times New Roman"/>
          <w:sz w:val="24"/>
          <w:szCs w:val="24"/>
        </w:rPr>
      </w:pPr>
    </w:p>
    <w:p w:rsidR="00180633" w:rsidRDefault="00180633" w:rsidP="000E5E3D">
      <w:pPr>
        <w:contextualSpacing/>
        <w:rPr>
          <w:rFonts w:ascii="Times New Roman" w:hAnsi="Times New Roman" w:cs="Times New Roman"/>
          <w:sz w:val="24"/>
          <w:szCs w:val="24"/>
        </w:rPr>
      </w:pPr>
    </w:p>
    <w:p w:rsidR="00180633" w:rsidRDefault="00180633" w:rsidP="000E5E3D">
      <w:pPr>
        <w:contextualSpacing/>
        <w:rPr>
          <w:rFonts w:ascii="Times New Roman" w:hAnsi="Times New Roman" w:cs="Times New Roman"/>
          <w:sz w:val="24"/>
          <w:szCs w:val="24"/>
        </w:rPr>
      </w:pPr>
    </w:p>
    <w:p w:rsidR="00733BCC" w:rsidRDefault="00733BCC" w:rsidP="000E5E3D">
      <w:pPr>
        <w:contextualSpacing/>
        <w:rPr>
          <w:rFonts w:ascii="Times New Roman" w:hAnsi="Times New Roman" w:cs="Times New Roman"/>
          <w:sz w:val="24"/>
          <w:szCs w:val="24"/>
        </w:rPr>
      </w:pPr>
    </w:p>
    <w:p w:rsidR="000E5E3D" w:rsidRDefault="000E5E3D" w:rsidP="000E5E3D">
      <w:pPr>
        <w:contextualSpacing/>
        <w:rPr>
          <w:rFonts w:ascii="Times New Roman" w:hAnsi="Times New Roman" w:cs="Times New Roman"/>
          <w:sz w:val="24"/>
          <w:szCs w:val="24"/>
        </w:rPr>
      </w:pPr>
    </w:p>
    <w:p w:rsidR="009E4509" w:rsidRDefault="009E4509" w:rsidP="000E5E3D">
      <w:pPr>
        <w:spacing w:line="360" w:lineRule="auto"/>
        <w:contextualSpacing/>
        <w:jc w:val="both"/>
        <w:rPr>
          <w:rFonts w:ascii="Times New Roman" w:eastAsia="Calibri" w:hAnsi="Times New Roman" w:cs="Times New Roman"/>
          <w:sz w:val="24"/>
          <w:szCs w:val="24"/>
        </w:rPr>
      </w:pPr>
    </w:p>
    <w:p w:rsidR="00742D6C" w:rsidRPr="0041028D" w:rsidRDefault="00CA444E" w:rsidP="000E5E3D">
      <w:pPr>
        <w:pStyle w:val="Ttulo1"/>
        <w:contextualSpacing/>
        <w:rPr>
          <w:rFonts w:ascii="Times New Roman" w:hAnsi="Times New Roman" w:cs="Times New Roman"/>
          <w:b w:val="0"/>
          <w:sz w:val="24"/>
          <w:szCs w:val="24"/>
        </w:rPr>
      </w:pPr>
      <w:bookmarkStart w:id="1" w:name="_Toc335681204"/>
      <w:r w:rsidRPr="0041028D">
        <w:rPr>
          <w:rFonts w:ascii="Times New Roman" w:hAnsi="Times New Roman" w:cs="Times New Roman"/>
          <w:b w:val="0"/>
          <w:sz w:val="24"/>
          <w:szCs w:val="24"/>
        </w:rPr>
        <w:t>2</w:t>
      </w:r>
      <w:r w:rsidR="0041028D" w:rsidRPr="0041028D">
        <w:rPr>
          <w:rFonts w:ascii="Times New Roman" w:hAnsi="Times New Roman" w:cs="Times New Roman"/>
          <w:b w:val="0"/>
          <w:sz w:val="24"/>
          <w:szCs w:val="24"/>
        </w:rPr>
        <w:t>.</w:t>
      </w:r>
      <w:r w:rsidR="00916529" w:rsidRPr="0041028D">
        <w:rPr>
          <w:rFonts w:ascii="Times New Roman" w:hAnsi="Times New Roman" w:cs="Times New Roman"/>
          <w:b w:val="0"/>
          <w:sz w:val="24"/>
          <w:szCs w:val="24"/>
        </w:rPr>
        <w:t xml:space="preserve"> </w:t>
      </w:r>
      <w:r w:rsidR="00742D6C" w:rsidRPr="0041028D">
        <w:rPr>
          <w:rFonts w:ascii="Times New Roman" w:hAnsi="Times New Roman" w:cs="Times New Roman"/>
          <w:b w:val="0"/>
          <w:sz w:val="24"/>
          <w:szCs w:val="24"/>
        </w:rPr>
        <w:t>CARATERIZAÇÃO E ANÁLISE DO CONTEXTO</w:t>
      </w:r>
      <w:bookmarkEnd w:id="1"/>
      <w:r w:rsidR="00742D6C" w:rsidRPr="0041028D">
        <w:rPr>
          <w:rFonts w:ascii="Times New Roman" w:hAnsi="Times New Roman" w:cs="Times New Roman"/>
          <w:b w:val="0"/>
          <w:sz w:val="24"/>
          <w:szCs w:val="24"/>
        </w:rPr>
        <w:t xml:space="preserve"> </w:t>
      </w:r>
    </w:p>
    <w:p w:rsidR="00916529" w:rsidRPr="00916529" w:rsidRDefault="00916529" w:rsidP="000E5E3D">
      <w:pPr>
        <w:contextualSpacing/>
      </w:pPr>
    </w:p>
    <w:p w:rsidR="009E4509" w:rsidRDefault="00152F20"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Este relat</w:t>
      </w:r>
      <w:r w:rsidR="00334991">
        <w:rPr>
          <w:rFonts w:ascii="Times New Roman" w:hAnsi="Times New Roman" w:cs="Times New Roman"/>
          <w:sz w:val="24"/>
          <w:szCs w:val="24"/>
        </w:rPr>
        <w:t>ório remete-se ao estágio</w:t>
      </w:r>
      <w:r>
        <w:rPr>
          <w:rFonts w:ascii="Times New Roman" w:hAnsi="Times New Roman" w:cs="Times New Roman"/>
          <w:sz w:val="24"/>
          <w:szCs w:val="24"/>
        </w:rPr>
        <w:t xml:space="preserve"> realizado no </w:t>
      </w:r>
      <w:r w:rsidR="00742D6C" w:rsidRPr="00742D6C">
        <w:rPr>
          <w:rFonts w:ascii="Times New Roman" w:hAnsi="Times New Roman" w:cs="Times New Roman"/>
          <w:sz w:val="24"/>
          <w:szCs w:val="24"/>
        </w:rPr>
        <w:t>Agrupamento dos Centro</w:t>
      </w:r>
      <w:r w:rsidR="00334991">
        <w:rPr>
          <w:rFonts w:ascii="Times New Roman" w:hAnsi="Times New Roman" w:cs="Times New Roman"/>
          <w:sz w:val="24"/>
          <w:szCs w:val="24"/>
        </w:rPr>
        <w:t>s de Saúde de Setúbal e Palmela (ACES),</w:t>
      </w:r>
      <w:r w:rsidR="00742D6C" w:rsidRPr="00742D6C">
        <w:rPr>
          <w:rFonts w:ascii="Times New Roman" w:hAnsi="Times New Roman" w:cs="Times New Roman"/>
          <w:sz w:val="24"/>
          <w:szCs w:val="24"/>
        </w:rPr>
        <w:t xml:space="preserve"> </w:t>
      </w:r>
      <w:r w:rsidR="00980D08">
        <w:rPr>
          <w:rFonts w:ascii="Times New Roman" w:hAnsi="Times New Roman" w:cs="Times New Roman"/>
          <w:sz w:val="24"/>
          <w:szCs w:val="24"/>
        </w:rPr>
        <w:t>na Unidade de Cuidados na Comunidade</w:t>
      </w:r>
      <w:r>
        <w:rPr>
          <w:rFonts w:ascii="Times New Roman" w:hAnsi="Times New Roman" w:cs="Times New Roman"/>
          <w:sz w:val="24"/>
          <w:szCs w:val="24"/>
        </w:rPr>
        <w:t xml:space="preserve"> </w:t>
      </w:r>
      <w:r w:rsidR="00980D08">
        <w:rPr>
          <w:rFonts w:ascii="Times New Roman" w:hAnsi="Times New Roman" w:cs="Times New Roman"/>
          <w:sz w:val="24"/>
          <w:szCs w:val="24"/>
        </w:rPr>
        <w:t xml:space="preserve">(UCC) </w:t>
      </w:r>
      <w:r>
        <w:rPr>
          <w:rFonts w:ascii="Times New Roman" w:hAnsi="Times New Roman" w:cs="Times New Roman"/>
          <w:sz w:val="24"/>
          <w:szCs w:val="24"/>
        </w:rPr>
        <w:t>de</w:t>
      </w:r>
      <w:r w:rsidR="007C3C77">
        <w:rPr>
          <w:rFonts w:ascii="Times New Roman" w:hAnsi="Times New Roman" w:cs="Times New Roman"/>
          <w:sz w:val="24"/>
          <w:szCs w:val="24"/>
        </w:rPr>
        <w:t xml:space="preserve"> Palmela, no</w:t>
      </w:r>
      <w:r>
        <w:rPr>
          <w:rFonts w:ascii="Times New Roman" w:hAnsi="Times New Roman" w:cs="Times New Roman"/>
          <w:sz w:val="24"/>
          <w:szCs w:val="24"/>
        </w:rPr>
        <w:t xml:space="preserve"> ac</w:t>
      </w:r>
      <w:r w:rsidR="006C0417">
        <w:rPr>
          <w:rFonts w:ascii="Times New Roman" w:hAnsi="Times New Roman" w:cs="Times New Roman"/>
          <w:sz w:val="24"/>
          <w:szCs w:val="24"/>
        </w:rPr>
        <w:t xml:space="preserve">ompanhamento a grávidas </w:t>
      </w:r>
      <w:r w:rsidR="007C3C77">
        <w:rPr>
          <w:rFonts w:ascii="Times New Roman" w:hAnsi="Times New Roman" w:cs="Times New Roman"/>
          <w:sz w:val="24"/>
          <w:szCs w:val="24"/>
        </w:rPr>
        <w:t>a partir</w:t>
      </w:r>
      <w:r w:rsidR="006C0417">
        <w:rPr>
          <w:rFonts w:ascii="Times New Roman" w:hAnsi="Times New Roman" w:cs="Times New Roman"/>
          <w:sz w:val="24"/>
          <w:szCs w:val="24"/>
        </w:rPr>
        <w:t xml:space="preserve"> das 28</w:t>
      </w:r>
      <w:r w:rsidR="00012457">
        <w:rPr>
          <w:rFonts w:ascii="Times New Roman" w:hAnsi="Times New Roman" w:cs="Times New Roman"/>
          <w:sz w:val="24"/>
          <w:szCs w:val="24"/>
        </w:rPr>
        <w:t>/</w:t>
      </w:r>
      <w:r>
        <w:rPr>
          <w:rFonts w:ascii="Times New Roman" w:hAnsi="Times New Roman" w:cs="Times New Roman"/>
          <w:sz w:val="24"/>
          <w:szCs w:val="24"/>
        </w:rPr>
        <w:t>30 semanas de gestação</w:t>
      </w:r>
      <w:r w:rsidR="007E146A">
        <w:rPr>
          <w:rFonts w:ascii="Times New Roman" w:hAnsi="Times New Roman" w:cs="Times New Roman"/>
          <w:sz w:val="24"/>
          <w:szCs w:val="24"/>
        </w:rPr>
        <w:t xml:space="preserve">, </w:t>
      </w:r>
      <w:r w:rsidR="00B74740">
        <w:rPr>
          <w:rFonts w:ascii="Times New Roman" w:hAnsi="Times New Roman" w:cs="Times New Roman"/>
          <w:sz w:val="24"/>
          <w:szCs w:val="24"/>
        </w:rPr>
        <w:t>utentes do ACES e</w:t>
      </w:r>
      <w:r>
        <w:rPr>
          <w:rFonts w:ascii="Times New Roman" w:hAnsi="Times New Roman" w:cs="Times New Roman"/>
          <w:sz w:val="24"/>
          <w:szCs w:val="24"/>
        </w:rPr>
        <w:t xml:space="preserve"> inscritas no curso de preparação para o nascimento</w:t>
      </w:r>
      <w:r w:rsidR="007E146A">
        <w:rPr>
          <w:rFonts w:ascii="Times New Roman" w:hAnsi="Times New Roman" w:cs="Times New Roman"/>
          <w:sz w:val="24"/>
          <w:szCs w:val="24"/>
        </w:rPr>
        <w:t xml:space="preserve"> (critérios de inclusão)</w:t>
      </w:r>
      <w:r>
        <w:rPr>
          <w:rFonts w:ascii="Times New Roman" w:hAnsi="Times New Roman" w:cs="Times New Roman"/>
          <w:sz w:val="24"/>
          <w:szCs w:val="24"/>
        </w:rPr>
        <w:t>.</w:t>
      </w:r>
      <w:r w:rsidRPr="00152F20">
        <w:rPr>
          <w:rFonts w:ascii="Times New Roman" w:hAnsi="Times New Roman" w:cs="Times New Roman"/>
          <w:sz w:val="24"/>
          <w:szCs w:val="24"/>
        </w:rPr>
        <w:t xml:space="preserve"> </w:t>
      </w:r>
      <w:r w:rsidR="00561071">
        <w:rPr>
          <w:rFonts w:ascii="Times New Roman" w:hAnsi="Times New Roman" w:cs="Times New Roman"/>
          <w:sz w:val="24"/>
          <w:szCs w:val="24"/>
        </w:rPr>
        <w:t>A UCC</w:t>
      </w:r>
      <w:r w:rsidR="003E034D" w:rsidRPr="003E034D">
        <w:rPr>
          <w:rFonts w:ascii="Times New Roman" w:hAnsi="Times New Roman" w:cs="Times New Roman"/>
          <w:sz w:val="24"/>
          <w:szCs w:val="24"/>
        </w:rPr>
        <w:t xml:space="preserve"> de</w:t>
      </w:r>
      <w:r w:rsidR="003E034D" w:rsidRPr="00A518C0">
        <w:rPr>
          <w:rFonts w:ascii="Times New Roman" w:hAnsi="Times New Roman" w:cs="Times New Roman"/>
          <w:sz w:val="24"/>
          <w:szCs w:val="24"/>
        </w:rPr>
        <w:t xml:space="preserve"> Palmela “tem por missão contribuir para a melhoria do estado de saúde da população da sua área geográfica de intervenção, visando a obtenção de ganhos em saúde concorrendo, assim e de um modo direto, para o cumprimento da mi</w:t>
      </w:r>
      <w:r w:rsidR="009E4509">
        <w:rPr>
          <w:rFonts w:ascii="Times New Roman" w:hAnsi="Times New Roman" w:cs="Times New Roman"/>
          <w:sz w:val="24"/>
          <w:szCs w:val="24"/>
        </w:rPr>
        <w:t>ssão do ACES em que se integra:</w:t>
      </w:r>
    </w:p>
    <w:p w:rsidR="003E034D" w:rsidRPr="00A518C0" w:rsidRDefault="003E034D" w:rsidP="009E4509">
      <w:pPr>
        <w:autoSpaceDE w:val="0"/>
        <w:autoSpaceDN w:val="0"/>
        <w:adjustRightInd w:val="0"/>
        <w:spacing w:line="360" w:lineRule="auto"/>
        <w:ind w:left="2268"/>
        <w:contextualSpacing/>
        <w:jc w:val="both"/>
        <w:rPr>
          <w:rFonts w:ascii="Times New Roman" w:hAnsi="Times New Roman" w:cs="Times New Roman"/>
          <w:sz w:val="24"/>
          <w:szCs w:val="24"/>
        </w:rPr>
      </w:pPr>
      <w:r w:rsidRPr="00A518C0">
        <w:rPr>
          <w:rFonts w:ascii="Times New Roman" w:hAnsi="Times New Roman" w:cs="Times New Roman"/>
          <w:sz w:val="24"/>
          <w:szCs w:val="24"/>
        </w:rPr>
        <w:t>Presta cuidados de saúde e apoio psicológico e social de âmbito domiciliário e comunitário, especialmente às pessoas, famílias e grupos mais vulneráveis, em situação de maior risco</w:t>
      </w:r>
      <w:r w:rsidR="004930D6" w:rsidRPr="00A518C0">
        <w:rPr>
          <w:rFonts w:ascii="Times New Roman" w:hAnsi="Times New Roman" w:cs="Times New Roman"/>
          <w:sz w:val="24"/>
          <w:szCs w:val="24"/>
        </w:rPr>
        <w:t xml:space="preserve"> </w:t>
      </w:r>
      <w:r w:rsidR="001E610A" w:rsidRPr="00A518C0">
        <w:rPr>
          <w:rFonts w:ascii="Times New Roman" w:hAnsi="Times New Roman" w:cs="Times New Roman"/>
          <w:sz w:val="24"/>
          <w:szCs w:val="24"/>
        </w:rPr>
        <w:t>(</w:t>
      </w:r>
      <w:r w:rsidR="00012457" w:rsidRPr="00A518C0">
        <w:rPr>
          <w:rFonts w:ascii="Times New Roman" w:hAnsi="Times New Roman" w:cs="Times New Roman"/>
          <w:sz w:val="24"/>
          <w:szCs w:val="24"/>
        </w:rPr>
        <w:t>...</w:t>
      </w:r>
      <w:r w:rsidR="001E610A" w:rsidRPr="00A518C0">
        <w:rPr>
          <w:rFonts w:ascii="Times New Roman" w:hAnsi="Times New Roman" w:cs="Times New Roman"/>
          <w:sz w:val="24"/>
          <w:szCs w:val="24"/>
        </w:rPr>
        <w:t>)</w:t>
      </w:r>
      <w:r w:rsidRPr="00A518C0">
        <w:rPr>
          <w:rFonts w:ascii="Times New Roman" w:hAnsi="Times New Roman" w:cs="Times New Roman"/>
          <w:sz w:val="24"/>
          <w:szCs w:val="24"/>
        </w:rPr>
        <w:t xml:space="preserve"> Presta ainda cuidados especializados, designadamente a preparação para parentalidade</w:t>
      </w:r>
      <w:r w:rsidR="004930D6" w:rsidRPr="00A518C0">
        <w:rPr>
          <w:rFonts w:ascii="Times New Roman" w:hAnsi="Times New Roman" w:cs="Times New Roman"/>
          <w:sz w:val="24"/>
          <w:szCs w:val="24"/>
        </w:rPr>
        <w:t xml:space="preserve"> </w:t>
      </w:r>
      <w:r w:rsidR="001E610A" w:rsidRPr="00A518C0">
        <w:rPr>
          <w:rFonts w:ascii="Times New Roman" w:hAnsi="Times New Roman" w:cs="Times New Roman"/>
          <w:sz w:val="24"/>
          <w:szCs w:val="24"/>
        </w:rPr>
        <w:t>(</w:t>
      </w:r>
      <w:r w:rsidR="00012457" w:rsidRPr="00A518C0">
        <w:rPr>
          <w:rFonts w:ascii="Times New Roman" w:hAnsi="Times New Roman" w:cs="Times New Roman"/>
          <w:sz w:val="24"/>
          <w:szCs w:val="24"/>
        </w:rPr>
        <w:t>...</w:t>
      </w:r>
      <w:r w:rsidR="001E610A" w:rsidRPr="00A518C0">
        <w:rPr>
          <w:rFonts w:ascii="Times New Roman" w:hAnsi="Times New Roman" w:cs="Times New Roman"/>
          <w:sz w:val="24"/>
          <w:szCs w:val="24"/>
        </w:rPr>
        <w:t>)</w:t>
      </w:r>
      <w:r w:rsidRPr="00A518C0">
        <w:rPr>
          <w:rFonts w:ascii="Times New Roman" w:hAnsi="Times New Roman" w:cs="Times New Roman"/>
          <w:sz w:val="24"/>
          <w:szCs w:val="24"/>
        </w:rPr>
        <w:t xml:space="preserve"> garantindo a continuidade e qualidade dos cuidados</w:t>
      </w:r>
      <w:r w:rsidR="004930D6" w:rsidRPr="00A518C0">
        <w:rPr>
          <w:rFonts w:ascii="Times New Roman" w:hAnsi="Times New Roman" w:cs="Times New Roman"/>
          <w:sz w:val="24"/>
          <w:szCs w:val="24"/>
        </w:rPr>
        <w:t xml:space="preserve"> </w:t>
      </w:r>
      <w:r w:rsidR="001E610A" w:rsidRPr="00A518C0">
        <w:rPr>
          <w:rFonts w:ascii="Times New Roman" w:hAnsi="Times New Roman" w:cs="Times New Roman"/>
          <w:sz w:val="24"/>
          <w:szCs w:val="24"/>
        </w:rPr>
        <w:t>(</w:t>
      </w:r>
      <w:r w:rsidR="00012457" w:rsidRPr="00A518C0">
        <w:rPr>
          <w:rFonts w:ascii="Times New Roman" w:hAnsi="Times New Roman" w:cs="Times New Roman"/>
          <w:sz w:val="24"/>
          <w:szCs w:val="24"/>
        </w:rPr>
        <w:t>...</w:t>
      </w:r>
      <w:r w:rsidR="001E610A" w:rsidRPr="00A518C0">
        <w:rPr>
          <w:rFonts w:ascii="Times New Roman" w:hAnsi="Times New Roman" w:cs="Times New Roman"/>
          <w:sz w:val="24"/>
          <w:szCs w:val="24"/>
        </w:rPr>
        <w:t>)</w:t>
      </w:r>
      <w:r w:rsidR="009E4509">
        <w:rPr>
          <w:rFonts w:ascii="Times New Roman" w:hAnsi="Times New Roman" w:cs="Times New Roman"/>
          <w:sz w:val="24"/>
          <w:szCs w:val="24"/>
        </w:rPr>
        <w:t>,</w:t>
      </w:r>
      <w:r w:rsidRPr="00A518C0">
        <w:rPr>
          <w:rFonts w:ascii="Times New Roman" w:hAnsi="Times New Roman" w:cs="Times New Roman"/>
          <w:sz w:val="24"/>
          <w:szCs w:val="24"/>
        </w:rPr>
        <w:t xml:space="preserve"> à luz do disposto no artigo 11.º do Decreto -Lei n.º 28/20</w:t>
      </w:r>
      <w:r w:rsidR="001D6C4C" w:rsidRPr="00A518C0">
        <w:rPr>
          <w:rFonts w:ascii="Times New Roman" w:hAnsi="Times New Roman" w:cs="Times New Roman"/>
          <w:sz w:val="24"/>
          <w:szCs w:val="24"/>
        </w:rPr>
        <w:t>08, de 22 de Fevereiro</w:t>
      </w:r>
      <w:r w:rsidR="00A518C0" w:rsidRPr="00A518C0">
        <w:rPr>
          <w:rFonts w:ascii="Times New Roman" w:hAnsi="Times New Roman" w:cs="Times New Roman"/>
          <w:sz w:val="24"/>
          <w:szCs w:val="24"/>
        </w:rPr>
        <w:t>, nº38, 1ª Série, p.1182 a 1189.</w:t>
      </w:r>
    </w:p>
    <w:p w:rsidR="007429A0" w:rsidRPr="00FF171D" w:rsidRDefault="00152F20" w:rsidP="000E5E3D">
      <w:pPr>
        <w:autoSpaceDE w:val="0"/>
        <w:autoSpaceDN w:val="0"/>
        <w:adjustRightInd w:val="0"/>
        <w:spacing w:line="360" w:lineRule="auto"/>
        <w:contextualSpacing/>
        <w:jc w:val="both"/>
        <w:rPr>
          <w:rFonts w:ascii="Times New Roman" w:hAnsi="Times New Roman" w:cs="Times New Roman"/>
          <w:sz w:val="24"/>
          <w:szCs w:val="24"/>
        </w:rPr>
      </w:pPr>
      <w:r w:rsidRPr="00742D6C">
        <w:rPr>
          <w:rFonts w:ascii="Times New Roman" w:hAnsi="Times New Roman" w:cs="Times New Roman"/>
          <w:sz w:val="24"/>
          <w:szCs w:val="24"/>
        </w:rPr>
        <w:t>D</w:t>
      </w:r>
      <w:r>
        <w:rPr>
          <w:rFonts w:ascii="Times New Roman" w:hAnsi="Times New Roman" w:cs="Times New Roman"/>
          <w:sz w:val="24"/>
          <w:szCs w:val="24"/>
        </w:rPr>
        <w:t xml:space="preserve">o ponto de vista institucional </w:t>
      </w:r>
      <w:r w:rsidR="00742D6C" w:rsidRPr="00742D6C">
        <w:rPr>
          <w:rFonts w:ascii="Times New Roman" w:hAnsi="Times New Roman" w:cs="Times New Roman"/>
          <w:sz w:val="24"/>
          <w:szCs w:val="24"/>
        </w:rPr>
        <w:t>o i</w:t>
      </w:r>
      <w:r w:rsidR="00B74740">
        <w:rPr>
          <w:rFonts w:ascii="Times New Roman" w:hAnsi="Times New Roman" w:cs="Times New Roman"/>
          <w:sz w:val="24"/>
          <w:szCs w:val="24"/>
        </w:rPr>
        <w:t xml:space="preserve">nteresse </w:t>
      </w:r>
      <w:r w:rsidR="00870621">
        <w:rPr>
          <w:rFonts w:ascii="Times New Roman" w:hAnsi="Times New Roman" w:cs="Times New Roman"/>
          <w:sz w:val="24"/>
          <w:szCs w:val="24"/>
        </w:rPr>
        <w:t xml:space="preserve">neste tema </w:t>
      </w:r>
      <w:r w:rsidR="00B74740">
        <w:rPr>
          <w:rFonts w:ascii="Times New Roman" w:hAnsi="Times New Roman" w:cs="Times New Roman"/>
          <w:sz w:val="24"/>
          <w:szCs w:val="24"/>
        </w:rPr>
        <w:t>incide sobretudo no fa</w:t>
      </w:r>
      <w:r w:rsidR="00742D6C" w:rsidRPr="00742D6C">
        <w:rPr>
          <w:rFonts w:ascii="Times New Roman" w:hAnsi="Times New Roman" w:cs="Times New Roman"/>
          <w:sz w:val="24"/>
          <w:szCs w:val="24"/>
        </w:rPr>
        <w:t>to</w:t>
      </w:r>
      <w:r>
        <w:rPr>
          <w:rFonts w:ascii="Times New Roman" w:hAnsi="Times New Roman" w:cs="Times New Roman"/>
          <w:sz w:val="24"/>
          <w:szCs w:val="24"/>
        </w:rPr>
        <w:t xml:space="preserve"> </w:t>
      </w:r>
      <w:r w:rsidR="00136819">
        <w:rPr>
          <w:rFonts w:ascii="Times New Roman" w:hAnsi="Times New Roman" w:cs="Times New Roman"/>
          <w:sz w:val="24"/>
          <w:szCs w:val="24"/>
        </w:rPr>
        <w:t>das utentes grávidas d</w:t>
      </w:r>
      <w:r w:rsidR="003526F2">
        <w:rPr>
          <w:rFonts w:ascii="Times New Roman" w:hAnsi="Times New Roman" w:cs="Times New Roman"/>
          <w:sz w:val="24"/>
          <w:szCs w:val="24"/>
        </w:rPr>
        <w:t>este ACES</w:t>
      </w:r>
      <w:r w:rsidR="00742D6C" w:rsidRPr="00742D6C">
        <w:rPr>
          <w:rFonts w:ascii="Times New Roman" w:hAnsi="Times New Roman" w:cs="Times New Roman"/>
          <w:sz w:val="24"/>
          <w:szCs w:val="24"/>
        </w:rPr>
        <w:t xml:space="preserve"> serem enviadas maio</w:t>
      </w:r>
      <w:r w:rsidR="0050715E">
        <w:rPr>
          <w:rFonts w:ascii="Times New Roman" w:hAnsi="Times New Roman" w:cs="Times New Roman"/>
          <w:sz w:val="24"/>
          <w:szCs w:val="24"/>
        </w:rPr>
        <w:t>ritariamente</w:t>
      </w:r>
      <w:r w:rsidR="00742D6C" w:rsidRPr="00742D6C">
        <w:rPr>
          <w:rFonts w:ascii="Times New Roman" w:hAnsi="Times New Roman" w:cs="Times New Roman"/>
          <w:sz w:val="24"/>
          <w:szCs w:val="24"/>
        </w:rPr>
        <w:t xml:space="preserve"> para o </w:t>
      </w:r>
      <w:r w:rsidR="00887047">
        <w:rPr>
          <w:rFonts w:ascii="Times New Roman" w:hAnsi="Times New Roman" w:cs="Times New Roman"/>
          <w:sz w:val="24"/>
          <w:szCs w:val="24"/>
        </w:rPr>
        <w:t>Centro Hospitalar de Setúbal</w:t>
      </w:r>
      <w:r w:rsidR="00A518C0">
        <w:rPr>
          <w:rFonts w:ascii="Times New Roman" w:hAnsi="Times New Roman" w:cs="Times New Roman"/>
          <w:sz w:val="24"/>
          <w:szCs w:val="24"/>
        </w:rPr>
        <w:t xml:space="preserve"> </w:t>
      </w:r>
      <w:r w:rsidR="00887047">
        <w:rPr>
          <w:rFonts w:ascii="Times New Roman" w:hAnsi="Times New Roman" w:cs="Times New Roman"/>
          <w:sz w:val="24"/>
          <w:szCs w:val="24"/>
        </w:rPr>
        <w:t>-</w:t>
      </w:r>
      <w:r w:rsidR="00A518C0">
        <w:rPr>
          <w:rFonts w:ascii="Times New Roman" w:hAnsi="Times New Roman" w:cs="Times New Roman"/>
          <w:sz w:val="24"/>
          <w:szCs w:val="24"/>
        </w:rPr>
        <w:t xml:space="preserve"> </w:t>
      </w:r>
      <w:r w:rsidR="00742D6C" w:rsidRPr="00742D6C">
        <w:rPr>
          <w:rFonts w:ascii="Times New Roman" w:hAnsi="Times New Roman" w:cs="Times New Roman"/>
          <w:sz w:val="24"/>
          <w:szCs w:val="24"/>
        </w:rPr>
        <w:t xml:space="preserve">Hospital São Bernardo </w:t>
      </w:r>
      <w:r w:rsidR="00DE4462">
        <w:rPr>
          <w:rFonts w:ascii="Times New Roman" w:hAnsi="Times New Roman" w:cs="Times New Roman"/>
          <w:sz w:val="24"/>
          <w:szCs w:val="24"/>
        </w:rPr>
        <w:t xml:space="preserve">(CHS-HSB) </w:t>
      </w:r>
      <w:r w:rsidR="00742D6C" w:rsidRPr="00742D6C">
        <w:rPr>
          <w:rFonts w:ascii="Times New Roman" w:hAnsi="Times New Roman" w:cs="Times New Roman"/>
          <w:sz w:val="24"/>
          <w:szCs w:val="24"/>
        </w:rPr>
        <w:t>cuja política instituída assenta nas orientações da Organização Mundial de Saúde (OMS) no atendime</w:t>
      </w:r>
      <w:r w:rsidR="00742D6C">
        <w:rPr>
          <w:rFonts w:ascii="Times New Roman" w:hAnsi="Times New Roman" w:cs="Times New Roman"/>
          <w:sz w:val="24"/>
          <w:szCs w:val="24"/>
        </w:rPr>
        <w:t xml:space="preserve">nto ao parto natural, </w:t>
      </w:r>
      <w:r w:rsidR="008624A8" w:rsidRPr="00A518C0">
        <w:rPr>
          <w:rFonts w:ascii="Times New Roman" w:hAnsi="Times New Roman" w:cs="Times New Roman"/>
          <w:sz w:val="24"/>
          <w:szCs w:val="24"/>
        </w:rPr>
        <w:t>tendo como finalidade a prestação de cuidados á</w:t>
      </w:r>
      <w:r w:rsidR="00742D6C" w:rsidRPr="00A518C0">
        <w:rPr>
          <w:rFonts w:ascii="Times New Roman" w:hAnsi="Times New Roman" w:cs="Times New Roman"/>
          <w:sz w:val="24"/>
          <w:szCs w:val="24"/>
        </w:rPr>
        <w:t xml:space="preserve"> mãe e criança saudáveis com o men</w:t>
      </w:r>
      <w:r w:rsidR="008624A8" w:rsidRPr="00A518C0">
        <w:rPr>
          <w:rFonts w:ascii="Times New Roman" w:hAnsi="Times New Roman" w:cs="Times New Roman"/>
          <w:sz w:val="24"/>
          <w:szCs w:val="24"/>
        </w:rPr>
        <w:t>or nível possível de intervencionismo</w:t>
      </w:r>
      <w:r w:rsidR="00742D6C" w:rsidRPr="00A518C0">
        <w:rPr>
          <w:rFonts w:ascii="Times New Roman" w:hAnsi="Times New Roman" w:cs="Times New Roman"/>
          <w:sz w:val="24"/>
          <w:szCs w:val="24"/>
        </w:rPr>
        <w:t xml:space="preserve"> compatível com</w:t>
      </w:r>
      <w:r w:rsidR="0050715E" w:rsidRPr="00A518C0">
        <w:rPr>
          <w:rFonts w:ascii="Times New Roman" w:hAnsi="Times New Roman" w:cs="Times New Roman"/>
          <w:sz w:val="24"/>
          <w:szCs w:val="24"/>
        </w:rPr>
        <w:t xml:space="preserve"> a segurança</w:t>
      </w:r>
      <w:r w:rsidR="008624A8" w:rsidRPr="00A518C0">
        <w:rPr>
          <w:rFonts w:ascii="Times New Roman" w:hAnsi="Times New Roman" w:cs="Times New Roman"/>
          <w:sz w:val="24"/>
          <w:szCs w:val="24"/>
        </w:rPr>
        <w:t>,</w:t>
      </w:r>
      <w:r w:rsidR="00742D6C" w:rsidRPr="00A518C0">
        <w:rPr>
          <w:rFonts w:ascii="Times New Roman" w:hAnsi="Times New Roman" w:cs="Times New Roman"/>
          <w:sz w:val="24"/>
          <w:szCs w:val="24"/>
        </w:rPr>
        <w:t xml:space="preserve"> </w:t>
      </w:r>
      <w:r w:rsidR="008624A8" w:rsidRPr="00A518C0">
        <w:rPr>
          <w:rFonts w:ascii="Times New Roman" w:hAnsi="Times New Roman" w:cs="Times New Roman"/>
          <w:sz w:val="24"/>
          <w:szCs w:val="24"/>
        </w:rPr>
        <w:t>devendo existir um motivo justificável</w:t>
      </w:r>
      <w:r w:rsidR="00742D6C" w:rsidRPr="00A518C0">
        <w:rPr>
          <w:rFonts w:ascii="Times New Roman" w:hAnsi="Times New Roman" w:cs="Times New Roman"/>
          <w:sz w:val="24"/>
          <w:szCs w:val="24"/>
        </w:rPr>
        <w:t xml:space="preserve"> para a </w:t>
      </w:r>
      <w:r w:rsidR="008624A8" w:rsidRPr="00A518C0">
        <w:rPr>
          <w:rFonts w:ascii="Times New Roman" w:hAnsi="Times New Roman" w:cs="Times New Roman"/>
          <w:sz w:val="24"/>
          <w:szCs w:val="24"/>
        </w:rPr>
        <w:t>intervenção no processo natural</w:t>
      </w:r>
      <w:r w:rsidR="00742D6C" w:rsidRPr="00A518C0">
        <w:rPr>
          <w:rFonts w:ascii="Times New Roman" w:hAnsi="Times New Roman" w:cs="Times New Roman"/>
          <w:sz w:val="24"/>
          <w:szCs w:val="24"/>
        </w:rPr>
        <w:t xml:space="preserve"> (OMS, 2006) e onde </w:t>
      </w:r>
      <w:r w:rsidR="00742D6C" w:rsidRPr="00742D6C">
        <w:rPr>
          <w:rFonts w:ascii="Times New Roman" w:hAnsi="Times New Roman" w:cs="Times New Roman"/>
          <w:sz w:val="24"/>
          <w:szCs w:val="24"/>
        </w:rPr>
        <w:t xml:space="preserve">presentemente </w:t>
      </w:r>
      <w:r w:rsidR="00887047">
        <w:rPr>
          <w:rFonts w:ascii="Times New Roman" w:hAnsi="Times New Roman" w:cs="Times New Roman"/>
          <w:sz w:val="24"/>
          <w:szCs w:val="24"/>
        </w:rPr>
        <w:t xml:space="preserve">já </w:t>
      </w:r>
      <w:r w:rsidR="00742D6C" w:rsidRPr="00742D6C">
        <w:rPr>
          <w:rFonts w:ascii="Times New Roman" w:hAnsi="Times New Roman" w:cs="Times New Roman"/>
          <w:sz w:val="24"/>
          <w:szCs w:val="24"/>
        </w:rPr>
        <w:t>se utiliza a água não só como medida não farmacológica no alívio da dor durante o trabalho de parto normal como a possibilidade do parto na água ser já uma realidade.</w:t>
      </w:r>
      <w:r w:rsidR="00491545">
        <w:rPr>
          <w:rFonts w:ascii="Times New Roman" w:hAnsi="Times New Roman" w:cs="Times New Roman"/>
          <w:sz w:val="24"/>
          <w:szCs w:val="24"/>
        </w:rPr>
        <w:t xml:space="preserve"> Em 2006 a equipa de enfermeiros </w:t>
      </w:r>
      <w:r w:rsidR="00DE4462">
        <w:rPr>
          <w:rFonts w:ascii="Times New Roman" w:hAnsi="Times New Roman" w:cs="Times New Roman"/>
          <w:sz w:val="24"/>
          <w:szCs w:val="24"/>
        </w:rPr>
        <w:t xml:space="preserve">de </w:t>
      </w:r>
      <w:r w:rsidR="00491545">
        <w:rPr>
          <w:rFonts w:ascii="Times New Roman" w:hAnsi="Times New Roman" w:cs="Times New Roman"/>
          <w:sz w:val="24"/>
          <w:szCs w:val="24"/>
        </w:rPr>
        <w:t>SMO do HSB</w:t>
      </w:r>
      <w:r w:rsidR="00742D6C" w:rsidRPr="00742D6C">
        <w:rPr>
          <w:rFonts w:ascii="Times New Roman" w:hAnsi="Times New Roman" w:cs="Times New Roman"/>
          <w:sz w:val="24"/>
          <w:szCs w:val="24"/>
        </w:rPr>
        <w:t xml:space="preserve"> </w:t>
      </w:r>
      <w:r w:rsidR="00491545">
        <w:rPr>
          <w:rFonts w:ascii="Times New Roman" w:hAnsi="Times New Roman" w:cs="Times New Roman"/>
          <w:sz w:val="24"/>
          <w:szCs w:val="24"/>
        </w:rPr>
        <w:t>inicia o processo de duche</w:t>
      </w:r>
      <w:r w:rsidR="00870621">
        <w:rPr>
          <w:rFonts w:ascii="Times New Roman" w:hAnsi="Times New Roman" w:cs="Times New Roman"/>
          <w:sz w:val="24"/>
          <w:szCs w:val="24"/>
        </w:rPr>
        <w:t xml:space="preserve"> como relaxamento muscular</w:t>
      </w:r>
      <w:r w:rsidR="00491545">
        <w:rPr>
          <w:rFonts w:ascii="Times New Roman" w:hAnsi="Times New Roman" w:cs="Times New Roman"/>
          <w:sz w:val="24"/>
          <w:szCs w:val="24"/>
        </w:rPr>
        <w:t xml:space="preserve"> durante o trabalho de parto</w:t>
      </w:r>
      <w:r w:rsidR="00870621">
        <w:rPr>
          <w:rFonts w:ascii="Times New Roman" w:hAnsi="Times New Roman" w:cs="Times New Roman"/>
          <w:sz w:val="24"/>
          <w:szCs w:val="24"/>
        </w:rPr>
        <w:t xml:space="preserve"> em conjunto com outras técnicas não farmacológicas</w:t>
      </w:r>
      <w:r w:rsidR="00DE4462">
        <w:rPr>
          <w:rFonts w:ascii="Times New Roman" w:hAnsi="Times New Roman" w:cs="Times New Roman"/>
          <w:sz w:val="24"/>
          <w:szCs w:val="24"/>
        </w:rPr>
        <w:t>. E</w:t>
      </w:r>
      <w:r w:rsidR="00491545">
        <w:rPr>
          <w:rFonts w:ascii="Times New Roman" w:hAnsi="Times New Roman" w:cs="Times New Roman"/>
          <w:sz w:val="24"/>
          <w:szCs w:val="24"/>
        </w:rPr>
        <w:t>m 2008 o HSB equipa-se de um conjunto de piscinas descartáveis que permitem à mulher a part</w:t>
      </w:r>
      <w:r w:rsidR="008624A8">
        <w:rPr>
          <w:rFonts w:ascii="Times New Roman" w:hAnsi="Times New Roman" w:cs="Times New Roman"/>
          <w:sz w:val="24"/>
          <w:szCs w:val="24"/>
        </w:rPr>
        <w:t>ir de n</w:t>
      </w:r>
      <w:r w:rsidR="00491545">
        <w:rPr>
          <w:rFonts w:ascii="Times New Roman" w:hAnsi="Times New Roman" w:cs="Times New Roman"/>
          <w:sz w:val="24"/>
          <w:szCs w:val="24"/>
        </w:rPr>
        <w:t xml:space="preserve">ovembro desse mesmo ano fazer parte </w:t>
      </w:r>
      <w:r w:rsidR="00491545" w:rsidRPr="00A518C0">
        <w:rPr>
          <w:rFonts w:ascii="Times New Roman" w:hAnsi="Times New Roman" w:cs="Times New Roman"/>
          <w:sz w:val="24"/>
          <w:szCs w:val="24"/>
        </w:rPr>
        <w:t xml:space="preserve">do trabalho de parto em </w:t>
      </w:r>
      <w:r w:rsidR="00491545" w:rsidRPr="00A518C0">
        <w:rPr>
          <w:rFonts w:ascii="Times New Roman" w:hAnsi="Times New Roman" w:cs="Times New Roman"/>
          <w:sz w:val="24"/>
          <w:szCs w:val="24"/>
        </w:rPr>
        <w:lastRenderedPageBreak/>
        <w:t>imersão na água</w:t>
      </w:r>
      <w:r w:rsidR="005F39E2" w:rsidRPr="00A518C0">
        <w:rPr>
          <w:rFonts w:ascii="Times New Roman" w:hAnsi="Times New Roman" w:cs="Times New Roman"/>
          <w:sz w:val="24"/>
          <w:szCs w:val="24"/>
        </w:rPr>
        <w:t>,</w:t>
      </w:r>
      <w:r w:rsidR="00255475" w:rsidRPr="00A518C0">
        <w:rPr>
          <w:rFonts w:ascii="Times New Roman" w:hAnsi="Times New Roman" w:cs="Times New Roman"/>
          <w:sz w:val="24"/>
          <w:szCs w:val="24"/>
        </w:rPr>
        <w:t xml:space="preserve"> a finalidade é aplicar</w:t>
      </w:r>
      <w:r w:rsidR="00491545" w:rsidRPr="00A518C0">
        <w:rPr>
          <w:rFonts w:ascii="Times New Roman" w:hAnsi="Times New Roman" w:cs="Times New Roman"/>
          <w:sz w:val="24"/>
          <w:szCs w:val="24"/>
        </w:rPr>
        <w:t xml:space="preserve"> um </w:t>
      </w:r>
      <w:r w:rsidR="00255475" w:rsidRPr="00A518C0">
        <w:rPr>
          <w:rFonts w:ascii="Times New Roman" w:hAnsi="Times New Roman" w:cs="Times New Roman"/>
          <w:sz w:val="24"/>
          <w:szCs w:val="24"/>
        </w:rPr>
        <w:t>modelo assistencial que facilite/permita a resposta às</w:t>
      </w:r>
      <w:r w:rsidR="00397FB7" w:rsidRPr="00A518C0">
        <w:rPr>
          <w:rFonts w:ascii="Times New Roman" w:hAnsi="Times New Roman" w:cs="Times New Roman"/>
          <w:sz w:val="24"/>
          <w:szCs w:val="24"/>
        </w:rPr>
        <w:t xml:space="preserve"> necessidades e expe</w:t>
      </w:r>
      <w:r w:rsidR="00255475" w:rsidRPr="00A518C0">
        <w:rPr>
          <w:rFonts w:ascii="Times New Roman" w:hAnsi="Times New Roman" w:cs="Times New Roman"/>
          <w:sz w:val="24"/>
          <w:szCs w:val="24"/>
        </w:rPr>
        <w:t>tativas das mulheres</w:t>
      </w:r>
      <w:r w:rsidR="00491545" w:rsidRPr="00A518C0">
        <w:rPr>
          <w:rFonts w:ascii="Times New Roman" w:hAnsi="Times New Roman" w:cs="Times New Roman"/>
          <w:sz w:val="24"/>
          <w:szCs w:val="24"/>
        </w:rPr>
        <w:t xml:space="preserve"> e o respeito pelos seus direitos, nomeadamente a promoção do parto nor</w:t>
      </w:r>
      <w:r w:rsidR="00255475" w:rsidRPr="00A518C0">
        <w:rPr>
          <w:rFonts w:ascii="Times New Roman" w:hAnsi="Times New Roman" w:cs="Times New Roman"/>
          <w:sz w:val="24"/>
          <w:szCs w:val="24"/>
        </w:rPr>
        <w:t>mal, recuperar a posição de ator principal</w:t>
      </w:r>
      <w:r w:rsidR="00491545" w:rsidRPr="00A518C0">
        <w:rPr>
          <w:rFonts w:ascii="Times New Roman" w:hAnsi="Times New Roman" w:cs="Times New Roman"/>
          <w:sz w:val="24"/>
          <w:szCs w:val="24"/>
        </w:rPr>
        <w:t xml:space="preserve"> no processo de nascimento</w:t>
      </w:r>
      <w:r w:rsidR="00255475" w:rsidRPr="00A518C0">
        <w:rPr>
          <w:rFonts w:ascii="Times New Roman" w:hAnsi="Times New Roman" w:cs="Times New Roman"/>
          <w:sz w:val="24"/>
          <w:szCs w:val="24"/>
        </w:rPr>
        <w:t xml:space="preserve"> e diminuir o intervencionismo e mediatização do parto </w:t>
      </w:r>
      <w:r w:rsidR="00012457" w:rsidRPr="00A518C0">
        <w:rPr>
          <w:rFonts w:ascii="Times New Roman" w:hAnsi="Times New Roman" w:cs="Times New Roman"/>
          <w:sz w:val="24"/>
          <w:szCs w:val="24"/>
        </w:rPr>
        <w:t>(</w:t>
      </w:r>
      <w:r w:rsidR="00491545" w:rsidRPr="00A518C0">
        <w:rPr>
          <w:rFonts w:ascii="Times New Roman" w:hAnsi="Times New Roman" w:cs="Times New Roman"/>
          <w:sz w:val="24"/>
          <w:szCs w:val="24"/>
        </w:rPr>
        <w:t>Varela,2008)</w:t>
      </w:r>
      <w:r w:rsidR="00700066" w:rsidRPr="00A518C0">
        <w:rPr>
          <w:rFonts w:ascii="Times New Roman" w:hAnsi="Times New Roman" w:cs="Times New Roman"/>
          <w:sz w:val="24"/>
          <w:szCs w:val="24"/>
        </w:rPr>
        <w:t>.</w:t>
      </w:r>
      <w:r w:rsidR="00A518C0">
        <w:rPr>
          <w:rFonts w:ascii="Times New Roman" w:hAnsi="Times New Roman" w:cs="Times New Roman"/>
          <w:sz w:val="24"/>
          <w:szCs w:val="24"/>
        </w:rPr>
        <w:t xml:space="preserve"> </w:t>
      </w:r>
      <w:r w:rsidR="005F39E2" w:rsidRPr="00A518C0">
        <w:rPr>
          <w:rFonts w:ascii="Times New Roman" w:hAnsi="Times New Roman" w:cs="Times New Roman"/>
          <w:sz w:val="24"/>
          <w:szCs w:val="24"/>
        </w:rPr>
        <w:t>Pelo crescimento</w:t>
      </w:r>
      <w:r w:rsidR="00700066" w:rsidRPr="00A518C0">
        <w:rPr>
          <w:rFonts w:ascii="Times New Roman" w:hAnsi="Times New Roman" w:cs="Times New Roman"/>
          <w:sz w:val="24"/>
          <w:szCs w:val="24"/>
        </w:rPr>
        <w:t xml:space="preserve"> do </w:t>
      </w:r>
      <w:r w:rsidR="00397FB7" w:rsidRPr="00A518C0">
        <w:rPr>
          <w:rFonts w:ascii="Times New Roman" w:hAnsi="Times New Roman" w:cs="Times New Roman"/>
          <w:sz w:val="24"/>
          <w:szCs w:val="24"/>
        </w:rPr>
        <w:t>número</w:t>
      </w:r>
      <w:r w:rsidR="00700066" w:rsidRPr="00A518C0">
        <w:rPr>
          <w:rFonts w:ascii="Times New Roman" w:hAnsi="Times New Roman" w:cs="Times New Roman"/>
          <w:sz w:val="24"/>
          <w:szCs w:val="24"/>
        </w:rPr>
        <w:t xml:space="preserve"> de mulheres e casais que procuram a </w:t>
      </w:r>
      <w:r w:rsidR="00397FB7" w:rsidRPr="00A518C0">
        <w:rPr>
          <w:rFonts w:ascii="Times New Roman" w:hAnsi="Times New Roman" w:cs="Times New Roman"/>
          <w:sz w:val="24"/>
          <w:szCs w:val="24"/>
        </w:rPr>
        <w:t>vivência</w:t>
      </w:r>
      <w:r w:rsidR="00A518C0">
        <w:rPr>
          <w:rFonts w:ascii="Times New Roman" w:hAnsi="Times New Roman" w:cs="Times New Roman"/>
          <w:sz w:val="24"/>
          <w:szCs w:val="24"/>
        </w:rPr>
        <w:t xml:space="preserve"> de uma experiê</w:t>
      </w:r>
      <w:r w:rsidR="00700066" w:rsidRPr="00A518C0">
        <w:rPr>
          <w:rFonts w:ascii="Times New Roman" w:hAnsi="Times New Roman" w:cs="Times New Roman"/>
          <w:sz w:val="24"/>
          <w:szCs w:val="24"/>
        </w:rPr>
        <w:t xml:space="preserve">ncia única, em 2010 a mesma instituição inicia a aplicação da </w:t>
      </w:r>
      <w:r w:rsidR="00700066">
        <w:rPr>
          <w:rFonts w:ascii="Times New Roman" w:hAnsi="Times New Roman" w:cs="Times New Roman"/>
          <w:sz w:val="24"/>
          <w:szCs w:val="24"/>
        </w:rPr>
        <w:t>imersão na água não apenas durante o trabalho de parto como dura</w:t>
      </w:r>
      <w:r w:rsidR="001D6C4C">
        <w:rPr>
          <w:rFonts w:ascii="Times New Roman" w:hAnsi="Times New Roman" w:cs="Times New Roman"/>
          <w:sz w:val="24"/>
          <w:szCs w:val="24"/>
        </w:rPr>
        <w:t>nte o período expulsivo</w:t>
      </w:r>
      <w:r w:rsidR="001D6C4C" w:rsidRPr="008E7D3C">
        <w:rPr>
          <w:rFonts w:ascii="Times New Roman" w:hAnsi="Times New Roman" w:cs="Times New Roman"/>
          <w:sz w:val="24"/>
          <w:szCs w:val="24"/>
        </w:rPr>
        <w:t xml:space="preserve"> </w:t>
      </w:r>
      <w:r w:rsidR="00F02749">
        <w:rPr>
          <w:rFonts w:ascii="Times New Roman" w:hAnsi="Times New Roman" w:cs="Times New Roman"/>
          <w:sz w:val="24"/>
          <w:szCs w:val="24"/>
        </w:rPr>
        <w:t>(Anexo A</w:t>
      </w:r>
      <w:r w:rsidR="00700066" w:rsidRPr="008E7D3C">
        <w:rPr>
          <w:rFonts w:ascii="Times New Roman" w:hAnsi="Times New Roman" w:cs="Times New Roman"/>
          <w:sz w:val="24"/>
          <w:szCs w:val="24"/>
        </w:rPr>
        <w:t>)</w:t>
      </w:r>
      <w:r w:rsidR="009776A1">
        <w:rPr>
          <w:rFonts w:ascii="Times New Roman" w:hAnsi="Times New Roman" w:cs="Times New Roman"/>
          <w:sz w:val="24"/>
          <w:szCs w:val="24"/>
        </w:rPr>
        <w:t>. A</w:t>
      </w:r>
      <w:r w:rsidR="009776A1" w:rsidRPr="0060538F">
        <w:rPr>
          <w:rFonts w:ascii="Times New Roman" w:hAnsi="Times New Roman" w:cs="Times New Roman"/>
          <w:sz w:val="24"/>
          <w:szCs w:val="24"/>
        </w:rPr>
        <w:t xml:space="preserve"> utilização de água quente, como medida não farmacológica</w:t>
      </w:r>
      <w:r w:rsidR="009776A1">
        <w:rPr>
          <w:rFonts w:ascii="Times New Roman" w:hAnsi="Times New Roman" w:cs="Times New Roman"/>
          <w:sz w:val="24"/>
          <w:szCs w:val="24"/>
        </w:rPr>
        <w:t xml:space="preserve"> no processo do nascimento</w:t>
      </w:r>
      <w:r w:rsidR="009776A1" w:rsidRPr="0060538F">
        <w:rPr>
          <w:rFonts w:ascii="Times New Roman" w:hAnsi="Times New Roman" w:cs="Times New Roman"/>
          <w:sz w:val="24"/>
          <w:szCs w:val="24"/>
        </w:rPr>
        <w:t>, proporciona um relaxamento generalizado do corpo e alívio de qualquer tipo de desconforto contribuindo para a reduçã</w:t>
      </w:r>
      <w:r w:rsidR="00A518C0">
        <w:rPr>
          <w:rFonts w:ascii="Times New Roman" w:hAnsi="Times New Roman" w:cs="Times New Roman"/>
          <w:sz w:val="24"/>
          <w:szCs w:val="24"/>
        </w:rPr>
        <w:t>o da ansiedade e aumento do bem-estar</w:t>
      </w:r>
      <w:r w:rsidR="009776A1" w:rsidRPr="0060538F">
        <w:rPr>
          <w:rFonts w:ascii="Times New Roman" w:hAnsi="Times New Roman" w:cs="Times New Roman"/>
          <w:sz w:val="24"/>
          <w:szCs w:val="24"/>
        </w:rPr>
        <w:t>, quer no período pré-natal q</w:t>
      </w:r>
      <w:r w:rsidR="00FF171D">
        <w:rPr>
          <w:rFonts w:ascii="Times New Roman" w:hAnsi="Times New Roman" w:cs="Times New Roman"/>
          <w:sz w:val="24"/>
          <w:szCs w:val="24"/>
        </w:rPr>
        <w:t xml:space="preserve">uer durante o trabalho de parto </w:t>
      </w:r>
      <w:r w:rsidR="009776A1" w:rsidRPr="00FF171D">
        <w:rPr>
          <w:rFonts w:ascii="Times New Roman" w:hAnsi="Times New Roman" w:cs="Times New Roman"/>
          <w:sz w:val="24"/>
          <w:szCs w:val="24"/>
        </w:rPr>
        <w:t>(</w:t>
      </w:r>
      <w:proofErr w:type="spellStart"/>
      <w:r w:rsidR="009776A1" w:rsidRPr="00FF171D">
        <w:rPr>
          <w:rFonts w:ascii="Times New Roman" w:hAnsi="Times New Roman" w:cs="Times New Roman"/>
          <w:sz w:val="24"/>
          <w:szCs w:val="24"/>
        </w:rPr>
        <w:t>Lowdermilk</w:t>
      </w:r>
      <w:proofErr w:type="spellEnd"/>
      <w:r w:rsidR="009776A1" w:rsidRPr="00FF171D">
        <w:rPr>
          <w:rFonts w:ascii="Times New Roman" w:hAnsi="Times New Roman" w:cs="Times New Roman"/>
          <w:sz w:val="24"/>
          <w:szCs w:val="24"/>
        </w:rPr>
        <w:t xml:space="preserve"> &amp; Perry, 2008).</w:t>
      </w:r>
    </w:p>
    <w:p w:rsidR="00937484" w:rsidRDefault="007429A0" w:rsidP="000E5E3D">
      <w:pPr>
        <w:autoSpaceDE w:val="0"/>
        <w:autoSpaceDN w:val="0"/>
        <w:adjustRightInd w:val="0"/>
        <w:spacing w:line="36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Atravessamos uma época em que a mulher e o casal grávido estão cada vez mais informados e procuram um esclarecimento claro e cientifico na concretização dos objetivos que traçam para este episódio de vida tão particular. Cabe então uma resposta douta, instruída e sabedora que perspetive a excelência dos cuidados no sentido de facultar a essência de uma história em que são os atores princip</w:t>
      </w:r>
      <w:r w:rsidR="005F39E2">
        <w:rPr>
          <w:rFonts w:ascii="Times New Roman" w:hAnsi="Times New Roman" w:cs="Times New Roman"/>
          <w:sz w:val="24"/>
          <w:szCs w:val="24"/>
        </w:rPr>
        <w:t>ais de um conto que irão criar à</w:t>
      </w:r>
      <w:r>
        <w:rPr>
          <w:rFonts w:ascii="Times New Roman" w:hAnsi="Times New Roman" w:cs="Times New Roman"/>
          <w:sz w:val="24"/>
          <w:szCs w:val="24"/>
        </w:rPr>
        <w:t xml:space="preserve"> sua maneira</w:t>
      </w:r>
      <w:proofErr w:type="gramStart"/>
      <w:r w:rsidR="00A518C0">
        <w:rPr>
          <w:rFonts w:ascii="Times New Roman" w:hAnsi="Times New Roman" w:cs="Times New Roman"/>
          <w:sz w:val="24"/>
          <w:szCs w:val="24"/>
        </w:rPr>
        <w:t>,</w:t>
      </w:r>
      <w:proofErr w:type="gramEnd"/>
      <w:r>
        <w:rPr>
          <w:rFonts w:ascii="Times New Roman" w:hAnsi="Times New Roman" w:cs="Times New Roman"/>
          <w:sz w:val="24"/>
          <w:szCs w:val="24"/>
        </w:rPr>
        <w:t xml:space="preserve"> tendo em</w:t>
      </w:r>
      <w:r w:rsidR="00A518C0">
        <w:rPr>
          <w:rFonts w:ascii="Times New Roman" w:hAnsi="Times New Roman" w:cs="Times New Roman"/>
          <w:sz w:val="24"/>
          <w:szCs w:val="24"/>
        </w:rPr>
        <w:t xml:space="preserve"> conta as suas perspetivas, vivê</w:t>
      </w:r>
      <w:r>
        <w:rPr>
          <w:rFonts w:ascii="Times New Roman" w:hAnsi="Times New Roman" w:cs="Times New Roman"/>
          <w:sz w:val="24"/>
          <w:szCs w:val="24"/>
        </w:rPr>
        <w:t xml:space="preserve">ncias e </w:t>
      </w:r>
      <w:r w:rsidRPr="00FF171D">
        <w:rPr>
          <w:rFonts w:ascii="Times New Roman" w:hAnsi="Times New Roman" w:cs="Times New Roman"/>
          <w:sz w:val="24"/>
          <w:szCs w:val="24"/>
        </w:rPr>
        <w:t>cultura.</w:t>
      </w:r>
      <w:r w:rsidR="00FF171D">
        <w:rPr>
          <w:rFonts w:ascii="Times New Roman" w:hAnsi="Times New Roman" w:cs="Times New Roman"/>
          <w:sz w:val="24"/>
          <w:szCs w:val="24"/>
        </w:rPr>
        <w:t xml:space="preserve"> </w:t>
      </w:r>
      <w:r w:rsidRPr="00FF171D">
        <w:rPr>
          <w:rFonts w:ascii="Times New Roman" w:hAnsi="Times New Roman" w:cs="Times New Roman"/>
          <w:sz w:val="24"/>
          <w:szCs w:val="24"/>
        </w:rPr>
        <w:t>E</w:t>
      </w:r>
      <w:r w:rsidR="00980D08" w:rsidRPr="00FF171D">
        <w:rPr>
          <w:rFonts w:ascii="Times New Roman" w:hAnsi="Times New Roman" w:cs="Times New Roman"/>
          <w:sz w:val="24"/>
          <w:szCs w:val="24"/>
        </w:rPr>
        <w:t>mbora</w:t>
      </w:r>
      <w:r w:rsidR="00980D08" w:rsidRPr="00397FB7">
        <w:rPr>
          <w:rFonts w:ascii="Times New Roman" w:hAnsi="Times New Roman" w:cs="Times New Roman"/>
          <w:sz w:val="24"/>
          <w:szCs w:val="24"/>
        </w:rPr>
        <w:t xml:space="preserve"> quase</w:t>
      </w:r>
      <w:r w:rsidR="00980D08" w:rsidRPr="003E034D">
        <w:rPr>
          <w:rFonts w:ascii="Times New Roman" w:hAnsi="Times New Roman" w:cs="Times New Roman"/>
          <w:sz w:val="24"/>
          <w:szCs w:val="24"/>
        </w:rPr>
        <w:t xml:space="preserve"> inexistente a pre</w:t>
      </w:r>
      <w:r w:rsidR="00742D6C" w:rsidRPr="003E034D">
        <w:rPr>
          <w:rFonts w:ascii="Times New Roman" w:hAnsi="Times New Roman" w:cs="Times New Roman"/>
          <w:sz w:val="24"/>
          <w:szCs w:val="24"/>
        </w:rPr>
        <w:t>paração aquática pré-natal atinge valores comerciais bastante elevados restringindo o seu acesso a uma minoria de utentes. Os concelhos de Setúbal e Palmela não são exceção no que diz respeito ao desemprego</w:t>
      </w:r>
      <w:r w:rsidR="00742D6C" w:rsidRPr="00742D6C">
        <w:rPr>
          <w:rFonts w:ascii="Times New Roman" w:hAnsi="Times New Roman" w:cs="Times New Roman"/>
          <w:sz w:val="24"/>
          <w:szCs w:val="24"/>
        </w:rPr>
        <w:t xml:space="preserve"> e às dificuldades económicas que o país atravessa daí que</w:t>
      </w:r>
      <w:r w:rsidR="00B74740">
        <w:rPr>
          <w:rFonts w:ascii="Times New Roman" w:hAnsi="Times New Roman" w:cs="Times New Roman"/>
          <w:sz w:val="24"/>
          <w:szCs w:val="24"/>
        </w:rPr>
        <w:t>,</w:t>
      </w:r>
      <w:r w:rsidR="00742D6C" w:rsidRPr="00742D6C">
        <w:rPr>
          <w:rFonts w:ascii="Times New Roman" w:hAnsi="Times New Roman" w:cs="Times New Roman"/>
          <w:sz w:val="24"/>
          <w:szCs w:val="24"/>
        </w:rPr>
        <w:t xml:space="preserve"> a existência de </w:t>
      </w:r>
      <w:r w:rsidR="00A518C0">
        <w:rPr>
          <w:rFonts w:ascii="Times New Roman" w:hAnsi="Times New Roman" w:cs="Times New Roman"/>
          <w:sz w:val="24"/>
          <w:szCs w:val="24"/>
        </w:rPr>
        <w:t xml:space="preserve">mais este recurso, um curso de </w:t>
      </w:r>
      <w:r w:rsidR="00742D6C" w:rsidRPr="00742D6C">
        <w:rPr>
          <w:rFonts w:ascii="Times New Roman" w:hAnsi="Times New Roman" w:cs="Times New Roman"/>
          <w:sz w:val="24"/>
          <w:szCs w:val="24"/>
        </w:rPr>
        <w:t xml:space="preserve">“Preparação Aquática </w:t>
      </w:r>
      <w:r w:rsidR="008718CD">
        <w:rPr>
          <w:rFonts w:ascii="Times New Roman" w:hAnsi="Times New Roman" w:cs="Times New Roman"/>
          <w:sz w:val="24"/>
          <w:szCs w:val="24"/>
        </w:rPr>
        <w:t>Pré-Natal</w:t>
      </w:r>
      <w:r w:rsidR="00A518C0">
        <w:rPr>
          <w:rFonts w:ascii="Times New Roman" w:hAnsi="Times New Roman" w:cs="Times New Roman"/>
          <w:sz w:val="24"/>
          <w:szCs w:val="24"/>
        </w:rPr>
        <w:t>”</w:t>
      </w:r>
      <w:r w:rsidR="00742D6C" w:rsidRPr="00742D6C">
        <w:rPr>
          <w:rFonts w:ascii="Times New Roman" w:hAnsi="Times New Roman" w:cs="Times New Roman"/>
          <w:sz w:val="24"/>
          <w:szCs w:val="24"/>
        </w:rPr>
        <w:t xml:space="preserve"> cuja população alvo seriam os utentes inscritos no ACES</w:t>
      </w:r>
      <w:r w:rsidR="00DE4462">
        <w:rPr>
          <w:rFonts w:ascii="Times New Roman" w:hAnsi="Times New Roman" w:cs="Times New Roman"/>
          <w:sz w:val="24"/>
          <w:szCs w:val="24"/>
        </w:rPr>
        <w:t>, pareça ser</w:t>
      </w:r>
      <w:r w:rsidR="00742D6C" w:rsidRPr="00742D6C">
        <w:rPr>
          <w:rFonts w:ascii="Times New Roman" w:hAnsi="Times New Roman" w:cs="Times New Roman"/>
          <w:sz w:val="24"/>
          <w:szCs w:val="24"/>
        </w:rPr>
        <w:t xml:space="preserve"> uma mais-v</w:t>
      </w:r>
      <w:r w:rsidR="003526F2">
        <w:rPr>
          <w:rFonts w:ascii="Times New Roman" w:hAnsi="Times New Roman" w:cs="Times New Roman"/>
          <w:sz w:val="24"/>
          <w:szCs w:val="24"/>
        </w:rPr>
        <w:t>alia para a instituição,</w:t>
      </w:r>
      <w:r w:rsidR="00742D6C" w:rsidRPr="00742D6C">
        <w:rPr>
          <w:rFonts w:ascii="Times New Roman" w:hAnsi="Times New Roman" w:cs="Times New Roman"/>
          <w:sz w:val="24"/>
          <w:szCs w:val="24"/>
        </w:rPr>
        <w:t xml:space="preserve"> seus utentes</w:t>
      </w:r>
      <w:r w:rsidR="003526F2">
        <w:rPr>
          <w:rFonts w:ascii="Times New Roman" w:hAnsi="Times New Roman" w:cs="Times New Roman"/>
          <w:sz w:val="24"/>
          <w:szCs w:val="24"/>
        </w:rPr>
        <w:t xml:space="preserve"> e município</w:t>
      </w:r>
      <w:r w:rsidR="00DE4462">
        <w:rPr>
          <w:rFonts w:ascii="Times New Roman" w:hAnsi="Times New Roman" w:cs="Times New Roman"/>
          <w:sz w:val="24"/>
          <w:szCs w:val="24"/>
        </w:rPr>
        <w:t>s</w:t>
      </w:r>
      <w:r w:rsidR="00742D6C" w:rsidRPr="00937484">
        <w:rPr>
          <w:rFonts w:ascii="Times New Roman" w:hAnsi="Times New Roman" w:cs="Times New Roman"/>
          <w:sz w:val="24"/>
          <w:szCs w:val="24"/>
        </w:rPr>
        <w:t>.</w:t>
      </w:r>
    </w:p>
    <w:p w:rsidR="00847DB9" w:rsidRPr="00A518C0" w:rsidRDefault="00D551A9" w:rsidP="000E5E3D">
      <w:pPr>
        <w:autoSpaceDE w:val="0"/>
        <w:autoSpaceDN w:val="0"/>
        <w:adjustRightInd w:val="0"/>
        <w:spacing w:line="360" w:lineRule="auto"/>
        <w:contextualSpacing/>
        <w:jc w:val="both"/>
        <w:rPr>
          <w:rFonts w:ascii="Times New Roman" w:hAnsi="Times New Roman" w:cs="Times New Roman"/>
          <w:sz w:val="24"/>
          <w:szCs w:val="24"/>
        </w:rPr>
      </w:pPr>
      <w:r w:rsidRPr="00A518C0">
        <w:rPr>
          <w:rFonts w:ascii="Times New Roman" w:eastAsia="Calibri" w:hAnsi="Times New Roman" w:cs="Times New Roman"/>
          <w:sz w:val="24"/>
          <w:szCs w:val="24"/>
        </w:rPr>
        <w:t xml:space="preserve">Do ponto vista pessoal o interesse sob o tema “Preparação Aquática </w:t>
      </w:r>
      <w:r w:rsidR="008718CD" w:rsidRPr="00A518C0">
        <w:rPr>
          <w:rFonts w:ascii="Times New Roman" w:eastAsia="Calibri" w:hAnsi="Times New Roman" w:cs="Times New Roman"/>
          <w:sz w:val="24"/>
          <w:szCs w:val="24"/>
        </w:rPr>
        <w:t>Pré-Natal</w:t>
      </w:r>
      <w:r w:rsidRPr="00A518C0">
        <w:rPr>
          <w:rFonts w:ascii="Times New Roman" w:eastAsia="Calibri" w:hAnsi="Times New Roman" w:cs="Times New Roman"/>
          <w:sz w:val="24"/>
          <w:szCs w:val="24"/>
        </w:rPr>
        <w:t>”</w:t>
      </w:r>
      <w:r w:rsidR="00EC1559" w:rsidRPr="00A518C0">
        <w:rPr>
          <w:rFonts w:ascii="Times New Roman" w:eastAsia="Calibri" w:hAnsi="Times New Roman" w:cs="Times New Roman"/>
          <w:sz w:val="24"/>
          <w:szCs w:val="24"/>
        </w:rPr>
        <w:t xml:space="preserve"> nasce</w:t>
      </w:r>
      <w:r w:rsidR="00867E59" w:rsidRPr="00A518C0">
        <w:rPr>
          <w:rFonts w:ascii="Times New Roman" w:eastAsia="Calibri" w:hAnsi="Times New Roman" w:cs="Times New Roman"/>
          <w:sz w:val="24"/>
          <w:szCs w:val="24"/>
        </w:rPr>
        <w:t xml:space="preserve"> do respeito pelo outro, </w:t>
      </w:r>
      <w:r w:rsidR="00847DB9" w:rsidRPr="00A518C0">
        <w:rPr>
          <w:rFonts w:ascii="Times New Roman" w:eastAsia="Calibri" w:hAnsi="Times New Roman" w:cs="Times New Roman"/>
          <w:sz w:val="24"/>
          <w:szCs w:val="24"/>
        </w:rPr>
        <w:t>do medo e do va</w:t>
      </w:r>
      <w:r w:rsidR="00EC1559" w:rsidRPr="00A518C0">
        <w:rPr>
          <w:rFonts w:ascii="Times New Roman" w:eastAsia="Calibri" w:hAnsi="Times New Roman" w:cs="Times New Roman"/>
          <w:sz w:val="24"/>
          <w:szCs w:val="24"/>
        </w:rPr>
        <w:t>lor</w:t>
      </w:r>
      <w:r w:rsidR="00E60F93" w:rsidRPr="00A518C0">
        <w:rPr>
          <w:rFonts w:ascii="Times New Roman" w:eastAsia="Calibri" w:hAnsi="Times New Roman" w:cs="Times New Roman"/>
          <w:sz w:val="24"/>
          <w:szCs w:val="24"/>
        </w:rPr>
        <w:t xml:space="preserve"> que dou á</w:t>
      </w:r>
      <w:r w:rsidR="00A518C0" w:rsidRPr="00A518C0">
        <w:rPr>
          <w:rFonts w:ascii="Times New Roman" w:eastAsia="Calibri" w:hAnsi="Times New Roman" w:cs="Times New Roman"/>
          <w:sz w:val="24"/>
          <w:szCs w:val="24"/>
        </w:rPr>
        <w:t xml:space="preserve"> vida.</w:t>
      </w:r>
      <w:r w:rsidR="00A518C0" w:rsidRPr="00A518C0">
        <w:rPr>
          <w:rFonts w:ascii="Times New Roman" w:hAnsi="Times New Roman" w:cs="Times New Roman"/>
          <w:sz w:val="24"/>
          <w:szCs w:val="24"/>
        </w:rPr>
        <w:t xml:space="preserve"> T</w:t>
      </w:r>
      <w:r w:rsidR="00DE4462" w:rsidRPr="00A518C0">
        <w:rPr>
          <w:rFonts w:ascii="Times New Roman" w:hAnsi="Times New Roman" w:cs="Times New Roman"/>
          <w:sz w:val="24"/>
          <w:szCs w:val="24"/>
        </w:rPr>
        <w:t>em</w:t>
      </w:r>
      <w:r w:rsidR="00847DB9" w:rsidRPr="00A518C0">
        <w:rPr>
          <w:rFonts w:ascii="Times New Roman" w:hAnsi="Times New Roman" w:cs="Times New Roman"/>
          <w:sz w:val="24"/>
          <w:szCs w:val="24"/>
        </w:rPr>
        <w:t xml:space="preserve"> a ver com as minhas vivências, ou não, com a importância </w:t>
      </w:r>
      <w:r w:rsidR="00887047" w:rsidRPr="00A518C0">
        <w:rPr>
          <w:rFonts w:ascii="Times New Roman" w:hAnsi="Times New Roman" w:cs="Times New Roman"/>
          <w:sz w:val="24"/>
          <w:szCs w:val="24"/>
        </w:rPr>
        <w:t>que dou a cada dia</w:t>
      </w:r>
      <w:r w:rsidR="00EC1559" w:rsidRPr="00A518C0">
        <w:rPr>
          <w:rFonts w:ascii="Times New Roman" w:hAnsi="Times New Roman" w:cs="Times New Roman"/>
          <w:sz w:val="24"/>
          <w:szCs w:val="24"/>
        </w:rPr>
        <w:t xml:space="preserve">, nasce desta mística de casal e de mulher, nesta apaixonante viagem de nove meses onde na escuridão do ventre materno tudo </w:t>
      </w:r>
      <w:r w:rsidR="00FF171D" w:rsidRPr="00A518C0">
        <w:rPr>
          <w:rFonts w:ascii="Times New Roman" w:hAnsi="Times New Roman" w:cs="Times New Roman"/>
          <w:sz w:val="24"/>
          <w:szCs w:val="24"/>
        </w:rPr>
        <w:t>acontece...</w:t>
      </w:r>
      <w:r w:rsidR="00FF171D">
        <w:rPr>
          <w:rFonts w:ascii="Times New Roman" w:hAnsi="Times New Roman" w:cs="Times New Roman"/>
          <w:sz w:val="24"/>
          <w:szCs w:val="24"/>
        </w:rPr>
        <w:t>”</w:t>
      </w:r>
      <w:r w:rsidR="00EC1559" w:rsidRPr="00A518C0">
        <w:rPr>
          <w:rFonts w:ascii="Times New Roman" w:hAnsi="Times New Roman" w:cs="Times New Roman"/>
          <w:sz w:val="24"/>
          <w:szCs w:val="24"/>
        </w:rPr>
        <w:t>o milagre da vida.”</w:t>
      </w:r>
    </w:p>
    <w:p w:rsidR="00D551A9" w:rsidRDefault="005411A0"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Tendo em conta que</w:t>
      </w:r>
      <w:r w:rsidR="00D551A9" w:rsidRPr="0060538F">
        <w:rPr>
          <w:rFonts w:ascii="Times New Roman" w:hAnsi="Times New Roman" w:cs="Times New Roman"/>
          <w:sz w:val="24"/>
          <w:szCs w:val="24"/>
        </w:rPr>
        <w:t xml:space="preserve"> </w:t>
      </w:r>
      <w:r>
        <w:rPr>
          <w:rFonts w:ascii="Times New Roman" w:hAnsi="Times New Roman" w:cs="Times New Roman"/>
          <w:sz w:val="24"/>
          <w:szCs w:val="24"/>
        </w:rPr>
        <w:t>n</w:t>
      </w:r>
      <w:r w:rsidR="00CB4685">
        <w:rPr>
          <w:rFonts w:ascii="Times New Roman" w:hAnsi="Times New Roman" w:cs="Times New Roman"/>
          <w:sz w:val="24"/>
          <w:szCs w:val="24"/>
        </w:rPr>
        <w:t>as sessões de P</w:t>
      </w:r>
      <w:r w:rsidR="00D551A9" w:rsidRPr="0060538F">
        <w:rPr>
          <w:rFonts w:ascii="Times New Roman" w:hAnsi="Times New Roman" w:cs="Times New Roman"/>
          <w:sz w:val="24"/>
          <w:szCs w:val="24"/>
        </w:rPr>
        <w:t>reparação</w:t>
      </w:r>
      <w:r w:rsidR="00CB4685">
        <w:rPr>
          <w:rFonts w:ascii="Times New Roman" w:hAnsi="Times New Roman" w:cs="Times New Roman"/>
          <w:sz w:val="24"/>
          <w:szCs w:val="24"/>
        </w:rPr>
        <w:t xml:space="preserve"> Aquática Pré-N</w:t>
      </w:r>
      <w:r w:rsidR="00D551A9" w:rsidRPr="0060538F">
        <w:rPr>
          <w:rFonts w:ascii="Times New Roman" w:hAnsi="Times New Roman" w:cs="Times New Roman"/>
          <w:sz w:val="24"/>
          <w:szCs w:val="24"/>
        </w:rPr>
        <w:t xml:space="preserve">atal a participação conjunta do casal para além de momentos de grande relaxamento para ambos pretende reforçar a harmonia, a cumplicidade e o amor no seio do casal, de forma a </w:t>
      </w:r>
      <w:r w:rsidR="00D551A9" w:rsidRPr="0060538F">
        <w:rPr>
          <w:rFonts w:ascii="Times New Roman" w:hAnsi="Times New Roman" w:cs="Times New Roman"/>
          <w:sz w:val="24"/>
          <w:szCs w:val="24"/>
        </w:rPr>
        <w:lastRenderedPageBreak/>
        <w:t>transmitir ao bebé a calma e serenida</w:t>
      </w:r>
      <w:r w:rsidR="00E60F93" w:rsidRPr="0060538F">
        <w:rPr>
          <w:rFonts w:ascii="Times New Roman" w:hAnsi="Times New Roman" w:cs="Times New Roman"/>
          <w:sz w:val="24"/>
          <w:szCs w:val="24"/>
        </w:rPr>
        <w:t>de imprescindíveis ao seu corre</w:t>
      </w:r>
      <w:r w:rsidR="00D551A9" w:rsidRPr="0060538F">
        <w:rPr>
          <w:rFonts w:ascii="Times New Roman" w:hAnsi="Times New Roman" w:cs="Times New Roman"/>
          <w:sz w:val="24"/>
          <w:szCs w:val="24"/>
        </w:rPr>
        <w:t xml:space="preserve">to desenvolvimento. </w:t>
      </w:r>
    </w:p>
    <w:p w:rsidR="00FA0954" w:rsidRPr="00D84E87" w:rsidRDefault="00293D51"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singularidade da incumbência deste curso traduz-se</w:t>
      </w:r>
      <w:r w:rsidR="00E12119">
        <w:rPr>
          <w:rFonts w:ascii="Times New Roman" w:hAnsi="Times New Roman" w:cs="Times New Roman"/>
          <w:sz w:val="24"/>
          <w:szCs w:val="24"/>
        </w:rPr>
        <w:t xml:space="preserve"> então</w:t>
      </w:r>
      <w:r>
        <w:rPr>
          <w:rFonts w:ascii="Times New Roman" w:hAnsi="Times New Roman" w:cs="Times New Roman"/>
          <w:sz w:val="24"/>
          <w:szCs w:val="24"/>
        </w:rPr>
        <w:t xml:space="preserve"> na </w:t>
      </w:r>
      <w:r w:rsidR="006C0417">
        <w:rPr>
          <w:rFonts w:ascii="Times New Roman" w:hAnsi="Times New Roman" w:cs="Times New Roman"/>
          <w:sz w:val="24"/>
          <w:szCs w:val="24"/>
        </w:rPr>
        <w:t xml:space="preserve">prestação de cuidados de enfermagem especializados de saúde materna e obstetrícia à grávida e sua família durante o período </w:t>
      </w:r>
      <w:r w:rsidR="008718CD">
        <w:rPr>
          <w:rFonts w:ascii="Times New Roman" w:hAnsi="Times New Roman" w:cs="Times New Roman"/>
          <w:sz w:val="24"/>
          <w:szCs w:val="24"/>
        </w:rPr>
        <w:t>pré-natal</w:t>
      </w:r>
      <w:r w:rsidR="006C0417">
        <w:rPr>
          <w:rFonts w:ascii="Times New Roman" w:hAnsi="Times New Roman" w:cs="Times New Roman"/>
          <w:sz w:val="24"/>
          <w:szCs w:val="24"/>
        </w:rPr>
        <w:t xml:space="preserve"> que decorre desde as 28</w:t>
      </w:r>
      <w:r w:rsidR="00FE37AE">
        <w:rPr>
          <w:rFonts w:ascii="Times New Roman" w:hAnsi="Times New Roman" w:cs="Times New Roman"/>
          <w:sz w:val="24"/>
          <w:szCs w:val="24"/>
        </w:rPr>
        <w:t>/30</w:t>
      </w:r>
      <w:r w:rsidR="006C0417">
        <w:rPr>
          <w:rFonts w:ascii="Times New Roman" w:hAnsi="Times New Roman" w:cs="Times New Roman"/>
          <w:sz w:val="24"/>
          <w:szCs w:val="24"/>
        </w:rPr>
        <w:t xml:space="preserve"> semanas e até ao momento do nascimento</w:t>
      </w:r>
      <w:r w:rsidR="009B58C9">
        <w:rPr>
          <w:rFonts w:ascii="Times New Roman" w:hAnsi="Times New Roman" w:cs="Times New Roman"/>
          <w:sz w:val="24"/>
          <w:szCs w:val="24"/>
        </w:rPr>
        <w:t xml:space="preserve"> </w:t>
      </w:r>
      <w:r w:rsidR="002667A7">
        <w:rPr>
          <w:rFonts w:ascii="Times New Roman" w:hAnsi="Times New Roman" w:cs="Times New Roman"/>
          <w:sz w:val="24"/>
          <w:szCs w:val="24"/>
        </w:rPr>
        <w:t>com a periodi</w:t>
      </w:r>
      <w:r w:rsidR="009B58C9">
        <w:rPr>
          <w:rFonts w:ascii="Times New Roman" w:hAnsi="Times New Roman" w:cs="Times New Roman"/>
          <w:sz w:val="24"/>
          <w:szCs w:val="24"/>
        </w:rPr>
        <w:t>cidade de duas vezes por semana</w:t>
      </w:r>
      <w:r w:rsidR="00096EDB">
        <w:rPr>
          <w:rFonts w:ascii="Times New Roman" w:hAnsi="Times New Roman" w:cs="Times New Roman"/>
          <w:sz w:val="24"/>
          <w:szCs w:val="24"/>
        </w:rPr>
        <w:t xml:space="preserve"> para as aula</w:t>
      </w:r>
      <w:r w:rsidR="00745D8F">
        <w:rPr>
          <w:rFonts w:ascii="Times New Roman" w:hAnsi="Times New Roman" w:cs="Times New Roman"/>
          <w:sz w:val="24"/>
          <w:szCs w:val="24"/>
        </w:rPr>
        <w:t>s</w:t>
      </w:r>
      <w:r w:rsidR="00096EDB">
        <w:rPr>
          <w:rFonts w:ascii="Times New Roman" w:hAnsi="Times New Roman" w:cs="Times New Roman"/>
          <w:sz w:val="24"/>
          <w:szCs w:val="24"/>
        </w:rPr>
        <w:t xml:space="preserve"> </w:t>
      </w:r>
      <w:r w:rsidR="00BD69A3">
        <w:rPr>
          <w:rFonts w:ascii="Times New Roman" w:hAnsi="Times New Roman" w:cs="Times New Roman"/>
          <w:sz w:val="24"/>
          <w:szCs w:val="24"/>
        </w:rPr>
        <w:t>teórico-práticas</w:t>
      </w:r>
      <w:r w:rsidR="002667A7">
        <w:rPr>
          <w:rFonts w:ascii="Times New Roman" w:hAnsi="Times New Roman" w:cs="Times New Roman"/>
          <w:sz w:val="24"/>
          <w:szCs w:val="24"/>
        </w:rPr>
        <w:t xml:space="preserve"> num total de 4h semanais e mais uma aula </w:t>
      </w:r>
      <w:r w:rsidR="00FE1944">
        <w:rPr>
          <w:rFonts w:ascii="Times New Roman" w:hAnsi="Times New Roman" w:cs="Times New Roman"/>
          <w:sz w:val="24"/>
          <w:szCs w:val="24"/>
        </w:rPr>
        <w:t xml:space="preserve">semanal </w:t>
      </w:r>
      <w:r w:rsidR="002667A7">
        <w:rPr>
          <w:rFonts w:ascii="Times New Roman" w:hAnsi="Times New Roman" w:cs="Times New Roman"/>
          <w:sz w:val="24"/>
          <w:szCs w:val="24"/>
        </w:rPr>
        <w:t xml:space="preserve">prática em meio </w:t>
      </w:r>
      <w:r w:rsidR="00BD69A3">
        <w:rPr>
          <w:rFonts w:ascii="Times New Roman" w:hAnsi="Times New Roman" w:cs="Times New Roman"/>
          <w:sz w:val="24"/>
          <w:szCs w:val="24"/>
        </w:rPr>
        <w:t>aquático</w:t>
      </w:r>
      <w:r w:rsidR="006C0417">
        <w:rPr>
          <w:rFonts w:ascii="Times New Roman" w:hAnsi="Times New Roman" w:cs="Times New Roman"/>
          <w:sz w:val="24"/>
          <w:szCs w:val="24"/>
        </w:rPr>
        <w:t>.</w:t>
      </w:r>
      <w:r w:rsidR="003E715F">
        <w:rPr>
          <w:rFonts w:ascii="Times New Roman" w:hAnsi="Times New Roman" w:cs="Times New Roman"/>
          <w:sz w:val="24"/>
          <w:szCs w:val="24"/>
        </w:rPr>
        <w:t xml:space="preserve"> Tend</w:t>
      </w:r>
      <w:r w:rsidR="00DE4462">
        <w:rPr>
          <w:rFonts w:ascii="Times New Roman" w:hAnsi="Times New Roman" w:cs="Times New Roman"/>
          <w:sz w:val="24"/>
          <w:szCs w:val="24"/>
        </w:rPr>
        <w:t>o em conta os benefícios desta ú</w:t>
      </w:r>
      <w:r w:rsidR="003E715F">
        <w:rPr>
          <w:rFonts w:ascii="Times New Roman" w:hAnsi="Times New Roman" w:cs="Times New Roman"/>
          <w:sz w:val="24"/>
          <w:szCs w:val="24"/>
        </w:rPr>
        <w:t>ltima atividade</w:t>
      </w:r>
      <w:r w:rsidR="00FE1944">
        <w:rPr>
          <w:rFonts w:ascii="Times New Roman" w:hAnsi="Times New Roman" w:cs="Times New Roman"/>
          <w:sz w:val="24"/>
          <w:szCs w:val="24"/>
        </w:rPr>
        <w:t>, a sua realização semanal e</w:t>
      </w:r>
      <w:r w:rsidR="003E715F">
        <w:rPr>
          <w:rFonts w:ascii="Times New Roman" w:hAnsi="Times New Roman" w:cs="Times New Roman"/>
          <w:sz w:val="24"/>
          <w:szCs w:val="24"/>
        </w:rPr>
        <w:t xml:space="preserve"> tempos controlados respeitando a idade gestacional é considerada uma prática segura (Yves De </w:t>
      </w:r>
      <w:proofErr w:type="spellStart"/>
      <w:r w:rsidR="003E715F">
        <w:rPr>
          <w:rFonts w:ascii="Times New Roman" w:hAnsi="Times New Roman" w:cs="Times New Roman"/>
          <w:sz w:val="24"/>
          <w:szCs w:val="24"/>
        </w:rPr>
        <w:t>Smed</w:t>
      </w:r>
      <w:r w:rsidR="003E715F" w:rsidRPr="003600ED">
        <w:rPr>
          <w:rFonts w:ascii="Times New Roman" w:hAnsi="Times New Roman" w:cs="Times New Roman"/>
          <w:sz w:val="24"/>
          <w:szCs w:val="24"/>
        </w:rPr>
        <w:t>t</w:t>
      </w:r>
      <w:proofErr w:type="spellEnd"/>
      <w:r w:rsidR="003E715F" w:rsidRPr="003600ED">
        <w:rPr>
          <w:rFonts w:ascii="Times New Roman" w:hAnsi="Times New Roman" w:cs="Times New Roman"/>
          <w:sz w:val="24"/>
          <w:szCs w:val="24"/>
        </w:rPr>
        <w:t>,</w:t>
      </w:r>
      <w:r w:rsidR="00DE4462" w:rsidRPr="003600ED">
        <w:rPr>
          <w:rFonts w:ascii="Times New Roman" w:hAnsi="Times New Roman" w:cs="Times New Roman"/>
          <w:sz w:val="24"/>
          <w:szCs w:val="24"/>
        </w:rPr>
        <w:t xml:space="preserve"> </w:t>
      </w:r>
      <w:r w:rsidR="003E715F" w:rsidRPr="003600ED">
        <w:rPr>
          <w:rFonts w:ascii="Times New Roman" w:hAnsi="Times New Roman" w:cs="Times New Roman"/>
          <w:sz w:val="24"/>
          <w:szCs w:val="24"/>
        </w:rPr>
        <w:t>2010)</w:t>
      </w:r>
      <w:r w:rsidR="00FE37AE" w:rsidRPr="003600ED">
        <w:rPr>
          <w:rFonts w:ascii="Times New Roman" w:hAnsi="Times New Roman" w:cs="Times New Roman"/>
          <w:sz w:val="24"/>
          <w:szCs w:val="24"/>
        </w:rPr>
        <w:t>. Sem dúvida que muito se tem especulado relativamente à prática do exercício físico na gravidez existindo alguma controvérsia em torno deste assunto no entanto</w:t>
      </w:r>
      <w:r w:rsidR="005A1C79" w:rsidRPr="003600ED">
        <w:rPr>
          <w:rFonts w:ascii="Times New Roman" w:hAnsi="Times New Roman" w:cs="Times New Roman"/>
          <w:sz w:val="24"/>
          <w:szCs w:val="24"/>
        </w:rPr>
        <w:t>,</w:t>
      </w:r>
      <w:r w:rsidR="00FE37AE" w:rsidRPr="003600ED">
        <w:rPr>
          <w:rFonts w:ascii="Times New Roman" w:hAnsi="Times New Roman" w:cs="Times New Roman"/>
          <w:sz w:val="24"/>
          <w:szCs w:val="24"/>
        </w:rPr>
        <w:t xml:space="preserve"> parece haver </w:t>
      </w:r>
      <w:r w:rsidR="005A1C79" w:rsidRPr="003600ED">
        <w:rPr>
          <w:rFonts w:ascii="Times New Roman" w:hAnsi="Times New Roman" w:cs="Times New Roman"/>
          <w:sz w:val="24"/>
          <w:szCs w:val="24"/>
        </w:rPr>
        <w:t>unanimidade na prática do exercício em meio aquático como ati</w:t>
      </w:r>
      <w:r w:rsidR="003600ED">
        <w:rPr>
          <w:rFonts w:ascii="Times New Roman" w:hAnsi="Times New Roman" w:cs="Times New Roman"/>
          <w:sz w:val="24"/>
          <w:szCs w:val="24"/>
        </w:rPr>
        <w:t xml:space="preserve">vidade ideal durante a gravidez </w:t>
      </w:r>
      <w:r w:rsidR="005A1C79" w:rsidRPr="003600ED">
        <w:rPr>
          <w:rFonts w:ascii="Times New Roman" w:hAnsi="Times New Roman" w:cs="Times New Roman"/>
          <w:sz w:val="24"/>
          <w:szCs w:val="24"/>
        </w:rPr>
        <w:t>(</w:t>
      </w:r>
      <w:proofErr w:type="spellStart"/>
      <w:r w:rsidR="005A1C79" w:rsidRPr="003600ED">
        <w:rPr>
          <w:rFonts w:ascii="Times New Roman" w:hAnsi="Times New Roman" w:cs="Times New Roman"/>
          <w:sz w:val="24"/>
          <w:szCs w:val="24"/>
        </w:rPr>
        <w:t>Prevel</w:t>
      </w:r>
      <w:proofErr w:type="spellEnd"/>
      <w:r w:rsidR="005A1C79" w:rsidRPr="003600ED">
        <w:rPr>
          <w:rFonts w:ascii="Times New Roman" w:hAnsi="Times New Roman" w:cs="Times New Roman"/>
          <w:sz w:val="24"/>
          <w:szCs w:val="24"/>
        </w:rPr>
        <w:t>,</w:t>
      </w:r>
      <w:r w:rsidR="00D84E87">
        <w:rPr>
          <w:rFonts w:ascii="Times New Roman" w:hAnsi="Times New Roman" w:cs="Times New Roman"/>
          <w:sz w:val="24"/>
          <w:szCs w:val="24"/>
        </w:rPr>
        <w:t xml:space="preserve"> </w:t>
      </w:r>
      <w:r w:rsidR="005A1C79" w:rsidRPr="003600ED">
        <w:rPr>
          <w:rFonts w:ascii="Times New Roman" w:hAnsi="Times New Roman" w:cs="Times New Roman"/>
          <w:sz w:val="24"/>
          <w:szCs w:val="24"/>
        </w:rPr>
        <w:t>2003).</w:t>
      </w:r>
    </w:p>
    <w:p w:rsidR="00E12119" w:rsidRPr="00D84E87" w:rsidRDefault="00E74540"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UCC de Palmela d</w:t>
      </w:r>
      <w:r w:rsidR="00E12119">
        <w:rPr>
          <w:rFonts w:ascii="Times New Roman" w:hAnsi="Times New Roman" w:cs="Times New Roman"/>
          <w:sz w:val="24"/>
          <w:szCs w:val="24"/>
        </w:rPr>
        <w:t xml:space="preserve">o ponto vista físico </w:t>
      </w:r>
      <w:r w:rsidR="0081743D">
        <w:rPr>
          <w:rFonts w:ascii="Times New Roman" w:hAnsi="Times New Roman" w:cs="Times New Roman"/>
          <w:sz w:val="24"/>
          <w:szCs w:val="24"/>
        </w:rPr>
        <w:t>e estrutural situa-se num edifício de dois pisos com diversas salas e gabinetes destinad</w:t>
      </w:r>
      <w:r w:rsidR="00DE4462">
        <w:rPr>
          <w:rFonts w:ascii="Times New Roman" w:hAnsi="Times New Roman" w:cs="Times New Roman"/>
          <w:sz w:val="24"/>
          <w:szCs w:val="24"/>
        </w:rPr>
        <w:t>os ao cumprimento da sua missão. P</w:t>
      </w:r>
      <w:r w:rsidR="008718CD">
        <w:rPr>
          <w:rFonts w:ascii="Times New Roman" w:hAnsi="Times New Roman" w:cs="Times New Roman"/>
          <w:sz w:val="24"/>
          <w:szCs w:val="24"/>
        </w:rPr>
        <w:t>ara este projeto especí</w:t>
      </w:r>
      <w:r w:rsidR="0081743D">
        <w:rPr>
          <w:rFonts w:ascii="Times New Roman" w:hAnsi="Times New Roman" w:cs="Times New Roman"/>
          <w:sz w:val="24"/>
          <w:szCs w:val="24"/>
        </w:rPr>
        <w:t>fico foram utilizados os seguintes recursos:</w:t>
      </w:r>
      <w:r w:rsidR="00E12119">
        <w:rPr>
          <w:rFonts w:ascii="Times New Roman" w:hAnsi="Times New Roman" w:cs="Times New Roman"/>
          <w:sz w:val="24"/>
          <w:szCs w:val="24"/>
        </w:rPr>
        <w:t xml:space="preserve"> um gabinete administrativo que recebe todas as inscrições para o curso</w:t>
      </w:r>
      <w:r w:rsidR="005A1C79">
        <w:rPr>
          <w:rFonts w:ascii="Times New Roman" w:hAnsi="Times New Roman" w:cs="Times New Roman"/>
          <w:sz w:val="24"/>
          <w:szCs w:val="24"/>
        </w:rPr>
        <w:t>, oriundas</w:t>
      </w:r>
      <w:r w:rsidR="00E12119">
        <w:rPr>
          <w:rFonts w:ascii="Times New Roman" w:hAnsi="Times New Roman" w:cs="Times New Roman"/>
          <w:sz w:val="24"/>
          <w:szCs w:val="24"/>
        </w:rPr>
        <w:t xml:space="preserve"> das onze extensões de saúde que faz</w:t>
      </w:r>
      <w:r w:rsidR="00E7361E">
        <w:rPr>
          <w:rFonts w:ascii="Times New Roman" w:hAnsi="Times New Roman" w:cs="Times New Roman"/>
          <w:sz w:val="24"/>
          <w:szCs w:val="24"/>
        </w:rPr>
        <w:t>em parte da zona geográfica de P</w:t>
      </w:r>
      <w:r w:rsidR="00E12119">
        <w:rPr>
          <w:rFonts w:ascii="Times New Roman" w:hAnsi="Times New Roman" w:cs="Times New Roman"/>
          <w:sz w:val="24"/>
          <w:szCs w:val="24"/>
        </w:rPr>
        <w:t>almela,</w:t>
      </w:r>
      <w:r w:rsidR="0081743D">
        <w:rPr>
          <w:rFonts w:ascii="Times New Roman" w:hAnsi="Times New Roman" w:cs="Times New Roman"/>
          <w:sz w:val="24"/>
          <w:szCs w:val="24"/>
        </w:rPr>
        <w:t xml:space="preserve"> articuladas através da enfermeira de </w:t>
      </w:r>
      <w:r w:rsidR="00096EDB">
        <w:rPr>
          <w:rFonts w:ascii="Times New Roman" w:hAnsi="Times New Roman" w:cs="Times New Roman"/>
          <w:sz w:val="24"/>
          <w:szCs w:val="24"/>
        </w:rPr>
        <w:t>referência</w:t>
      </w:r>
      <w:r w:rsidR="0081743D">
        <w:rPr>
          <w:rFonts w:ascii="Times New Roman" w:hAnsi="Times New Roman" w:cs="Times New Roman"/>
          <w:sz w:val="24"/>
          <w:szCs w:val="24"/>
        </w:rPr>
        <w:t xml:space="preserve"> de cada extensão,</w:t>
      </w:r>
      <w:r w:rsidR="00E12119">
        <w:rPr>
          <w:rFonts w:ascii="Times New Roman" w:hAnsi="Times New Roman" w:cs="Times New Roman"/>
          <w:sz w:val="24"/>
          <w:szCs w:val="24"/>
        </w:rPr>
        <w:t xml:space="preserve"> uma sala de reuniões onde decorrem as apresentações teóricas que su</w:t>
      </w:r>
      <w:r w:rsidR="005A1C79">
        <w:rPr>
          <w:rFonts w:ascii="Times New Roman" w:hAnsi="Times New Roman" w:cs="Times New Roman"/>
          <w:sz w:val="24"/>
          <w:szCs w:val="24"/>
        </w:rPr>
        <w:t>portam cientificamente o curso e</w:t>
      </w:r>
      <w:r w:rsidR="00E12119">
        <w:rPr>
          <w:rFonts w:ascii="Times New Roman" w:hAnsi="Times New Roman" w:cs="Times New Roman"/>
          <w:sz w:val="24"/>
          <w:szCs w:val="24"/>
        </w:rPr>
        <w:t xml:space="preserve"> um ginásio onde decorrem as aulas práticas de exercícios no solo</w:t>
      </w:r>
      <w:r w:rsidR="00FA0954">
        <w:rPr>
          <w:rFonts w:ascii="Times New Roman" w:hAnsi="Times New Roman" w:cs="Times New Roman"/>
          <w:sz w:val="24"/>
          <w:szCs w:val="24"/>
        </w:rPr>
        <w:t xml:space="preserve">. A necessidade da prática dos exercícios no solo em simultâneo com a prática em meio aquático facilita a consciencialização dos movimentos respiratórios, a consciencialização na mobilidade da pelve e a otimização da postura corporal, facilita </w:t>
      </w:r>
      <w:r w:rsidR="00486317">
        <w:rPr>
          <w:rFonts w:ascii="Times New Roman" w:hAnsi="Times New Roman" w:cs="Times New Roman"/>
          <w:sz w:val="24"/>
          <w:szCs w:val="24"/>
        </w:rPr>
        <w:t xml:space="preserve">a </w:t>
      </w:r>
      <w:r w:rsidR="00FA0954">
        <w:rPr>
          <w:rFonts w:ascii="Times New Roman" w:hAnsi="Times New Roman" w:cs="Times New Roman"/>
          <w:sz w:val="24"/>
          <w:szCs w:val="24"/>
        </w:rPr>
        <w:t xml:space="preserve">interiorização da necessidade de libertar tensões </w:t>
      </w:r>
      <w:r w:rsidR="00486317">
        <w:rPr>
          <w:rFonts w:ascii="Times New Roman" w:hAnsi="Times New Roman" w:cs="Times New Roman"/>
          <w:sz w:val="24"/>
          <w:szCs w:val="24"/>
        </w:rPr>
        <w:t xml:space="preserve">através de alongamentos musculares e flexibilidade articular, </w:t>
      </w:r>
      <w:r w:rsidR="00FA0954">
        <w:rPr>
          <w:rFonts w:ascii="Times New Roman" w:hAnsi="Times New Roman" w:cs="Times New Roman"/>
          <w:sz w:val="24"/>
          <w:szCs w:val="24"/>
        </w:rPr>
        <w:t>com</w:t>
      </w:r>
      <w:r w:rsidR="00486317">
        <w:rPr>
          <w:rFonts w:ascii="Times New Roman" w:hAnsi="Times New Roman" w:cs="Times New Roman"/>
          <w:sz w:val="24"/>
          <w:szCs w:val="24"/>
        </w:rPr>
        <w:t xml:space="preserve"> o intuito de promover o autocontrolo e a autoconfiança (</w:t>
      </w:r>
      <w:proofErr w:type="spellStart"/>
      <w:r w:rsidR="00486317">
        <w:rPr>
          <w:rFonts w:ascii="Times New Roman" w:hAnsi="Times New Roman" w:cs="Times New Roman"/>
          <w:sz w:val="24"/>
          <w:szCs w:val="24"/>
        </w:rPr>
        <w:t>Gabriels</w:t>
      </w:r>
      <w:proofErr w:type="spellEnd"/>
      <w:r w:rsidR="00486317">
        <w:rPr>
          <w:rFonts w:ascii="Times New Roman" w:hAnsi="Times New Roman" w:cs="Times New Roman"/>
          <w:sz w:val="24"/>
          <w:szCs w:val="24"/>
        </w:rPr>
        <w:t>,</w:t>
      </w:r>
      <w:r w:rsidR="00D84E87">
        <w:rPr>
          <w:rFonts w:ascii="Times New Roman" w:hAnsi="Times New Roman" w:cs="Times New Roman"/>
          <w:sz w:val="24"/>
          <w:szCs w:val="24"/>
        </w:rPr>
        <w:t xml:space="preserve"> </w:t>
      </w:r>
      <w:r w:rsidR="00486317">
        <w:rPr>
          <w:rFonts w:ascii="Times New Roman" w:hAnsi="Times New Roman" w:cs="Times New Roman"/>
          <w:sz w:val="24"/>
          <w:szCs w:val="24"/>
        </w:rPr>
        <w:t>2010).</w:t>
      </w:r>
    </w:p>
    <w:p w:rsidR="0081743D" w:rsidRPr="00F54A35" w:rsidRDefault="00E7361E"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Pela inexistência na UCC </w:t>
      </w:r>
      <w:r w:rsidR="00DE4462">
        <w:rPr>
          <w:rFonts w:ascii="Times New Roman" w:hAnsi="Times New Roman" w:cs="Times New Roman"/>
          <w:sz w:val="24"/>
          <w:szCs w:val="24"/>
        </w:rPr>
        <w:t xml:space="preserve">de Palmela </w:t>
      </w:r>
      <w:r>
        <w:rPr>
          <w:rFonts w:ascii="Times New Roman" w:hAnsi="Times New Roman" w:cs="Times New Roman"/>
          <w:sz w:val="24"/>
          <w:szCs w:val="24"/>
        </w:rPr>
        <w:t xml:space="preserve">de piscina própria foram utilizadas as instalações </w:t>
      </w:r>
      <w:r w:rsidR="00D84E87">
        <w:rPr>
          <w:rFonts w:ascii="Times New Roman" w:hAnsi="Times New Roman" w:cs="Times New Roman"/>
          <w:sz w:val="24"/>
          <w:szCs w:val="24"/>
        </w:rPr>
        <w:t>da Piscina Municipal de Palmela</w:t>
      </w:r>
      <w:r>
        <w:rPr>
          <w:rFonts w:ascii="Times New Roman" w:hAnsi="Times New Roman" w:cs="Times New Roman"/>
          <w:sz w:val="24"/>
          <w:szCs w:val="24"/>
        </w:rPr>
        <w:t xml:space="preserve"> para a prática dos exercícios aquáticos</w:t>
      </w:r>
      <w:r w:rsidR="00D84E87">
        <w:rPr>
          <w:rFonts w:ascii="Times New Roman" w:hAnsi="Times New Roman" w:cs="Times New Roman"/>
          <w:sz w:val="24"/>
          <w:szCs w:val="24"/>
        </w:rPr>
        <w:t>,</w:t>
      </w:r>
      <w:r>
        <w:rPr>
          <w:rFonts w:ascii="Times New Roman" w:hAnsi="Times New Roman" w:cs="Times New Roman"/>
          <w:sz w:val="24"/>
          <w:szCs w:val="24"/>
        </w:rPr>
        <w:t xml:space="preserve"> após p</w:t>
      </w:r>
      <w:r w:rsidR="00DE4462">
        <w:rPr>
          <w:rFonts w:ascii="Times New Roman" w:hAnsi="Times New Roman" w:cs="Times New Roman"/>
          <w:sz w:val="24"/>
          <w:szCs w:val="24"/>
        </w:rPr>
        <w:t xml:space="preserve">edido e consentimento formal </w:t>
      </w:r>
      <w:r>
        <w:rPr>
          <w:rFonts w:ascii="Times New Roman" w:hAnsi="Times New Roman" w:cs="Times New Roman"/>
          <w:sz w:val="24"/>
          <w:szCs w:val="24"/>
        </w:rPr>
        <w:t xml:space="preserve">junto quer do Vereador da </w:t>
      </w:r>
      <w:r w:rsidR="00D80CD4">
        <w:rPr>
          <w:rFonts w:ascii="Times New Roman" w:hAnsi="Times New Roman" w:cs="Times New Roman"/>
          <w:sz w:val="24"/>
          <w:szCs w:val="24"/>
        </w:rPr>
        <w:t>Saúde</w:t>
      </w:r>
      <w:r w:rsidR="00D84E87">
        <w:rPr>
          <w:rFonts w:ascii="Times New Roman" w:hAnsi="Times New Roman" w:cs="Times New Roman"/>
          <w:sz w:val="24"/>
          <w:szCs w:val="24"/>
        </w:rPr>
        <w:t>,</w:t>
      </w:r>
      <w:r w:rsidR="00D80CD4">
        <w:rPr>
          <w:rFonts w:ascii="Times New Roman" w:hAnsi="Times New Roman" w:cs="Times New Roman"/>
          <w:sz w:val="24"/>
          <w:szCs w:val="24"/>
        </w:rPr>
        <w:t xml:space="preserve"> quer do responsável pelo D</w:t>
      </w:r>
      <w:r>
        <w:rPr>
          <w:rFonts w:ascii="Times New Roman" w:hAnsi="Times New Roman" w:cs="Times New Roman"/>
          <w:sz w:val="24"/>
          <w:szCs w:val="24"/>
        </w:rPr>
        <w:t>epartamento Municipal de Palmela Desporto, para o período</w:t>
      </w:r>
      <w:r w:rsidR="00D80CD4">
        <w:rPr>
          <w:rFonts w:ascii="Times New Roman" w:hAnsi="Times New Roman" w:cs="Times New Roman"/>
          <w:sz w:val="24"/>
          <w:szCs w:val="24"/>
        </w:rPr>
        <w:t xml:space="preserve"> académico apresentado.</w:t>
      </w:r>
      <w:r w:rsidR="00012457">
        <w:rPr>
          <w:rFonts w:ascii="Times New Roman" w:hAnsi="Times New Roman" w:cs="Times New Roman"/>
          <w:sz w:val="24"/>
          <w:szCs w:val="24"/>
        </w:rPr>
        <w:t xml:space="preserve"> </w:t>
      </w:r>
      <w:r w:rsidR="00F54A35" w:rsidRPr="00F54A35">
        <w:rPr>
          <w:rFonts w:ascii="Times New Roman" w:hAnsi="Times New Roman" w:cs="Times New Roman"/>
          <w:sz w:val="24"/>
          <w:szCs w:val="24"/>
        </w:rPr>
        <w:t>Para alé</w:t>
      </w:r>
      <w:r w:rsidR="009D6350" w:rsidRPr="00F54A35">
        <w:rPr>
          <w:rFonts w:ascii="Times New Roman" w:hAnsi="Times New Roman" w:cs="Times New Roman"/>
          <w:sz w:val="24"/>
          <w:szCs w:val="24"/>
        </w:rPr>
        <w:t>m do que já foi referido é de salientar</w:t>
      </w:r>
      <w:r w:rsidR="00F54A35" w:rsidRPr="00F54A35">
        <w:rPr>
          <w:rFonts w:ascii="Times New Roman" w:hAnsi="Times New Roman" w:cs="Times New Roman"/>
          <w:sz w:val="24"/>
          <w:szCs w:val="24"/>
        </w:rPr>
        <w:t xml:space="preserve"> que foram agilizados </w:t>
      </w:r>
      <w:r w:rsidR="009D6350" w:rsidRPr="00F54A35">
        <w:rPr>
          <w:rFonts w:ascii="Times New Roman" w:hAnsi="Times New Roman" w:cs="Times New Roman"/>
          <w:sz w:val="24"/>
          <w:szCs w:val="24"/>
        </w:rPr>
        <w:t>encaminhamentos</w:t>
      </w:r>
      <w:r w:rsidR="00F54A35" w:rsidRPr="00F54A35">
        <w:rPr>
          <w:rFonts w:ascii="Times New Roman" w:hAnsi="Times New Roman" w:cs="Times New Roman"/>
          <w:sz w:val="24"/>
          <w:szCs w:val="24"/>
        </w:rPr>
        <w:t xml:space="preserve"> e contatos</w:t>
      </w:r>
      <w:r w:rsidR="009D6350" w:rsidRPr="00F54A35">
        <w:rPr>
          <w:rFonts w:ascii="Times New Roman" w:hAnsi="Times New Roman" w:cs="Times New Roman"/>
          <w:sz w:val="24"/>
          <w:szCs w:val="24"/>
        </w:rPr>
        <w:t xml:space="preserve"> para outros </w:t>
      </w:r>
      <w:r w:rsidR="00F54A35" w:rsidRPr="00F54A35">
        <w:rPr>
          <w:rFonts w:ascii="Times New Roman" w:hAnsi="Times New Roman" w:cs="Times New Roman"/>
          <w:sz w:val="24"/>
          <w:szCs w:val="24"/>
        </w:rPr>
        <w:t>técnicos</w:t>
      </w:r>
      <w:r w:rsidR="0081743D" w:rsidRPr="00F54A35">
        <w:rPr>
          <w:rFonts w:ascii="Times New Roman" w:hAnsi="Times New Roman" w:cs="Times New Roman"/>
          <w:sz w:val="24"/>
          <w:szCs w:val="24"/>
        </w:rPr>
        <w:t xml:space="preserve"> </w:t>
      </w:r>
      <w:r w:rsidR="00F54A35" w:rsidRPr="00F54A35">
        <w:rPr>
          <w:rFonts w:ascii="Times New Roman" w:hAnsi="Times New Roman" w:cs="Times New Roman"/>
          <w:sz w:val="24"/>
          <w:szCs w:val="24"/>
        </w:rPr>
        <w:t>mediante as necessidades dos participantes versos formador</w:t>
      </w:r>
      <w:r w:rsidR="00F54A35">
        <w:rPr>
          <w:rFonts w:ascii="Times New Roman" w:hAnsi="Times New Roman" w:cs="Times New Roman"/>
          <w:sz w:val="24"/>
          <w:szCs w:val="24"/>
        </w:rPr>
        <w:t xml:space="preserve"> </w:t>
      </w:r>
      <w:r w:rsidR="00BD69A3">
        <w:rPr>
          <w:rFonts w:ascii="Times New Roman" w:hAnsi="Times New Roman" w:cs="Times New Roman"/>
          <w:sz w:val="24"/>
          <w:szCs w:val="24"/>
        </w:rPr>
        <w:t>(Enfermeiros</w:t>
      </w:r>
      <w:r w:rsidR="00F54A35">
        <w:rPr>
          <w:rFonts w:ascii="Times New Roman" w:hAnsi="Times New Roman" w:cs="Times New Roman"/>
          <w:sz w:val="24"/>
          <w:szCs w:val="24"/>
        </w:rPr>
        <w:t xml:space="preserve"> de referência das</w:t>
      </w:r>
      <w:r w:rsidR="00D84E87">
        <w:rPr>
          <w:rFonts w:ascii="Times New Roman" w:hAnsi="Times New Roman" w:cs="Times New Roman"/>
          <w:sz w:val="24"/>
          <w:szCs w:val="24"/>
        </w:rPr>
        <w:t xml:space="preserve"> </w:t>
      </w:r>
      <w:r w:rsidR="00D84E87">
        <w:rPr>
          <w:rFonts w:ascii="Times New Roman" w:hAnsi="Times New Roman" w:cs="Times New Roman"/>
          <w:sz w:val="24"/>
          <w:szCs w:val="24"/>
        </w:rPr>
        <w:lastRenderedPageBreak/>
        <w:t>unidades de saúde respetivas, enfermeiros de referência do hospital acolhedor, médicos obstetras, m</w:t>
      </w:r>
      <w:r w:rsidR="00F54A35">
        <w:rPr>
          <w:rFonts w:ascii="Times New Roman" w:hAnsi="Times New Roman" w:cs="Times New Roman"/>
          <w:sz w:val="24"/>
          <w:szCs w:val="24"/>
        </w:rPr>
        <w:t xml:space="preserve">édicos de </w:t>
      </w:r>
      <w:r w:rsidR="00D84E87">
        <w:rPr>
          <w:rFonts w:ascii="Times New Roman" w:hAnsi="Times New Roman" w:cs="Times New Roman"/>
          <w:sz w:val="24"/>
          <w:szCs w:val="24"/>
        </w:rPr>
        <w:t>f</w:t>
      </w:r>
      <w:r w:rsidR="00BD69A3">
        <w:rPr>
          <w:rFonts w:ascii="Times New Roman" w:hAnsi="Times New Roman" w:cs="Times New Roman"/>
          <w:sz w:val="24"/>
          <w:szCs w:val="24"/>
        </w:rPr>
        <w:t>amília</w:t>
      </w:r>
      <w:r w:rsidR="00486317">
        <w:rPr>
          <w:rFonts w:ascii="Times New Roman" w:hAnsi="Times New Roman" w:cs="Times New Roman"/>
          <w:sz w:val="24"/>
          <w:szCs w:val="24"/>
        </w:rPr>
        <w:t>,</w:t>
      </w:r>
      <w:r w:rsidR="00D84E87">
        <w:rPr>
          <w:rFonts w:ascii="Times New Roman" w:hAnsi="Times New Roman" w:cs="Times New Roman"/>
          <w:sz w:val="24"/>
          <w:szCs w:val="24"/>
        </w:rPr>
        <w:t xml:space="preserve"> assistente social, higienista o</w:t>
      </w:r>
      <w:r w:rsidR="00F54A35">
        <w:rPr>
          <w:rFonts w:ascii="Times New Roman" w:hAnsi="Times New Roman" w:cs="Times New Roman"/>
          <w:sz w:val="24"/>
          <w:szCs w:val="24"/>
        </w:rPr>
        <w:t>ral,</w:t>
      </w:r>
      <w:r w:rsidR="00D84E87">
        <w:rPr>
          <w:rFonts w:ascii="Times New Roman" w:hAnsi="Times New Roman" w:cs="Times New Roman"/>
          <w:sz w:val="24"/>
          <w:szCs w:val="24"/>
        </w:rPr>
        <w:t xml:space="preserve"> p</w:t>
      </w:r>
      <w:r w:rsidR="00F54A35">
        <w:rPr>
          <w:rFonts w:ascii="Times New Roman" w:hAnsi="Times New Roman" w:cs="Times New Roman"/>
          <w:sz w:val="24"/>
          <w:szCs w:val="24"/>
        </w:rPr>
        <w:t>sicóloga</w:t>
      </w:r>
      <w:r w:rsidR="00BD69A3">
        <w:rPr>
          <w:rFonts w:ascii="Times New Roman" w:hAnsi="Times New Roman" w:cs="Times New Roman"/>
          <w:sz w:val="24"/>
          <w:szCs w:val="24"/>
        </w:rPr>
        <w:t xml:space="preserve"> da UCC</w:t>
      </w:r>
      <w:r w:rsidR="00F54A35">
        <w:rPr>
          <w:rFonts w:ascii="Times New Roman" w:hAnsi="Times New Roman" w:cs="Times New Roman"/>
          <w:sz w:val="24"/>
          <w:szCs w:val="24"/>
        </w:rPr>
        <w:t>)</w:t>
      </w:r>
      <w:r w:rsidR="00D84E87">
        <w:rPr>
          <w:rFonts w:ascii="Times New Roman" w:hAnsi="Times New Roman" w:cs="Times New Roman"/>
          <w:sz w:val="24"/>
          <w:szCs w:val="24"/>
        </w:rPr>
        <w:t>.</w:t>
      </w:r>
    </w:p>
    <w:p w:rsidR="009D13C4" w:rsidRDefault="009D6350"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emergência na uti</w:t>
      </w:r>
      <w:r w:rsidR="00B229C0">
        <w:rPr>
          <w:rFonts w:ascii="Times New Roman" w:hAnsi="Times New Roman" w:cs="Times New Roman"/>
          <w:sz w:val="24"/>
          <w:szCs w:val="24"/>
        </w:rPr>
        <w:t>lização de uma linguagem clara é</w:t>
      </w:r>
      <w:r>
        <w:rPr>
          <w:rFonts w:ascii="Times New Roman" w:hAnsi="Times New Roman" w:cs="Times New Roman"/>
          <w:sz w:val="24"/>
          <w:szCs w:val="24"/>
        </w:rPr>
        <w:t xml:space="preserve"> facilitadora de um</w:t>
      </w:r>
      <w:r w:rsidR="00B229C0">
        <w:rPr>
          <w:rFonts w:ascii="Times New Roman" w:hAnsi="Times New Roman" w:cs="Times New Roman"/>
          <w:sz w:val="24"/>
          <w:szCs w:val="24"/>
        </w:rPr>
        <w:t>a</w:t>
      </w:r>
      <w:r>
        <w:rPr>
          <w:rFonts w:ascii="Times New Roman" w:hAnsi="Times New Roman" w:cs="Times New Roman"/>
          <w:sz w:val="24"/>
          <w:szCs w:val="24"/>
        </w:rPr>
        <w:t xml:space="preserve"> relação de empatia entre enfe</w:t>
      </w:r>
      <w:r w:rsidR="00B229C0">
        <w:rPr>
          <w:rFonts w:ascii="Times New Roman" w:hAnsi="Times New Roman" w:cs="Times New Roman"/>
          <w:sz w:val="24"/>
          <w:szCs w:val="24"/>
        </w:rPr>
        <w:t>rmeira e casal</w:t>
      </w:r>
      <w:r>
        <w:rPr>
          <w:rFonts w:ascii="Times New Roman" w:hAnsi="Times New Roman" w:cs="Times New Roman"/>
          <w:sz w:val="24"/>
          <w:szCs w:val="24"/>
        </w:rPr>
        <w:t>,</w:t>
      </w:r>
      <w:r w:rsidR="00B229C0">
        <w:rPr>
          <w:rFonts w:ascii="Times New Roman" w:hAnsi="Times New Roman" w:cs="Times New Roman"/>
          <w:sz w:val="24"/>
          <w:szCs w:val="24"/>
        </w:rPr>
        <w:t xml:space="preserve"> </w:t>
      </w:r>
      <w:r>
        <w:rPr>
          <w:rFonts w:ascii="Times New Roman" w:hAnsi="Times New Roman" w:cs="Times New Roman"/>
          <w:sz w:val="24"/>
          <w:szCs w:val="24"/>
        </w:rPr>
        <w:t xml:space="preserve">permite a consciencialização das suas próprias </w:t>
      </w:r>
      <w:bookmarkStart w:id="2" w:name="_GoBack"/>
      <w:bookmarkEnd w:id="2"/>
      <w:r>
        <w:rPr>
          <w:rFonts w:ascii="Times New Roman" w:hAnsi="Times New Roman" w:cs="Times New Roman"/>
          <w:sz w:val="24"/>
          <w:szCs w:val="24"/>
        </w:rPr>
        <w:t>necessidades de casal grávido,</w:t>
      </w:r>
      <w:r w:rsidR="00B229C0">
        <w:rPr>
          <w:rFonts w:ascii="Times New Roman" w:hAnsi="Times New Roman" w:cs="Times New Roman"/>
          <w:sz w:val="24"/>
          <w:szCs w:val="24"/>
        </w:rPr>
        <w:t xml:space="preserve"> </w:t>
      </w:r>
      <w:r>
        <w:rPr>
          <w:rFonts w:ascii="Times New Roman" w:hAnsi="Times New Roman" w:cs="Times New Roman"/>
          <w:sz w:val="24"/>
          <w:szCs w:val="24"/>
        </w:rPr>
        <w:t>o seu envolvimento</w:t>
      </w:r>
      <w:r w:rsidR="00B229C0">
        <w:rPr>
          <w:rFonts w:ascii="Times New Roman" w:hAnsi="Times New Roman" w:cs="Times New Roman"/>
          <w:sz w:val="24"/>
          <w:szCs w:val="24"/>
        </w:rPr>
        <w:t xml:space="preserve"> facilita a construção de um processo de enfermagem que permita uma avaliação diagnóstica inicial e consequentemente um planeamento</w:t>
      </w:r>
      <w:r w:rsidR="00012457">
        <w:rPr>
          <w:rFonts w:ascii="Times New Roman" w:hAnsi="Times New Roman" w:cs="Times New Roman"/>
          <w:sz w:val="24"/>
          <w:szCs w:val="24"/>
        </w:rPr>
        <w:t>/</w:t>
      </w:r>
      <w:r w:rsidR="00B229C0">
        <w:rPr>
          <w:rFonts w:ascii="Times New Roman" w:hAnsi="Times New Roman" w:cs="Times New Roman"/>
          <w:sz w:val="24"/>
          <w:szCs w:val="24"/>
        </w:rPr>
        <w:t xml:space="preserve">implementação e avaliação de intervenções. </w:t>
      </w:r>
      <w:r w:rsidR="00DE4462">
        <w:rPr>
          <w:rFonts w:ascii="Times New Roman" w:hAnsi="Times New Roman" w:cs="Times New Roman"/>
          <w:sz w:val="24"/>
          <w:szCs w:val="24"/>
        </w:rPr>
        <w:t>A partilha de ex</w:t>
      </w:r>
      <w:r w:rsidR="00D84E87">
        <w:rPr>
          <w:rFonts w:ascii="Times New Roman" w:hAnsi="Times New Roman" w:cs="Times New Roman"/>
          <w:sz w:val="24"/>
          <w:szCs w:val="24"/>
        </w:rPr>
        <w:t>pe</w:t>
      </w:r>
      <w:r w:rsidR="00486317" w:rsidRPr="009D13C4">
        <w:rPr>
          <w:rFonts w:ascii="Times New Roman" w:hAnsi="Times New Roman" w:cs="Times New Roman"/>
          <w:sz w:val="24"/>
          <w:szCs w:val="24"/>
        </w:rPr>
        <w:t>tativas</w:t>
      </w:r>
      <w:r w:rsidR="00BD69A3" w:rsidRPr="009D13C4">
        <w:rPr>
          <w:rFonts w:ascii="Times New Roman" w:hAnsi="Times New Roman" w:cs="Times New Roman"/>
          <w:sz w:val="24"/>
          <w:szCs w:val="24"/>
        </w:rPr>
        <w:t xml:space="preserve"> e ans</w:t>
      </w:r>
      <w:r w:rsidR="00486317" w:rsidRPr="009D13C4">
        <w:rPr>
          <w:rFonts w:ascii="Times New Roman" w:hAnsi="Times New Roman" w:cs="Times New Roman"/>
          <w:sz w:val="24"/>
          <w:szCs w:val="24"/>
        </w:rPr>
        <w:t>iedades</w:t>
      </w:r>
      <w:r w:rsidR="00D84E87">
        <w:rPr>
          <w:rFonts w:ascii="Times New Roman" w:hAnsi="Times New Roman" w:cs="Times New Roman"/>
          <w:sz w:val="24"/>
          <w:szCs w:val="24"/>
        </w:rPr>
        <w:t>,</w:t>
      </w:r>
      <w:r w:rsidR="00486317" w:rsidRPr="009D13C4">
        <w:rPr>
          <w:rFonts w:ascii="Times New Roman" w:hAnsi="Times New Roman" w:cs="Times New Roman"/>
          <w:sz w:val="24"/>
          <w:szCs w:val="24"/>
        </w:rPr>
        <w:t xml:space="preserve"> bem como de momentos</w:t>
      </w:r>
      <w:r w:rsidR="00BD69A3" w:rsidRPr="009D13C4">
        <w:rPr>
          <w:rFonts w:ascii="Times New Roman" w:hAnsi="Times New Roman" w:cs="Times New Roman"/>
          <w:sz w:val="24"/>
          <w:szCs w:val="24"/>
        </w:rPr>
        <w:t xml:space="preserve"> de alegria</w:t>
      </w:r>
      <w:r w:rsidR="009D13C4" w:rsidRPr="009D13C4">
        <w:rPr>
          <w:rFonts w:ascii="Times New Roman" w:hAnsi="Times New Roman" w:cs="Times New Roman"/>
          <w:sz w:val="24"/>
          <w:szCs w:val="24"/>
        </w:rPr>
        <w:t xml:space="preserve"> e descontração</w:t>
      </w:r>
      <w:r w:rsidR="00D84E87">
        <w:rPr>
          <w:rFonts w:ascii="Times New Roman" w:hAnsi="Times New Roman" w:cs="Times New Roman"/>
          <w:sz w:val="24"/>
          <w:szCs w:val="24"/>
        </w:rPr>
        <w:t>,</w:t>
      </w:r>
      <w:r w:rsidR="009D13C4" w:rsidRPr="009D13C4">
        <w:rPr>
          <w:rFonts w:ascii="Times New Roman" w:hAnsi="Times New Roman" w:cs="Times New Roman"/>
          <w:sz w:val="24"/>
          <w:szCs w:val="24"/>
        </w:rPr>
        <w:t xml:space="preserve"> são impulsos</w:t>
      </w:r>
      <w:r w:rsidR="00BD69A3" w:rsidRPr="009D13C4">
        <w:rPr>
          <w:rFonts w:ascii="Times New Roman" w:hAnsi="Times New Roman" w:cs="Times New Roman"/>
          <w:sz w:val="24"/>
          <w:szCs w:val="24"/>
        </w:rPr>
        <w:t xml:space="preserve"> de relações sociais ag</w:t>
      </w:r>
      <w:r w:rsidR="00D84E87">
        <w:rPr>
          <w:rFonts w:ascii="Times New Roman" w:hAnsi="Times New Roman" w:cs="Times New Roman"/>
          <w:sz w:val="24"/>
          <w:szCs w:val="24"/>
        </w:rPr>
        <w:t>radáveis que tê</w:t>
      </w:r>
      <w:r w:rsidR="00486317" w:rsidRPr="009D13C4">
        <w:rPr>
          <w:rFonts w:ascii="Times New Roman" w:hAnsi="Times New Roman" w:cs="Times New Roman"/>
          <w:sz w:val="24"/>
          <w:szCs w:val="24"/>
        </w:rPr>
        <w:t>m como</w:t>
      </w:r>
      <w:r w:rsidR="009D13C4" w:rsidRPr="009D13C4">
        <w:rPr>
          <w:rFonts w:ascii="Times New Roman" w:hAnsi="Times New Roman" w:cs="Times New Roman"/>
          <w:sz w:val="24"/>
          <w:szCs w:val="24"/>
        </w:rPr>
        <w:t xml:space="preserve"> finalidade</w:t>
      </w:r>
      <w:r w:rsidR="00BD69A3" w:rsidRPr="009D13C4">
        <w:rPr>
          <w:rFonts w:ascii="Times New Roman" w:hAnsi="Times New Roman" w:cs="Times New Roman"/>
          <w:sz w:val="24"/>
          <w:szCs w:val="24"/>
        </w:rPr>
        <w:t xml:space="preserve"> criar uma unidade coletiva fomentando a autoconfiança</w:t>
      </w:r>
      <w:r w:rsidR="009D13C4" w:rsidRPr="009D13C4">
        <w:rPr>
          <w:rFonts w:ascii="Times New Roman" w:hAnsi="Times New Roman" w:cs="Times New Roman"/>
          <w:sz w:val="24"/>
          <w:szCs w:val="24"/>
        </w:rPr>
        <w:t xml:space="preserve"> e aquisição de co</w:t>
      </w:r>
      <w:r w:rsidR="00864973">
        <w:rPr>
          <w:rFonts w:ascii="Times New Roman" w:hAnsi="Times New Roman" w:cs="Times New Roman"/>
          <w:sz w:val="24"/>
          <w:szCs w:val="24"/>
        </w:rPr>
        <w:t>mpetências</w:t>
      </w:r>
      <w:r w:rsidR="00D84E87">
        <w:rPr>
          <w:rFonts w:ascii="Times New Roman" w:hAnsi="Times New Roman" w:cs="Times New Roman"/>
          <w:sz w:val="24"/>
          <w:szCs w:val="24"/>
        </w:rPr>
        <w:t>,</w:t>
      </w:r>
      <w:r w:rsidR="00864973">
        <w:rPr>
          <w:rFonts w:ascii="Times New Roman" w:hAnsi="Times New Roman" w:cs="Times New Roman"/>
          <w:sz w:val="24"/>
          <w:szCs w:val="24"/>
        </w:rPr>
        <w:t xml:space="preserve"> quer nos futuros pai</w:t>
      </w:r>
      <w:r w:rsidR="009D13C4" w:rsidRPr="009D13C4">
        <w:rPr>
          <w:rFonts w:ascii="Times New Roman" w:hAnsi="Times New Roman" w:cs="Times New Roman"/>
          <w:sz w:val="24"/>
          <w:szCs w:val="24"/>
        </w:rPr>
        <w:t>s quer no formador.</w:t>
      </w:r>
    </w:p>
    <w:p w:rsidR="00D84E87" w:rsidRPr="009D13C4" w:rsidRDefault="00D84E87" w:rsidP="000E5E3D">
      <w:pPr>
        <w:autoSpaceDE w:val="0"/>
        <w:autoSpaceDN w:val="0"/>
        <w:adjustRightInd w:val="0"/>
        <w:spacing w:line="360" w:lineRule="auto"/>
        <w:contextualSpacing/>
        <w:jc w:val="both"/>
        <w:rPr>
          <w:rFonts w:ascii="Times New Roman" w:hAnsi="Times New Roman" w:cs="Times New Roman"/>
          <w:sz w:val="24"/>
          <w:szCs w:val="24"/>
        </w:rPr>
      </w:pPr>
    </w:p>
    <w:p w:rsidR="00D84E87" w:rsidRDefault="00CA444E" w:rsidP="00D84E87">
      <w:pPr>
        <w:pStyle w:val="Ttulo2"/>
        <w:contextualSpacing/>
        <w:jc w:val="both"/>
      </w:pPr>
      <w:bookmarkStart w:id="3" w:name="_Toc335681205"/>
      <w:r>
        <w:t>2</w:t>
      </w:r>
      <w:r w:rsidR="0041028D">
        <w:t>.1.</w:t>
      </w:r>
      <w:r w:rsidR="00FE46A8">
        <w:t xml:space="preserve"> </w:t>
      </w:r>
      <w:r w:rsidR="00BC45C9" w:rsidRPr="00FE46A8">
        <w:t xml:space="preserve">Descrição </w:t>
      </w:r>
      <w:r w:rsidR="00FF171D">
        <w:t>e Fundamentação do P</w:t>
      </w:r>
      <w:r w:rsidR="004930D6" w:rsidRPr="00FE46A8">
        <w:t xml:space="preserve">rocesso de </w:t>
      </w:r>
      <w:r w:rsidR="00FF171D">
        <w:t>A</w:t>
      </w:r>
      <w:r w:rsidR="00864973">
        <w:t xml:space="preserve">quisição de </w:t>
      </w:r>
      <w:r w:rsidR="00FF171D">
        <w:t>C</w:t>
      </w:r>
      <w:r w:rsidR="004930D6">
        <w:t>ompetências</w:t>
      </w:r>
      <w:bookmarkEnd w:id="3"/>
    </w:p>
    <w:p w:rsidR="00D84E87" w:rsidRPr="00D84E87" w:rsidRDefault="00D84E87" w:rsidP="00D84E87"/>
    <w:p w:rsidR="0016033B" w:rsidRDefault="00BC45C9" w:rsidP="000E5E3D">
      <w:pPr>
        <w:spacing w:line="360" w:lineRule="auto"/>
        <w:contextualSpacing/>
        <w:jc w:val="both"/>
        <w:rPr>
          <w:rFonts w:ascii="Times New Roman" w:hAnsi="Times New Roman" w:cs="Times New Roman"/>
          <w:sz w:val="24"/>
          <w:szCs w:val="24"/>
        </w:rPr>
      </w:pPr>
      <w:r w:rsidRPr="00E65343">
        <w:rPr>
          <w:rFonts w:ascii="Times New Roman" w:hAnsi="Times New Roman" w:cs="Times New Roman"/>
          <w:sz w:val="24"/>
          <w:szCs w:val="24"/>
        </w:rPr>
        <w:t>O</w:t>
      </w:r>
      <w:r>
        <w:rPr>
          <w:rFonts w:ascii="Times New Roman" w:hAnsi="Times New Roman" w:cs="Times New Roman"/>
          <w:sz w:val="24"/>
          <w:szCs w:val="24"/>
        </w:rPr>
        <w:t xml:space="preserve"> desenvolvimento de competências acarreta a habilidade no desempenho, a capacidade singular de</w:t>
      </w:r>
      <w:r w:rsidR="00E176EA">
        <w:rPr>
          <w:rFonts w:ascii="Times New Roman" w:hAnsi="Times New Roman" w:cs="Times New Roman"/>
          <w:sz w:val="24"/>
          <w:szCs w:val="24"/>
        </w:rPr>
        <w:t xml:space="preserve"> se confrontar</w:t>
      </w:r>
      <w:r>
        <w:rPr>
          <w:rFonts w:ascii="Times New Roman" w:hAnsi="Times New Roman" w:cs="Times New Roman"/>
          <w:sz w:val="24"/>
          <w:szCs w:val="24"/>
        </w:rPr>
        <w:t xml:space="preserve"> com uma infinidade de individualidades e ter a perícia </w:t>
      </w:r>
      <w:r w:rsidR="00E176EA">
        <w:rPr>
          <w:rFonts w:ascii="Times New Roman" w:hAnsi="Times New Roman" w:cs="Times New Roman"/>
          <w:sz w:val="24"/>
          <w:szCs w:val="24"/>
        </w:rPr>
        <w:t>de li</w:t>
      </w:r>
      <w:r w:rsidR="009D13C4">
        <w:rPr>
          <w:rFonts w:ascii="Times New Roman" w:hAnsi="Times New Roman" w:cs="Times New Roman"/>
          <w:sz w:val="24"/>
          <w:szCs w:val="24"/>
        </w:rPr>
        <w:t>dar com todas de forma idónea. À</w:t>
      </w:r>
      <w:r w:rsidR="00DE4462">
        <w:rPr>
          <w:rFonts w:ascii="Times New Roman" w:hAnsi="Times New Roman" w:cs="Times New Roman"/>
          <w:sz w:val="24"/>
          <w:szCs w:val="24"/>
        </w:rPr>
        <w:t xml:space="preserve"> enfermagem tê</w:t>
      </w:r>
      <w:r w:rsidR="00E176EA">
        <w:rPr>
          <w:rFonts w:ascii="Times New Roman" w:hAnsi="Times New Roman" w:cs="Times New Roman"/>
          <w:sz w:val="24"/>
          <w:szCs w:val="24"/>
        </w:rPr>
        <w:t>m sido impostas inúmeras mudanças</w:t>
      </w:r>
      <w:r>
        <w:rPr>
          <w:rFonts w:ascii="Times New Roman" w:hAnsi="Times New Roman" w:cs="Times New Roman"/>
          <w:sz w:val="24"/>
          <w:szCs w:val="24"/>
        </w:rPr>
        <w:t>,</w:t>
      </w:r>
      <w:r w:rsidR="00981A8B">
        <w:rPr>
          <w:rFonts w:ascii="Times New Roman" w:hAnsi="Times New Roman" w:cs="Times New Roman"/>
          <w:sz w:val="24"/>
          <w:szCs w:val="24"/>
        </w:rPr>
        <w:t xml:space="preserve"> numa crescente e gradual</w:t>
      </w:r>
      <w:r>
        <w:rPr>
          <w:rFonts w:ascii="Times New Roman" w:hAnsi="Times New Roman" w:cs="Times New Roman"/>
          <w:sz w:val="24"/>
          <w:szCs w:val="24"/>
        </w:rPr>
        <w:t xml:space="preserve"> </w:t>
      </w:r>
      <w:r w:rsidR="00981A8B">
        <w:rPr>
          <w:rFonts w:ascii="Times New Roman" w:hAnsi="Times New Roman" w:cs="Times New Roman"/>
          <w:sz w:val="24"/>
          <w:szCs w:val="24"/>
        </w:rPr>
        <w:t>inquietação</w:t>
      </w:r>
      <w:r>
        <w:rPr>
          <w:rFonts w:ascii="Times New Roman" w:hAnsi="Times New Roman" w:cs="Times New Roman"/>
          <w:sz w:val="24"/>
          <w:szCs w:val="24"/>
        </w:rPr>
        <w:t xml:space="preserve"> </w:t>
      </w:r>
      <w:r w:rsidR="00981A8B">
        <w:rPr>
          <w:rFonts w:ascii="Times New Roman" w:hAnsi="Times New Roman" w:cs="Times New Roman"/>
          <w:sz w:val="24"/>
          <w:szCs w:val="24"/>
        </w:rPr>
        <w:t>do exercíc</w:t>
      </w:r>
      <w:r w:rsidR="0086585E">
        <w:rPr>
          <w:rFonts w:ascii="Times New Roman" w:hAnsi="Times New Roman" w:cs="Times New Roman"/>
          <w:sz w:val="24"/>
          <w:szCs w:val="24"/>
        </w:rPr>
        <w:t>io científico</w:t>
      </w:r>
      <w:r w:rsidR="00981A8B">
        <w:rPr>
          <w:rFonts w:ascii="Times New Roman" w:hAnsi="Times New Roman" w:cs="Times New Roman"/>
          <w:sz w:val="24"/>
          <w:szCs w:val="24"/>
        </w:rPr>
        <w:t xml:space="preserve"> e na análise reflexiva</w:t>
      </w:r>
      <w:r>
        <w:rPr>
          <w:rFonts w:ascii="Times New Roman" w:hAnsi="Times New Roman" w:cs="Times New Roman"/>
          <w:sz w:val="24"/>
          <w:szCs w:val="24"/>
        </w:rPr>
        <w:t xml:space="preserve"> por parte do enfermeiro na sua </w:t>
      </w:r>
      <w:r w:rsidR="00981A8B">
        <w:rPr>
          <w:rFonts w:ascii="Times New Roman" w:hAnsi="Times New Roman" w:cs="Times New Roman"/>
          <w:sz w:val="24"/>
          <w:szCs w:val="24"/>
        </w:rPr>
        <w:t>praxis, bem como na opção assertiva</w:t>
      </w:r>
      <w:r>
        <w:rPr>
          <w:rFonts w:ascii="Times New Roman" w:hAnsi="Times New Roman" w:cs="Times New Roman"/>
          <w:sz w:val="24"/>
          <w:szCs w:val="24"/>
        </w:rPr>
        <w:t xml:space="preserve"> de intervenções </w:t>
      </w:r>
      <w:r w:rsidR="00981A8B">
        <w:rPr>
          <w:rFonts w:ascii="Times New Roman" w:hAnsi="Times New Roman" w:cs="Times New Roman"/>
          <w:sz w:val="24"/>
          <w:szCs w:val="24"/>
        </w:rPr>
        <w:t>co</w:t>
      </w:r>
      <w:r w:rsidR="00D84E87">
        <w:rPr>
          <w:rFonts w:ascii="Times New Roman" w:hAnsi="Times New Roman" w:cs="Times New Roman"/>
          <w:sz w:val="24"/>
          <w:szCs w:val="24"/>
        </w:rPr>
        <w:t>ngruentes a cada situação/indiví</w:t>
      </w:r>
      <w:r w:rsidR="00981A8B">
        <w:rPr>
          <w:rFonts w:ascii="Times New Roman" w:hAnsi="Times New Roman" w:cs="Times New Roman"/>
          <w:sz w:val="24"/>
          <w:szCs w:val="24"/>
        </w:rPr>
        <w:t>duo/família</w:t>
      </w:r>
      <w:r>
        <w:rPr>
          <w:rFonts w:ascii="Times New Roman" w:hAnsi="Times New Roman" w:cs="Times New Roman"/>
          <w:sz w:val="24"/>
          <w:szCs w:val="24"/>
        </w:rPr>
        <w:t xml:space="preserve">. </w:t>
      </w:r>
      <w:r w:rsidR="00042DA4">
        <w:rPr>
          <w:rFonts w:ascii="Times New Roman" w:hAnsi="Times New Roman" w:cs="Times New Roman"/>
          <w:sz w:val="24"/>
          <w:szCs w:val="24"/>
        </w:rPr>
        <w:t>Urge a necessidade</w:t>
      </w:r>
      <w:r w:rsidR="00AB11E3">
        <w:rPr>
          <w:rFonts w:ascii="Times New Roman" w:hAnsi="Times New Roman" w:cs="Times New Roman"/>
          <w:sz w:val="24"/>
          <w:szCs w:val="24"/>
        </w:rPr>
        <w:t xml:space="preserve"> de aplicar uma prática com base na evidência científica de forma a validar a enfermagem enquanto ciência de saúde (Mendes,</w:t>
      </w:r>
      <w:r w:rsidR="00DE4462">
        <w:rPr>
          <w:rFonts w:ascii="Times New Roman" w:hAnsi="Times New Roman" w:cs="Times New Roman"/>
          <w:sz w:val="24"/>
          <w:szCs w:val="24"/>
        </w:rPr>
        <w:t xml:space="preserve"> </w:t>
      </w:r>
      <w:r w:rsidR="00493158">
        <w:rPr>
          <w:rFonts w:ascii="Times New Roman" w:hAnsi="Times New Roman" w:cs="Times New Roman"/>
          <w:sz w:val="24"/>
          <w:szCs w:val="24"/>
        </w:rPr>
        <w:t>2006</w:t>
      </w:r>
      <w:r w:rsidR="00AB11E3">
        <w:rPr>
          <w:rFonts w:ascii="Times New Roman" w:hAnsi="Times New Roman" w:cs="Times New Roman"/>
          <w:sz w:val="24"/>
          <w:szCs w:val="24"/>
        </w:rPr>
        <w:t xml:space="preserve">). À </w:t>
      </w:r>
      <w:r w:rsidR="00B910D9">
        <w:rPr>
          <w:rFonts w:ascii="Times New Roman" w:hAnsi="Times New Roman" w:cs="Times New Roman"/>
          <w:sz w:val="24"/>
          <w:szCs w:val="24"/>
        </w:rPr>
        <w:t>evidência</w:t>
      </w:r>
      <w:r w:rsidR="00AB11E3">
        <w:rPr>
          <w:rFonts w:ascii="Times New Roman" w:hAnsi="Times New Roman" w:cs="Times New Roman"/>
          <w:sz w:val="24"/>
          <w:szCs w:val="24"/>
        </w:rPr>
        <w:t xml:space="preserve"> cabe o reflexo da prática revista na teoria com base no desenvolvimento de competências que apõem</w:t>
      </w:r>
      <w:r w:rsidR="00B910D9">
        <w:rPr>
          <w:rFonts w:ascii="Times New Roman" w:hAnsi="Times New Roman" w:cs="Times New Roman"/>
          <w:sz w:val="24"/>
          <w:szCs w:val="24"/>
        </w:rPr>
        <w:t xml:space="preserve"> a qualidade</w:t>
      </w:r>
      <w:r w:rsidR="00AB11E3">
        <w:rPr>
          <w:rFonts w:ascii="Times New Roman" w:hAnsi="Times New Roman" w:cs="Times New Roman"/>
          <w:sz w:val="24"/>
          <w:szCs w:val="24"/>
        </w:rPr>
        <w:t xml:space="preserve"> dos cuidados</w:t>
      </w:r>
      <w:r w:rsidR="00A10310">
        <w:rPr>
          <w:rFonts w:ascii="Times New Roman" w:hAnsi="Times New Roman" w:cs="Times New Roman"/>
          <w:sz w:val="24"/>
          <w:szCs w:val="24"/>
        </w:rPr>
        <w:t xml:space="preserve"> que assentem na especificidade,</w:t>
      </w:r>
      <w:r w:rsidR="00D84E87">
        <w:rPr>
          <w:rFonts w:ascii="Times New Roman" w:hAnsi="Times New Roman" w:cs="Times New Roman"/>
          <w:sz w:val="24"/>
          <w:szCs w:val="24"/>
        </w:rPr>
        <w:t xml:space="preserve"> </w:t>
      </w:r>
    </w:p>
    <w:p w:rsidR="00175932" w:rsidRDefault="00A10310" w:rsidP="00F0274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O que nos levará do cuidado genérico ao compromisso de cuidado -</w:t>
      </w:r>
      <w:r w:rsidR="00D84E87">
        <w:rPr>
          <w:rFonts w:ascii="Times New Roman" w:hAnsi="Times New Roman" w:cs="Times New Roman"/>
          <w:sz w:val="24"/>
          <w:szCs w:val="24"/>
        </w:rPr>
        <w:t xml:space="preserve"> </w:t>
      </w:r>
      <w:r>
        <w:rPr>
          <w:rFonts w:ascii="Times New Roman" w:hAnsi="Times New Roman" w:cs="Times New Roman"/>
          <w:sz w:val="24"/>
          <w:szCs w:val="24"/>
        </w:rPr>
        <w:t>os traços do perfil profissional – o que nos levará do respeito pela autonomia à capa</w:t>
      </w:r>
      <w:r w:rsidR="006264AB">
        <w:rPr>
          <w:rFonts w:ascii="Times New Roman" w:hAnsi="Times New Roman" w:cs="Times New Roman"/>
          <w:sz w:val="24"/>
          <w:szCs w:val="24"/>
        </w:rPr>
        <w:t>citação para a cidadania –</w:t>
      </w:r>
      <w:r w:rsidR="00DE4462">
        <w:rPr>
          <w:rFonts w:ascii="Times New Roman" w:hAnsi="Times New Roman" w:cs="Times New Roman"/>
          <w:sz w:val="24"/>
          <w:szCs w:val="24"/>
        </w:rPr>
        <w:t xml:space="preserve"> </w:t>
      </w:r>
      <w:r w:rsidR="006264AB">
        <w:rPr>
          <w:rFonts w:ascii="Times New Roman" w:hAnsi="Times New Roman" w:cs="Times New Roman"/>
          <w:sz w:val="24"/>
          <w:szCs w:val="24"/>
        </w:rPr>
        <w:t>e, por fim</w:t>
      </w:r>
      <w:r w:rsidR="00DE4462">
        <w:rPr>
          <w:rFonts w:ascii="Times New Roman" w:hAnsi="Times New Roman" w:cs="Times New Roman"/>
          <w:sz w:val="24"/>
          <w:szCs w:val="24"/>
        </w:rPr>
        <w:t>,</w:t>
      </w:r>
      <w:r w:rsidR="006264AB">
        <w:rPr>
          <w:rFonts w:ascii="Times New Roman" w:hAnsi="Times New Roman" w:cs="Times New Roman"/>
          <w:sz w:val="24"/>
          <w:szCs w:val="24"/>
        </w:rPr>
        <w:t xml:space="preserve"> uma constelação de ideias e valores com eco nas práticas profissionais da prestação de cuidados, da gestão, do ensino e da investigação</w:t>
      </w:r>
      <w:r w:rsidR="006264AB" w:rsidRPr="00D84E87">
        <w:rPr>
          <w:rFonts w:ascii="Times New Roman" w:hAnsi="Times New Roman" w:cs="Times New Roman"/>
          <w:sz w:val="24"/>
          <w:szCs w:val="24"/>
        </w:rPr>
        <w:t xml:space="preserve"> (Nunes, 2004</w:t>
      </w:r>
      <w:r w:rsidR="0019018E" w:rsidRPr="00D84E87">
        <w:rPr>
          <w:rFonts w:ascii="Times New Roman" w:hAnsi="Times New Roman" w:cs="Times New Roman"/>
          <w:sz w:val="24"/>
          <w:szCs w:val="24"/>
        </w:rPr>
        <w:t>,p.33</w:t>
      </w:r>
      <w:r w:rsidR="006264AB" w:rsidRPr="00D84E87">
        <w:rPr>
          <w:rFonts w:ascii="Times New Roman" w:hAnsi="Times New Roman" w:cs="Times New Roman"/>
          <w:sz w:val="24"/>
          <w:szCs w:val="24"/>
        </w:rPr>
        <w:t>)</w:t>
      </w:r>
      <w:r w:rsidR="00DE4462" w:rsidRPr="00D84E87">
        <w:rPr>
          <w:rFonts w:ascii="Times New Roman" w:hAnsi="Times New Roman" w:cs="Times New Roman"/>
          <w:sz w:val="24"/>
          <w:szCs w:val="24"/>
        </w:rPr>
        <w:t>.</w:t>
      </w:r>
      <w:r w:rsidR="006264AB" w:rsidRPr="00D84E87">
        <w:rPr>
          <w:rFonts w:ascii="Times New Roman" w:hAnsi="Times New Roman" w:cs="Times New Roman"/>
          <w:sz w:val="24"/>
          <w:szCs w:val="24"/>
        </w:rPr>
        <w:t xml:space="preserve"> </w:t>
      </w:r>
    </w:p>
    <w:p w:rsidR="0041028D" w:rsidRPr="00D84E87" w:rsidRDefault="00A81D81" w:rsidP="00F02749">
      <w:pPr>
        <w:spacing w:line="360" w:lineRule="auto"/>
        <w:contextualSpacing/>
        <w:jc w:val="both"/>
        <w:rPr>
          <w:rFonts w:ascii="Times New Roman" w:hAnsi="Times New Roman" w:cs="Times New Roman"/>
          <w:sz w:val="24"/>
          <w:szCs w:val="24"/>
        </w:rPr>
      </w:pPr>
      <w:r w:rsidRPr="003600ED">
        <w:rPr>
          <w:rFonts w:ascii="Times New Roman" w:hAnsi="Times New Roman" w:cs="Times New Roman"/>
          <w:sz w:val="24"/>
          <w:szCs w:val="24"/>
        </w:rPr>
        <w:t xml:space="preserve"> </w:t>
      </w:r>
      <w:r w:rsidR="00795FFE">
        <w:rPr>
          <w:rFonts w:ascii="Times New Roman" w:hAnsi="Times New Roman" w:cs="Times New Roman"/>
          <w:sz w:val="24"/>
          <w:szCs w:val="24"/>
        </w:rPr>
        <w:t>A</w:t>
      </w:r>
      <w:r w:rsidRPr="003600ED">
        <w:rPr>
          <w:rFonts w:ascii="Times New Roman" w:hAnsi="Times New Roman" w:cs="Times New Roman"/>
          <w:sz w:val="24"/>
          <w:szCs w:val="24"/>
        </w:rPr>
        <w:t>o</w:t>
      </w:r>
      <w:r w:rsidR="00554664" w:rsidRPr="003600ED">
        <w:rPr>
          <w:rFonts w:ascii="Times New Roman" w:hAnsi="Times New Roman" w:cs="Times New Roman"/>
          <w:sz w:val="24"/>
          <w:szCs w:val="24"/>
        </w:rPr>
        <w:t xml:space="preserve"> Enfer</w:t>
      </w:r>
      <w:r w:rsidR="0019018E">
        <w:rPr>
          <w:rFonts w:ascii="Times New Roman" w:hAnsi="Times New Roman" w:cs="Times New Roman"/>
          <w:sz w:val="24"/>
          <w:szCs w:val="24"/>
        </w:rPr>
        <w:t>meiro Especialista</w:t>
      </w:r>
      <w:r w:rsidR="00554664" w:rsidRPr="003600ED">
        <w:rPr>
          <w:rFonts w:ascii="Times New Roman" w:hAnsi="Times New Roman" w:cs="Times New Roman"/>
          <w:sz w:val="24"/>
          <w:szCs w:val="24"/>
        </w:rPr>
        <w:t xml:space="preserve"> </w:t>
      </w:r>
      <w:r w:rsidR="00795FFE">
        <w:rPr>
          <w:rFonts w:ascii="Times New Roman" w:hAnsi="Times New Roman" w:cs="Times New Roman"/>
          <w:sz w:val="24"/>
          <w:szCs w:val="24"/>
        </w:rPr>
        <w:t xml:space="preserve">cabe </w:t>
      </w:r>
      <w:r w:rsidR="00554664" w:rsidRPr="003600ED">
        <w:rPr>
          <w:rFonts w:ascii="Times New Roman" w:hAnsi="Times New Roman" w:cs="Times New Roman"/>
          <w:sz w:val="24"/>
          <w:szCs w:val="24"/>
        </w:rPr>
        <w:t xml:space="preserve">um </w:t>
      </w:r>
      <w:r w:rsidR="00755E51" w:rsidRPr="003600ED">
        <w:rPr>
          <w:rFonts w:ascii="Times New Roman" w:hAnsi="Times New Roman" w:cs="Times New Roman"/>
          <w:sz w:val="24"/>
          <w:szCs w:val="24"/>
        </w:rPr>
        <w:t>saber</w:t>
      </w:r>
      <w:r w:rsidR="00554664" w:rsidRPr="003600ED">
        <w:rPr>
          <w:rFonts w:ascii="Times New Roman" w:hAnsi="Times New Roman" w:cs="Times New Roman"/>
          <w:sz w:val="24"/>
          <w:szCs w:val="24"/>
        </w:rPr>
        <w:t xml:space="preserve"> </w:t>
      </w:r>
      <w:r w:rsidR="00175932" w:rsidRPr="003600ED">
        <w:rPr>
          <w:rFonts w:ascii="Times New Roman" w:hAnsi="Times New Roman" w:cs="Times New Roman"/>
          <w:sz w:val="24"/>
          <w:szCs w:val="24"/>
        </w:rPr>
        <w:t>meticuloso</w:t>
      </w:r>
      <w:r w:rsidR="00554664" w:rsidRPr="003600ED">
        <w:rPr>
          <w:rFonts w:ascii="Times New Roman" w:hAnsi="Times New Roman" w:cs="Times New Roman"/>
          <w:sz w:val="24"/>
          <w:szCs w:val="24"/>
        </w:rPr>
        <w:t xml:space="preserve"> num</w:t>
      </w:r>
      <w:r w:rsidR="00755E51" w:rsidRPr="003600ED">
        <w:rPr>
          <w:rFonts w:ascii="Times New Roman" w:hAnsi="Times New Roman" w:cs="Times New Roman"/>
          <w:sz w:val="24"/>
          <w:szCs w:val="24"/>
        </w:rPr>
        <w:t>a</w:t>
      </w:r>
      <w:r w:rsidR="00554664" w:rsidRPr="003600ED">
        <w:rPr>
          <w:rFonts w:ascii="Times New Roman" w:hAnsi="Times New Roman" w:cs="Times New Roman"/>
          <w:sz w:val="24"/>
          <w:szCs w:val="24"/>
        </w:rPr>
        <w:t xml:space="preserve"> </w:t>
      </w:r>
      <w:r w:rsidR="00755E51" w:rsidRPr="003600ED">
        <w:rPr>
          <w:rFonts w:ascii="Times New Roman" w:hAnsi="Times New Roman" w:cs="Times New Roman"/>
          <w:sz w:val="24"/>
          <w:szCs w:val="24"/>
        </w:rPr>
        <w:t>área</w:t>
      </w:r>
      <w:r w:rsidR="00554664" w:rsidRPr="003600ED">
        <w:rPr>
          <w:rFonts w:ascii="Times New Roman" w:hAnsi="Times New Roman" w:cs="Times New Roman"/>
          <w:sz w:val="24"/>
          <w:szCs w:val="24"/>
        </w:rPr>
        <w:t xml:space="preserve"> </w:t>
      </w:r>
      <w:r w:rsidR="00175932">
        <w:rPr>
          <w:rFonts w:ascii="Times New Roman" w:hAnsi="Times New Roman" w:cs="Times New Roman"/>
          <w:sz w:val="24"/>
          <w:szCs w:val="24"/>
        </w:rPr>
        <w:t>específica</w:t>
      </w:r>
      <w:r w:rsidR="00554664" w:rsidRPr="003600ED">
        <w:rPr>
          <w:rFonts w:ascii="Times New Roman" w:hAnsi="Times New Roman" w:cs="Times New Roman"/>
          <w:sz w:val="24"/>
          <w:szCs w:val="24"/>
        </w:rPr>
        <w:t xml:space="preserve"> da enfermagem</w:t>
      </w:r>
      <w:r w:rsidRPr="003600ED">
        <w:rPr>
          <w:rFonts w:ascii="Times New Roman" w:hAnsi="Times New Roman" w:cs="Times New Roman"/>
          <w:sz w:val="24"/>
          <w:szCs w:val="24"/>
        </w:rPr>
        <w:t>, ten</w:t>
      </w:r>
      <w:r w:rsidR="00755E51" w:rsidRPr="003600ED">
        <w:rPr>
          <w:rFonts w:ascii="Times New Roman" w:hAnsi="Times New Roman" w:cs="Times New Roman"/>
          <w:sz w:val="24"/>
          <w:szCs w:val="24"/>
        </w:rPr>
        <w:t xml:space="preserve">do em conta as </w:t>
      </w:r>
      <w:r w:rsidR="00175932" w:rsidRPr="003600ED">
        <w:rPr>
          <w:rFonts w:ascii="Times New Roman" w:hAnsi="Times New Roman" w:cs="Times New Roman"/>
          <w:sz w:val="24"/>
          <w:szCs w:val="24"/>
        </w:rPr>
        <w:t>carências</w:t>
      </w:r>
      <w:r w:rsidR="00755E51" w:rsidRPr="003600ED">
        <w:rPr>
          <w:rFonts w:ascii="Times New Roman" w:hAnsi="Times New Roman" w:cs="Times New Roman"/>
          <w:sz w:val="24"/>
          <w:szCs w:val="24"/>
        </w:rPr>
        <w:t xml:space="preserve"> </w:t>
      </w:r>
      <w:r w:rsidR="00175932" w:rsidRPr="003600ED">
        <w:rPr>
          <w:rFonts w:ascii="Times New Roman" w:hAnsi="Times New Roman" w:cs="Times New Roman"/>
          <w:sz w:val="24"/>
          <w:szCs w:val="24"/>
        </w:rPr>
        <w:t>pessoais</w:t>
      </w:r>
      <w:r w:rsidR="00175932">
        <w:rPr>
          <w:rFonts w:ascii="Times New Roman" w:hAnsi="Times New Roman" w:cs="Times New Roman"/>
          <w:sz w:val="24"/>
          <w:szCs w:val="24"/>
        </w:rPr>
        <w:t>, as trajetórias</w:t>
      </w:r>
      <w:r w:rsidRPr="003600ED">
        <w:rPr>
          <w:rFonts w:ascii="Times New Roman" w:hAnsi="Times New Roman" w:cs="Times New Roman"/>
          <w:sz w:val="24"/>
          <w:szCs w:val="24"/>
        </w:rPr>
        <w:t xml:space="preserve"> d</w:t>
      </w:r>
      <w:r w:rsidR="00755E51" w:rsidRPr="003600ED">
        <w:rPr>
          <w:rFonts w:ascii="Times New Roman" w:hAnsi="Times New Roman" w:cs="Times New Roman"/>
          <w:sz w:val="24"/>
          <w:szCs w:val="24"/>
        </w:rPr>
        <w:t xml:space="preserve">e vida e </w:t>
      </w:r>
      <w:r w:rsidRPr="003600ED">
        <w:rPr>
          <w:rFonts w:ascii="Times New Roman" w:hAnsi="Times New Roman" w:cs="Times New Roman"/>
          <w:sz w:val="24"/>
          <w:szCs w:val="24"/>
        </w:rPr>
        <w:t xml:space="preserve">os </w:t>
      </w:r>
      <w:r w:rsidRPr="003600ED">
        <w:rPr>
          <w:rFonts w:ascii="Times New Roman" w:hAnsi="Times New Roman" w:cs="Times New Roman"/>
          <w:sz w:val="24"/>
          <w:szCs w:val="24"/>
        </w:rPr>
        <w:lastRenderedPageBreak/>
        <w:t>problemas</w:t>
      </w:r>
      <w:r w:rsidR="00B910D9" w:rsidRPr="003600ED">
        <w:rPr>
          <w:rFonts w:ascii="Times New Roman" w:hAnsi="Times New Roman" w:cs="Times New Roman"/>
          <w:sz w:val="24"/>
          <w:szCs w:val="24"/>
        </w:rPr>
        <w:t xml:space="preserve"> de saúde. Este r</w:t>
      </w:r>
      <w:r w:rsidR="00755E51" w:rsidRPr="003600ED">
        <w:rPr>
          <w:rFonts w:ascii="Times New Roman" w:hAnsi="Times New Roman" w:cs="Times New Roman"/>
          <w:sz w:val="24"/>
          <w:szCs w:val="24"/>
        </w:rPr>
        <w:t>evela</w:t>
      </w:r>
      <w:r w:rsidRPr="003600ED">
        <w:rPr>
          <w:rFonts w:ascii="Times New Roman" w:hAnsi="Times New Roman" w:cs="Times New Roman"/>
          <w:sz w:val="24"/>
          <w:szCs w:val="24"/>
        </w:rPr>
        <w:t xml:space="preserve"> níveis </w:t>
      </w:r>
      <w:r w:rsidR="00175932" w:rsidRPr="003600ED">
        <w:rPr>
          <w:rFonts w:ascii="Times New Roman" w:hAnsi="Times New Roman" w:cs="Times New Roman"/>
          <w:sz w:val="24"/>
          <w:szCs w:val="24"/>
        </w:rPr>
        <w:t>altos</w:t>
      </w:r>
      <w:r w:rsidRPr="003600ED">
        <w:rPr>
          <w:rFonts w:ascii="Times New Roman" w:hAnsi="Times New Roman" w:cs="Times New Roman"/>
          <w:sz w:val="24"/>
          <w:szCs w:val="24"/>
        </w:rPr>
        <w:t xml:space="preserve"> de </w:t>
      </w:r>
      <w:r w:rsidR="00175932" w:rsidRPr="003600ED">
        <w:rPr>
          <w:rFonts w:ascii="Times New Roman" w:hAnsi="Times New Roman" w:cs="Times New Roman"/>
          <w:sz w:val="24"/>
          <w:szCs w:val="24"/>
        </w:rPr>
        <w:t>apreciação</w:t>
      </w:r>
      <w:r w:rsidR="00175932">
        <w:rPr>
          <w:rFonts w:ascii="Times New Roman" w:hAnsi="Times New Roman" w:cs="Times New Roman"/>
          <w:sz w:val="24"/>
          <w:szCs w:val="24"/>
        </w:rPr>
        <w:t xml:space="preserve"> clinica e resoluções</w:t>
      </w:r>
      <w:r w:rsidRPr="003600ED">
        <w:rPr>
          <w:rFonts w:ascii="Times New Roman" w:hAnsi="Times New Roman" w:cs="Times New Roman"/>
          <w:sz w:val="24"/>
          <w:szCs w:val="24"/>
        </w:rPr>
        <w:t xml:space="preserve">, </w:t>
      </w:r>
      <w:r w:rsidR="00755E51" w:rsidRPr="003600ED">
        <w:rPr>
          <w:rFonts w:ascii="Times New Roman" w:hAnsi="Times New Roman" w:cs="Times New Roman"/>
          <w:sz w:val="24"/>
          <w:szCs w:val="24"/>
        </w:rPr>
        <w:t xml:space="preserve">assentes no saber técnico e cientifico justificando </w:t>
      </w:r>
      <w:r w:rsidRPr="003600ED">
        <w:rPr>
          <w:rFonts w:ascii="Times New Roman" w:hAnsi="Times New Roman" w:cs="Times New Roman"/>
          <w:sz w:val="24"/>
          <w:szCs w:val="24"/>
        </w:rPr>
        <w:t>um conjunto de competências especi</w:t>
      </w:r>
      <w:r w:rsidR="00755E51" w:rsidRPr="003600ED">
        <w:rPr>
          <w:rFonts w:ascii="Times New Roman" w:hAnsi="Times New Roman" w:cs="Times New Roman"/>
          <w:sz w:val="24"/>
          <w:szCs w:val="24"/>
        </w:rPr>
        <w:t>alizadas no seu</w:t>
      </w:r>
      <w:r w:rsidRPr="003600ED">
        <w:rPr>
          <w:rFonts w:ascii="Times New Roman" w:hAnsi="Times New Roman" w:cs="Times New Roman"/>
          <w:sz w:val="24"/>
          <w:szCs w:val="24"/>
        </w:rPr>
        <w:t xml:space="preserve"> campo de intervenção</w:t>
      </w:r>
      <w:r w:rsidR="00175932">
        <w:rPr>
          <w:rFonts w:ascii="Times New Roman" w:hAnsi="Times New Roman" w:cs="Times New Roman"/>
          <w:sz w:val="24"/>
          <w:szCs w:val="24"/>
        </w:rPr>
        <w:t>, como perito.</w:t>
      </w:r>
      <w:r w:rsidRPr="003600ED">
        <w:rPr>
          <w:rFonts w:ascii="Times New Roman" w:hAnsi="Times New Roman" w:cs="Times New Roman"/>
          <w:sz w:val="24"/>
          <w:szCs w:val="24"/>
        </w:rPr>
        <w:t xml:space="preserve"> (OE,</w:t>
      </w:r>
      <w:r w:rsidR="00D84E87">
        <w:rPr>
          <w:rFonts w:ascii="Times New Roman" w:hAnsi="Times New Roman" w:cs="Times New Roman"/>
          <w:sz w:val="24"/>
          <w:szCs w:val="24"/>
        </w:rPr>
        <w:t xml:space="preserve"> </w:t>
      </w:r>
      <w:r w:rsidRPr="003600ED">
        <w:rPr>
          <w:rFonts w:ascii="Times New Roman" w:hAnsi="Times New Roman" w:cs="Times New Roman"/>
          <w:sz w:val="24"/>
          <w:szCs w:val="24"/>
        </w:rPr>
        <w:t>201</w:t>
      </w:r>
      <w:r w:rsidR="003600ED" w:rsidRPr="003600ED">
        <w:rPr>
          <w:rFonts w:ascii="Times New Roman" w:hAnsi="Times New Roman" w:cs="Times New Roman"/>
          <w:sz w:val="24"/>
          <w:szCs w:val="24"/>
        </w:rPr>
        <w:t>1)</w:t>
      </w:r>
      <w:r w:rsidR="003600ED">
        <w:rPr>
          <w:rFonts w:ascii="Times New Roman" w:hAnsi="Times New Roman" w:cs="Times New Roman"/>
          <w:sz w:val="24"/>
          <w:szCs w:val="24"/>
        </w:rPr>
        <w:t>.</w:t>
      </w:r>
    </w:p>
    <w:p w:rsidR="00BC45C9" w:rsidRPr="00D84E87" w:rsidRDefault="00B910D9" w:rsidP="000E5E3D">
      <w:pPr>
        <w:spacing w:line="360" w:lineRule="auto"/>
        <w:contextualSpacing/>
        <w:jc w:val="both"/>
        <w:rPr>
          <w:rFonts w:ascii="Times New Roman" w:hAnsi="Times New Roman" w:cs="Times New Roman"/>
          <w:sz w:val="24"/>
          <w:szCs w:val="24"/>
        </w:rPr>
      </w:pPr>
      <w:r w:rsidRPr="00B47B06">
        <w:rPr>
          <w:rFonts w:ascii="Times New Roman" w:hAnsi="Times New Roman" w:cs="Times New Roman"/>
          <w:sz w:val="24"/>
          <w:szCs w:val="24"/>
        </w:rPr>
        <w:t xml:space="preserve">AO </w:t>
      </w:r>
      <w:r w:rsidR="00CB1A97" w:rsidRPr="00B47B06">
        <w:rPr>
          <w:rFonts w:ascii="Times New Roman" w:hAnsi="Times New Roman" w:cs="Times New Roman"/>
          <w:sz w:val="24"/>
          <w:szCs w:val="24"/>
        </w:rPr>
        <w:t>EE</w:t>
      </w:r>
      <w:r w:rsidRPr="00B47B06">
        <w:rPr>
          <w:rFonts w:ascii="Times New Roman" w:hAnsi="Times New Roman" w:cs="Times New Roman"/>
          <w:sz w:val="24"/>
          <w:szCs w:val="24"/>
        </w:rPr>
        <w:t>SMO</w:t>
      </w:r>
      <w:r w:rsidR="00CB1A97" w:rsidRPr="00B47B06">
        <w:rPr>
          <w:rFonts w:ascii="Times New Roman" w:hAnsi="Times New Roman" w:cs="Times New Roman"/>
          <w:sz w:val="24"/>
          <w:szCs w:val="24"/>
        </w:rPr>
        <w:t xml:space="preserve"> tendo como entidade beneficiária dos seus cuidados</w:t>
      </w:r>
      <w:r w:rsidR="007D52BF" w:rsidRPr="00B47B06">
        <w:rPr>
          <w:rFonts w:ascii="Times New Roman" w:hAnsi="Times New Roman" w:cs="Times New Roman"/>
          <w:sz w:val="24"/>
          <w:szCs w:val="24"/>
        </w:rPr>
        <w:t>,</w:t>
      </w:r>
      <w:r w:rsidR="00CB1A97" w:rsidRPr="00B47B06">
        <w:rPr>
          <w:rFonts w:ascii="Times New Roman" w:hAnsi="Times New Roman" w:cs="Times New Roman"/>
          <w:sz w:val="24"/>
          <w:szCs w:val="24"/>
        </w:rPr>
        <w:t xml:space="preserve"> a mulher no seu percurs</w:t>
      </w:r>
      <w:r w:rsidR="00D84E87">
        <w:rPr>
          <w:rFonts w:ascii="Times New Roman" w:hAnsi="Times New Roman" w:cs="Times New Roman"/>
          <w:sz w:val="24"/>
          <w:szCs w:val="24"/>
        </w:rPr>
        <w:t>o sexual e reprodutivo, compete</w:t>
      </w:r>
      <w:r w:rsidR="00CB1A97" w:rsidRPr="00B47B06">
        <w:rPr>
          <w:rFonts w:ascii="Times New Roman" w:hAnsi="Times New Roman" w:cs="Times New Roman"/>
          <w:sz w:val="24"/>
          <w:szCs w:val="24"/>
        </w:rPr>
        <w:t xml:space="preserve"> a </w:t>
      </w:r>
      <w:r w:rsidR="007D52BF" w:rsidRPr="00B47B06">
        <w:rPr>
          <w:rFonts w:ascii="Times New Roman" w:hAnsi="Times New Roman" w:cs="Times New Roman"/>
          <w:sz w:val="24"/>
          <w:szCs w:val="24"/>
        </w:rPr>
        <w:t>aquisição, o</w:t>
      </w:r>
      <w:r w:rsidR="00BC45C9" w:rsidRPr="00B47B06">
        <w:rPr>
          <w:rFonts w:ascii="Times New Roman" w:hAnsi="Times New Roman" w:cs="Times New Roman"/>
          <w:sz w:val="24"/>
          <w:szCs w:val="24"/>
        </w:rPr>
        <w:t xml:space="preserve"> </w:t>
      </w:r>
      <w:r w:rsidR="00CB1A97" w:rsidRPr="00B47B06">
        <w:rPr>
          <w:rFonts w:ascii="Times New Roman" w:hAnsi="Times New Roman" w:cs="Times New Roman"/>
          <w:sz w:val="24"/>
          <w:szCs w:val="24"/>
        </w:rPr>
        <w:t>aperfeiçoamento</w:t>
      </w:r>
      <w:r w:rsidR="00D84E87">
        <w:rPr>
          <w:rFonts w:ascii="Times New Roman" w:hAnsi="Times New Roman" w:cs="Times New Roman"/>
          <w:sz w:val="24"/>
          <w:szCs w:val="24"/>
        </w:rPr>
        <w:t>, e contí</w:t>
      </w:r>
      <w:r w:rsidR="007D52BF" w:rsidRPr="00B47B06">
        <w:rPr>
          <w:rFonts w:ascii="Times New Roman" w:hAnsi="Times New Roman" w:cs="Times New Roman"/>
          <w:sz w:val="24"/>
          <w:szCs w:val="24"/>
        </w:rPr>
        <w:t>nuo constructo</w:t>
      </w:r>
      <w:r w:rsidR="00CB1A97" w:rsidRPr="00B47B06">
        <w:rPr>
          <w:rFonts w:ascii="Times New Roman" w:hAnsi="Times New Roman" w:cs="Times New Roman"/>
          <w:sz w:val="24"/>
          <w:szCs w:val="24"/>
        </w:rPr>
        <w:t xml:space="preserve"> de </w:t>
      </w:r>
      <w:r w:rsidR="00BC45C9" w:rsidRPr="00B47B06">
        <w:rPr>
          <w:rFonts w:ascii="Times New Roman" w:hAnsi="Times New Roman" w:cs="Times New Roman"/>
          <w:sz w:val="24"/>
          <w:szCs w:val="24"/>
        </w:rPr>
        <w:t>co</w:t>
      </w:r>
      <w:r w:rsidR="00CB1A97" w:rsidRPr="00B47B06">
        <w:rPr>
          <w:rFonts w:ascii="Times New Roman" w:hAnsi="Times New Roman" w:cs="Times New Roman"/>
          <w:sz w:val="24"/>
          <w:szCs w:val="24"/>
        </w:rPr>
        <w:t>mpetências que permitam uma</w:t>
      </w:r>
      <w:r w:rsidR="00BC45C9" w:rsidRPr="00B47B06">
        <w:rPr>
          <w:rFonts w:ascii="Times New Roman" w:hAnsi="Times New Roman" w:cs="Times New Roman"/>
          <w:sz w:val="24"/>
          <w:szCs w:val="24"/>
        </w:rPr>
        <w:t xml:space="preserve"> </w:t>
      </w:r>
      <w:r w:rsidR="007D52BF" w:rsidRPr="00B47B06">
        <w:rPr>
          <w:rFonts w:ascii="Times New Roman" w:hAnsi="Times New Roman" w:cs="Times New Roman"/>
          <w:sz w:val="24"/>
          <w:szCs w:val="24"/>
        </w:rPr>
        <w:t>atitude</w:t>
      </w:r>
      <w:r w:rsidR="00BC45C9" w:rsidRPr="00B47B06">
        <w:rPr>
          <w:rFonts w:ascii="Times New Roman" w:hAnsi="Times New Roman" w:cs="Times New Roman"/>
          <w:sz w:val="24"/>
          <w:szCs w:val="24"/>
        </w:rPr>
        <w:t xml:space="preserve"> </w:t>
      </w:r>
      <w:r w:rsidR="00CB1A97" w:rsidRPr="00B47B06">
        <w:rPr>
          <w:rFonts w:ascii="Times New Roman" w:hAnsi="Times New Roman" w:cs="Times New Roman"/>
          <w:sz w:val="24"/>
          <w:szCs w:val="24"/>
        </w:rPr>
        <w:t>ativa</w:t>
      </w:r>
      <w:r w:rsidR="007D52BF" w:rsidRPr="00B47B06">
        <w:rPr>
          <w:rFonts w:ascii="Times New Roman" w:hAnsi="Times New Roman" w:cs="Times New Roman"/>
          <w:sz w:val="24"/>
          <w:szCs w:val="24"/>
        </w:rPr>
        <w:t xml:space="preserve"> face </w:t>
      </w:r>
      <w:r w:rsidR="00BC45C9" w:rsidRPr="00B47B06">
        <w:rPr>
          <w:rFonts w:ascii="Times New Roman" w:hAnsi="Times New Roman" w:cs="Times New Roman"/>
          <w:sz w:val="24"/>
          <w:szCs w:val="24"/>
        </w:rPr>
        <w:t>às ne</w:t>
      </w:r>
      <w:r w:rsidR="007D52BF" w:rsidRPr="00B47B06">
        <w:rPr>
          <w:rFonts w:ascii="Times New Roman" w:hAnsi="Times New Roman" w:cs="Times New Roman"/>
          <w:sz w:val="24"/>
          <w:szCs w:val="24"/>
        </w:rPr>
        <w:t>cessidades de saúde</w:t>
      </w:r>
      <w:r w:rsidR="00BC45C9" w:rsidRPr="00B47B06">
        <w:rPr>
          <w:rFonts w:ascii="Times New Roman" w:hAnsi="Times New Roman" w:cs="Times New Roman"/>
          <w:sz w:val="24"/>
          <w:szCs w:val="24"/>
        </w:rPr>
        <w:t xml:space="preserve">, </w:t>
      </w:r>
      <w:r w:rsidR="00B47B06" w:rsidRPr="00B47B06">
        <w:rPr>
          <w:rFonts w:ascii="Times New Roman" w:hAnsi="Times New Roman" w:cs="Times New Roman"/>
          <w:sz w:val="24"/>
          <w:szCs w:val="24"/>
        </w:rPr>
        <w:t xml:space="preserve">numa perspetiva da pessoa no seu todo, </w:t>
      </w:r>
      <w:r w:rsidR="00BC45C9" w:rsidRPr="00B47B06">
        <w:rPr>
          <w:rFonts w:ascii="Times New Roman" w:hAnsi="Times New Roman" w:cs="Times New Roman"/>
          <w:sz w:val="24"/>
          <w:szCs w:val="24"/>
        </w:rPr>
        <w:t xml:space="preserve">configurada </w:t>
      </w:r>
      <w:r w:rsidR="009D13C4">
        <w:rPr>
          <w:rFonts w:ascii="Times New Roman" w:hAnsi="Times New Roman" w:cs="Times New Roman"/>
          <w:sz w:val="24"/>
          <w:szCs w:val="24"/>
        </w:rPr>
        <w:t>à</w:t>
      </w:r>
      <w:r w:rsidR="00B47B06" w:rsidRPr="00B47B06">
        <w:rPr>
          <w:rFonts w:ascii="Times New Roman" w:hAnsi="Times New Roman" w:cs="Times New Roman"/>
          <w:sz w:val="24"/>
          <w:szCs w:val="24"/>
        </w:rPr>
        <w:t xml:space="preserve"> sua relação com os seus significativos,</w:t>
      </w:r>
      <w:r w:rsidR="00BC45C9" w:rsidRPr="00B47B06">
        <w:rPr>
          <w:rFonts w:ascii="Times New Roman" w:hAnsi="Times New Roman" w:cs="Times New Roman"/>
          <w:sz w:val="24"/>
          <w:szCs w:val="24"/>
        </w:rPr>
        <w:t xml:space="preserve"> a diversidade e complexidade dos </w:t>
      </w:r>
      <w:r w:rsidR="00B47B06" w:rsidRPr="00B47B06">
        <w:rPr>
          <w:rFonts w:ascii="Times New Roman" w:hAnsi="Times New Roman" w:cs="Times New Roman"/>
          <w:sz w:val="24"/>
          <w:szCs w:val="24"/>
        </w:rPr>
        <w:t xml:space="preserve">seus </w:t>
      </w:r>
      <w:r w:rsidR="00BC45C9" w:rsidRPr="00B47B06">
        <w:rPr>
          <w:rFonts w:ascii="Times New Roman" w:hAnsi="Times New Roman" w:cs="Times New Roman"/>
          <w:sz w:val="24"/>
          <w:szCs w:val="24"/>
        </w:rPr>
        <w:t>contextos</w:t>
      </w:r>
      <w:r w:rsidR="00B47B06" w:rsidRPr="00B47B06">
        <w:rPr>
          <w:rFonts w:ascii="Times New Roman" w:hAnsi="Times New Roman" w:cs="Times New Roman"/>
          <w:sz w:val="24"/>
          <w:szCs w:val="24"/>
        </w:rPr>
        <w:t xml:space="preserve"> ambientais</w:t>
      </w:r>
      <w:r w:rsidR="00BC45C9" w:rsidRPr="00B47B06">
        <w:rPr>
          <w:rFonts w:ascii="Times New Roman" w:hAnsi="Times New Roman" w:cs="Times New Roman"/>
          <w:sz w:val="24"/>
          <w:szCs w:val="24"/>
        </w:rPr>
        <w:t>,</w:t>
      </w:r>
      <w:r w:rsidR="00B47B06" w:rsidRPr="00B47B06">
        <w:rPr>
          <w:rFonts w:ascii="Times New Roman" w:hAnsi="Times New Roman" w:cs="Times New Roman"/>
          <w:sz w:val="24"/>
          <w:szCs w:val="24"/>
        </w:rPr>
        <w:t xml:space="preserve"> politico-culturais</w:t>
      </w:r>
      <w:r w:rsidR="004849A1">
        <w:rPr>
          <w:rFonts w:ascii="Times New Roman" w:hAnsi="Times New Roman" w:cs="Times New Roman"/>
          <w:sz w:val="24"/>
          <w:szCs w:val="24"/>
        </w:rPr>
        <w:t>,</w:t>
      </w:r>
      <w:r w:rsidR="00B47B06" w:rsidRPr="00B47B06">
        <w:rPr>
          <w:rFonts w:ascii="Times New Roman" w:hAnsi="Times New Roman" w:cs="Times New Roman"/>
          <w:sz w:val="24"/>
          <w:szCs w:val="24"/>
        </w:rPr>
        <w:t xml:space="preserve"> </w:t>
      </w:r>
      <w:r w:rsidR="00BC45C9" w:rsidRPr="00B47B06">
        <w:rPr>
          <w:rFonts w:ascii="Times New Roman" w:hAnsi="Times New Roman" w:cs="Times New Roman"/>
          <w:sz w:val="24"/>
          <w:szCs w:val="24"/>
        </w:rPr>
        <w:t>dos</w:t>
      </w:r>
      <w:r w:rsidR="00B47B06" w:rsidRPr="00B47B06">
        <w:rPr>
          <w:rFonts w:ascii="Times New Roman" w:hAnsi="Times New Roman" w:cs="Times New Roman"/>
          <w:sz w:val="24"/>
          <w:szCs w:val="24"/>
        </w:rPr>
        <w:t xml:space="preserve"> seus conhecimentos</w:t>
      </w:r>
      <w:r w:rsidR="00BC45C9" w:rsidRPr="00B47B06">
        <w:rPr>
          <w:rFonts w:ascii="Times New Roman" w:hAnsi="Times New Roman" w:cs="Times New Roman"/>
          <w:sz w:val="24"/>
          <w:szCs w:val="24"/>
        </w:rPr>
        <w:t xml:space="preserve">, </w:t>
      </w:r>
      <w:r w:rsidR="00B47B06" w:rsidRPr="00B47B06">
        <w:rPr>
          <w:rFonts w:ascii="Times New Roman" w:hAnsi="Times New Roman" w:cs="Times New Roman"/>
          <w:sz w:val="24"/>
          <w:szCs w:val="24"/>
        </w:rPr>
        <w:t xml:space="preserve">práticas e </w:t>
      </w:r>
      <w:r w:rsidR="003600ED">
        <w:rPr>
          <w:rFonts w:ascii="Times New Roman" w:hAnsi="Times New Roman" w:cs="Times New Roman"/>
          <w:sz w:val="24"/>
          <w:szCs w:val="24"/>
        </w:rPr>
        <w:t>existências</w:t>
      </w:r>
      <w:r w:rsidR="0059079E">
        <w:rPr>
          <w:rFonts w:ascii="Times New Roman" w:hAnsi="Times New Roman" w:cs="Times New Roman"/>
          <w:sz w:val="24"/>
          <w:szCs w:val="24"/>
        </w:rPr>
        <w:t xml:space="preserve"> </w:t>
      </w:r>
      <w:r w:rsidR="0059079E" w:rsidRPr="003600ED">
        <w:rPr>
          <w:rFonts w:ascii="Times New Roman" w:hAnsi="Times New Roman" w:cs="Times New Roman"/>
          <w:sz w:val="24"/>
          <w:szCs w:val="24"/>
        </w:rPr>
        <w:t>(</w:t>
      </w:r>
      <w:r w:rsidR="00B47B06" w:rsidRPr="003600ED">
        <w:rPr>
          <w:rFonts w:ascii="Times New Roman" w:hAnsi="Times New Roman" w:cs="Times New Roman"/>
          <w:sz w:val="24"/>
          <w:szCs w:val="24"/>
        </w:rPr>
        <w:t>OE,</w:t>
      </w:r>
      <w:r w:rsidR="00D84E87">
        <w:rPr>
          <w:rFonts w:ascii="Times New Roman" w:hAnsi="Times New Roman" w:cs="Times New Roman"/>
          <w:sz w:val="24"/>
          <w:szCs w:val="24"/>
        </w:rPr>
        <w:t xml:space="preserve"> </w:t>
      </w:r>
      <w:r w:rsidR="00B47B06" w:rsidRPr="003600ED">
        <w:rPr>
          <w:rFonts w:ascii="Times New Roman" w:hAnsi="Times New Roman" w:cs="Times New Roman"/>
          <w:sz w:val="24"/>
          <w:szCs w:val="24"/>
        </w:rPr>
        <w:t>201</w:t>
      </w:r>
      <w:r w:rsidR="003600ED" w:rsidRPr="003600ED">
        <w:rPr>
          <w:rFonts w:ascii="Times New Roman" w:hAnsi="Times New Roman" w:cs="Times New Roman"/>
          <w:sz w:val="24"/>
          <w:szCs w:val="24"/>
        </w:rPr>
        <w:t>1)</w:t>
      </w:r>
      <w:r w:rsidR="003600ED">
        <w:rPr>
          <w:rFonts w:ascii="Times New Roman" w:hAnsi="Times New Roman" w:cs="Times New Roman"/>
          <w:sz w:val="24"/>
          <w:szCs w:val="24"/>
        </w:rPr>
        <w:t>.</w:t>
      </w:r>
    </w:p>
    <w:p w:rsidR="008B57FE" w:rsidRPr="008B57FE" w:rsidRDefault="00DE57EB" w:rsidP="000E5E3D">
      <w:pPr>
        <w:autoSpaceDE w:val="0"/>
        <w:autoSpaceDN w:val="0"/>
        <w:adjustRightInd w:val="0"/>
        <w:spacing w:after="0" w:line="360" w:lineRule="auto"/>
        <w:contextualSpacing/>
        <w:jc w:val="both"/>
        <w:rPr>
          <w:rFonts w:ascii="Times New Roman" w:hAnsi="Times New Roman" w:cs="Times New Roman"/>
          <w:sz w:val="24"/>
          <w:szCs w:val="24"/>
        </w:rPr>
      </w:pPr>
      <w:r w:rsidRPr="008B57FE">
        <w:rPr>
          <w:rFonts w:ascii="Times New Roman" w:hAnsi="Times New Roman" w:cs="Times New Roman"/>
          <w:sz w:val="24"/>
          <w:szCs w:val="24"/>
        </w:rPr>
        <w:t>Segundo</w:t>
      </w:r>
      <w:r w:rsidR="00BC45C9" w:rsidRPr="008B57FE">
        <w:rPr>
          <w:rFonts w:ascii="Times New Roman" w:hAnsi="Times New Roman" w:cs="Times New Roman"/>
          <w:sz w:val="24"/>
          <w:szCs w:val="24"/>
        </w:rPr>
        <w:t xml:space="preserve"> o </w:t>
      </w:r>
      <w:r w:rsidR="00060AEC">
        <w:rPr>
          <w:rFonts w:ascii="Times New Roman" w:hAnsi="Times New Roman" w:cs="Times New Roman"/>
          <w:sz w:val="24"/>
          <w:szCs w:val="24"/>
        </w:rPr>
        <w:t>Relatório Mundial de Saúde</w:t>
      </w:r>
      <w:r w:rsidR="0016033B">
        <w:rPr>
          <w:rFonts w:ascii="Times New Roman" w:hAnsi="Times New Roman" w:cs="Times New Roman"/>
          <w:sz w:val="24"/>
          <w:szCs w:val="24"/>
        </w:rPr>
        <w:t xml:space="preserve"> </w:t>
      </w:r>
      <w:r w:rsidR="0016033B" w:rsidRPr="008B57FE">
        <w:rPr>
          <w:rFonts w:ascii="Times New Roman" w:hAnsi="Times New Roman" w:cs="Times New Roman"/>
          <w:sz w:val="24"/>
          <w:szCs w:val="24"/>
        </w:rPr>
        <w:t xml:space="preserve">(2008), </w:t>
      </w:r>
      <w:r w:rsidR="00060AEC">
        <w:rPr>
          <w:rFonts w:ascii="Times New Roman" w:hAnsi="Times New Roman" w:cs="Times New Roman"/>
          <w:sz w:val="24"/>
          <w:szCs w:val="24"/>
        </w:rPr>
        <w:t>referente aos</w:t>
      </w:r>
      <w:r w:rsidRPr="008B57FE">
        <w:rPr>
          <w:rFonts w:ascii="Times New Roman" w:hAnsi="Times New Roman" w:cs="Times New Roman"/>
          <w:sz w:val="24"/>
          <w:szCs w:val="24"/>
        </w:rPr>
        <w:t xml:space="preserve"> Cuidados de Saúde Primários</w:t>
      </w:r>
      <w:r w:rsidR="0016033B">
        <w:rPr>
          <w:rFonts w:ascii="Times New Roman" w:hAnsi="Times New Roman" w:cs="Times New Roman"/>
          <w:sz w:val="24"/>
          <w:szCs w:val="24"/>
        </w:rPr>
        <w:t>,</w:t>
      </w:r>
      <w:r w:rsidRPr="008B57FE">
        <w:rPr>
          <w:rFonts w:ascii="Times New Roman" w:hAnsi="Times New Roman" w:cs="Times New Roman"/>
          <w:sz w:val="24"/>
          <w:szCs w:val="24"/>
        </w:rPr>
        <w:t xml:space="preserve"> </w:t>
      </w:r>
      <w:r w:rsidR="00BC45C9" w:rsidRPr="008B57FE">
        <w:rPr>
          <w:rFonts w:ascii="Times New Roman" w:hAnsi="Times New Roman" w:cs="Times New Roman"/>
          <w:sz w:val="24"/>
          <w:szCs w:val="24"/>
        </w:rPr>
        <w:t>bons cuidados, independentemente da forma e lo</w:t>
      </w:r>
      <w:r w:rsidRPr="008B57FE">
        <w:rPr>
          <w:rFonts w:ascii="Times New Roman" w:hAnsi="Times New Roman" w:cs="Times New Roman"/>
          <w:sz w:val="24"/>
          <w:szCs w:val="24"/>
        </w:rPr>
        <w:t>cal onde são prestados, assentam e são sustentados por premissas</w:t>
      </w:r>
      <w:r w:rsidR="00BC45C9" w:rsidRPr="008B57FE">
        <w:rPr>
          <w:rFonts w:ascii="Times New Roman" w:hAnsi="Times New Roman" w:cs="Times New Roman"/>
          <w:sz w:val="24"/>
          <w:szCs w:val="24"/>
        </w:rPr>
        <w:t xml:space="preserve"> </w:t>
      </w:r>
      <w:r w:rsidRPr="008B57FE">
        <w:rPr>
          <w:rFonts w:ascii="Times New Roman" w:hAnsi="Times New Roman" w:cs="Times New Roman"/>
          <w:sz w:val="24"/>
          <w:szCs w:val="24"/>
        </w:rPr>
        <w:t>fundamentais</w:t>
      </w:r>
      <w:r w:rsidR="00BC45C9" w:rsidRPr="008B57FE">
        <w:rPr>
          <w:rFonts w:ascii="Times New Roman" w:hAnsi="Times New Roman" w:cs="Times New Roman"/>
          <w:sz w:val="24"/>
          <w:szCs w:val="24"/>
        </w:rPr>
        <w:t xml:space="preserve">, os quais se revestem de </w:t>
      </w:r>
      <w:r w:rsidRPr="008B57FE">
        <w:rPr>
          <w:rFonts w:ascii="Times New Roman" w:hAnsi="Times New Roman" w:cs="Times New Roman"/>
          <w:sz w:val="24"/>
          <w:szCs w:val="24"/>
        </w:rPr>
        <w:t>essencial</w:t>
      </w:r>
      <w:r w:rsidR="00BC45C9" w:rsidRPr="008B57FE">
        <w:rPr>
          <w:rFonts w:ascii="Times New Roman" w:hAnsi="Times New Roman" w:cs="Times New Roman"/>
          <w:sz w:val="24"/>
          <w:szCs w:val="24"/>
        </w:rPr>
        <w:t xml:space="preserve"> relevância no desenvolvime</w:t>
      </w:r>
      <w:r w:rsidRPr="008B57FE">
        <w:rPr>
          <w:rFonts w:ascii="Times New Roman" w:hAnsi="Times New Roman" w:cs="Times New Roman"/>
          <w:sz w:val="24"/>
          <w:szCs w:val="24"/>
        </w:rPr>
        <w:t>nto de competências, ao nível do</w:t>
      </w:r>
      <w:r w:rsidR="00BC45C9" w:rsidRPr="008B57FE">
        <w:rPr>
          <w:rFonts w:ascii="Times New Roman" w:hAnsi="Times New Roman" w:cs="Times New Roman"/>
          <w:sz w:val="24"/>
          <w:szCs w:val="24"/>
        </w:rPr>
        <w:t xml:space="preserve"> diagnóstico</w:t>
      </w:r>
      <w:r w:rsidRPr="008B57FE">
        <w:rPr>
          <w:rFonts w:ascii="Times New Roman" w:hAnsi="Times New Roman" w:cs="Times New Roman"/>
          <w:sz w:val="24"/>
          <w:szCs w:val="24"/>
        </w:rPr>
        <w:t xml:space="preserve"> de situação, da</w:t>
      </w:r>
      <w:r w:rsidR="00BC45C9" w:rsidRPr="008B57FE">
        <w:rPr>
          <w:rFonts w:ascii="Times New Roman" w:hAnsi="Times New Roman" w:cs="Times New Roman"/>
          <w:sz w:val="24"/>
          <w:szCs w:val="24"/>
        </w:rPr>
        <w:t xml:space="preserve"> intervenção precoce, </w:t>
      </w:r>
      <w:r w:rsidRPr="008B57FE">
        <w:rPr>
          <w:rFonts w:ascii="Times New Roman" w:hAnsi="Times New Roman" w:cs="Times New Roman"/>
          <w:sz w:val="24"/>
          <w:szCs w:val="24"/>
        </w:rPr>
        <w:t>da participação individual da mulher no seu todo em inter-relação com os seus significativos</w:t>
      </w:r>
      <w:r w:rsidR="00BC45C9" w:rsidRPr="008B57FE">
        <w:rPr>
          <w:rFonts w:ascii="Times New Roman" w:hAnsi="Times New Roman" w:cs="Times New Roman"/>
          <w:sz w:val="24"/>
          <w:szCs w:val="24"/>
        </w:rPr>
        <w:t xml:space="preserve">, </w:t>
      </w:r>
      <w:r w:rsidRPr="008B57FE">
        <w:rPr>
          <w:rFonts w:ascii="Times New Roman" w:hAnsi="Times New Roman" w:cs="Times New Roman"/>
          <w:sz w:val="24"/>
          <w:szCs w:val="24"/>
        </w:rPr>
        <w:t>e no</w:t>
      </w:r>
      <w:r w:rsidR="00BC45C9" w:rsidRPr="008B57FE">
        <w:rPr>
          <w:rFonts w:ascii="Times New Roman" w:hAnsi="Times New Roman" w:cs="Times New Roman"/>
          <w:sz w:val="24"/>
          <w:szCs w:val="24"/>
        </w:rPr>
        <w:t xml:space="preserve"> </w:t>
      </w:r>
      <w:r w:rsidR="008B57FE">
        <w:rPr>
          <w:rFonts w:ascii="Times New Roman" w:hAnsi="Times New Roman" w:cs="Times New Roman"/>
          <w:sz w:val="24"/>
          <w:szCs w:val="24"/>
        </w:rPr>
        <w:t>envolvimento da comunidade</w:t>
      </w:r>
      <w:r w:rsidR="00BC45C9" w:rsidRPr="008B57FE">
        <w:rPr>
          <w:rFonts w:ascii="Times New Roman" w:hAnsi="Times New Roman" w:cs="Times New Roman"/>
          <w:sz w:val="24"/>
          <w:szCs w:val="24"/>
        </w:rPr>
        <w:t xml:space="preserve"> e integração </w:t>
      </w:r>
      <w:r w:rsidR="008B57FE" w:rsidRPr="008B57FE">
        <w:rPr>
          <w:rFonts w:ascii="Times New Roman" w:hAnsi="Times New Roman" w:cs="Times New Roman"/>
          <w:sz w:val="24"/>
          <w:szCs w:val="24"/>
        </w:rPr>
        <w:t>nos cuidados primários de saúde, sempre com a possibilidade de referenciação para outros profissionais ou instituições assim que necessário.</w:t>
      </w:r>
    </w:p>
    <w:p w:rsidR="00BC45C9" w:rsidRDefault="00800575" w:rsidP="000E5E3D">
      <w:pPr>
        <w:spacing w:before="240" w:line="360" w:lineRule="auto"/>
        <w:contextualSpacing/>
        <w:jc w:val="both"/>
      </w:pPr>
      <w:r>
        <w:rPr>
          <w:rFonts w:ascii="Times New Roman" w:hAnsi="Times New Roman" w:cs="Times New Roman"/>
          <w:sz w:val="24"/>
          <w:szCs w:val="24"/>
        </w:rPr>
        <w:t>M</w:t>
      </w:r>
      <w:r w:rsidR="00DE4462">
        <w:rPr>
          <w:rFonts w:ascii="Times New Roman" w:hAnsi="Times New Roman" w:cs="Times New Roman"/>
          <w:sz w:val="24"/>
          <w:szCs w:val="24"/>
        </w:rPr>
        <w:t>as o EE</w:t>
      </w:r>
      <w:r w:rsidR="006F081F">
        <w:rPr>
          <w:rFonts w:ascii="Times New Roman" w:hAnsi="Times New Roman" w:cs="Times New Roman"/>
          <w:sz w:val="24"/>
          <w:szCs w:val="24"/>
        </w:rPr>
        <w:t>SMO</w:t>
      </w:r>
      <w:r>
        <w:rPr>
          <w:rFonts w:ascii="Times New Roman" w:hAnsi="Times New Roman" w:cs="Times New Roman"/>
          <w:sz w:val="24"/>
          <w:szCs w:val="24"/>
        </w:rPr>
        <w:t xml:space="preserve"> assume a responsabilidade pelo </w:t>
      </w:r>
      <w:r w:rsidR="009953B7">
        <w:rPr>
          <w:rFonts w:ascii="Times New Roman" w:hAnsi="Times New Roman" w:cs="Times New Roman"/>
          <w:sz w:val="24"/>
          <w:szCs w:val="24"/>
        </w:rPr>
        <w:t>exercício</w:t>
      </w:r>
      <w:r w:rsidR="00DE4462">
        <w:rPr>
          <w:rFonts w:ascii="Times New Roman" w:hAnsi="Times New Roman" w:cs="Times New Roman"/>
          <w:sz w:val="24"/>
          <w:szCs w:val="24"/>
        </w:rPr>
        <w:t xml:space="preserve"> em vá</w:t>
      </w:r>
      <w:r>
        <w:rPr>
          <w:rFonts w:ascii="Times New Roman" w:hAnsi="Times New Roman" w:cs="Times New Roman"/>
          <w:sz w:val="24"/>
          <w:szCs w:val="24"/>
        </w:rPr>
        <w:t xml:space="preserve">rias áreas de atividade de intervenção tendo acima de tudo a noção </w:t>
      </w:r>
      <w:r w:rsidR="006F081F">
        <w:rPr>
          <w:rFonts w:ascii="Times New Roman" w:hAnsi="Times New Roman" w:cs="Times New Roman"/>
          <w:sz w:val="24"/>
          <w:szCs w:val="24"/>
        </w:rPr>
        <w:t>da mulher/casal</w:t>
      </w:r>
      <w:r w:rsidR="00012457">
        <w:rPr>
          <w:rFonts w:ascii="Times New Roman" w:hAnsi="Times New Roman" w:cs="Times New Roman"/>
          <w:sz w:val="24"/>
          <w:szCs w:val="24"/>
        </w:rPr>
        <w:t>/</w:t>
      </w:r>
      <w:r w:rsidR="006F081F">
        <w:rPr>
          <w:rFonts w:ascii="Times New Roman" w:hAnsi="Times New Roman" w:cs="Times New Roman"/>
          <w:sz w:val="24"/>
          <w:szCs w:val="24"/>
        </w:rPr>
        <w:t>família</w:t>
      </w:r>
      <w:r w:rsidR="00012457">
        <w:rPr>
          <w:rFonts w:ascii="Times New Roman" w:hAnsi="Times New Roman" w:cs="Times New Roman"/>
          <w:sz w:val="24"/>
          <w:szCs w:val="24"/>
        </w:rPr>
        <w:t>/</w:t>
      </w:r>
      <w:r w:rsidR="006F081F">
        <w:rPr>
          <w:rFonts w:ascii="Times New Roman" w:hAnsi="Times New Roman" w:cs="Times New Roman"/>
          <w:sz w:val="24"/>
          <w:szCs w:val="24"/>
        </w:rPr>
        <w:t xml:space="preserve">comunidade com a capacidade de </w:t>
      </w:r>
      <w:r w:rsidR="00D84E87">
        <w:rPr>
          <w:rFonts w:ascii="Times New Roman" w:hAnsi="Times New Roman" w:cs="Times New Roman"/>
          <w:sz w:val="24"/>
          <w:szCs w:val="24"/>
        </w:rPr>
        <w:t xml:space="preserve">se </w:t>
      </w:r>
      <w:r w:rsidR="006F081F">
        <w:rPr>
          <w:rFonts w:ascii="Times New Roman" w:hAnsi="Times New Roman" w:cs="Times New Roman"/>
          <w:sz w:val="24"/>
          <w:szCs w:val="24"/>
        </w:rPr>
        <w:t>aut</w:t>
      </w:r>
      <w:r w:rsidR="00D84E87">
        <w:rPr>
          <w:rFonts w:ascii="Times New Roman" w:hAnsi="Times New Roman" w:cs="Times New Roman"/>
          <w:sz w:val="24"/>
          <w:szCs w:val="24"/>
        </w:rPr>
        <w:t>o determinar</w:t>
      </w:r>
      <w:r w:rsidR="006F081F">
        <w:rPr>
          <w:rFonts w:ascii="Times New Roman" w:hAnsi="Times New Roman" w:cs="Times New Roman"/>
          <w:sz w:val="24"/>
          <w:szCs w:val="24"/>
        </w:rPr>
        <w:t>,</w:t>
      </w:r>
      <w:r w:rsidR="009953B7">
        <w:rPr>
          <w:rFonts w:ascii="Times New Roman" w:hAnsi="Times New Roman" w:cs="Times New Roman"/>
          <w:sz w:val="24"/>
          <w:szCs w:val="24"/>
        </w:rPr>
        <w:t xml:space="preserve"> de</w:t>
      </w:r>
      <w:r w:rsidR="006F081F">
        <w:rPr>
          <w:rFonts w:ascii="Times New Roman" w:hAnsi="Times New Roman" w:cs="Times New Roman"/>
          <w:sz w:val="24"/>
          <w:szCs w:val="24"/>
        </w:rPr>
        <w:t xml:space="preserve"> tomar decisões</w:t>
      </w:r>
      <w:r w:rsidR="009953B7">
        <w:rPr>
          <w:rFonts w:ascii="Times New Roman" w:hAnsi="Times New Roman" w:cs="Times New Roman"/>
          <w:sz w:val="24"/>
          <w:szCs w:val="24"/>
        </w:rPr>
        <w:t xml:space="preserve"> de vida próprias e competência pessoal</w:t>
      </w:r>
      <w:r w:rsidR="006F081F">
        <w:rPr>
          <w:rFonts w:ascii="Times New Roman" w:hAnsi="Times New Roman" w:cs="Times New Roman"/>
          <w:sz w:val="24"/>
          <w:szCs w:val="24"/>
        </w:rPr>
        <w:t xml:space="preserve"> </w:t>
      </w:r>
      <w:r w:rsidR="009953B7">
        <w:rPr>
          <w:rFonts w:ascii="Times New Roman" w:hAnsi="Times New Roman" w:cs="Times New Roman"/>
          <w:sz w:val="24"/>
          <w:szCs w:val="24"/>
        </w:rPr>
        <w:t>in</w:t>
      </w:r>
      <w:r w:rsidR="00DE4462">
        <w:rPr>
          <w:rFonts w:ascii="Times New Roman" w:hAnsi="Times New Roman" w:cs="Times New Roman"/>
          <w:sz w:val="24"/>
          <w:szCs w:val="24"/>
        </w:rPr>
        <w:t>fluenciando desta forma o diagnó</w:t>
      </w:r>
      <w:r w:rsidR="009953B7">
        <w:rPr>
          <w:rFonts w:ascii="Times New Roman" w:hAnsi="Times New Roman" w:cs="Times New Roman"/>
          <w:sz w:val="24"/>
          <w:szCs w:val="24"/>
        </w:rPr>
        <w:t>stico de situação</w:t>
      </w:r>
      <w:r w:rsidR="00DE4462">
        <w:rPr>
          <w:rFonts w:ascii="Times New Roman" w:hAnsi="Times New Roman" w:cs="Times New Roman"/>
          <w:sz w:val="24"/>
          <w:szCs w:val="24"/>
        </w:rPr>
        <w:t>,</w:t>
      </w:r>
      <w:r w:rsidR="009953B7">
        <w:rPr>
          <w:rFonts w:ascii="Times New Roman" w:hAnsi="Times New Roman" w:cs="Times New Roman"/>
          <w:sz w:val="24"/>
          <w:szCs w:val="24"/>
        </w:rPr>
        <w:t xml:space="preserve"> a própria intervenção e a relação que se estabelece entre ambos.</w:t>
      </w:r>
      <w:r w:rsidR="00AF3E85">
        <w:rPr>
          <w:rFonts w:ascii="Times New Roman" w:hAnsi="Times New Roman" w:cs="Times New Roman"/>
          <w:sz w:val="24"/>
          <w:szCs w:val="24"/>
        </w:rPr>
        <w:t xml:space="preserve"> É então essencial um</w:t>
      </w:r>
      <w:r w:rsidR="00706698">
        <w:rPr>
          <w:rFonts w:ascii="Times New Roman" w:hAnsi="Times New Roman" w:cs="Times New Roman"/>
          <w:sz w:val="24"/>
          <w:szCs w:val="24"/>
        </w:rPr>
        <w:t>a análise minuciosa deste indiví</w:t>
      </w:r>
      <w:r w:rsidR="00AF3E85">
        <w:rPr>
          <w:rFonts w:ascii="Times New Roman" w:hAnsi="Times New Roman" w:cs="Times New Roman"/>
          <w:sz w:val="24"/>
          <w:szCs w:val="24"/>
        </w:rPr>
        <w:t>duo, da sua história de vida, da forma como encara este episódio particular do seu percurso, para que desta forma se construam objetivos reais de intervenção que porventura poderão ter de ser alterados ao longo da prestação de cuidados</w:t>
      </w:r>
      <w:r w:rsidR="009972FA">
        <w:rPr>
          <w:rFonts w:ascii="Times New Roman" w:hAnsi="Times New Roman" w:cs="Times New Roman"/>
          <w:sz w:val="24"/>
          <w:szCs w:val="24"/>
        </w:rPr>
        <w:t>,</w:t>
      </w:r>
      <w:r w:rsidR="00AF3E85">
        <w:rPr>
          <w:rFonts w:ascii="Times New Roman" w:hAnsi="Times New Roman" w:cs="Times New Roman"/>
          <w:sz w:val="24"/>
          <w:szCs w:val="24"/>
        </w:rPr>
        <w:t xml:space="preserve"> tendo em conta os seus recursos pessoais e a relação que se estabeleceu entre enfermeiro-utente. </w:t>
      </w:r>
      <w:r w:rsidR="005422E8">
        <w:rPr>
          <w:rFonts w:ascii="Times New Roman" w:hAnsi="Times New Roman" w:cs="Times New Roman"/>
          <w:sz w:val="24"/>
          <w:szCs w:val="24"/>
        </w:rPr>
        <w:t>Assim</w:t>
      </w:r>
      <w:r w:rsidR="009972FA">
        <w:rPr>
          <w:rFonts w:ascii="Times New Roman" w:hAnsi="Times New Roman" w:cs="Times New Roman"/>
          <w:sz w:val="24"/>
          <w:szCs w:val="24"/>
        </w:rPr>
        <w:t>,</w:t>
      </w:r>
      <w:r w:rsidR="005422E8">
        <w:rPr>
          <w:rFonts w:ascii="Times New Roman" w:hAnsi="Times New Roman" w:cs="Times New Roman"/>
          <w:sz w:val="24"/>
          <w:szCs w:val="24"/>
        </w:rPr>
        <w:t xml:space="preserve"> neste sentido</w:t>
      </w:r>
      <w:r w:rsidR="007A2325">
        <w:rPr>
          <w:rFonts w:ascii="Times New Roman" w:hAnsi="Times New Roman" w:cs="Times New Roman"/>
          <w:sz w:val="24"/>
          <w:szCs w:val="24"/>
        </w:rPr>
        <w:t xml:space="preserve"> foi alvo de intervenção</w:t>
      </w:r>
      <w:r w:rsidR="009972FA">
        <w:rPr>
          <w:rFonts w:ascii="Times New Roman" w:hAnsi="Times New Roman" w:cs="Times New Roman"/>
          <w:sz w:val="24"/>
          <w:szCs w:val="24"/>
        </w:rPr>
        <w:t>,</w:t>
      </w:r>
      <w:r w:rsidR="007A2325">
        <w:rPr>
          <w:rFonts w:ascii="Times New Roman" w:hAnsi="Times New Roman" w:cs="Times New Roman"/>
          <w:sz w:val="24"/>
          <w:szCs w:val="24"/>
        </w:rPr>
        <w:t xml:space="preserve"> todo um processo de planeamento na aqui</w:t>
      </w:r>
      <w:r w:rsidR="009972FA">
        <w:rPr>
          <w:rFonts w:ascii="Times New Roman" w:hAnsi="Times New Roman" w:cs="Times New Roman"/>
          <w:sz w:val="24"/>
          <w:szCs w:val="24"/>
        </w:rPr>
        <w:t>s</w:t>
      </w:r>
      <w:r w:rsidR="009972FA" w:rsidRPr="003600ED">
        <w:rPr>
          <w:rFonts w:ascii="Times New Roman" w:hAnsi="Times New Roman" w:cs="Times New Roman"/>
          <w:sz w:val="24"/>
          <w:szCs w:val="24"/>
        </w:rPr>
        <w:t>ição de competências iniciado</w:t>
      </w:r>
      <w:r w:rsidR="007A2325" w:rsidRPr="003600ED">
        <w:rPr>
          <w:rFonts w:ascii="Times New Roman" w:hAnsi="Times New Roman" w:cs="Times New Roman"/>
          <w:sz w:val="24"/>
          <w:szCs w:val="24"/>
        </w:rPr>
        <w:t xml:space="preserve"> no ano transato.</w:t>
      </w:r>
      <w:r w:rsidR="005422E8" w:rsidRPr="003600ED">
        <w:rPr>
          <w:rFonts w:ascii="Times New Roman" w:hAnsi="Times New Roman" w:cs="Times New Roman"/>
          <w:sz w:val="24"/>
          <w:szCs w:val="24"/>
        </w:rPr>
        <w:t xml:space="preserve"> </w:t>
      </w:r>
      <w:r w:rsidR="007A2325" w:rsidRPr="003600ED">
        <w:rPr>
          <w:rFonts w:ascii="Times New Roman" w:eastAsia="Calibri" w:hAnsi="Times New Roman" w:cs="Times New Roman"/>
          <w:sz w:val="24"/>
          <w:szCs w:val="24"/>
        </w:rPr>
        <w:t>Na tentativa de uma resposta assertiva e responsável de cuidados, este envolveu um componente formativo de 21h no I curso Teórico-prático de Parto na Água no Hospital de São Bernardo</w:t>
      </w:r>
      <w:r w:rsidR="00706698">
        <w:rPr>
          <w:rFonts w:ascii="Times New Roman" w:eastAsia="Calibri" w:hAnsi="Times New Roman" w:cs="Times New Roman"/>
          <w:sz w:val="24"/>
          <w:szCs w:val="24"/>
        </w:rPr>
        <w:t>, Setúba</w:t>
      </w:r>
      <w:r w:rsidR="00706698" w:rsidRPr="008E7D3C">
        <w:rPr>
          <w:rFonts w:ascii="Times New Roman" w:eastAsia="Calibri" w:hAnsi="Times New Roman" w:cs="Times New Roman"/>
          <w:sz w:val="24"/>
          <w:szCs w:val="24"/>
        </w:rPr>
        <w:t xml:space="preserve">l </w:t>
      </w:r>
      <w:r w:rsidR="00F02749">
        <w:rPr>
          <w:rFonts w:ascii="Times New Roman" w:eastAsia="Calibri" w:hAnsi="Times New Roman" w:cs="Times New Roman"/>
          <w:sz w:val="24"/>
          <w:szCs w:val="24"/>
        </w:rPr>
        <w:t>(Anexo B</w:t>
      </w:r>
      <w:r w:rsidR="007A2325" w:rsidRPr="008E7D3C">
        <w:rPr>
          <w:rFonts w:ascii="Times New Roman" w:eastAsia="Calibri" w:hAnsi="Times New Roman" w:cs="Times New Roman"/>
          <w:sz w:val="24"/>
          <w:szCs w:val="24"/>
        </w:rPr>
        <w:t>)</w:t>
      </w:r>
      <w:r w:rsidR="007A2325" w:rsidRPr="003600ED">
        <w:rPr>
          <w:rFonts w:ascii="Times New Roman" w:eastAsia="Calibri" w:hAnsi="Times New Roman" w:cs="Times New Roman"/>
          <w:sz w:val="24"/>
          <w:szCs w:val="24"/>
        </w:rPr>
        <w:t xml:space="preserve">, Setúbal e mais 45h anterior à elaboração do projeto, que decorreu na Maia, num curso de Preparação Aquática Pré e Pós Natal creditado pela Associação </w:t>
      </w:r>
      <w:proofErr w:type="spellStart"/>
      <w:r w:rsidR="007A2325" w:rsidRPr="003600ED">
        <w:rPr>
          <w:rFonts w:ascii="Times New Roman" w:eastAsia="Calibri" w:hAnsi="Times New Roman" w:cs="Times New Roman"/>
          <w:sz w:val="24"/>
          <w:szCs w:val="24"/>
        </w:rPr>
        <w:t>Aquanatal</w:t>
      </w:r>
      <w:proofErr w:type="spellEnd"/>
      <w:r w:rsidR="007A2325" w:rsidRPr="003600ED">
        <w:rPr>
          <w:rFonts w:ascii="Times New Roman" w:eastAsia="Calibri" w:hAnsi="Times New Roman" w:cs="Times New Roman"/>
          <w:sz w:val="24"/>
          <w:szCs w:val="24"/>
        </w:rPr>
        <w:t>-</w:t>
      </w:r>
      <w:proofErr w:type="spellStart"/>
      <w:r w:rsidR="007A2325" w:rsidRPr="003600ED">
        <w:rPr>
          <w:rFonts w:ascii="Times New Roman" w:eastAsia="Calibri" w:hAnsi="Times New Roman" w:cs="Times New Roman"/>
          <w:sz w:val="24"/>
          <w:szCs w:val="24"/>
        </w:rPr>
        <w:t>Ostend</w:t>
      </w:r>
      <w:proofErr w:type="spellEnd"/>
      <w:r w:rsidR="007A2325" w:rsidRPr="003600ED">
        <w:rPr>
          <w:rFonts w:ascii="Times New Roman" w:eastAsia="Calibri" w:hAnsi="Times New Roman" w:cs="Times New Roman"/>
          <w:sz w:val="24"/>
          <w:szCs w:val="24"/>
        </w:rPr>
        <w:t>-Bélgica</w:t>
      </w:r>
      <w:r w:rsidR="00706698" w:rsidRPr="008E7D3C">
        <w:rPr>
          <w:rFonts w:ascii="Times New Roman" w:eastAsia="Calibri" w:hAnsi="Times New Roman" w:cs="Times New Roman"/>
          <w:sz w:val="24"/>
          <w:szCs w:val="24"/>
        </w:rPr>
        <w:t xml:space="preserve"> </w:t>
      </w:r>
      <w:r w:rsidR="00F02749">
        <w:rPr>
          <w:rFonts w:ascii="Times New Roman" w:eastAsia="Calibri" w:hAnsi="Times New Roman" w:cs="Times New Roman"/>
          <w:sz w:val="24"/>
          <w:szCs w:val="24"/>
        </w:rPr>
        <w:t>(Anexo C</w:t>
      </w:r>
      <w:r w:rsidR="007A2325" w:rsidRPr="008E7D3C">
        <w:rPr>
          <w:rFonts w:ascii="Times New Roman" w:eastAsia="Calibri" w:hAnsi="Times New Roman" w:cs="Times New Roman"/>
          <w:sz w:val="24"/>
          <w:szCs w:val="24"/>
        </w:rPr>
        <w:t>)</w:t>
      </w:r>
      <w:r w:rsidR="009972FA" w:rsidRPr="008E7D3C">
        <w:rPr>
          <w:rFonts w:ascii="Times New Roman" w:eastAsia="Calibri" w:hAnsi="Times New Roman" w:cs="Times New Roman"/>
          <w:sz w:val="24"/>
          <w:szCs w:val="24"/>
        </w:rPr>
        <w:t>.</w:t>
      </w:r>
      <w:r w:rsidR="009972FA" w:rsidRPr="003600ED">
        <w:rPr>
          <w:rFonts w:ascii="Times New Roman" w:eastAsia="Calibri" w:hAnsi="Times New Roman" w:cs="Times New Roman"/>
          <w:sz w:val="24"/>
          <w:szCs w:val="24"/>
        </w:rPr>
        <w:t xml:space="preserve"> T</w:t>
      </w:r>
      <w:r w:rsidR="007A2325" w:rsidRPr="003600ED">
        <w:rPr>
          <w:rFonts w:ascii="Times New Roman" w:eastAsia="Calibri" w:hAnsi="Times New Roman" w:cs="Times New Roman"/>
          <w:sz w:val="24"/>
          <w:szCs w:val="24"/>
        </w:rPr>
        <w:t>eve como intuito a aquisição de aptidões</w:t>
      </w:r>
      <w:r w:rsidR="0016033B">
        <w:rPr>
          <w:rFonts w:ascii="Times New Roman" w:eastAsia="Calibri" w:hAnsi="Times New Roman" w:cs="Times New Roman"/>
          <w:sz w:val="24"/>
          <w:szCs w:val="24"/>
        </w:rPr>
        <w:t>,</w:t>
      </w:r>
      <w:r w:rsidR="007A2325" w:rsidRPr="003600ED">
        <w:rPr>
          <w:rFonts w:ascii="Times New Roman" w:eastAsia="Calibri" w:hAnsi="Times New Roman" w:cs="Times New Roman"/>
          <w:sz w:val="24"/>
          <w:szCs w:val="24"/>
        </w:rPr>
        <w:t xml:space="preserve"> </w:t>
      </w:r>
      <w:r w:rsidR="003600ED" w:rsidRPr="003600ED">
        <w:rPr>
          <w:rFonts w:ascii="Times New Roman" w:eastAsia="Calibri" w:hAnsi="Times New Roman" w:cs="Times New Roman"/>
          <w:sz w:val="24"/>
          <w:szCs w:val="24"/>
        </w:rPr>
        <w:t xml:space="preserve">por parte dos </w:t>
      </w:r>
      <w:r w:rsidR="003600ED" w:rsidRPr="003600ED">
        <w:rPr>
          <w:rFonts w:ascii="Times New Roman" w:eastAsia="Calibri" w:hAnsi="Times New Roman" w:cs="Times New Roman"/>
          <w:sz w:val="24"/>
          <w:szCs w:val="24"/>
        </w:rPr>
        <w:lastRenderedPageBreak/>
        <w:t>formadores</w:t>
      </w:r>
      <w:r w:rsidR="0016033B">
        <w:rPr>
          <w:rFonts w:ascii="Times New Roman" w:eastAsia="Calibri" w:hAnsi="Times New Roman" w:cs="Times New Roman"/>
          <w:sz w:val="24"/>
          <w:szCs w:val="24"/>
        </w:rPr>
        <w:t>,</w:t>
      </w:r>
      <w:r w:rsidR="003600ED" w:rsidRPr="003600ED">
        <w:rPr>
          <w:rFonts w:ascii="Times New Roman" w:eastAsia="Calibri" w:hAnsi="Times New Roman" w:cs="Times New Roman"/>
          <w:sz w:val="24"/>
          <w:szCs w:val="24"/>
        </w:rPr>
        <w:t xml:space="preserve"> de forma a </w:t>
      </w:r>
      <w:r w:rsidR="003600ED" w:rsidRPr="003600ED">
        <w:rPr>
          <w:rFonts w:ascii="Times New Roman" w:hAnsi="Times New Roman" w:cs="Times New Roman"/>
          <w:sz w:val="24"/>
          <w:szCs w:val="24"/>
        </w:rPr>
        <w:t>ajudar</w:t>
      </w:r>
      <w:r w:rsidR="007A2325" w:rsidRPr="003600ED">
        <w:rPr>
          <w:rFonts w:ascii="Times New Roman" w:hAnsi="Times New Roman" w:cs="Times New Roman"/>
          <w:sz w:val="24"/>
          <w:szCs w:val="24"/>
        </w:rPr>
        <w:t xml:space="preserve"> a mulher e o casal no desenvolvimento e obtenção de capacidades que a tornem cada vez mais responsável e participativa, assumindo posteriormente o papel principal de um momento que é seu por direito - o parto.</w:t>
      </w:r>
      <w:r w:rsidR="00AF3E85" w:rsidRPr="007A2325">
        <w:rPr>
          <w:rFonts w:ascii="Times New Roman" w:hAnsi="Times New Roman" w:cs="Times New Roman"/>
          <w:color w:val="FF0000"/>
          <w:sz w:val="24"/>
          <w:szCs w:val="24"/>
        </w:rPr>
        <w:t xml:space="preserve"> </w:t>
      </w:r>
      <w:r w:rsidR="00BC45C9" w:rsidRPr="00F97983">
        <w:rPr>
          <w:rFonts w:ascii="Times New Roman" w:hAnsi="Times New Roman" w:cs="Times New Roman"/>
          <w:sz w:val="24"/>
          <w:szCs w:val="24"/>
        </w:rPr>
        <w:t>O processo de desenvolvimento</w:t>
      </w:r>
      <w:r w:rsidR="00EB2814">
        <w:rPr>
          <w:rFonts w:ascii="Times New Roman" w:hAnsi="Times New Roman" w:cs="Times New Roman"/>
          <w:sz w:val="24"/>
          <w:szCs w:val="24"/>
        </w:rPr>
        <w:t xml:space="preserve"> de competências englobou ainda a conclusão da Pós Licenciatura de Enfermagem de Saúde M</w:t>
      </w:r>
      <w:r w:rsidR="00060AEC">
        <w:rPr>
          <w:rFonts w:ascii="Times New Roman" w:hAnsi="Times New Roman" w:cs="Times New Roman"/>
          <w:sz w:val="24"/>
          <w:szCs w:val="24"/>
        </w:rPr>
        <w:t>aterna Obstetrícia</w:t>
      </w:r>
      <w:r w:rsidR="00EB2814">
        <w:rPr>
          <w:rFonts w:ascii="Times New Roman" w:hAnsi="Times New Roman" w:cs="Times New Roman"/>
          <w:sz w:val="24"/>
          <w:szCs w:val="24"/>
        </w:rPr>
        <w:t xml:space="preserve"> como principal contributo no conhecimento</w:t>
      </w:r>
      <w:r w:rsidR="00BC45C9">
        <w:rPr>
          <w:rFonts w:ascii="Times New Roman" w:hAnsi="Times New Roman" w:cs="Times New Roman"/>
          <w:sz w:val="24"/>
          <w:szCs w:val="24"/>
        </w:rPr>
        <w:t xml:space="preserve"> da dinâmica</w:t>
      </w:r>
      <w:r w:rsidR="00EB2814">
        <w:rPr>
          <w:rFonts w:ascii="Times New Roman" w:hAnsi="Times New Roman" w:cs="Times New Roman"/>
          <w:sz w:val="24"/>
          <w:szCs w:val="24"/>
        </w:rPr>
        <w:t xml:space="preserve"> anátomo-fisiológica</w:t>
      </w:r>
      <w:r w:rsidR="00BC45C9">
        <w:rPr>
          <w:rFonts w:ascii="Times New Roman" w:hAnsi="Times New Roman" w:cs="Times New Roman"/>
          <w:sz w:val="24"/>
          <w:szCs w:val="24"/>
        </w:rPr>
        <w:t>,</w:t>
      </w:r>
      <w:r w:rsidR="00EB2814">
        <w:rPr>
          <w:rFonts w:ascii="Times New Roman" w:hAnsi="Times New Roman" w:cs="Times New Roman"/>
          <w:sz w:val="24"/>
          <w:szCs w:val="24"/>
        </w:rPr>
        <w:t xml:space="preserve"> da mulher grávida</w:t>
      </w:r>
      <w:r w:rsidR="00BC45C9">
        <w:rPr>
          <w:rFonts w:ascii="Times New Roman" w:hAnsi="Times New Roman" w:cs="Times New Roman"/>
          <w:sz w:val="24"/>
          <w:szCs w:val="24"/>
        </w:rPr>
        <w:t xml:space="preserve"> e das </w:t>
      </w:r>
      <w:r w:rsidR="00EB2814">
        <w:rPr>
          <w:rFonts w:ascii="Times New Roman" w:hAnsi="Times New Roman" w:cs="Times New Roman"/>
          <w:sz w:val="24"/>
          <w:szCs w:val="24"/>
        </w:rPr>
        <w:t xml:space="preserve">suas </w:t>
      </w:r>
      <w:r w:rsidR="00BC45C9">
        <w:rPr>
          <w:rFonts w:ascii="Times New Roman" w:hAnsi="Times New Roman" w:cs="Times New Roman"/>
          <w:sz w:val="24"/>
          <w:szCs w:val="24"/>
        </w:rPr>
        <w:t>necessidade</w:t>
      </w:r>
      <w:r w:rsidR="00EB2814">
        <w:rPr>
          <w:rFonts w:ascii="Times New Roman" w:hAnsi="Times New Roman" w:cs="Times New Roman"/>
          <w:sz w:val="24"/>
          <w:szCs w:val="24"/>
        </w:rPr>
        <w:t>s globais e específicas em</w:t>
      </w:r>
      <w:r w:rsidR="00BC45C9">
        <w:rPr>
          <w:rFonts w:ascii="Times New Roman" w:hAnsi="Times New Roman" w:cs="Times New Roman"/>
          <w:sz w:val="24"/>
          <w:szCs w:val="24"/>
        </w:rPr>
        <w:t xml:space="preserve"> cuidados de saúde</w:t>
      </w:r>
      <w:r w:rsidR="00706698">
        <w:rPr>
          <w:rFonts w:ascii="Times New Roman" w:hAnsi="Times New Roman" w:cs="Times New Roman"/>
          <w:sz w:val="24"/>
          <w:szCs w:val="24"/>
        </w:rPr>
        <w:t>,</w:t>
      </w:r>
      <w:r w:rsidR="00EB2814">
        <w:rPr>
          <w:rFonts w:ascii="Times New Roman" w:hAnsi="Times New Roman" w:cs="Times New Roman"/>
          <w:sz w:val="24"/>
          <w:szCs w:val="24"/>
        </w:rPr>
        <w:t xml:space="preserve"> quer em situações de baixo risco</w:t>
      </w:r>
      <w:r w:rsidR="00706698">
        <w:rPr>
          <w:rFonts w:ascii="Times New Roman" w:hAnsi="Times New Roman" w:cs="Times New Roman"/>
          <w:sz w:val="24"/>
          <w:szCs w:val="24"/>
        </w:rPr>
        <w:t>,</w:t>
      </w:r>
      <w:r w:rsidR="00EB2814">
        <w:rPr>
          <w:rFonts w:ascii="Times New Roman" w:hAnsi="Times New Roman" w:cs="Times New Roman"/>
          <w:sz w:val="24"/>
          <w:szCs w:val="24"/>
        </w:rPr>
        <w:t xml:space="preserve"> quer em situação de desvio</w:t>
      </w:r>
      <w:r w:rsidR="00795FFE">
        <w:rPr>
          <w:rFonts w:ascii="Times New Roman" w:hAnsi="Times New Roman" w:cs="Times New Roman"/>
          <w:sz w:val="24"/>
          <w:szCs w:val="24"/>
        </w:rPr>
        <w:t xml:space="preserve"> de saúde</w:t>
      </w:r>
      <w:r w:rsidR="00BC45C9">
        <w:rPr>
          <w:rFonts w:ascii="Times New Roman" w:hAnsi="Times New Roman" w:cs="Times New Roman"/>
          <w:sz w:val="24"/>
          <w:szCs w:val="24"/>
        </w:rPr>
        <w:t>.</w:t>
      </w:r>
      <w:r w:rsidR="00BC45C9">
        <w:t xml:space="preserve"> </w:t>
      </w:r>
    </w:p>
    <w:p w:rsidR="00A82953" w:rsidRPr="00706698" w:rsidRDefault="00191829" w:rsidP="00706698">
      <w:pPr>
        <w:spacing w:before="240" w:line="360" w:lineRule="auto"/>
        <w:contextualSpacing/>
        <w:jc w:val="both"/>
        <w:rPr>
          <w:rFonts w:ascii="Times New Roman" w:hAnsi="Times New Roman" w:cs="Times New Roman"/>
          <w:sz w:val="24"/>
          <w:szCs w:val="24"/>
        </w:rPr>
      </w:pPr>
      <w:r w:rsidRPr="00706698">
        <w:rPr>
          <w:rFonts w:ascii="Times New Roman" w:hAnsi="Times New Roman" w:cs="Times New Roman"/>
          <w:sz w:val="24"/>
          <w:szCs w:val="24"/>
        </w:rPr>
        <w:t>Por outro lado à</w:t>
      </w:r>
      <w:r w:rsidR="00A82953" w:rsidRPr="00706698">
        <w:rPr>
          <w:rFonts w:ascii="Times New Roman" w:hAnsi="Times New Roman" w:cs="Times New Roman"/>
          <w:sz w:val="24"/>
          <w:szCs w:val="24"/>
        </w:rPr>
        <w:t xml:space="preserve"> medida que</w:t>
      </w:r>
      <w:r w:rsidR="00484BE0" w:rsidRPr="00706698">
        <w:rPr>
          <w:rFonts w:ascii="Times New Roman" w:hAnsi="Times New Roman" w:cs="Times New Roman"/>
          <w:sz w:val="24"/>
          <w:szCs w:val="24"/>
        </w:rPr>
        <w:t xml:space="preserve"> </w:t>
      </w:r>
      <w:r w:rsidR="00706698">
        <w:rPr>
          <w:rFonts w:ascii="Times New Roman" w:hAnsi="Times New Roman" w:cs="Times New Roman"/>
          <w:sz w:val="24"/>
          <w:szCs w:val="24"/>
        </w:rPr>
        <w:t xml:space="preserve">a </w:t>
      </w:r>
      <w:r w:rsidR="00484BE0" w:rsidRPr="00706698">
        <w:rPr>
          <w:rFonts w:ascii="Times New Roman" w:hAnsi="Times New Roman" w:cs="Times New Roman"/>
          <w:sz w:val="24"/>
          <w:szCs w:val="24"/>
        </w:rPr>
        <w:t>aquisição</w:t>
      </w:r>
      <w:r w:rsidR="00A82953" w:rsidRPr="00706698">
        <w:rPr>
          <w:rFonts w:ascii="Times New Roman" w:hAnsi="Times New Roman" w:cs="Times New Roman"/>
          <w:sz w:val="24"/>
          <w:szCs w:val="24"/>
        </w:rPr>
        <w:t xml:space="preserve"> </w:t>
      </w:r>
      <w:r w:rsidR="00484BE0" w:rsidRPr="00706698">
        <w:rPr>
          <w:rFonts w:ascii="Times New Roman" w:hAnsi="Times New Roman" w:cs="Times New Roman"/>
          <w:sz w:val="24"/>
          <w:szCs w:val="24"/>
        </w:rPr>
        <w:t>d</w:t>
      </w:r>
      <w:r w:rsidR="00A82953" w:rsidRPr="00706698">
        <w:rPr>
          <w:rFonts w:ascii="Times New Roman" w:hAnsi="Times New Roman" w:cs="Times New Roman"/>
          <w:sz w:val="24"/>
          <w:szCs w:val="24"/>
        </w:rPr>
        <w:t>o conhecimento se torna</w:t>
      </w:r>
      <w:r w:rsidRPr="00706698">
        <w:rPr>
          <w:rFonts w:ascii="Times New Roman" w:hAnsi="Times New Roman" w:cs="Times New Roman"/>
          <w:sz w:val="24"/>
          <w:szCs w:val="24"/>
        </w:rPr>
        <w:t xml:space="preserve"> tão</w:t>
      </w:r>
      <w:r w:rsidR="00A82953" w:rsidRPr="00706698">
        <w:rPr>
          <w:rFonts w:ascii="Times New Roman" w:hAnsi="Times New Roman" w:cs="Times New Roman"/>
          <w:sz w:val="24"/>
          <w:szCs w:val="24"/>
        </w:rPr>
        <w:t xml:space="preserve"> imperativo</w:t>
      </w:r>
      <w:r w:rsidR="00706698">
        <w:rPr>
          <w:rFonts w:ascii="Times New Roman" w:hAnsi="Times New Roman" w:cs="Times New Roman"/>
          <w:sz w:val="24"/>
          <w:szCs w:val="24"/>
        </w:rPr>
        <w:t>, vão-</w:t>
      </w:r>
      <w:r w:rsidR="00484BE0" w:rsidRPr="00706698">
        <w:rPr>
          <w:rFonts w:ascii="Times New Roman" w:hAnsi="Times New Roman" w:cs="Times New Roman"/>
          <w:sz w:val="24"/>
          <w:szCs w:val="24"/>
        </w:rPr>
        <w:t xml:space="preserve">se abrindo caminhos e percursos que </w:t>
      </w:r>
      <w:r w:rsidR="00706698">
        <w:rPr>
          <w:rFonts w:ascii="Times New Roman" w:hAnsi="Times New Roman" w:cs="Times New Roman"/>
          <w:sz w:val="24"/>
          <w:szCs w:val="24"/>
        </w:rPr>
        <w:t>até então eram pouco explorados. A</w:t>
      </w:r>
      <w:r w:rsidR="00484BE0" w:rsidRPr="00706698">
        <w:rPr>
          <w:rFonts w:ascii="Times New Roman" w:hAnsi="Times New Roman" w:cs="Times New Roman"/>
          <w:sz w:val="24"/>
          <w:szCs w:val="24"/>
        </w:rPr>
        <w:t xml:space="preserve"> pesquisa bibliográfica era feita de forma livresca</w:t>
      </w:r>
      <w:r w:rsidR="00706698">
        <w:rPr>
          <w:rFonts w:ascii="Times New Roman" w:hAnsi="Times New Roman" w:cs="Times New Roman"/>
          <w:sz w:val="24"/>
          <w:szCs w:val="24"/>
        </w:rPr>
        <w:t>,</w:t>
      </w:r>
      <w:r w:rsidR="00484BE0" w:rsidRPr="00706698">
        <w:rPr>
          <w:rFonts w:ascii="Times New Roman" w:hAnsi="Times New Roman" w:cs="Times New Roman"/>
          <w:sz w:val="24"/>
          <w:szCs w:val="24"/>
        </w:rPr>
        <w:t xml:space="preserve"> havendo na maioria das vezes a necessidade de recor</w:t>
      </w:r>
      <w:r w:rsidR="00706698">
        <w:rPr>
          <w:rFonts w:ascii="Times New Roman" w:hAnsi="Times New Roman" w:cs="Times New Roman"/>
          <w:sz w:val="24"/>
          <w:szCs w:val="24"/>
        </w:rPr>
        <w:t xml:space="preserve">rer a uma biblioteca académica, </w:t>
      </w:r>
      <w:r w:rsidR="00484BE0" w:rsidRPr="00706698">
        <w:rPr>
          <w:rFonts w:ascii="Times New Roman" w:hAnsi="Times New Roman" w:cs="Times New Roman"/>
          <w:sz w:val="24"/>
          <w:szCs w:val="24"/>
        </w:rPr>
        <w:t>mas hoje e comodamente na cadeira da nossa casa, conseguimos aceder através de bases de dados reconhecidas a bibliotecas virtuais do conhecimento, que nos atualiz</w:t>
      </w:r>
      <w:r w:rsidR="00706698">
        <w:rPr>
          <w:rFonts w:ascii="Times New Roman" w:hAnsi="Times New Roman" w:cs="Times New Roman"/>
          <w:sz w:val="24"/>
          <w:szCs w:val="24"/>
        </w:rPr>
        <w:t>am diariamente e de forma cientí</w:t>
      </w:r>
      <w:r w:rsidR="00484BE0" w:rsidRPr="00706698">
        <w:rPr>
          <w:rFonts w:ascii="Times New Roman" w:hAnsi="Times New Roman" w:cs="Times New Roman"/>
          <w:sz w:val="24"/>
          <w:szCs w:val="24"/>
        </w:rPr>
        <w:t xml:space="preserve">fica em determinada área. </w:t>
      </w:r>
      <w:r w:rsidR="00706698">
        <w:rPr>
          <w:rFonts w:ascii="Times New Roman" w:hAnsi="Times New Roman" w:cs="Times New Roman"/>
          <w:sz w:val="24"/>
          <w:szCs w:val="24"/>
        </w:rPr>
        <w:t>Uma vez iniciada esta via torna-</w:t>
      </w:r>
      <w:r w:rsidR="00484BE0" w:rsidRPr="00706698">
        <w:rPr>
          <w:rFonts w:ascii="Times New Roman" w:hAnsi="Times New Roman" w:cs="Times New Roman"/>
          <w:sz w:val="24"/>
          <w:szCs w:val="24"/>
        </w:rPr>
        <w:t xml:space="preserve">se quase viciante e insaciável esta busca por um </w:t>
      </w:r>
      <w:r w:rsidRPr="00706698">
        <w:rPr>
          <w:rFonts w:ascii="Times New Roman" w:hAnsi="Times New Roman" w:cs="Times New Roman"/>
          <w:sz w:val="24"/>
          <w:szCs w:val="24"/>
        </w:rPr>
        <w:t>saber, mais científico e idóneo.</w:t>
      </w:r>
    </w:p>
    <w:p w:rsidR="00141CE4" w:rsidRDefault="00141CE4"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180633" w:rsidRDefault="00180633" w:rsidP="000E5E3D">
      <w:pPr>
        <w:spacing w:before="240" w:line="360" w:lineRule="auto"/>
        <w:contextualSpacing/>
        <w:jc w:val="both"/>
      </w:pPr>
    </w:p>
    <w:p w:rsidR="00180633" w:rsidRDefault="00180633" w:rsidP="000E5E3D">
      <w:pPr>
        <w:spacing w:before="240" w:line="360" w:lineRule="auto"/>
        <w:contextualSpacing/>
        <w:jc w:val="both"/>
      </w:pPr>
    </w:p>
    <w:p w:rsidR="00706698" w:rsidRDefault="00706698" w:rsidP="000E5E3D">
      <w:pPr>
        <w:spacing w:before="240" w:line="360" w:lineRule="auto"/>
        <w:contextualSpacing/>
        <w:jc w:val="both"/>
      </w:pPr>
    </w:p>
    <w:p w:rsidR="00706698" w:rsidRDefault="00706698" w:rsidP="000E5E3D">
      <w:pPr>
        <w:spacing w:before="240" w:line="360" w:lineRule="auto"/>
        <w:contextualSpacing/>
        <w:jc w:val="both"/>
      </w:pPr>
    </w:p>
    <w:p w:rsidR="00706698" w:rsidRPr="00706698" w:rsidRDefault="00706698" w:rsidP="000E5E3D">
      <w:pPr>
        <w:spacing w:before="240" w:line="360" w:lineRule="auto"/>
        <w:contextualSpacing/>
        <w:jc w:val="both"/>
      </w:pPr>
    </w:p>
    <w:p w:rsidR="005065E0" w:rsidRPr="00706698" w:rsidRDefault="00CA444E" w:rsidP="000E5E3D">
      <w:pPr>
        <w:pStyle w:val="Ttulo1"/>
        <w:contextualSpacing/>
        <w:rPr>
          <w:rFonts w:ascii="Times New Roman" w:hAnsi="Times New Roman" w:cs="Times New Roman"/>
          <w:b w:val="0"/>
          <w:sz w:val="24"/>
          <w:szCs w:val="24"/>
        </w:rPr>
      </w:pPr>
      <w:bookmarkStart w:id="4" w:name="_Toc335681206"/>
      <w:r w:rsidRPr="00706698">
        <w:rPr>
          <w:rFonts w:ascii="Times New Roman" w:hAnsi="Times New Roman" w:cs="Times New Roman"/>
          <w:b w:val="0"/>
          <w:sz w:val="24"/>
          <w:szCs w:val="24"/>
        </w:rPr>
        <w:t>3</w:t>
      </w:r>
      <w:r w:rsidR="0041028D" w:rsidRPr="00706698">
        <w:rPr>
          <w:rFonts w:ascii="Times New Roman" w:hAnsi="Times New Roman" w:cs="Times New Roman"/>
          <w:b w:val="0"/>
          <w:sz w:val="24"/>
          <w:szCs w:val="24"/>
        </w:rPr>
        <w:t>.</w:t>
      </w:r>
      <w:r w:rsidR="00916529" w:rsidRPr="00706698">
        <w:rPr>
          <w:rFonts w:ascii="Times New Roman" w:hAnsi="Times New Roman" w:cs="Times New Roman"/>
          <w:b w:val="0"/>
          <w:sz w:val="24"/>
          <w:szCs w:val="24"/>
        </w:rPr>
        <w:t xml:space="preserve"> </w:t>
      </w:r>
      <w:r w:rsidR="005065E0" w:rsidRPr="00706698">
        <w:rPr>
          <w:rFonts w:ascii="Times New Roman" w:hAnsi="Times New Roman" w:cs="Times New Roman"/>
          <w:b w:val="0"/>
          <w:sz w:val="24"/>
          <w:szCs w:val="24"/>
        </w:rPr>
        <w:t>ANÁLISE DA POPULAÇÃO ALVO</w:t>
      </w:r>
      <w:bookmarkEnd w:id="4"/>
    </w:p>
    <w:p w:rsidR="009972FA" w:rsidRDefault="009972FA" w:rsidP="000E5E3D">
      <w:pPr>
        <w:autoSpaceDE w:val="0"/>
        <w:autoSpaceDN w:val="0"/>
        <w:adjustRightInd w:val="0"/>
        <w:spacing w:after="0" w:line="360" w:lineRule="auto"/>
        <w:contextualSpacing/>
        <w:jc w:val="both"/>
        <w:rPr>
          <w:rFonts w:ascii="Times New Roman" w:hAnsi="Times New Roman" w:cs="Times New Roman"/>
          <w:sz w:val="24"/>
          <w:szCs w:val="24"/>
        </w:rPr>
      </w:pPr>
    </w:p>
    <w:p w:rsidR="00710837" w:rsidRDefault="005065E0" w:rsidP="000E5E3D">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Ao longo dos tempos a perspe</w:t>
      </w:r>
      <w:r w:rsidRPr="001942C0">
        <w:rPr>
          <w:rFonts w:ascii="Times New Roman" w:hAnsi="Times New Roman" w:cs="Times New Roman"/>
          <w:sz w:val="24"/>
          <w:szCs w:val="24"/>
        </w:rPr>
        <w:t>tiva da gravidez, maternidade e paternidade</w:t>
      </w:r>
      <w:r>
        <w:rPr>
          <w:rFonts w:ascii="Times New Roman" w:hAnsi="Times New Roman" w:cs="Times New Roman"/>
          <w:sz w:val="24"/>
          <w:szCs w:val="24"/>
        </w:rPr>
        <w:t xml:space="preserve"> tem evoluído.</w:t>
      </w:r>
      <w:r w:rsidRPr="001942C0">
        <w:rPr>
          <w:rFonts w:ascii="Times New Roman" w:hAnsi="Times New Roman" w:cs="Times New Roman"/>
          <w:sz w:val="24"/>
          <w:szCs w:val="24"/>
        </w:rPr>
        <w:t xml:space="preserve"> </w:t>
      </w:r>
      <w:r w:rsidRPr="00706698">
        <w:rPr>
          <w:rFonts w:ascii="Times New Roman" w:hAnsi="Times New Roman" w:cs="Times New Roman"/>
          <w:sz w:val="24"/>
          <w:szCs w:val="24"/>
        </w:rPr>
        <w:t>Eva feita a partir da coste</w:t>
      </w:r>
      <w:r w:rsidR="00DD4162" w:rsidRPr="00706698">
        <w:rPr>
          <w:rFonts w:ascii="Times New Roman" w:hAnsi="Times New Roman" w:cs="Times New Roman"/>
          <w:sz w:val="24"/>
          <w:szCs w:val="24"/>
        </w:rPr>
        <w:t>la de Adão</w:t>
      </w:r>
      <w:proofErr w:type="gramStart"/>
      <w:r w:rsidR="00DD4162" w:rsidRPr="00706698">
        <w:rPr>
          <w:rFonts w:ascii="Times New Roman" w:hAnsi="Times New Roman" w:cs="Times New Roman"/>
          <w:sz w:val="24"/>
          <w:szCs w:val="24"/>
        </w:rPr>
        <w:t>,</w:t>
      </w:r>
      <w:proofErr w:type="gramEnd"/>
      <w:r w:rsidR="00DD4162" w:rsidRPr="00706698">
        <w:rPr>
          <w:rFonts w:ascii="Times New Roman" w:hAnsi="Times New Roman" w:cs="Times New Roman"/>
          <w:sz w:val="24"/>
          <w:szCs w:val="24"/>
        </w:rPr>
        <w:t xml:space="preserve"> simboliza o delito, a provocação</w:t>
      </w:r>
      <w:r w:rsidRPr="00706698">
        <w:rPr>
          <w:rFonts w:ascii="Times New Roman" w:hAnsi="Times New Roman" w:cs="Times New Roman"/>
          <w:sz w:val="24"/>
          <w:szCs w:val="24"/>
        </w:rPr>
        <w:t xml:space="preserve"> da carne, o </w:t>
      </w:r>
      <w:r w:rsidR="00DD4162" w:rsidRPr="00706698">
        <w:rPr>
          <w:rFonts w:ascii="Times New Roman" w:hAnsi="Times New Roman" w:cs="Times New Roman"/>
          <w:sz w:val="24"/>
          <w:szCs w:val="24"/>
        </w:rPr>
        <w:t>anseio de</w:t>
      </w:r>
      <w:r w:rsidRPr="00706698">
        <w:rPr>
          <w:rFonts w:ascii="Times New Roman" w:hAnsi="Times New Roman" w:cs="Times New Roman"/>
          <w:sz w:val="24"/>
          <w:szCs w:val="24"/>
        </w:rPr>
        <w:t xml:space="preserve"> sexo, </w:t>
      </w:r>
      <w:r w:rsidR="00DD4162" w:rsidRPr="00706698">
        <w:rPr>
          <w:rFonts w:ascii="Times New Roman" w:hAnsi="Times New Roman" w:cs="Times New Roman"/>
          <w:sz w:val="24"/>
          <w:szCs w:val="24"/>
        </w:rPr>
        <w:t>mandatária</w:t>
      </w:r>
      <w:r w:rsidRPr="00706698">
        <w:rPr>
          <w:rFonts w:ascii="Times New Roman" w:hAnsi="Times New Roman" w:cs="Times New Roman"/>
          <w:sz w:val="24"/>
          <w:szCs w:val="24"/>
        </w:rPr>
        <w:t xml:space="preserve"> da perda </w:t>
      </w:r>
      <w:r w:rsidR="00DD4162" w:rsidRPr="00706698">
        <w:rPr>
          <w:rFonts w:ascii="Times New Roman" w:hAnsi="Times New Roman" w:cs="Times New Roman"/>
          <w:sz w:val="24"/>
          <w:szCs w:val="24"/>
        </w:rPr>
        <w:t>do paraíso terrestre, Eva simboliza</w:t>
      </w:r>
      <w:r w:rsidRPr="00706698">
        <w:rPr>
          <w:rFonts w:ascii="Times New Roman" w:hAnsi="Times New Roman" w:cs="Times New Roman"/>
          <w:sz w:val="24"/>
          <w:szCs w:val="24"/>
        </w:rPr>
        <w:t xml:space="preserve"> todas as mulheres. Maria, mãe de </w:t>
      </w:r>
      <w:r w:rsidR="00DD4162" w:rsidRPr="00706698">
        <w:rPr>
          <w:rFonts w:ascii="Times New Roman" w:hAnsi="Times New Roman" w:cs="Times New Roman"/>
          <w:sz w:val="24"/>
          <w:szCs w:val="24"/>
        </w:rPr>
        <w:t>Jesus, por seu turno representa</w:t>
      </w:r>
      <w:r w:rsidRPr="00706698">
        <w:rPr>
          <w:rFonts w:ascii="Times New Roman" w:hAnsi="Times New Roman" w:cs="Times New Roman"/>
          <w:sz w:val="24"/>
          <w:szCs w:val="24"/>
        </w:rPr>
        <w:t xml:space="preserve"> o </w:t>
      </w:r>
      <w:r w:rsidR="00DD4162" w:rsidRPr="00706698">
        <w:rPr>
          <w:rFonts w:ascii="Times New Roman" w:hAnsi="Times New Roman" w:cs="Times New Roman"/>
          <w:sz w:val="24"/>
          <w:szCs w:val="24"/>
        </w:rPr>
        <w:t>modelo</w:t>
      </w:r>
      <w:r w:rsidRPr="00706698">
        <w:rPr>
          <w:rFonts w:ascii="Times New Roman" w:hAnsi="Times New Roman" w:cs="Times New Roman"/>
          <w:sz w:val="24"/>
          <w:szCs w:val="24"/>
        </w:rPr>
        <w:t xml:space="preserve"> de feminilidade devido à sua natureza </w:t>
      </w:r>
      <w:r w:rsidR="00DD4162" w:rsidRPr="00706698">
        <w:rPr>
          <w:rFonts w:ascii="Times New Roman" w:hAnsi="Times New Roman" w:cs="Times New Roman"/>
          <w:sz w:val="24"/>
          <w:szCs w:val="24"/>
        </w:rPr>
        <w:t>pura</w:t>
      </w:r>
      <w:r w:rsidRPr="00706698">
        <w:rPr>
          <w:rFonts w:ascii="Times New Roman" w:hAnsi="Times New Roman" w:cs="Times New Roman"/>
          <w:sz w:val="24"/>
          <w:szCs w:val="24"/>
        </w:rPr>
        <w:t>, tendo apenas a função de procriar, o lugar</w:t>
      </w:r>
      <w:r w:rsidR="00DD4162" w:rsidRPr="00706698">
        <w:rPr>
          <w:rFonts w:ascii="Times New Roman" w:hAnsi="Times New Roman" w:cs="Times New Roman"/>
          <w:sz w:val="24"/>
          <w:szCs w:val="24"/>
        </w:rPr>
        <w:t xml:space="preserve"> da maternidade, o lugar de Mãe</w:t>
      </w:r>
      <w:r w:rsidRPr="00706698">
        <w:rPr>
          <w:rFonts w:ascii="Times New Roman" w:hAnsi="Times New Roman" w:cs="Times New Roman"/>
          <w:sz w:val="24"/>
          <w:szCs w:val="24"/>
        </w:rPr>
        <w:t xml:space="preserve"> (Monteiro, </w:t>
      </w:r>
      <w:proofErr w:type="spellStart"/>
      <w:r w:rsidRPr="00706698">
        <w:rPr>
          <w:rFonts w:ascii="Times New Roman" w:hAnsi="Times New Roman" w:cs="Times New Roman"/>
          <w:sz w:val="24"/>
          <w:szCs w:val="24"/>
        </w:rPr>
        <w:t>s.d</w:t>
      </w:r>
      <w:proofErr w:type="spellEnd"/>
      <w:r w:rsidRPr="00706698">
        <w:rPr>
          <w:rFonts w:ascii="Times New Roman" w:hAnsi="Times New Roman" w:cs="Times New Roman"/>
          <w:sz w:val="24"/>
          <w:szCs w:val="24"/>
        </w:rPr>
        <w:t>.)</w:t>
      </w:r>
      <w:r w:rsidR="00060AEC" w:rsidRPr="00706698">
        <w:rPr>
          <w:rFonts w:ascii="Times New Roman" w:hAnsi="Times New Roman" w:cs="Times New Roman"/>
          <w:sz w:val="24"/>
          <w:szCs w:val="24"/>
        </w:rPr>
        <w:t xml:space="preserve">. </w:t>
      </w:r>
      <w:r w:rsidRPr="00706698">
        <w:rPr>
          <w:rFonts w:ascii="Times New Roman" w:hAnsi="Times New Roman" w:cs="Times New Roman"/>
          <w:sz w:val="24"/>
          <w:szCs w:val="24"/>
        </w:rPr>
        <w:t xml:space="preserve">Mas hoje a gravidez já não se subscreve simplesmente à </w:t>
      </w:r>
      <w:r>
        <w:rPr>
          <w:rFonts w:ascii="Times New Roman" w:hAnsi="Times New Roman" w:cs="Times New Roman"/>
          <w:sz w:val="24"/>
          <w:szCs w:val="24"/>
        </w:rPr>
        <w:t>espontaneidade do ciclo de vida da mulher, na introspeção e intimidade da essência feminina</w:t>
      </w:r>
      <w:r w:rsidR="0016033B">
        <w:rPr>
          <w:rFonts w:ascii="Times New Roman" w:hAnsi="Times New Roman" w:cs="Times New Roman"/>
          <w:sz w:val="24"/>
          <w:szCs w:val="24"/>
        </w:rPr>
        <w:t>...</w:t>
      </w:r>
      <w:r>
        <w:rPr>
          <w:rFonts w:ascii="Times New Roman" w:hAnsi="Times New Roman" w:cs="Times New Roman"/>
          <w:sz w:val="24"/>
          <w:szCs w:val="24"/>
        </w:rPr>
        <w:t>Cada</w:t>
      </w:r>
      <w:r w:rsidR="009972FA">
        <w:rPr>
          <w:rFonts w:ascii="Times New Roman" w:hAnsi="Times New Roman" w:cs="Times New Roman"/>
          <w:sz w:val="24"/>
          <w:szCs w:val="24"/>
        </w:rPr>
        <w:t xml:space="preserve"> vez mais tardia e adiada torna</w:t>
      </w:r>
      <w:r>
        <w:rPr>
          <w:rFonts w:ascii="Times New Roman" w:hAnsi="Times New Roman" w:cs="Times New Roman"/>
          <w:sz w:val="24"/>
          <w:szCs w:val="24"/>
        </w:rPr>
        <w:t>-se uma etapa de espera, reflexão e alguma perplexidade</w:t>
      </w:r>
      <w:r w:rsidR="00F11AA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Odent</w:t>
      </w:r>
      <w:proofErr w:type="spellEnd"/>
      <w:r>
        <w:rPr>
          <w:rFonts w:ascii="Times New Roman" w:hAnsi="Times New Roman" w:cs="Times New Roman"/>
          <w:sz w:val="24"/>
          <w:szCs w:val="24"/>
        </w:rPr>
        <w:t>,</w:t>
      </w:r>
      <w:r w:rsidR="00706698">
        <w:rPr>
          <w:rFonts w:ascii="Times New Roman" w:hAnsi="Times New Roman" w:cs="Times New Roman"/>
          <w:sz w:val="24"/>
          <w:szCs w:val="24"/>
        </w:rPr>
        <w:t xml:space="preserve"> </w:t>
      </w:r>
      <w:r w:rsidR="00F11AAE">
        <w:rPr>
          <w:rFonts w:ascii="Times New Roman" w:hAnsi="Times New Roman" w:cs="Times New Roman"/>
          <w:sz w:val="24"/>
          <w:szCs w:val="24"/>
        </w:rPr>
        <w:t>2010</w:t>
      </w:r>
      <w:r>
        <w:rPr>
          <w:rFonts w:ascii="Times New Roman" w:hAnsi="Times New Roman" w:cs="Times New Roman"/>
          <w:sz w:val="24"/>
          <w:szCs w:val="24"/>
        </w:rPr>
        <w:t>)</w:t>
      </w:r>
      <w:r w:rsidR="00F11AAE">
        <w:rPr>
          <w:rFonts w:ascii="Times New Roman" w:hAnsi="Times New Roman" w:cs="Times New Roman"/>
          <w:sz w:val="24"/>
          <w:szCs w:val="24"/>
        </w:rPr>
        <w:t>.</w:t>
      </w:r>
      <w:r>
        <w:rPr>
          <w:rFonts w:ascii="Times New Roman" w:hAnsi="Times New Roman" w:cs="Times New Roman"/>
          <w:sz w:val="24"/>
          <w:szCs w:val="24"/>
        </w:rPr>
        <w:t xml:space="preserve"> A</w:t>
      </w:r>
      <w:r w:rsidRPr="001942C0">
        <w:rPr>
          <w:rFonts w:ascii="Times New Roman" w:hAnsi="Times New Roman" w:cs="Times New Roman"/>
          <w:sz w:val="24"/>
          <w:szCs w:val="24"/>
        </w:rPr>
        <w:t xml:space="preserve"> transição de um modelo tradicional de maternidade, definindo a mulher como exclusivamente mãe, para </w:t>
      </w:r>
      <w:r>
        <w:rPr>
          <w:rFonts w:ascii="Times New Roman" w:hAnsi="Times New Roman" w:cs="Times New Roman"/>
          <w:sz w:val="24"/>
          <w:szCs w:val="24"/>
        </w:rPr>
        <w:t>um modelo moderno, em que igualmente mãe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tem</w:t>
      </w:r>
      <w:r w:rsidR="009972FA">
        <w:rPr>
          <w:rFonts w:ascii="Times New Roman" w:hAnsi="Times New Roman" w:cs="Times New Roman"/>
          <w:sz w:val="24"/>
          <w:szCs w:val="24"/>
        </w:rPr>
        <w:t xml:space="preserve"> outras possibilidades. M</w:t>
      </w:r>
      <w:r w:rsidRPr="001942C0">
        <w:rPr>
          <w:rFonts w:ascii="Times New Roman" w:hAnsi="Times New Roman" w:cs="Times New Roman"/>
          <w:sz w:val="24"/>
          <w:szCs w:val="24"/>
        </w:rPr>
        <w:t xml:space="preserve">ais acesso à formação académica e profissional, as mulheres vão ocupar o espaço público, em lugares de administração e destaque, mantendo a responsabilidade da criação dos filhos, o que fez adiar e </w:t>
      </w:r>
      <w:r w:rsidR="00706698">
        <w:rPr>
          <w:rFonts w:ascii="Times New Roman" w:hAnsi="Times New Roman" w:cs="Times New Roman"/>
          <w:sz w:val="24"/>
          <w:szCs w:val="24"/>
        </w:rPr>
        <w:t>tornar a maternidade uma experiê</w:t>
      </w:r>
      <w:r w:rsidRPr="001942C0">
        <w:rPr>
          <w:rFonts w:ascii="Times New Roman" w:hAnsi="Times New Roman" w:cs="Times New Roman"/>
          <w:sz w:val="24"/>
          <w:szCs w:val="24"/>
        </w:rPr>
        <w:t>ncia reflexiva, possibilitada por uma contraceção moderna e avançados meios auxiliares de diagnóstico, permitindo-lhe uma maior segurança numa maternidade mais tardia, mas muitas vezes perturbada com o peso da infertilidade. Este é também o novo modelo de família que procura a equidade na responsabilidade parental, mas que apesar dos avanços está ainda longe de ser alcançada</w:t>
      </w:r>
      <w:r w:rsidR="004471C0">
        <w:rPr>
          <w:rFonts w:ascii="Times New Roman" w:hAnsi="Times New Roman" w:cs="Times New Roman"/>
          <w:sz w:val="24"/>
          <w:szCs w:val="24"/>
        </w:rPr>
        <w:t>…</w:t>
      </w:r>
      <w:r w:rsidRPr="001942C0">
        <w:rPr>
          <w:rFonts w:ascii="Times New Roman" w:hAnsi="Times New Roman" w:cs="Times New Roman"/>
          <w:sz w:val="24"/>
          <w:szCs w:val="24"/>
        </w:rPr>
        <w:t xml:space="preserve">monoparental na maioria das vezes, constituída por mulheres com carreiras profissionais, de mães e pais juntos ou separados, </w:t>
      </w:r>
      <w:proofErr w:type="spellStart"/>
      <w:r w:rsidRPr="001942C0">
        <w:rPr>
          <w:rFonts w:ascii="Times New Roman" w:hAnsi="Times New Roman" w:cs="Times New Roman"/>
          <w:sz w:val="24"/>
          <w:szCs w:val="24"/>
        </w:rPr>
        <w:t>hetero</w:t>
      </w:r>
      <w:proofErr w:type="spellEnd"/>
      <w:r w:rsidRPr="001942C0">
        <w:rPr>
          <w:rFonts w:ascii="Times New Roman" w:hAnsi="Times New Roman" w:cs="Times New Roman"/>
          <w:sz w:val="24"/>
          <w:szCs w:val="24"/>
        </w:rPr>
        <w:t xml:space="preserve"> ou homossexuais, de mães ou pais que criam os seus filhos sozinhos, tratados por tu, onde o respeito pelos adultos </w:t>
      </w:r>
      <w:r w:rsidR="00F11AAE" w:rsidRPr="001942C0">
        <w:rPr>
          <w:rFonts w:ascii="Times New Roman" w:hAnsi="Times New Roman" w:cs="Times New Roman"/>
          <w:sz w:val="24"/>
          <w:szCs w:val="24"/>
        </w:rPr>
        <w:t>há</w:t>
      </w:r>
      <w:r w:rsidRPr="001942C0">
        <w:rPr>
          <w:rFonts w:ascii="Times New Roman" w:hAnsi="Times New Roman" w:cs="Times New Roman"/>
          <w:sz w:val="24"/>
          <w:szCs w:val="24"/>
        </w:rPr>
        <w:t xml:space="preserve"> muito que já não é um valor, da institucionalização dos cuidados maternos por profissionais especializados em cuidados que tendem a ser cada vez mais humanizados </w:t>
      </w:r>
      <w:r>
        <w:rPr>
          <w:rFonts w:ascii="Times New Roman" w:hAnsi="Times New Roman" w:cs="Times New Roman"/>
          <w:sz w:val="24"/>
          <w:szCs w:val="24"/>
        </w:rPr>
        <w:t>fazendo da mulher o principal ator do a</w:t>
      </w:r>
      <w:r w:rsidRPr="001942C0">
        <w:rPr>
          <w:rFonts w:ascii="Times New Roman" w:hAnsi="Times New Roman" w:cs="Times New Roman"/>
          <w:sz w:val="24"/>
          <w:szCs w:val="24"/>
        </w:rPr>
        <w:t>to de parir, instruindo-a no sentido de cada vez mais</w:t>
      </w:r>
      <w:r>
        <w:rPr>
          <w:rFonts w:ascii="Times New Roman" w:hAnsi="Times New Roman" w:cs="Times New Roman"/>
          <w:sz w:val="24"/>
          <w:szCs w:val="24"/>
        </w:rPr>
        <w:t>, permitir a sua participação a</w:t>
      </w:r>
      <w:r w:rsidRPr="001942C0">
        <w:rPr>
          <w:rFonts w:ascii="Times New Roman" w:hAnsi="Times New Roman" w:cs="Times New Roman"/>
          <w:sz w:val="24"/>
          <w:szCs w:val="24"/>
        </w:rPr>
        <w:t>tiva, a ela e à</w:t>
      </w:r>
      <w:r>
        <w:rPr>
          <w:rFonts w:ascii="Times New Roman" w:hAnsi="Times New Roman" w:cs="Times New Roman"/>
          <w:sz w:val="24"/>
          <w:szCs w:val="24"/>
        </w:rPr>
        <w:t xml:space="preserve"> sua família, de algo que de fa</w:t>
      </w:r>
      <w:r w:rsidRPr="001942C0">
        <w:rPr>
          <w:rFonts w:ascii="Times New Roman" w:hAnsi="Times New Roman" w:cs="Times New Roman"/>
          <w:sz w:val="24"/>
          <w:szCs w:val="24"/>
        </w:rPr>
        <w:t>to a ela lhe pertence</w:t>
      </w:r>
      <w:r w:rsidR="004471C0">
        <w:rPr>
          <w:rFonts w:ascii="Times New Roman" w:hAnsi="Times New Roman" w:cs="Times New Roman"/>
          <w:sz w:val="24"/>
          <w:szCs w:val="24"/>
        </w:rPr>
        <w:t>...</w:t>
      </w:r>
      <w:r w:rsidRPr="001942C0">
        <w:rPr>
          <w:rFonts w:ascii="Times New Roman" w:hAnsi="Times New Roman" w:cs="Times New Roman"/>
          <w:sz w:val="24"/>
          <w:szCs w:val="24"/>
        </w:rPr>
        <w:t>um modelo que se tenta adequar à vida evoluída e contemporânea. A busca incansável por uma nova maternidade e consequente paternidade, onde a referida construção do compromisso emocional do casal com a criança</w:t>
      </w:r>
      <w:r>
        <w:rPr>
          <w:rFonts w:ascii="Times New Roman" w:hAnsi="Times New Roman" w:cs="Times New Roman"/>
          <w:sz w:val="24"/>
          <w:szCs w:val="24"/>
        </w:rPr>
        <w:t>,</w:t>
      </w:r>
      <w:r w:rsidRPr="001942C0">
        <w:rPr>
          <w:rFonts w:ascii="Times New Roman" w:hAnsi="Times New Roman" w:cs="Times New Roman"/>
          <w:sz w:val="24"/>
          <w:szCs w:val="24"/>
        </w:rPr>
        <w:t xml:space="preserve"> se inicia na gravidez e onde a participação do pai, quer no momento do parto, quer nos cuidados ao bebé urge </w:t>
      </w:r>
      <w:r w:rsidRPr="001942C0">
        <w:rPr>
          <w:rFonts w:ascii="Times New Roman" w:hAnsi="Times New Roman" w:cs="Times New Roman"/>
          <w:sz w:val="24"/>
          <w:szCs w:val="24"/>
        </w:rPr>
        <w:lastRenderedPageBreak/>
        <w:t xml:space="preserve">como fundamental desta experiencia </w:t>
      </w:r>
      <w:r>
        <w:rPr>
          <w:rFonts w:ascii="Times New Roman" w:hAnsi="Times New Roman" w:cs="Times New Roman"/>
          <w:sz w:val="24"/>
          <w:szCs w:val="24"/>
        </w:rPr>
        <w:t>a três, facilitadora de ser</w:t>
      </w:r>
      <w:r w:rsidRPr="001942C0">
        <w:rPr>
          <w:rFonts w:ascii="Times New Roman" w:hAnsi="Times New Roman" w:cs="Times New Roman"/>
          <w:sz w:val="24"/>
          <w:szCs w:val="24"/>
        </w:rPr>
        <w:t xml:space="preserve"> agente de continuidade entre as gerações</w:t>
      </w:r>
      <w:r>
        <w:rPr>
          <w:rFonts w:ascii="Times New Roman" w:hAnsi="Times New Roman" w:cs="Times New Roman"/>
          <w:sz w:val="24"/>
          <w:szCs w:val="24"/>
        </w:rPr>
        <w:t>, mas</w:t>
      </w:r>
      <w:r w:rsidRPr="001942C0">
        <w:rPr>
          <w:rFonts w:ascii="Times New Roman" w:hAnsi="Times New Roman" w:cs="Times New Roman"/>
          <w:sz w:val="24"/>
          <w:szCs w:val="24"/>
        </w:rPr>
        <w:t xml:space="preserve"> também capaz de aceitar a diferença da individualidade e promover</w:t>
      </w:r>
      <w:r w:rsidR="002F3509">
        <w:rPr>
          <w:rFonts w:ascii="Times New Roman" w:hAnsi="Times New Roman" w:cs="Times New Roman"/>
          <w:sz w:val="24"/>
          <w:szCs w:val="24"/>
        </w:rPr>
        <w:t xml:space="preserve"> a autonomia do novo ser. </w:t>
      </w:r>
      <w:r w:rsidRPr="001942C0">
        <w:rPr>
          <w:rFonts w:ascii="Times New Roman" w:hAnsi="Times New Roman" w:cs="Times New Roman"/>
          <w:sz w:val="24"/>
          <w:szCs w:val="24"/>
        </w:rPr>
        <w:t xml:space="preserve">Ter filhos é </w:t>
      </w:r>
      <w:r w:rsidR="002F3509">
        <w:rPr>
          <w:rFonts w:ascii="Times New Roman" w:hAnsi="Times New Roman" w:cs="Times New Roman"/>
          <w:sz w:val="24"/>
          <w:szCs w:val="24"/>
        </w:rPr>
        <w:t xml:space="preserve">ser capaz de </w:t>
      </w:r>
      <w:r w:rsidRPr="001942C0">
        <w:rPr>
          <w:rFonts w:ascii="Times New Roman" w:hAnsi="Times New Roman" w:cs="Times New Roman"/>
          <w:sz w:val="24"/>
          <w:szCs w:val="24"/>
        </w:rPr>
        <w:t xml:space="preserve">transmitir </w:t>
      </w:r>
      <w:r w:rsidR="002F3509">
        <w:rPr>
          <w:rFonts w:ascii="Times New Roman" w:hAnsi="Times New Roman" w:cs="Times New Roman"/>
          <w:sz w:val="24"/>
          <w:szCs w:val="24"/>
        </w:rPr>
        <w:t>várias heranças</w:t>
      </w:r>
      <w:r w:rsidRPr="001942C0">
        <w:rPr>
          <w:rFonts w:ascii="Times New Roman" w:hAnsi="Times New Roman" w:cs="Times New Roman"/>
          <w:sz w:val="24"/>
          <w:szCs w:val="24"/>
        </w:rPr>
        <w:t>, desde</w:t>
      </w:r>
      <w:r w:rsidR="002F3509">
        <w:rPr>
          <w:rFonts w:ascii="Times New Roman" w:hAnsi="Times New Roman" w:cs="Times New Roman"/>
          <w:sz w:val="24"/>
          <w:szCs w:val="24"/>
        </w:rPr>
        <w:t xml:space="preserve"> os hábitos, valores ao material genético</w:t>
      </w:r>
      <w:r>
        <w:rPr>
          <w:rFonts w:ascii="Times New Roman" w:hAnsi="Times New Roman" w:cs="Times New Roman"/>
          <w:sz w:val="24"/>
          <w:szCs w:val="24"/>
        </w:rPr>
        <w:t xml:space="preserve">, </w:t>
      </w:r>
      <w:r w:rsidR="002F3509">
        <w:rPr>
          <w:rFonts w:ascii="Times New Roman" w:hAnsi="Times New Roman" w:cs="Times New Roman"/>
          <w:sz w:val="24"/>
          <w:szCs w:val="24"/>
        </w:rPr>
        <w:t>mas também</w:t>
      </w:r>
      <w:r w:rsidRPr="001942C0">
        <w:rPr>
          <w:rFonts w:ascii="Times New Roman" w:hAnsi="Times New Roman" w:cs="Times New Roman"/>
          <w:sz w:val="24"/>
          <w:szCs w:val="24"/>
        </w:rPr>
        <w:t xml:space="preserve">, num contexto de </w:t>
      </w:r>
      <w:r w:rsidR="002F3509" w:rsidRPr="001942C0">
        <w:rPr>
          <w:rFonts w:ascii="Times New Roman" w:hAnsi="Times New Roman" w:cs="Times New Roman"/>
          <w:sz w:val="24"/>
          <w:szCs w:val="24"/>
        </w:rPr>
        <w:t>privacidade</w:t>
      </w:r>
      <w:r w:rsidRPr="001942C0">
        <w:rPr>
          <w:rFonts w:ascii="Times New Roman" w:hAnsi="Times New Roman" w:cs="Times New Roman"/>
          <w:sz w:val="24"/>
          <w:szCs w:val="24"/>
        </w:rPr>
        <w:t>, aceitar</w:t>
      </w:r>
      <w:r w:rsidR="00060AEC">
        <w:rPr>
          <w:rFonts w:ascii="Times New Roman" w:hAnsi="Times New Roman" w:cs="Times New Roman"/>
          <w:sz w:val="24"/>
          <w:szCs w:val="24"/>
        </w:rPr>
        <w:t xml:space="preserve"> a </w:t>
      </w:r>
      <w:r w:rsidR="002F3509">
        <w:rPr>
          <w:rFonts w:ascii="Times New Roman" w:hAnsi="Times New Roman" w:cs="Times New Roman"/>
          <w:sz w:val="24"/>
          <w:szCs w:val="24"/>
        </w:rPr>
        <w:t>divergência</w:t>
      </w:r>
      <w:r w:rsidR="00060AEC">
        <w:rPr>
          <w:rFonts w:ascii="Times New Roman" w:hAnsi="Times New Roman" w:cs="Times New Roman"/>
          <w:sz w:val="24"/>
          <w:szCs w:val="24"/>
        </w:rPr>
        <w:t xml:space="preserve"> da individualidade</w:t>
      </w:r>
      <w:r w:rsidRPr="00060AEC">
        <w:rPr>
          <w:rFonts w:ascii="Times New Roman" w:hAnsi="Times New Roman" w:cs="Times New Roman"/>
          <w:color w:val="FF0000"/>
          <w:sz w:val="24"/>
          <w:szCs w:val="24"/>
        </w:rPr>
        <w:t xml:space="preserve"> </w:t>
      </w:r>
      <w:r w:rsidRPr="00706698">
        <w:rPr>
          <w:rFonts w:ascii="Times New Roman" w:hAnsi="Times New Roman" w:cs="Times New Roman"/>
          <w:sz w:val="24"/>
          <w:szCs w:val="24"/>
        </w:rPr>
        <w:t>(Canavarro, 2001)</w:t>
      </w:r>
      <w:r w:rsidR="00060AEC" w:rsidRPr="00706698">
        <w:rPr>
          <w:rFonts w:ascii="Times New Roman" w:hAnsi="Times New Roman" w:cs="Times New Roman"/>
          <w:sz w:val="24"/>
          <w:szCs w:val="24"/>
        </w:rPr>
        <w:t>.</w:t>
      </w:r>
      <w:r w:rsidR="00A03337">
        <w:rPr>
          <w:rFonts w:ascii="Times New Roman" w:hAnsi="Times New Roman" w:cs="Times New Roman"/>
          <w:color w:val="92D050"/>
          <w:sz w:val="24"/>
          <w:szCs w:val="24"/>
        </w:rPr>
        <w:t xml:space="preserve"> </w:t>
      </w:r>
      <w:r>
        <w:rPr>
          <w:rFonts w:ascii="Times New Roman" w:hAnsi="Times New Roman" w:cs="Times New Roman"/>
          <w:sz w:val="24"/>
          <w:szCs w:val="24"/>
        </w:rPr>
        <w:t xml:space="preserve">Esta é sem dúvida a melhor forma de caraterizar a população com que </w:t>
      </w:r>
      <w:r w:rsidRPr="00706698">
        <w:rPr>
          <w:rFonts w:ascii="Times New Roman" w:hAnsi="Times New Roman" w:cs="Times New Roman"/>
          <w:sz w:val="24"/>
          <w:szCs w:val="24"/>
        </w:rPr>
        <w:t>me</w:t>
      </w:r>
      <w:r>
        <w:rPr>
          <w:rFonts w:ascii="Times New Roman" w:hAnsi="Times New Roman" w:cs="Times New Roman"/>
          <w:sz w:val="24"/>
          <w:szCs w:val="24"/>
        </w:rPr>
        <w:t xml:space="preserve"> deparei, homens e mulheres que na maioria dos casos o conhecimento que tinham da gravidez e do bebé era apenas fílmico ou livresco</w:t>
      </w:r>
      <w:r w:rsidR="009972FA">
        <w:rPr>
          <w:rFonts w:ascii="Times New Roman" w:hAnsi="Times New Roman" w:cs="Times New Roman"/>
          <w:sz w:val="24"/>
          <w:szCs w:val="24"/>
        </w:rPr>
        <w:t>,</w:t>
      </w:r>
      <w:r>
        <w:rPr>
          <w:rFonts w:ascii="Times New Roman" w:hAnsi="Times New Roman" w:cs="Times New Roman"/>
          <w:sz w:val="24"/>
          <w:szCs w:val="24"/>
        </w:rPr>
        <w:t xml:space="preserve"> cheios de a</w:t>
      </w:r>
      <w:r w:rsidR="009972FA">
        <w:rPr>
          <w:rFonts w:ascii="Times New Roman" w:hAnsi="Times New Roman" w:cs="Times New Roman"/>
          <w:sz w:val="24"/>
          <w:szCs w:val="24"/>
        </w:rPr>
        <w:t>ngú</w:t>
      </w:r>
      <w:r>
        <w:rPr>
          <w:rFonts w:ascii="Times New Roman" w:hAnsi="Times New Roman" w:cs="Times New Roman"/>
          <w:sz w:val="24"/>
          <w:szCs w:val="24"/>
        </w:rPr>
        <w:t>stias</w:t>
      </w:r>
      <w:r w:rsidR="009972FA">
        <w:rPr>
          <w:rFonts w:ascii="Times New Roman" w:hAnsi="Times New Roman" w:cs="Times New Roman"/>
          <w:sz w:val="24"/>
          <w:szCs w:val="24"/>
        </w:rPr>
        <w:t>,</w:t>
      </w:r>
      <w:r>
        <w:rPr>
          <w:rFonts w:ascii="Times New Roman" w:hAnsi="Times New Roman" w:cs="Times New Roman"/>
          <w:sz w:val="24"/>
          <w:szCs w:val="24"/>
        </w:rPr>
        <w:t xml:space="preserve"> medos e hesitações, penalizando</w:t>
      </w:r>
      <w:r w:rsidR="00706698">
        <w:rPr>
          <w:rFonts w:ascii="Times New Roman" w:hAnsi="Times New Roman" w:cs="Times New Roman"/>
          <w:sz w:val="24"/>
          <w:szCs w:val="24"/>
        </w:rPr>
        <w:t>-se pelo adiamento desta experiê</w:t>
      </w:r>
      <w:r>
        <w:rPr>
          <w:rFonts w:ascii="Times New Roman" w:hAnsi="Times New Roman" w:cs="Times New Roman"/>
          <w:sz w:val="24"/>
          <w:szCs w:val="24"/>
        </w:rPr>
        <w:t>ncia</w:t>
      </w:r>
      <w:r w:rsidRPr="00A22A07">
        <w:rPr>
          <w:rFonts w:ascii="Times New Roman" w:hAnsi="Times New Roman" w:cs="Times New Roman"/>
          <w:sz w:val="24"/>
          <w:szCs w:val="24"/>
        </w:rPr>
        <w:t xml:space="preserve"> (</w:t>
      </w:r>
      <w:r w:rsidR="007134DB" w:rsidRPr="00A22A07">
        <w:rPr>
          <w:rFonts w:ascii="Times New Roman" w:hAnsi="Times New Roman" w:cs="Times New Roman"/>
          <w:sz w:val="24"/>
          <w:szCs w:val="24"/>
        </w:rPr>
        <w:t>Leal,</w:t>
      </w:r>
      <w:r w:rsidR="009972FA" w:rsidRPr="00A22A07">
        <w:rPr>
          <w:rFonts w:ascii="Times New Roman" w:hAnsi="Times New Roman" w:cs="Times New Roman"/>
          <w:sz w:val="24"/>
          <w:szCs w:val="24"/>
        </w:rPr>
        <w:t xml:space="preserve"> </w:t>
      </w:r>
      <w:r w:rsidR="007134DB" w:rsidRPr="00A22A07">
        <w:rPr>
          <w:rFonts w:ascii="Times New Roman" w:hAnsi="Times New Roman" w:cs="Times New Roman"/>
          <w:sz w:val="24"/>
          <w:szCs w:val="24"/>
        </w:rPr>
        <w:t>2005</w:t>
      </w:r>
      <w:r w:rsidRPr="00A22A07">
        <w:rPr>
          <w:rFonts w:ascii="Times New Roman" w:hAnsi="Times New Roman" w:cs="Times New Roman"/>
          <w:sz w:val="24"/>
          <w:szCs w:val="24"/>
        </w:rPr>
        <w:t>)</w:t>
      </w:r>
      <w:r w:rsidR="00A22A07" w:rsidRPr="00A22A07">
        <w:rPr>
          <w:rFonts w:ascii="Times New Roman" w:hAnsi="Times New Roman" w:cs="Times New Roman"/>
          <w:sz w:val="24"/>
          <w:szCs w:val="24"/>
        </w:rPr>
        <w:t>,</w:t>
      </w:r>
      <w:r w:rsidR="00710837">
        <w:rPr>
          <w:rFonts w:ascii="Times New Roman" w:hAnsi="Times New Roman" w:cs="Times New Roman"/>
          <w:sz w:val="24"/>
          <w:szCs w:val="24"/>
        </w:rPr>
        <w:t xml:space="preserve"> </w:t>
      </w:r>
      <w:r>
        <w:rPr>
          <w:rFonts w:ascii="Times New Roman" w:hAnsi="Times New Roman" w:cs="Times New Roman"/>
          <w:sz w:val="24"/>
          <w:szCs w:val="24"/>
        </w:rPr>
        <w:t>esperando que uma inspiração instintiva apare</w:t>
      </w:r>
      <w:r w:rsidR="009972FA">
        <w:rPr>
          <w:rFonts w:ascii="Times New Roman" w:hAnsi="Times New Roman" w:cs="Times New Roman"/>
          <w:sz w:val="24"/>
          <w:szCs w:val="24"/>
        </w:rPr>
        <w:t>ça em si e esclareça de forma má</w:t>
      </w:r>
      <w:r>
        <w:rPr>
          <w:rFonts w:ascii="Times New Roman" w:hAnsi="Times New Roman" w:cs="Times New Roman"/>
          <w:sz w:val="24"/>
          <w:szCs w:val="24"/>
        </w:rPr>
        <w:t>gica e clara este período de espera carregado de expetativas e simbolismos pesados que se recordam e perduram pela vida fora.</w:t>
      </w:r>
      <w:r w:rsidR="00F11AAE">
        <w:rPr>
          <w:rFonts w:ascii="Times New Roman" w:hAnsi="Times New Roman" w:cs="Times New Roman"/>
          <w:sz w:val="24"/>
          <w:szCs w:val="24"/>
        </w:rPr>
        <w:t xml:space="preserve"> </w:t>
      </w:r>
      <w:r>
        <w:rPr>
          <w:rFonts w:ascii="Times New Roman" w:hAnsi="Times New Roman" w:cs="Times New Roman"/>
          <w:sz w:val="24"/>
          <w:szCs w:val="24"/>
        </w:rPr>
        <w:t>Ou seja uma população com conceitos de m</w:t>
      </w:r>
      <w:r w:rsidRPr="001942C0">
        <w:rPr>
          <w:rFonts w:ascii="Times New Roman" w:hAnsi="Times New Roman" w:cs="Times New Roman"/>
          <w:sz w:val="24"/>
          <w:szCs w:val="24"/>
        </w:rPr>
        <w:t>aternidade e paternidade q</w:t>
      </w:r>
      <w:r>
        <w:rPr>
          <w:rFonts w:ascii="Times New Roman" w:hAnsi="Times New Roman" w:cs="Times New Roman"/>
          <w:sz w:val="24"/>
          <w:szCs w:val="24"/>
        </w:rPr>
        <w:t>ue impõe</w:t>
      </w:r>
      <w:r w:rsidRPr="001942C0">
        <w:rPr>
          <w:rFonts w:ascii="Times New Roman" w:hAnsi="Times New Roman" w:cs="Times New Roman"/>
          <w:sz w:val="24"/>
          <w:szCs w:val="24"/>
        </w:rPr>
        <w:t xml:space="preserve"> cuidados de enfermagem que primem pelo respeito pelo outro enquanto ser individualizado na sua co</w:t>
      </w:r>
      <w:r>
        <w:rPr>
          <w:rFonts w:ascii="Times New Roman" w:hAnsi="Times New Roman" w:cs="Times New Roman"/>
          <w:sz w:val="24"/>
          <w:szCs w:val="24"/>
        </w:rPr>
        <w:t>ndição de ser humano</w:t>
      </w:r>
      <w:r w:rsidRPr="001942C0">
        <w:rPr>
          <w:rFonts w:ascii="Times New Roman" w:hAnsi="Times New Roman" w:cs="Times New Roman"/>
          <w:sz w:val="24"/>
          <w:szCs w:val="24"/>
        </w:rPr>
        <w:t>, pela sua exposição num dos momentos mais marcantes da sua vida, para o qual um toque singular, um ouvir mais atento, o mostrar disponibilidade, ou</w:t>
      </w:r>
      <w:r w:rsidR="009972FA">
        <w:rPr>
          <w:rFonts w:ascii="Times New Roman" w:hAnsi="Times New Roman" w:cs="Times New Roman"/>
          <w:sz w:val="24"/>
          <w:szCs w:val="24"/>
        </w:rPr>
        <w:t xml:space="preserve"> um permanecer ainda que em silê</w:t>
      </w:r>
      <w:r w:rsidRPr="001942C0">
        <w:rPr>
          <w:rFonts w:ascii="Times New Roman" w:hAnsi="Times New Roman" w:cs="Times New Roman"/>
          <w:sz w:val="24"/>
          <w:szCs w:val="24"/>
        </w:rPr>
        <w:t>ncio, comungando das seus</w:t>
      </w:r>
      <w:r w:rsidR="009972FA">
        <w:rPr>
          <w:rFonts w:ascii="Times New Roman" w:hAnsi="Times New Roman" w:cs="Times New Roman"/>
          <w:sz w:val="24"/>
          <w:szCs w:val="24"/>
        </w:rPr>
        <w:t xml:space="preserve"> alegrias ou eufóricas dú</w:t>
      </w:r>
      <w:r>
        <w:rPr>
          <w:rFonts w:ascii="Times New Roman" w:hAnsi="Times New Roman" w:cs="Times New Roman"/>
          <w:sz w:val="24"/>
          <w:szCs w:val="24"/>
        </w:rPr>
        <w:t>vidas</w:t>
      </w:r>
      <w:r w:rsidRPr="001942C0">
        <w:rPr>
          <w:rFonts w:ascii="Times New Roman" w:hAnsi="Times New Roman" w:cs="Times New Roman"/>
          <w:sz w:val="24"/>
          <w:szCs w:val="24"/>
        </w:rPr>
        <w:t>, significaram o “abraço” que não se deu</w:t>
      </w:r>
      <w:r w:rsidR="00A22A07">
        <w:rPr>
          <w:rFonts w:ascii="Times New Roman" w:hAnsi="Times New Roman" w:cs="Times New Roman"/>
          <w:sz w:val="24"/>
          <w:szCs w:val="24"/>
        </w:rPr>
        <w:t>,</w:t>
      </w:r>
      <w:r w:rsidRPr="001942C0">
        <w:rPr>
          <w:rFonts w:ascii="Times New Roman" w:hAnsi="Times New Roman" w:cs="Times New Roman"/>
          <w:sz w:val="24"/>
          <w:szCs w:val="24"/>
        </w:rPr>
        <w:t xml:space="preserve"> mas que ficará para sempre como reconhecimento de um apoio. Esta é sem dúvida a razão da nossa existência enquanto profissão, o que nos dá valor, aquilo que nos distingue, o que nos faz</w:t>
      </w:r>
      <w:r w:rsidR="004471C0">
        <w:rPr>
          <w:rFonts w:ascii="Times New Roman" w:hAnsi="Times New Roman" w:cs="Times New Roman"/>
          <w:sz w:val="24"/>
          <w:szCs w:val="24"/>
        </w:rPr>
        <w:t>...</w:t>
      </w:r>
      <w:r w:rsidRPr="001942C0">
        <w:rPr>
          <w:rFonts w:ascii="Times New Roman" w:hAnsi="Times New Roman" w:cs="Times New Roman"/>
          <w:sz w:val="24"/>
          <w:szCs w:val="24"/>
        </w:rPr>
        <w:t>conseguir chegar ao outro</w:t>
      </w:r>
      <w:r w:rsidR="00012457">
        <w:rPr>
          <w:rFonts w:ascii="Times New Roman" w:hAnsi="Times New Roman" w:cs="Times New Roman"/>
          <w:sz w:val="24"/>
          <w:szCs w:val="24"/>
        </w:rPr>
        <w:t xml:space="preserve">... </w:t>
      </w:r>
    </w:p>
    <w:p w:rsidR="00A22A07" w:rsidRPr="00A22A07" w:rsidRDefault="00A22A07" w:rsidP="000E5E3D">
      <w:pPr>
        <w:autoSpaceDE w:val="0"/>
        <w:autoSpaceDN w:val="0"/>
        <w:adjustRightInd w:val="0"/>
        <w:spacing w:after="0" w:line="360" w:lineRule="auto"/>
        <w:contextualSpacing/>
        <w:jc w:val="both"/>
        <w:rPr>
          <w:rFonts w:ascii="Times New Roman" w:hAnsi="Times New Roman" w:cs="Times New Roman"/>
          <w:sz w:val="24"/>
          <w:szCs w:val="24"/>
        </w:rPr>
      </w:pPr>
    </w:p>
    <w:p w:rsidR="00710837" w:rsidRDefault="00CA444E" w:rsidP="000E5E3D">
      <w:pPr>
        <w:pStyle w:val="Ttulo2"/>
        <w:contextualSpacing/>
      </w:pPr>
      <w:bookmarkStart w:id="5" w:name="_Toc335681207"/>
      <w:r>
        <w:t>3</w:t>
      </w:r>
      <w:r w:rsidR="0041028D">
        <w:t>.1.</w:t>
      </w:r>
      <w:r w:rsidR="00F83C81">
        <w:t xml:space="preserve"> </w:t>
      </w:r>
      <w:r w:rsidR="00F11AAE">
        <w:t xml:space="preserve">Recrutamento </w:t>
      </w:r>
      <w:r w:rsidR="004471C0">
        <w:t>e Critérios de I</w:t>
      </w:r>
      <w:r w:rsidR="004930D6">
        <w:t>nclusão</w:t>
      </w:r>
      <w:bookmarkEnd w:id="5"/>
    </w:p>
    <w:p w:rsidR="00A22A07" w:rsidRPr="00A22A07" w:rsidRDefault="00A22A07" w:rsidP="00A22A07"/>
    <w:p w:rsidR="007437D0" w:rsidRDefault="00141CE4" w:rsidP="000E5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Foram</w:t>
      </w:r>
      <w:r w:rsidR="00C73EF5">
        <w:rPr>
          <w:rFonts w:ascii="Times New Roman" w:hAnsi="Times New Roman" w:cs="Times New Roman"/>
          <w:sz w:val="24"/>
          <w:szCs w:val="24"/>
        </w:rPr>
        <w:t xml:space="preserve"> </w:t>
      </w:r>
      <w:r>
        <w:rPr>
          <w:rFonts w:ascii="Times New Roman" w:hAnsi="Times New Roman" w:cs="Times New Roman"/>
          <w:sz w:val="24"/>
          <w:szCs w:val="24"/>
        </w:rPr>
        <w:t>criadas diversas formas de</w:t>
      </w:r>
      <w:r w:rsidR="00F11AAE">
        <w:rPr>
          <w:rFonts w:ascii="Times New Roman" w:hAnsi="Times New Roman" w:cs="Times New Roman"/>
          <w:sz w:val="24"/>
          <w:szCs w:val="24"/>
        </w:rPr>
        <w:t xml:space="preserve"> divulgação do curso</w:t>
      </w:r>
      <w:r>
        <w:rPr>
          <w:rFonts w:ascii="Times New Roman" w:hAnsi="Times New Roman" w:cs="Times New Roman"/>
          <w:sz w:val="24"/>
          <w:szCs w:val="24"/>
        </w:rPr>
        <w:t>, nomeadamente</w:t>
      </w:r>
      <w:r w:rsidR="009972FA">
        <w:rPr>
          <w:rFonts w:ascii="Times New Roman" w:hAnsi="Times New Roman" w:cs="Times New Roman"/>
          <w:sz w:val="24"/>
          <w:szCs w:val="24"/>
        </w:rPr>
        <w:t xml:space="preserve"> junto da Câ</w:t>
      </w:r>
      <w:r w:rsidR="00095CEC">
        <w:rPr>
          <w:rFonts w:ascii="Times New Roman" w:hAnsi="Times New Roman" w:cs="Times New Roman"/>
          <w:sz w:val="24"/>
          <w:szCs w:val="24"/>
        </w:rPr>
        <w:t xml:space="preserve">mara </w:t>
      </w:r>
      <w:r w:rsidR="009972FA">
        <w:rPr>
          <w:rFonts w:ascii="Times New Roman" w:hAnsi="Times New Roman" w:cs="Times New Roman"/>
          <w:sz w:val="24"/>
          <w:szCs w:val="24"/>
        </w:rPr>
        <w:t xml:space="preserve">Municipal </w:t>
      </w:r>
      <w:r w:rsidR="00095CEC">
        <w:rPr>
          <w:rFonts w:ascii="Times New Roman" w:hAnsi="Times New Roman" w:cs="Times New Roman"/>
          <w:sz w:val="24"/>
          <w:szCs w:val="24"/>
        </w:rPr>
        <w:t xml:space="preserve">de </w:t>
      </w:r>
      <w:r w:rsidR="00257840">
        <w:rPr>
          <w:rFonts w:ascii="Times New Roman" w:hAnsi="Times New Roman" w:cs="Times New Roman"/>
          <w:sz w:val="24"/>
          <w:szCs w:val="24"/>
        </w:rPr>
        <w:t xml:space="preserve">Palmela (Catavento), com a Rádio </w:t>
      </w:r>
      <w:proofErr w:type="spellStart"/>
      <w:r w:rsidR="00257840">
        <w:rPr>
          <w:rFonts w:ascii="Times New Roman" w:hAnsi="Times New Roman" w:cs="Times New Roman"/>
          <w:sz w:val="24"/>
          <w:szCs w:val="24"/>
        </w:rPr>
        <w:t>Pal</w:t>
      </w:r>
      <w:proofErr w:type="spellEnd"/>
      <w:r w:rsidR="00257840">
        <w:rPr>
          <w:rFonts w:ascii="Times New Roman" w:hAnsi="Times New Roman" w:cs="Times New Roman"/>
          <w:sz w:val="24"/>
          <w:szCs w:val="24"/>
        </w:rPr>
        <w:t xml:space="preserve"> (rádio local), com Palmela Desp</w:t>
      </w:r>
      <w:r w:rsidR="00375EEB">
        <w:rPr>
          <w:rFonts w:ascii="Times New Roman" w:hAnsi="Times New Roman" w:cs="Times New Roman"/>
          <w:sz w:val="24"/>
          <w:szCs w:val="24"/>
        </w:rPr>
        <w:t>orto e em folhetos informativos</w:t>
      </w:r>
      <w:r w:rsidR="001D6C4C" w:rsidRPr="008E7D3C">
        <w:rPr>
          <w:rFonts w:ascii="Times New Roman" w:hAnsi="Times New Roman" w:cs="Times New Roman"/>
          <w:sz w:val="24"/>
          <w:szCs w:val="24"/>
        </w:rPr>
        <w:t xml:space="preserve"> </w:t>
      </w:r>
      <w:r w:rsidR="00F02749">
        <w:rPr>
          <w:rFonts w:ascii="Times New Roman" w:hAnsi="Times New Roman" w:cs="Times New Roman"/>
          <w:sz w:val="24"/>
          <w:szCs w:val="24"/>
        </w:rPr>
        <w:t>(Anexo D</w:t>
      </w:r>
      <w:r w:rsidR="007134DB" w:rsidRPr="008E7D3C">
        <w:rPr>
          <w:rFonts w:ascii="Times New Roman" w:hAnsi="Times New Roman" w:cs="Times New Roman"/>
          <w:sz w:val="24"/>
          <w:szCs w:val="24"/>
        </w:rPr>
        <w:t>)</w:t>
      </w:r>
      <w:r w:rsidRPr="008E7D3C">
        <w:rPr>
          <w:rFonts w:ascii="Times New Roman" w:hAnsi="Times New Roman" w:cs="Times New Roman"/>
          <w:sz w:val="24"/>
          <w:szCs w:val="24"/>
        </w:rPr>
        <w:t>.</w:t>
      </w:r>
      <w:r w:rsidR="00257840">
        <w:rPr>
          <w:rFonts w:ascii="Times New Roman" w:hAnsi="Times New Roman" w:cs="Times New Roman"/>
          <w:sz w:val="24"/>
          <w:szCs w:val="24"/>
        </w:rPr>
        <w:t xml:space="preserve"> </w:t>
      </w:r>
      <w:r>
        <w:rPr>
          <w:rFonts w:ascii="Times New Roman" w:hAnsi="Times New Roman" w:cs="Times New Roman"/>
          <w:sz w:val="24"/>
          <w:szCs w:val="24"/>
        </w:rPr>
        <w:t>No entanto,</w:t>
      </w:r>
      <w:r w:rsidR="00257840" w:rsidRPr="00141CE4">
        <w:rPr>
          <w:rFonts w:ascii="Times New Roman" w:hAnsi="Times New Roman" w:cs="Times New Roman"/>
          <w:sz w:val="24"/>
          <w:szCs w:val="24"/>
        </w:rPr>
        <w:t xml:space="preserve"> dentro da lista de grávidas inscritas para o vulgo curso de Preparação para a Parentalidade de Palmela</w:t>
      </w:r>
      <w:r w:rsidR="009972FA" w:rsidRPr="00141CE4">
        <w:rPr>
          <w:rFonts w:ascii="Times New Roman" w:hAnsi="Times New Roman" w:cs="Times New Roman"/>
          <w:sz w:val="24"/>
          <w:szCs w:val="24"/>
        </w:rPr>
        <w:t>,</w:t>
      </w:r>
      <w:r w:rsidR="00257840" w:rsidRPr="00141CE4">
        <w:rPr>
          <w:rFonts w:ascii="Times New Roman" w:hAnsi="Times New Roman" w:cs="Times New Roman"/>
          <w:sz w:val="24"/>
          <w:szCs w:val="24"/>
        </w:rPr>
        <w:t xml:space="preserve"> igualmente ministrado por mim, todas preferiram incluir esta nova m</w:t>
      </w:r>
      <w:r w:rsidR="004471C0">
        <w:rPr>
          <w:rFonts w:ascii="Times New Roman" w:hAnsi="Times New Roman" w:cs="Times New Roman"/>
          <w:sz w:val="24"/>
          <w:szCs w:val="24"/>
        </w:rPr>
        <w:t xml:space="preserve">odalidade do </w:t>
      </w:r>
      <w:r w:rsidR="00257840">
        <w:rPr>
          <w:rFonts w:ascii="Times New Roman" w:hAnsi="Times New Roman" w:cs="Times New Roman"/>
          <w:sz w:val="24"/>
          <w:szCs w:val="24"/>
        </w:rPr>
        <w:t>Curso de Preparação</w:t>
      </w:r>
      <w:r w:rsidR="00095CEC">
        <w:rPr>
          <w:rFonts w:ascii="Times New Roman" w:hAnsi="Times New Roman" w:cs="Times New Roman"/>
          <w:sz w:val="24"/>
          <w:szCs w:val="24"/>
        </w:rPr>
        <w:t xml:space="preserve"> </w:t>
      </w:r>
      <w:r w:rsidR="00257840" w:rsidRPr="00257840">
        <w:rPr>
          <w:rFonts w:ascii="Times New Roman" w:hAnsi="Times New Roman" w:cs="Times New Roman"/>
          <w:sz w:val="24"/>
          <w:szCs w:val="24"/>
        </w:rPr>
        <w:t xml:space="preserve">Aquática </w:t>
      </w:r>
      <w:r w:rsidR="008718CD">
        <w:rPr>
          <w:rFonts w:ascii="Times New Roman" w:hAnsi="Times New Roman" w:cs="Times New Roman"/>
          <w:sz w:val="24"/>
          <w:szCs w:val="24"/>
        </w:rPr>
        <w:t>Pré-Natal</w:t>
      </w:r>
      <w:r w:rsidR="00095CEC">
        <w:rPr>
          <w:rFonts w:ascii="Times New Roman" w:hAnsi="Times New Roman" w:cs="Times New Roman"/>
          <w:sz w:val="24"/>
          <w:szCs w:val="24"/>
        </w:rPr>
        <w:t>. A seleção foi feita consoante a ordem de inscrição e tendo em conta os critérios de inclusão que foram de</w:t>
      </w:r>
      <w:r w:rsidR="00375EEB">
        <w:rPr>
          <w:rFonts w:ascii="Times New Roman" w:hAnsi="Times New Roman" w:cs="Times New Roman"/>
          <w:sz w:val="24"/>
          <w:szCs w:val="24"/>
        </w:rPr>
        <w:t>lineados sendo eles:</w:t>
      </w:r>
      <w:r w:rsidR="009972FA">
        <w:rPr>
          <w:rFonts w:ascii="Times New Roman" w:hAnsi="Times New Roman" w:cs="Times New Roman"/>
          <w:sz w:val="24"/>
          <w:szCs w:val="24"/>
        </w:rPr>
        <w:t xml:space="preserve"> </w:t>
      </w:r>
      <w:r w:rsidR="000066FE">
        <w:rPr>
          <w:rFonts w:ascii="Times New Roman" w:hAnsi="Times New Roman" w:cs="Times New Roman"/>
          <w:sz w:val="24"/>
          <w:szCs w:val="24"/>
        </w:rPr>
        <w:t xml:space="preserve">1) </w:t>
      </w:r>
      <w:r w:rsidR="00375EEB">
        <w:rPr>
          <w:rFonts w:ascii="Times New Roman" w:hAnsi="Times New Roman" w:cs="Times New Roman"/>
          <w:sz w:val="24"/>
          <w:szCs w:val="24"/>
        </w:rPr>
        <w:t>Utentes pertencentes ao</w:t>
      </w:r>
      <w:r w:rsidR="004471C0">
        <w:rPr>
          <w:rFonts w:ascii="Times New Roman" w:hAnsi="Times New Roman" w:cs="Times New Roman"/>
          <w:sz w:val="24"/>
          <w:szCs w:val="24"/>
        </w:rPr>
        <w:t xml:space="preserve"> ACES</w:t>
      </w:r>
      <w:r w:rsidR="00095CEC">
        <w:rPr>
          <w:rFonts w:ascii="Times New Roman" w:hAnsi="Times New Roman" w:cs="Times New Roman"/>
          <w:sz w:val="24"/>
          <w:szCs w:val="24"/>
        </w:rPr>
        <w:t>;</w:t>
      </w:r>
      <w:r w:rsidR="009972FA">
        <w:rPr>
          <w:rFonts w:ascii="Times New Roman" w:hAnsi="Times New Roman" w:cs="Times New Roman"/>
          <w:sz w:val="24"/>
          <w:szCs w:val="24"/>
        </w:rPr>
        <w:t xml:space="preserve"> </w:t>
      </w:r>
      <w:r w:rsidR="000066FE">
        <w:rPr>
          <w:rFonts w:ascii="Times New Roman" w:hAnsi="Times New Roman" w:cs="Times New Roman"/>
          <w:sz w:val="24"/>
          <w:szCs w:val="24"/>
        </w:rPr>
        <w:t xml:space="preserve">2) </w:t>
      </w:r>
      <w:r w:rsidR="00095CEC">
        <w:rPr>
          <w:rFonts w:ascii="Times New Roman" w:hAnsi="Times New Roman" w:cs="Times New Roman"/>
          <w:sz w:val="24"/>
          <w:szCs w:val="24"/>
        </w:rPr>
        <w:t>Grávidas inscritas para o curso entre as 28 e as</w:t>
      </w:r>
      <w:r w:rsidR="009972FA">
        <w:rPr>
          <w:rFonts w:ascii="Times New Roman" w:hAnsi="Times New Roman" w:cs="Times New Roman"/>
          <w:sz w:val="24"/>
          <w:szCs w:val="24"/>
        </w:rPr>
        <w:t xml:space="preserve"> </w:t>
      </w:r>
      <w:r w:rsidR="00095CEC">
        <w:rPr>
          <w:rFonts w:ascii="Times New Roman" w:hAnsi="Times New Roman" w:cs="Times New Roman"/>
          <w:sz w:val="24"/>
          <w:szCs w:val="24"/>
        </w:rPr>
        <w:t>30 semanas de gestação;</w:t>
      </w:r>
      <w:r w:rsidR="009972FA">
        <w:rPr>
          <w:rFonts w:ascii="Times New Roman" w:hAnsi="Times New Roman" w:cs="Times New Roman"/>
          <w:sz w:val="24"/>
          <w:szCs w:val="24"/>
        </w:rPr>
        <w:t xml:space="preserve"> </w:t>
      </w:r>
      <w:r w:rsidR="000066FE">
        <w:rPr>
          <w:rFonts w:ascii="Times New Roman" w:hAnsi="Times New Roman" w:cs="Times New Roman"/>
          <w:sz w:val="24"/>
          <w:szCs w:val="24"/>
        </w:rPr>
        <w:t xml:space="preserve">3) </w:t>
      </w:r>
      <w:r w:rsidR="00CE5C22">
        <w:rPr>
          <w:rFonts w:ascii="Times New Roman" w:hAnsi="Times New Roman" w:cs="Times New Roman"/>
          <w:sz w:val="24"/>
          <w:szCs w:val="24"/>
        </w:rPr>
        <w:t xml:space="preserve">Grávidas </w:t>
      </w:r>
      <w:r w:rsidR="00710837">
        <w:rPr>
          <w:rFonts w:ascii="Times New Roman" w:hAnsi="Times New Roman" w:cs="Times New Roman"/>
          <w:sz w:val="24"/>
          <w:szCs w:val="24"/>
        </w:rPr>
        <w:t>saudáveis</w:t>
      </w:r>
      <w:r w:rsidR="00CE5C22">
        <w:rPr>
          <w:rFonts w:ascii="Times New Roman" w:hAnsi="Times New Roman" w:cs="Times New Roman"/>
          <w:sz w:val="24"/>
          <w:szCs w:val="24"/>
        </w:rPr>
        <w:t xml:space="preserve"> s</w:t>
      </w:r>
      <w:r w:rsidR="00095CEC">
        <w:rPr>
          <w:rFonts w:ascii="Times New Roman" w:hAnsi="Times New Roman" w:cs="Times New Roman"/>
          <w:sz w:val="24"/>
          <w:szCs w:val="24"/>
        </w:rPr>
        <w:t xml:space="preserve">em contraindicações na prática de exercício físico e exercício em meio aquático (com </w:t>
      </w:r>
      <w:r w:rsidR="00095CEC">
        <w:rPr>
          <w:rFonts w:ascii="Times New Roman" w:hAnsi="Times New Roman" w:cs="Times New Roman"/>
          <w:sz w:val="24"/>
          <w:szCs w:val="24"/>
        </w:rPr>
        <w:lastRenderedPageBreak/>
        <w:t>conhecimento clinico do médico que segue a gravidez);</w:t>
      </w:r>
      <w:r w:rsidR="009972FA">
        <w:rPr>
          <w:rFonts w:ascii="Times New Roman" w:hAnsi="Times New Roman" w:cs="Times New Roman"/>
          <w:sz w:val="24"/>
          <w:szCs w:val="24"/>
        </w:rPr>
        <w:t xml:space="preserve"> </w:t>
      </w:r>
      <w:r w:rsidR="000066FE">
        <w:rPr>
          <w:rFonts w:ascii="Times New Roman" w:hAnsi="Times New Roman" w:cs="Times New Roman"/>
          <w:sz w:val="24"/>
          <w:szCs w:val="24"/>
        </w:rPr>
        <w:t xml:space="preserve">4) </w:t>
      </w:r>
      <w:r w:rsidR="00CE5C22">
        <w:rPr>
          <w:rFonts w:ascii="Times New Roman" w:hAnsi="Times New Roman" w:cs="Times New Roman"/>
          <w:sz w:val="24"/>
          <w:szCs w:val="24"/>
        </w:rPr>
        <w:t>Com gravidez vigiada sem risco associado ou de baixo risco.</w:t>
      </w:r>
      <w:r w:rsidR="005D7AA3">
        <w:rPr>
          <w:rFonts w:ascii="Times New Roman" w:hAnsi="Times New Roman" w:cs="Times New Roman"/>
          <w:sz w:val="24"/>
          <w:szCs w:val="24"/>
        </w:rPr>
        <w:t xml:space="preserve"> Foram igualmente traçados critérios de exclusão:</w:t>
      </w:r>
      <w:r w:rsidR="009972FA">
        <w:rPr>
          <w:rFonts w:ascii="Times New Roman" w:hAnsi="Times New Roman" w:cs="Times New Roman"/>
          <w:sz w:val="24"/>
          <w:szCs w:val="24"/>
        </w:rPr>
        <w:t xml:space="preserve"> </w:t>
      </w:r>
      <w:r w:rsidR="000066FE">
        <w:rPr>
          <w:rFonts w:ascii="Times New Roman" w:hAnsi="Times New Roman" w:cs="Times New Roman"/>
          <w:sz w:val="24"/>
          <w:szCs w:val="24"/>
        </w:rPr>
        <w:t xml:space="preserve">1) </w:t>
      </w:r>
      <w:r w:rsidR="005D7AA3">
        <w:rPr>
          <w:rFonts w:ascii="Times New Roman" w:hAnsi="Times New Roman" w:cs="Times New Roman"/>
          <w:sz w:val="24"/>
          <w:szCs w:val="24"/>
        </w:rPr>
        <w:t xml:space="preserve">Presença de patologia </w:t>
      </w:r>
      <w:r w:rsidR="00375EEB">
        <w:rPr>
          <w:rFonts w:ascii="Times New Roman" w:hAnsi="Times New Roman" w:cs="Times New Roman"/>
          <w:sz w:val="24"/>
          <w:szCs w:val="24"/>
        </w:rPr>
        <w:t xml:space="preserve">conhecida </w:t>
      </w:r>
      <w:r w:rsidR="005D7AA3">
        <w:rPr>
          <w:rFonts w:ascii="Times New Roman" w:hAnsi="Times New Roman" w:cs="Times New Roman"/>
          <w:sz w:val="24"/>
          <w:szCs w:val="24"/>
        </w:rPr>
        <w:t xml:space="preserve">associada à </w:t>
      </w:r>
      <w:r w:rsidR="00375EEB">
        <w:rPr>
          <w:rFonts w:ascii="Times New Roman" w:hAnsi="Times New Roman" w:cs="Times New Roman"/>
          <w:sz w:val="24"/>
          <w:szCs w:val="24"/>
        </w:rPr>
        <w:t>gravidez</w:t>
      </w:r>
      <w:r w:rsidR="009972FA">
        <w:rPr>
          <w:rFonts w:ascii="Times New Roman" w:hAnsi="Times New Roman" w:cs="Times New Roman"/>
          <w:sz w:val="24"/>
          <w:szCs w:val="24"/>
        </w:rPr>
        <w:t xml:space="preserve">, diabetes </w:t>
      </w:r>
      <w:proofErr w:type="spellStart"/>
      <w:r w:rsidR="009972FA">
        <w:rPr>
          <w:rFonts w:ascii="Times New Roman" w:hAnsi="Times New Roman" w:cs="Times New Roman"/>
          <w:sz w:val="24"/>
          <w:szCs w:val="24"/>
        </w:rPr>
        <w:t>M</w:t>
      </w:r>
      <w:r w:rsidR="00375EEB">
        <w:rPr>
          <w:rFonts w:ascii="Times New Roman" w:hAnsi="Times New Roman" w:cs="Times New Roman"/>
          <w:sz w:val="24"/>
          <w:szCs w:val="24"/>
        </w:rPr>
        <w:t>ellitus</w:t>
      </w:r>
      <w:proofErr w:type="spellEnd"/>
      <w:r w:rsidR="00375EEB">
        <w:rPr>
          <w:rFonts w:ascii="Times New Roman" w:hAnsi="Times New Roman" w:cs="Times New Roman"/>
          <w:sz w:val="24"/>
          <w:szCs w:val="24"/>
        </w:rPr>
        <w:t>, hipertensão arterial</w:t>
      </w:r>
      <w:r w:rsidR="00DB1412">
        <w:rPr>
          <w:rFonts w:ascii="Times New Roman" w:hAnsi="Times New Roman" w:cs="Times New Roman"/>
          <w:sz w:val="24"/>
          <w:szCs w:val="24"/>
        </w:rPr>
        <w:t>, pré-eclampsia,</w:t>
      </w:r>
      <w:r w:rsidR="00375EEB">
        <w:rPr>
          <w:rFonts w:ascii="Times New Roman" w:hAnsi="Times New Roman" w:cs="Times New Roman"/>
          <w:sz w:val="24"/>
          <w:szCs w:val="24"/>
        </w:rPr>
        <w:t xml:space="preserve"> obesidade entre outras</w:t>
      </w:r>
      <w:r w:rsidR="005D7AA3">
        <w:rPr>
          <w:rFonts w:ascii="Times New Roman" w:hAnsi="Times New Roman" w:cs="Times New Roman"/>
          <w:sz w:val="24"/>
          <w:szCs w:val="24"/>
        </w:rPr>
        <w:t>;</w:t>
      </w:r>
      <w:r w:rsidR="009972FA">
        <w:rPr>
          <w:rFonts w:ascii="Times New Roman" w:hAnsi="Times New Roman" w:cs="Times New Roman"/>
          <w:sz w:val="24"/>
          <w:szCs w:val="24"/>
        </w:rPr>
        <w:t xml:space="preserve"> </w:t>
      </w:r>
      <w:r w:rsidR="000066FE">
        <w:rPr>
          <w:rFonts w:ascii="Times New Roman" w:hAnsi="Times New Roman" w:cs="Times New Roman"/>
          <w:sz w:val="24"/>
          <w:szCs w:val="24"/>
        </w:rPr>
        <w:t xml:space="preserve">2) </w:t>
      </w:r>
      <w:r w:rsidR="005D7AA3">
        <w:rPr>
          <w:rFonts w:ascii="Times New Roman" w:hAnsi="Times New Roman" w:cs="Times New Roman"/>
          <w:sz w:val="24"/>
          <w:szCs w:val="24"/>
        </w:rPr>
        <w:t>Ameaça de parto pré termo</w:t>
      </w:r>
      <w:r w:rsidR="00710837">
        <w:rPr>
          <w:rFonts w:ascii="Times New Roman" w:hAnsi="Times New Roman" w:cs="Times New Roman"/>
          <w:sz w:val="24"/>
          <w:szCs w:val="24"/>
        </w:rPr>
        <w:t xml:space="preserve"> </w:t>
      </w:r>
      <w:r w:rsidR="00375EEB">
        <w:rPr>
          <w:rFonts w:ascii="Times New Roman" w:hAnsi="Times New Roman" w:cs="Times New Roman"/>
          <w:sz w:val="24"/>
          <w:szCs w:val="24"/>
        </w:rPr>
        <w:t xml:space="preserve">(PPT) ou restrição de crescimento intrauterino </w:t>
      </w:r>
      <w:r w:rsidR="005D7AA3">
        <w:rPr>
          <w:rFonts w:ascii="Times New Roman" w:hAnsi="Times New Roman" w:cs="Times New Roman"/>
          <w:sz w:val="24"/>
          <w:szCs w:val="24"/>
        </w:rPr>
        <w:t>durante a atual gestação</w:t>
      </w:r>
      <w:r w:rsidR="00375EEB">
        <w:rPr>
          <w:rFonts w:ascii="Times New Roman" w:hAnsi="Times New Roman" w:cs="Times New Roman"/>
          <w:sz w:val="24"/>
          <w:szCs w:val="24"/>
        </w:rPr>
        <w:t xml:space="preserve"> (RCIU)</w:t>
      </w:r>
      <w:r w:rsidR="005D7AA3">
        <w:rPr>
          <w:rFonts w:ascii="Times New Roman" w:hAnsi="Times New Roman" w:cs="Times New Roman"/>
          <w:sz w:val="24"/>
          <w:szCs w:val="24"/>
        </w:rPr>
        <w:t>;</w:t>
      </w:r>
      <w:r w:rsidR="000066FE">
        <w:rPr>
          <w:rFonts w:ascii="Times New Roman" w:hAnsi="Times New Roman" w:cs="Times New Roman"/>
          <w:sz w:val="24"/>
          <w:szCs w:val="24"/>
        </w:rPr>
        <w:t xml:space="preserve"> 3) </w:t>
      </w:r>
      <w:r w:rsidR="005D7AA3">
        <w:rPr>
          <w:rFonts w:ascii="Times New Roman" w:hAnsi="Times New Roman" w:cs="Times New Roman"/>
          <w:sz w:val="24"/>
          <w:szCs w:val="24"/>
        </w:rPr>
        <w:t>Antecedentes de PPT em gestações anteriores;-Sangramento vagi</w:t>
      </w:r>
      <w:r w:rsidR="00DB1412">
        <w:rPr>
          <w:rFonts w:ascii="Times New Roman" w:hAnsi="Times New Roman" w:cs="Times New Roman"/>
          <w:sz w:val="24"/>
          <w:szCs w:val="24"/>
        </w:rPr>
        <w:t>nal após as 12 semanas</w:t>
      </w:r>
      <w:r w:rsidR="005D7AA3">
        <w:rPr>
          <w:rFonts w:ascii="Times New Roman" w:hAnsi="Times New Roman" w:cs="Times New Roman"/>
          <w:sz w:val="24"/>
          <w:szCs w:val="24"/>
        </w:rPr>
        <w:t>;</w:t>
      </w:r>
      <w:r w:rsidR="000066FE">
        <w:rPr>
          <w:rFonts w:ascii="Times New Roman" w:hAnsi="Times New Roman" w:cs="Times New Roman"/>
          <w:sz w:val="24"/>
          <w:szCs w:val="24"/>
        </w:rPr>
        <w:t xml:space="preserve"> 4) Doenças contagiosas; 5) </w:t>
      </w:r>
      <w:r w:rsidR="005D7AA3">
        <w:rPr>
          <w:rFonts w:ascii="Times New Roman" w:hAnsi="Times New Roman" w:cs="Times New Roman"/>
          <w:sz w:val="24"/>
          <w:szCs w:val="24"/>
        </w:rPr>
        <w:t>Presen</w:t>
      </w:r>
      <w:r w:rsidR="000066FE">
        <w:rPr>
          <w:rFonts w:ascii="Times New Roman" w:hAnsi="Times New Roman" w:cs="Times New Roman"/>
          <w:sz w:val="24"/>
          <w:szCs w:val="24"/>
        </w:rPr>
        <w:t xml:space="preserve">ça de soluções de continuidade; 6) </w:t>
      </w:r>
      <w:r w:rsidR="005D7AA3">
        <w:rPr>
          <w:rFonts w:ascii="Times New Roman" w:hAnsi="Times New Roman" w:cs="Times New Roman"/>
          <w:sz w:val="24"/>
          <w:szCs w:val="24"/>
        </w:rPr>
        <w:t>Cardiopatia</w:t>
      </w:r>
      <w:r w:rsidR="00710837">
        <w:rPr>
          <w:rFonts w:ascii="Times New Roman" w:hAnsi="Times New Roman" w:cs="Times New Roman"/>
          <w:sz w:val="24"/>
          <w:szCs w:val="24"/>
        </w:rPr>
        <w:t>s</w:t>
      </w:r>
      <w:r w:rsidR="000066FE">
        <w:rPr>
          <w:rFonts w:ascii="Times New Roman" w:hAnsi="Times New Roman" w:cs="Times New Roman"/>
          <w:sz w:val="24"/>
          <w:szCs w:val="24"/>
        </w:rPr>
        <w:t xml:space="preserve">; 7) Nefropatias/Infeções urinárias; 8) </w:t>
      </w:r>
      <w:r w:rsidR="005D7AA3">
        <w:rPr>
          <w:rFonts w:ascii="Times New Roman" w:hAnsi="Times New Roman" w:cs="Times New Roman"/>
          <w:sz w:val="24"/>
          <w:szCs w:val="24"/>
        </w:rPr>
        <w:t>Epilepsia;</w:t>
      </w:r>
      <w:r w:rsidR="000066FE">
        <w:rPr>
          <w:rFonts w:ascii="Times New Roman" w:hAnsi="Times New Roman" w:cs="Times New Roman"/>
          <w:sz w:val="24"/>
          <w:szCs w:val="24"/>
        </w:rPr>
        <w:t xml:space="preserve"> 9) </w:t>
      </w:r>
      <w:r w:rsidR="00E76803">
        <w:rPr>
          <w:rFonts w:ascii="Times New Roman" w:hAnsi="Times New Roman" w:cs="Times New Roman"/>
          <w:sz w:val="24"/>
          <w:szCs w:val="24"/>
        </w:rPr>
        <w:t>Incontinências</w:t>
      </w:r>
      <w:r w:rsidR="000066FE">
        <w:rPr>
          <w:rFonts w:ascii="Times New Roman" w:hAnsi="Times New Roman" w:cs="Times New Roman"/>
          <w:sz w:val="24"/>
          <w:szCs w:val="24"/>
        </w:rPr>
        <w:t xml:space="preserve">; 10) </w:t>
      </w:r>
      <w:r w:rsidR="005D7AA3">
        <w:rPr>
          <w:rFonts w:ascii="Times New Roman" w:hAnsi="Times New Roman" w:cs="Times New Roman"/>
          <w:sz w:val="24"/>
          <w:szCs w:val="24"/>
        </w:rPr>
        <w:t>Febre</w:t>
      </w:r>
      <w:r w:rsidR="00A72AA4">
        <w:rPr>
          <w:rFonts w:ascii="Times New Roman" w:hAnsi="Times New Roman" w:cs="Times New Roman"/>
          <w:sz w:val="24"/>
          <w:szCs w:val="24"/>
        </w:rPr>
        <w:t>.</w:t>
      </w: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DB1412" w:rsidRDefault="00DB1412" w:rsidP="000E5E3D">
      <w:pPr>
        <w:spacing w:line="360" w:lineRule="auto"/>
        <w:contextualSpacing/>
        <w:jc w:val="both"/>
        <w:rPr>
          <w:rFonts w:ascii="Times New Roman" w:hAnsi="Times New Roman" w:cs="Times New Roman"/>
          <w:sz w:val="24"/>
          <w:szCs w:val="24"/>
        </w:rPr>
      </w:pPr>
    </w:p>
    <w:p w:rsidR="000E5E3D" w:rsidRDefault="000E5E3D" w:rsidP="000E5E3D">
      <w:pPr>
        <w:spacing w:line="360" w:lineRule="auto"/>
        <w:contextualSpacing/>
        <w:jc w:val="both"/>
        <w:rPr>
          <w:rFonts w:ascii="Times New Roman" w:hAnsi="Times New Roman" w:cs="Times New Roman"/>
          <w:sz w:val="24"/>
          <w:szCs w:val="24"/>
        </w:rPr>
      </w:pPr>
    </w:p>
    <w:p w:rsidR="000E5E3D" w:rsidRDefault="000E5E3D" w:rsidP="000E5E3D">
      <w:pPr>
        <w:spacing w:line="360" w:lineRule="auto"/>
        <w:contextualSpacing/>
        <w:jc w:val="both"/>
        <w:rPr>
          <w:rFonts w:ascii="Times New Roman" w:hAnsi="Times New Roman" w:cs="Times New Roman"/>
          <w:sz w:val="24"/>
          <w:szCs w:val="24"/>
        </w:rPr>
      </w:pPr>
    </w:p>
    <w:p w:rsidR="000E5E3D" w:rsidRDefault="000E5E3D" w:rsidP="000E5E3D">
      <w:pPr>
        <w:spacing w:line="360" w:lineRule="auto"/>
        <w:contextualSpacing/>
        <w:jc w:val="both"/>
        <w:rPr>
          <w:rFonts w:ascii="Times New Roman" w:hAnsi="Times New Roman" w:cs="Times New Roman"/>
          <w:sz w:val="24"/>
          <w:szCs w:val="24"/>
        </w:rPr>
      </w:pPr>
    </w:p>
    <w:p w:rsidR="000E5E3D" w:rsidRDefault="000E5E3D" w:rsidP="000E5E3D">
      <w:pPr>
        <w:spacing w:line="360" w:lineRule="auto"/>
        <w:contextualSpacing/>
        <w:jc w:val="both"/>
        <w:rPr>
          <w:rFonts w:ascii="Times New Roman" w:hAnsi="Times New Roman" w:cs="Times New Roman"/>
          <w:sz w:val="24"/>
          <w:szCs w:val="24"/>
        </w:rPr>
      </w:pPr>
    </w:p>
    <w:p w:rsidR="000E5E3D" w:rsidRDefault="000E5E3D" w:rsidP="000E5E3D">
      <w:pPr>
        <w:spacing w:line="360" w:lineRule="auto"/>
        <w:contextualSpacing/>
        <w:jc w:val="both"/>
        <w:rPr>
          <w:rFonts w:ascii="Times New Roman" w:hAnsi="Times New Roman" w:cs="Times New Roman"/>
          <w:sz w:val="24"/>
          <w:szCs w:val="24"/>
        </w:rPr>
      </w:pPr>
    </w:p>
    <w:p w:rsidR="000E5E3D" w:rsidRDefault="000E5E3D" w:rsidP="000E5E3D">
      <w:pPr>
        <w:spacing w:line="360" w:lineRule="auto"/>
        <w:contextualSpacing/>
        <w:jc w:val="both"/>
        <w:rPr>
          <w:rFonts w:ascii="Times New Roman" w:hAnsi="Times New Roman" w:cs="Times New Roman"/>
          <w:sz w:val="24"/>
          <w:szCs w:val="24"/>
        </w:rPr>
      </w:pPr>
    </w:p>
    <w:p w:rsidR="00A22A07" w:rsidRDefault="00A22A07" w:rsidP="000E5E3D">
      <w:pPr>
        <w:spacing w:line="360" w:lineRule="auto"/>
        <w:contextualSpacing/>
        <w:jc w:val="both"/>
        <w:rPr>
          <w:rFonts w:ascii="Times New Roman" w:hAnsi="Times New Roman" w:cs="Times New Roman"/>
          <w:sz w:val="24"/>
          <w:szCs w:val="24"/>
        </w:rPr>
      </w:pPr>
    </w:p>
    <w:p w:rsidR="00C913CA" w:rsidRPr="00A22A07" w:rsidRDefault="00CA444E" w:rsidP="00A22A07">
      <w:pPr>
        <w:pStyle w:val="Ttulo1"/>
        <w:spacing w:line="360" w:lineRule="auto"/>
        <w:contextualSpacing/>
        <w:rPr>
          <w:rFonts w:ascii="Times New Roman" w:hAnsi="Times New Roman" w:cs="Times New Roman"/>
          <w:b w:val="0"/>
          <w:sz w:val="24"/>
          <w:szCs w:val="24"/>
        </w:rPr>
      </w:pPr>
      <w:bookmarkStart w:id="6" w:name="_Toc335681208"/>
      <w:r w:rsidRPr="00A22A07">
        <w:rPr>
          <w:rFonts w:ascii="Times New Roman" w:hAnsi="Times New Roman" w:cs="Times New Roman"/>
          <w:b w:val="0"/>
          <w:sz w:val="24"/>
          <w:szCs w:val="24"/>
        </w:rPr>
        <w:t>4</w:t>
      </w:r>
      <w:r w:rsidR="0041028D" w:rsidRPr="00A22A07">
        <w:rPr>
          <w:rFonts w:ascii="Times New Roman" w:hAnsi="Times New Roman" w:cs="Times New Roman"/>
          <w:b w:val="0"/>
          <w:sz w:val="24"/>
          <w:szCs w:val="24"/>
        </w:rPr>
        <w:t>.</w:t>
      </w:r>
      <w:r w:rsidR="00916529" w:rsidRPr="00A22A07">
        <w:rPr>
          <w:rFonts w:ascii="Times New Roman" w:hAnsi="Times New Roman" w:cs="Times New Roman"/>
          <w:b w:val="0"/>
          <w:sz w:val="24"/>
          <w:szCs w:val="24"/>
        </w:rPr>
        <w:t xml:space="preserve"> </w:t>
      </w:r>
      <w:r w:rsidR="00E76803" w:rsidRPr="00A22A07">
        <w:rPr>
          <w:rFonts w:ascii="Times New Roman" w:hAnsi="Times New Roman" w:cs="Times New Roman"/>
          <w:b w:val="0"/>
          <w:sz w:val="24"/>
          <w:szCs w:val="24"/>
        </w:rPr>
        <w:t>DEFINIÇÃO DOS OBJETIVOS</w:t>
      </w:r>
      <w:r w:rsidR="0069106E" w:rsidRPr="00A22A07">
        <w:rPr>
          <w:rFonts w:ascii="Times New Roman" w:hAnsi="Times New Roman" w:cs="Times New Roman"/>
          <w:b w:val="0"/>
          <w:sz w:val="24"/>
          <w:szCs w:val="24"/>
        </w:rPr>
        <w:t xml:space="preserve"> DA INTERVENÇÃO PROFISSIONAL</w:t>
      </w:r>
      <w:bookmarkEnd w:id="6"/>
    </w:p>
    <w:p w:rsidR="00A22A07" w:rsidRDefault="00A22A07" w:rsidP="00A22A07">
      <w:pPr>
        <w:autoSpaceDE w:val="0"/>
        <w:autoSpaceDN w:val="0"/>
        <w:adjustRightInd w:val="0"/>
        <w:spacing w:line="360" w:lineRule="auto"/>
        <w:contextualSpacing/>
        <w:jc w:val="both"/>
        <w:rPr>
          <w:rFonts w:ascii="Times New Roman" w:hAnsi="Times New Roman"/>
          <w:sz w:val="24"/>
          <w:szCs w:val="24"/>
        </w:rPr>
      </w:pPr>
    </w:p>
    <w:p w:rsidR="00F171B9" w:rsidRDefault="009F5F4B"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sz w:val="24"/>
          <w:szCs w:val="24"/>
        </w:rPr>
        <w:t>A definição dos objetivos prevê uma atitude de avaliação e validação constante da prática, amplamente apoiada em momentos de reflexão, ponderação e experimentação impulsionadores de mudanças e de estruturação de saberes.</w:t>
      </w:r>
      <w:r w:rsidR="00CD7B56">
        <w:rPr>
          <w:rFonts w:ascii="Times New Roman" w:hAnsi="Times New Roman"/>
          <w:sz w:val="24"/>
          <w:szCs w:val="24"/>
        </w:rPr>
        <w:t xml:space="preserve"> </w:t>
      </w:r>
      <w:r>
        <w:rPr>
          <w:rFonts w:ascii="Times New Roman" w:hAnsi="Times New Roman"/>
          <w:sz w:val="24"/>
          <w:szCs w:val="24"/>
        </w:rPr>
        <w:t xml:space="preserve">Assim </w:t>
      </w:r>
      <w:r w:rsidR="00A22A07">
        <w:rPr>
          <w:rFonts w:ascii="Times New Roman" w:hAnsi="Times New Roman"/>
          <w:sz w:val="24"/>
          <w:szCs w:val="24"/>
        </w:rPr>
        <w:t>foram defi</w:t>
      </w:r>
      <w:r w:rsidR="00CD7B56">
        <w:rPr>
          <w:rFonts w:ascii="Times New Roman" w:hAnsi="Times New Roman"/>
          <w:sz w:val="24"/>
          <w:szCs w:val="24"/>
        </w:rPr>
        <w:t>nidos os seguintes objetivos:</w:t>
      </w:r>
      <w:r w:rsidR="006B07E9">
        <w:rPr>
          <w:rFonts w:ascii="Times New Roman" w:hAnsi="Times New Roman" w:cs="Times New Roman"/>
          <w:sz w:val="24"/>
          <w:szCs w:val="24"/>
        </w:rPr>
        <w:t xml:space="preserve"> </w:t>
      </w:r>
      <w:r w:rsidR="00A22A07">
        <w:rPr>
          <w:rFonts w:ascii="Times New Roman" w:hAnsi="Times New Roman" w:cs="Times New Roman"/>
          <w:sz w:val="24"/>
          <w:szCs w:val="24"/>
        </w:rPr>
        <w:t xml:space="preserve">1) </w:t>
      </w:r>
      <w:r w:rsidR="0069106E">
        <w:rPr>
          <w:rFonts w:ascii="Times New Roman" w:hAnsi="Times New Roman" w:cs="Times New Roman"/>
          <w:sz w:val="24"/>
          <w:szCs w:val="24"/>
        </w:rPr>
        <w:t>Desenvolver competências pessoais e profissionais no âmbito da enfermagem SMO tendo em conta a dimensão relacional com a mulher</w:t>
      </w:r>
      <w:r w:rsidR="00012457">
        <w:rPr>
          <w:rFonts w:ascii="Times New Roman" w:hAnsi="Times New Roman" w:cs="Times New Roman"/>
          <w:sz w:val="24"/>
          <w:szCs w:val="24"/>
        </w:rPr>
        <w:t>/</w:t>
      </w:r>
      <w:r w:rsidR="0069106E">
        <w:rPr>
          <w:rFonts w:ascii="Times New Roman" w:hAnsi="Times New Roman" w:cs="Times New Roman"/>
          <w:sz w:val="24"/>
          <w:szCs w:val="24"/>
        </w:rPr>
        <w:t>família</w:t>
      </w:r>
      <w:r w:rsidR="006B07E9">
        <w:rPr>
          <w:rFonts w:ascii="Times New Roman" w:hAnsi="Times New Roman" w:cs="Times New Roman"/>
          <w:sz w:val="24"/>
          <w:szCs w:val="24"/>
        </w:rPr>
        <w:t xml:space="preserve">/comunidade; </w:t>
      </w:r>
      <w:r w:rsidR="00A22A07">
        <w:rPr>
          <w:rFonts w:ascii="Times New Roman" w:eastAsia="Calibri" w:hAnsi="Times New Roman" w:cs="Times New Roman"/>
          <w:sz w:val="24"/>
          <w:szCs w:val="24"/>
        </w:rPr>
        <w:t>2) R</w:t>
      </w:r>
      <w:r w:rsidR="00F171B9">
        <w:rPr>
          <w:rFonts w:ascii="Times New Roman" w:eastAsia="Calibri" w:hAnsi="Times New Roman" w:cs="Times New Roman"/>
          <w:sz w:val="24"/>
          <w:szCs w:val="24"/>
        </w:rPr>
        <w:t xml:space="preserve">elatar criticamente o </w:t>
      </w:r>
      <w:r w:rsidR="00A72AA4">
        <w:rPr>
          <w:rFonts w:ascii="Times New Roman" w:eastAsia="Calibri" w:hAnsi="Times New Roman" w:cs="Times New Roman"/>
          <w:sz w:val="24"/>
          <w:szCs w:val="24"/>
        </w:rPr>
        <w:t>meu desempe</w:t>
      </w:r>
      <w:r w:rsidR="007B33C7">
        <w:rPr>
          <w:rFonts w:ascii="Times New Roman" w:eastAsia="Calibri" w:hAnsi="Times New Roman" w:cs="Times New Roman"/>
          <w:sz w:val="24"/>
          <w:szCs w:val="24"/>
        </w:rPr>
        <w:t>nho na</w:t>
      </w:r>
      <w:r w:rsidR="00F171B9">
        <w:rPr>
          <w:rFonts w:ascii="Times New Roman" w:eastAsia="Calibri" w:hAnsi="Times New Roman" w:cs="Times New Roman"/>
          <w:sz w:val="24"/>
          <w:szCs w:val="24"/>
        </w:rPr>
        <w:t xml:space="preserve"> aquisição de competências especializadas, </w:t>
      </w:r>
      <w:r w:rsidR="007B33C7">
        <w:rPr>
          <w:rFonts w:ascii="Times New Roman" w:eastAsia="Calibri" w:hAnsi="Times New Roman" w:cs="Times New Roman"/>
          <w:sz w:val="24"/>
          <w:szCs w:val="24"/>
        </w:rPr>
        <w:t xml:space="preserve">relativas </w:t>
      </w:r>
      <w:r w:rsidR="009972FA">
        <w:rPr>
          <w:rFonts w:ascii="Times New Roman" w:eastAsia="Calibri" w:hAnsi="Times New Roman" w:cs="Times New Roman"/>
          <w:sz w:val="24"/>
          <w:szCs w:val="24"/>
        </w:rPr>
        <w:t>às minhas intervenções e ao</w:t>
      </w:r>
      <w:r w:rsidR="00F171B9">
        <w:rPr>
          <w:rFonts w:ascii="Times New Roman" w:eastAsia="Calibri" w:hAnsi="Times New Roman" w:cs="Times New Roman"/>
          <w:sz w:val="24"/>
          <w:szCs w:val="24"/>
        </w:rPr>
        <w:t xml:space="preserve"> meu próprio desenvolvimento pessoal e p</w:t>
      </w:r>
      <w:r w:rsidR="006B07E9">
        <w:rPr>
          <w:rFonts w:ascii="Times New Roman" w:eastAsia="Calibri" w:hAnsi="Times New Roman" w:cs="Times New Roman"/>
          <w:sz w:val="24"/>
          <w:szCs w:val="24"/>
        </w:rPr>
        <w:t xml:space="preserve">rofissional após este exercício; </w:t>
      </w:r>
      <w:r w:rsidR="00A22A07">
        <w:rPr>
          <w:rFonts w:ascii="Times New Roman" w:eastAsia="Calibri" w:hAnsi="Times New Roman" w:cs="Times New Roman"/>
          <w:sz w:val="24"/>
          <w:szCs w:val="24"/>
        </w:rPr>
        <w:t xml:space="preserve">3) </w:t>
      </w:r>
      <w:r w:rsidR="00F171B9">
        <w:rPr>
          <w:rFonts w:ascii="Times New Roman" w:eastAsia="Calibri" w:hAnsi="Times New Roman" w:cs="Times New Roman"/>
          <w:sz w:val="24"/>
          <w:szCs w:val="24"/>
        </w:rPr>
        <w:t xml:space="preserve">Descrever todo o processo de intervenção, quer na mãe, quer no feto, quer no casal </w:t>
      </w:r>
      <w:r w:rsidR="002946A3">
        <w:rPr>
          <w:rFonts w:ascii="Times New Roman" w:eastAsia="Calibri" w:hAnsi="Times New Roman" w:cs="Times New Roman"/>
          <w:sz w:val="24"/>
          <w:szCs w:val="24"/>
        </w:rPr>
        <w:t>g</w:t>
      </w:r>
      <w:r w:rsidR="00F171B9">
        <w:rPr>
          <w:rFonts w:ascii="Times New Roman" w:eastAsia="Calibri" w:hAnsi="Times New Roman" w:cs="Times New Roman"/>
          <w:sz w:val="24"/>
          <w:szCs w:val="24"/>
        </w:rPr>
        <w:t>rávido, decorrentes da utilização do meio aquático na preparação pré-natal, tendo em conta as diferente</w:t>
      </w:r>
      <w:r w:rsidR="006B07E9">
        <w:rPr>
          <w:rFonts w:ascii="Times New Roman" w:eastAsia="Calibri" w:hAnsi="Times New Roman" w:cs="Times New Roman"/>
          <w:sz w:val="24"/>
          <w:szCs w:val="24"/>
        </w:rPr>
        <w:t xml:space="preserve">s fases do processo de cuidados; </w:t>
      </w:r>
      <w:r w:rsidR="00CD7B56">
        <w:rPr>
          <w:rFonts w:ascii="Times New Roman" w:hAnsi="Times New Roman" w:cs="Times New Roman"/>
          <w:sz w:val="24"/>
          <w:szCs w:val="24"/>
        </w:rPr>
        <w:t xml:space="preserve">4) </w:t>
      </w:r>
      <w:r w:rsidR="00F171B9">
        <w:rPr>
          <w:rFonts w:ascii="Times New Roman" w:hAnsi="Times New Roman" w:cs="Times New Roman"/>
          <w:sz w:val="24"/>
          <w:szCs w:val="24"/>
        </w:rPr>
        <w:t xml:space="preserve">Referir os principais </w:t>
      </w:r>
      <w:r w:rsidR="008F58B5">
        <w:rPr>
          <w:rFonts w:ascii="Times New Roman" w:hAnsi="Times New Roman" w:cs="Times New Roman"/>
          <w:sz w:val="24"/>
          <w:szCs w:val="24"/>
        </w:rPr>
        <w:t xml:space="preserve">ganhos em saúde com </w:t>
      </w:r>
      <w:r w:rsidR="00F171B9">
        <w:rPr>
          <w:rFonts w:ascii="Times New Roman" w:hAnsi="Times New Roman" w:cs="Times New Roman"/>
          <w:sz w:val="24"/>
          <w:szCs w:val="24"/>
        </w:rPr>
        <w:t xml:space="preserve">a minha intervenção, nos desconfortos do </w:t>
      </w:r>
      <w:r w:rsidR="008F58B5">
        <w:rPr>
          <w:rFonts w:ascii="Times New Roman" w:hAnsi="Times New Roman" w:cs="Times New Roman"/>
          <w:sz w:val="24"/>
          <w:szCs w:val="24"/>
        </w:rPr>
        <w:t>último</w:t>
      </w:r>
      <w:r w:rsidR="00F171B9">
        <w:rPr>
          <w:rFonts w:ascii="Times New Roman" w:hAnsi="Times New Roman" w:cs="Times New Roman"/>
          <w:sz w:val="24"/>
          <w:szCs w:val="24"/>
        </w:rPr>
        <w:t xml:space="preserve"> trimestre de gravidez, trabalho de parto e parto</w:t>
      </w:r>
      <w:r w:rsidR="008F58B5">
        <w:rPr>
          <w:rFonts w:ascii="Times New Roman" w:hAnsi="Times New Roman" w:cs="Times New Roman"/>
          <w:sz w:val="24"/>
          <w:szCs w:val="24"/>
        </w:rPr>
        <w:t xml:space="preserve"> com a utilização do meio aquático.</w:t>
      </w:r>
    </w:p>
    <w:p w:rsidR="00F171B9" w:rsidRDefault="00F57AA0"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Para a concretização dos objetivos foi traçado um percurso paralelo de formação</w:t>
      </w:r>
      <w:r w:rsidR="00A22A07">
        <w:rPr>
          <w:rFonts w:ascii="Times New Roman" w:hAnsi="Times New Roman" w:cs="Times New Roman"/>
          <w:sz w:val="24"/>
          <w:szCs w:val="24"/>
        </w:rPr>
        <w:t>,</w:t>
      </w:r>
      <w:r w:rsidR="00A25FE2">
        <w:rPr>
          <w:rFonts w:ascii="Times New Roman" w:hAnsi="Times New Roman" w:cs="Times New Roman"/>
          <w:sz w:val="24"/>
          <w:szCs w:val="24"/>
        </w:rPr>
        <w:t xml:space="preserve"> uma vez que</w:t>
      </w:r>
      <w:r w:rsidR="00A22A07">
        <w:rPr>
          <w:rFonts w:ascii="Times New Roman" w:hAnsi="Times New Roman" w:cs="Times New Roman"/>
          <w:sz w:val="24"/>
          <w:szCs w:val="24"/>
        </w:rPr>
        <w:t>,</w:t>
      </w:r>
      <w:r w:rsidR="00A25FE2">
        <w:rPr>
          <w:rFonts w:ascii="Times New Roman" w:hAnsi="Times New Roman" w:cs="Times New Roman"/>
          <w:sz w:val="24"/>
          <w:szCs w:val="24"/>
        </w:rPr>
        <w:t xml:space="preserve"> a temática que sempre quis trabalhar é um assunto muito específico que obriga a competências muito particulares e exclusivas.</w:t>
      </w:r>
      <w:r w:rsidR="000B36F9">
        <w:rPr>
          <w:rFonts w:ascii="Times New Roman" w:hAnsi="Times New Roman" w:cs="Times New Roman"/>
          <w:sz w:val="24"/>
          <w:szCs w:val="24"/>
        </w:rPr>
        <w:t xml:space="preserve"> Este processo implicou para além de todo um investimento literário um</w:t>
      </w:r>
      <w:r w:rsidR="009972FA">
        <w:rPr>
          <w:rFonts w:ascii="Times New Roman" w:hAnsi="Times New Roman" w:cs="Times New Roman"/>
          <w:sz w:val="24"/>
          <w:szCs w:val="24"/>
        </w:rPr>
        <w:t>a</w:t>
      </w:r>
      <w:r w:rsidR="000B36F9">
        <w:rPr>
          <w:rFonts w:ascii="Times New Roman" w:hAnsi="Times New Roman" w:cs="Times New Roman"/>
          <w:sz w:val="24"/>
          <w:szCs w:val="24"/>
        </w:rPr>
        <w:t xml:space="preserve"> componente de formação profissional adicional que se desenvolveu no decurso destes últimos </w:t>
      </w:r>
      <w:r w:rsidR="00A72AA4">
        <w:rPr>
          <w:rFonts w:ascii="Times New Roman" w:hAnsi="Times New Roman" w:cs="Times New Roman"/>
          <w:sz w:val="24"/>
          <w:szCs w:val="24"/>
        </w:rPr>
        <w:t>dois anos</w:t>
      </w:r>
      <w:r w:rsidR="00A22A07">
        <w:rPr>
          <w:rFonts w:ascii="Times New Roman" w:hAnsi="Times New Roman" w:cs="Times New Roman"/>
          <w:sz w:val="24"/>
          <w:szCs w:val="24"/>
        </w:rPr>
        <w:t>,</w:t>
      </w:r>
      <w:r w:rsidR="00A72AA4">
        <w:rPr>
          <w:rFonts w:ascii="Times New Roman" w:hAnsi="Times New Roman" w:cs="Times New Roman"/>
          <w:sz w:val="24"/>
          <w:szCs w:val="24"/>
        </w:rPr>
        <w:t xml:space="preserve"> tal como</w:t>
      </w:r>
      <w:r w:rsidR="00A22A07">
        <w:rPr>
          <w:rFonts w:ascii="Times New Roman" w:hAnsi="Times New Roman" w:cs="Times New Roman"/>
          <w:sz w:val="24"/>
          <w:szCs w:val="24"/>
        </w:rPr>
        <w:t>,</w:t>
      </w:r>
      <w:r w:rsidR="00A72AA4">
        <w:rPr>
          <w:rFonts w:ascii="Times New Roman" w:hAnsi="Times New Roman" w:cs="Times New Roman"/>
          <w:sz w:val="24"/>
          <w:szCs w:val="24"/>
        </w:rPr>
        <w:t xml:space="preserve"> descrito no capítulo anterior.</w:t>
      </w:r>
      <w:r w:rsidR="00A25FE2">
        <w:rPr>
          <w:rFonts w:ascii="Times New Roman" w:hAnsi="Times New Roman" w:cs="Times New Roman"/>
          <w:sz w:val="24"/>
          <w:szCs w:val="24"/>
        </w:rPr>
        <w:t xml:space="preserve"> </w:t>
      </w:r>
    </w:p>
    <w:p w:rsidR="003340D6" w:rsidRDefault="00A72AA4"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Assente</w:t>
      </w:r>
      <w:r w:rsidR="003340D6">
        <w:rPr>
          <w:rFonts w:ascii="Times New Roman" w:hAnsi="Times New Roman" w:cs="Times New Roman"/>
          <w:sz w:val="24"/>
          <w:szCs w:val="24"/>
        </w:rPr>
        <w:t xml:space="preserve"> no pressuposto de que um proje</w:t>
      </w:r>
      <w:r w:rsidR="003340D6" w:rsidRPr="00742D6C">
        <w:rPr>
          <w:rFonts w:ascii="Times New Roman" w:hAnsi="Times New Roman" w:cs="Times New Roman"/>
          <w:sz w:val="24"/>
          <w:szCs w:val="24"/>
        </w:rPr>
        <w:t>to, seja</w:t>
      </w:r>
      <w:r w:rsidR="003340D6">
        <w:rPr>
          <w:rFonts w:ascii="Times New Roman" w:hAnsi="Times New Roman" w:cs="Times New Roman"/>
          <w:sz w:val="24"/>
          <w:szCs w:val="24"/>
        </w:rPr>
        <w:t xml:space="preserve"> qual for a sua natureza, refle</w:t>
      </w:r>
      <w:r w:rsidR="003340D6" w:rsidRPr="00742D6C">
        <w:rPr>
          <w:rFonts w:ascii="Times New Roman" w:hAnsi="Times New Roman" w:cs="Times New Roman"/>
          <w:sz w:val="24"/>
          <w:szCs w:val="24"/>
        </w:rPr>
        <w:t xml:space="preserve">te um processo dinâmico e inacabado cuja principal finalidade é traçar uma linha orientadora de trabalho que </w:t>
      </w:r>
      <w:r w:rsidR="003340D6">
        <w:rPr>
          <w:rFonts w:ascii="Times New Roman" w:hAnsi="Times New Roman" w:cs="Times New Roman"/>
          <w:sz w:val="24"/>
          <w:szCs w:val="24"/>
        </w:rPr>
        <w:t>permita atingir os obje</w:t>
      </w:r>
      <w:r w:rsidR="003340D6" w:rsidRPr="00742D6C">
        <w:rPr>
          <w:rFonts w:ascii="Times New Roman" w:hAnsi="Times New Roman" w:cs="Times New Roman"/>
          <w:sz w:val="24"/>
          <w:szCs w:val="24"/>
        </w:rPr>
        <w:t>tivo</w:t>
      </w:r>
      <w:r>
        <w:rPr>
          <w:rFonts w:ascii="Times New Roman" w:hAnsi="Times New Roman" w:cs="Times New Roman"/>
          <w:sz w:val="24"/>
          <w:szCs w:val="24"/>
        </w:rPr>
        <w:t>s propostos, poderia ter sido necessária a sua reformulação ou restruturação</w:t>
      </w:r>
      <w:r w:rsidR="00A22A07">
        <w:rPr>
          <w:rFonts w:ascii="Times New Roman" w:hAnsi="Times New Roman" w:cs="Times New Roman"/>
          <w:sz w:val="24"/>
          <w:szCs w:val="24"/>
        </w:rPr>
        <w:t>,</w:t>
      </w:r>
      <w:r>
        <w:rPr>
          <w:rFonts w:ascii="Times New Roman" w:hAnsi="Times New Roman" w:cs="Times New Roman"/>
          <w:sz w:val="24"/>
          <w:szCs w:val="24"/>
        </w:rPr>
        <w:t xml:space="preserve"> porém e com o decorrer do mesmo</w:t>
      </w:r>
      <w:r w:rsidR="00A22A07">
        <w:rPr>
          <w:rFonts w:ascii="Times New Roman" w:hAnsi="Times New Roman" w:cs="Times New Roman"/>
          <w:sz w:val="24"/>
          <w:szCs w:val="24"/>
        </w:rPr>
        <w:t>,</w:t>
      </w:r>
      <w:r>
        <w:rPr>
          <w:rFonts w:ascii="Times New Roman" w:hAnsi="Times New Roman" w:cs="Times New Roman"/>
          <w:sz w:val="24"/>
          <w:szCs w:val="24"/>
        </w:rPr>
        <w:t xml:space="preserve"> tal necessidade não se verificou.</w:t>
      </w:r>
    </w:p>
    <w:p w:rsidR="00D35AA4" w:rsidRDefault="00D35AA4" w:rsidP="000E5E3D">
      <w:pPr>
        <w:autoSpaceDE w:val="0"/>
        <w:autoSpaceDN w:val="0"/>
        <w:adjustRightInd w:val="0"/>
        <w:spacing w:line="360" w:lineRule="auto"/>
        <w:contextualSpacing/>
        <w:jc w:val="both"/>
        <w:rPr>
          <w:rFonts w:ascii="Times New Roman" w:hAnsi="Times New Roman" w:cs="Times New Roman"/>
          <w:sz w:val="24"/>
          <w:szCs w:val="24"/>
        </w:rPr>
      </w:pPr>
    </w:p>
    <w:p w:rsidR="00D35AA4" w:rsidRDefault="00D35AA4" w:rsidP="000E5E3D">
      <w:pPr>
        <w:autoSpaceDE w:val="0"/>
        <w:autoSpaceDN w:val="0"/>
        <w:adjustRightInd w:val="0"/>
        <w:spacing w:line="360" w:lineRule="auto"/>
        <w:contextualSpacing/>
        <w:jc w:val="both"/>
        <w:rPr>
          <w:rFonts w:ascii="Times New Roman" w:hAnsi="Times New Roman" w:cs="Times New Roman"/>
          <w:sz w:val="24"/>
          <w:szCs w:val="24"/>
        </w:rPr>
      </w:pPr>
    </w:p>
    <w:p w:rsidR="00D35AA4" w:rsidRDefault="00D35AA4" w:rsidP="000E5E3D">
      <w:pPr>
        <w:autoSpaceDE w:val="0"/>
        <w:autoSpaceDN w:val="0"/>
        <w:adjustRightInd w:val="0"/>
        <w:spacing w:line="360" w:lineRule="auto"/>
        <w:contextualSpacing/>
        <w:jc w:val="both"/>
        <w:rPr>
          <w:rFonts w:ascii="Times New Roman" w:hAnsi="Times New Roman" w:cs="Times New Roman"/>
          <w:sz w:val="24"/>
          <w:szCs w:val="24"/>
        </w:rPr>
      </w:pPr>
    </w:p>
    <w:p w:rsidR="00733BCC" w:rsidRPr="00742D6C" w:rsidRDefault="00733BCC" w:rsidP="000E5E3D">
      <w:pPr>
        <w:autoSpaceDE w:val="0"/>
        <w:autoSpaceDN w:val="0"/>
        <w:adjustRightInd w:val="0"/>
        <w:spacing w:line="360" w:lineRule="auto"/>
        <w:contextualSpacing/>
        <w:jc w:val="both"/>
        <w:rPr>
          <w:rFonts w:ascii="Times New Roman" w:hAnsi="Times New Roman" w:cs="Times New Roman"/>
          <w:sz w:val="24"/>
          <w:szCs w:val="24"/>
        </w:rPr>
      </w:pPr>
    </w:p>
    <w:p w:rsidR="006B07E9" w:rsidRDefault="006B07E9" w:rsidP="00523562">
      <w:pPr>
        <w:pStyle w:val="Ttulo1"/>
        <w:rPr>
          <w:rFonts w:ascii="Times New Roman" w:hAnsi="Times New Roman" w:cs="Times New Roman"/>
          <w:b w:val="0"/>
          <w:sz w:val="24"/>
          <w:szCs w:val="24"/>
        </w:rPr>
      </w:pPr>
    </w:p>
    <w:p w:rsidR="004E1972" w:rsidRPr="003C067D" w:rsidRDefault="00CA444E" w:rsidP="00523562">
      <w:pPr>
        <w:pStyle w:val="Ttulo1"/>
        <w:rPr>
          <w:rFonts w:ascii="Times New Roman" w:hAnsi="Times New Roman" w:cs="Times New Roman"/>
          <w:b w:val="0"/>
          <w:sz w:val="24"/>
          <w:szCs w:val="24"/>
        </w:rPr>
      </w:pPr>
      <w:bookmarkStart w:id="7" w:name="_Toc335681209"/>
      <w:r w:rsidRPr="003C067D">
        <w:rPr>
          <w:rFonts w:ascii="Times New Roman" w:hAnsi="Times New Roman" w:cs="Times New Roman"/>
          <w:b w:val="0"/>
          <w:sz w:val="24"/>
          <w:szCs w:val="24"/>
        </w:rPr>
        <w:t>5</w:t>
      </w:r>
      <w:r w:rsidR="0041028D" w:rsidRPr="003C067D">
        <w:rPr>
          <w:rFonts w:ascii="Times New Roman" w:hAnsi="Times New Roman" w:cs="Times New Roman"/>
          <w:b w:val="0"/>
          <w:sz w:val="24"/>
          <w:szCs w:val="24"/>
        </w:rPr>
        <w:t>.</w:t>
      </w:r>
      <w:r w:rsidR="00916529" w:rsidRPr="003C067D">
        <w:rPr>
          <w:rFonts w:ascii="Times New Roman" w:hAnsi="Times New Roman" w:cs="Times New Roman"/>
          <w:b w:val="0"/>
          <w:sz w:val="24"/>
          <w:szCs w:val="24"/>
        </w:rPr>
        <w:t xml:space="preserve"> </w:t>
      </w:r>
      <w:r w:rsidR="002C7A33" w:rsidRPr="003C067D">
        <w:rPr>
          <w:rFonts w:ascii="Times New Roman" w:hAnsi="Times New Roman" w:cs="Times New Roman"/>
          <w:b w:val="0"/>
          <w:sz w:val="24"/>
          <w:szCs w:val="24"/>
        </w:rPr>
        <w:t xml:space="preserve">ANÁLISE REFLEXIVA DAS </w:t>
      </w:r>
      <w:r w:rsidR="004930D6" w:rsidRPr="003C067D">
        <w:rPr>
          <w:rFonts w:ascii="Times New Roman" w:hAnsi="Times New Roman" w:cs="Times New Roman"/>
          <w:b w:val="0"/>
          <w:sz w:val="24"/>
          <w:szCs w:val="24"/>
        </w:rPr>
        <w:t>INTERVENÇÕES</w:t>
      </w:r>
      <w:bookmarkEnd w:id="7"/>
    </w:p>
    <w:p w:rsidR="00A22A07" w:rsidRPr="00A22A07" w:rsidRDefault="00A22A07" w:rsidP="00CD7B56">
      <w:pPr>
        <w:spacing w:line="360" w:lineRule="auto"/>
        <w:jc w:val="both"/>
        <w:rPr>
          <w:rFonts w:ascii="Times New Roman" w:hAnsi="Times New Roman" w:cs="Times New Roman"/>
          <w:sz w:val="24"/>
          <w:szCs w:val="24"/>
        </w:rPr>
      </w:pPr>
    </w:p>
    <w:p w:rsidR="00CD7B56" w:rsidRDefault="00CD7B56" w:rsidP="00CD7B56">
      <w:pPr>
        <w:spacing w:line="360" w:lineRule="auto"/>
        <w:jc w:val="both"/>
        <w:rPr>
          <w:rFonts w:ascii="Times New Roman" w:hAnsi="Times New Roman"/>
          <w:noProof/>
          <w:sz w:val="24"/>
          <w:szCs w:val="24"/>
        </w:rPr>
      </w:pPr>
      <w:r>
        <w:rPr>
          <w:rFonts w:ascii="Times New Roman" w:hAnsi="Times New Roman" w:cs="Times New Roman"/>
          <w:sz w:val="24"/>
          <w:szCs w:val="24"/>
        </w:rPr>
        <w:t xml:space="preserve">O conhecimento </w:t>
      </w:r>
      <w:r w:rsidR="0021424D">
        <w:rPr>
          <w:rFonts w:ascii="Times New Roman" w:hAnsi="Times New Roman" w:cs="Times New Roman"/>
          <w:sz w:val="24"/>
          <w:szCs w:val="24"/>
        </w:rPr>
        <w:t>integral</w:t>
      </w:r>
      <w:r>
        <w:rPr>
          <w:rFonts w:ascii="Times New Roman" w:hAnsi="Times New Roman" w:cs="Times New Roman"/>
          <w:sz w:val="24"/>
          <w:szCs w:val="24"/>
        </w:rPr>
        <w:t xml:space="preserve"> da área de atuação é fundamental para que seja </w:t>
      </w:r>
      <w:r w:rsidR="0021424D">
        <w:rPr>
          <w:rFonts w:ascii="Times New Roman" w:hAnsi="Times New Roman" w:cs="Times New Roman"/>
          <w:sz w:val="24"/>
          <w:szCs w:val="24"/>
        </w:rPr>
        <w:t>exequível</w:t>
      </w:r>
      <w:r>
        <w:rPr>
          <w:rFonts w:ascii="Times New Roman" w:hAnsi="Times New Roman" w:cs="Times New Roman"/>
          <w:sz w:val="24"/>
          <w:szCs w:val="24"/>
        </w:rPr>
        <w:t xml:space="preserve"> e eficaz, todo o desenrolar do processo</w:t>
      </w:r>
      <w:r w:rsidR="0021424D">
        <w:rPr>
          <w:rFonts w:ascii="Times New Roman" w:hAnsi="Times New Roman" w:cs="Times New Roman"/>
          <w:sz w:val="24"/>
          <w:szCs w:val="24"/>
        </w:rPr>
        <w:t xml:space="preserve"> de intervenção.</w:t>
      </w:r>
      <w:r w:rsidRPr="00CD7B56">
        <w:rPr>
          <w:rFonts w:ascii="Times New Roman" w:hAnsi="Times New Roman"/>
          <w:noProof/>
          <w:sz w:val="24"/>
          <w:szCs w:val="24"/>
        </w:rPr>
        <w:t xml:space="preserve"> </w:t>
      </w:r>
      <w:r>
        <w:rPr>
          <w:rFonts w:ascii="Times New Roman" w:hAnsi="Times New Roman"/>
          <w:noProof/>
          <w:sz w:val="24"/>
          <w:szCs w:val="24"/>
        </w:rPr>
        <w:t xml:space="preserve">É algo que não se </w:t>
      </w:r>
      <w:r w:rsidR="0021424D">
        <w:rPr>
          <w:rFonts w:ascii="Times New Roman" w:hAnsi="Times New Roman"/>
          <w:noProof/>
          <w:sz w:val="24"/>
          <w:szCs w:val="24"/>
        </w:rPr>
        <w:t>inventa</w:t>
      </w:r>
      <w:r>
        <w:rPr>
          <w:rFonts w:ascii="Times New Roman" w:hAnsi="Times New Roman"/>
          <w:noProof/>
          <w:sz w:val="24"/>
          <w:szCs w:val="24"/>
        </w:rPr>
        <w:t xml:space="preserve"> e que não </w:t>
      </w:r>
      <w:r w:rsidR="0021424D">
        <w:rPr>
          <w:rFonts w:ascii="Times New Roman" w:hAnsi="Times New Roman"/>
          <w:noProof/>
          <w:sz w:val="24"/>
          <w:szCs w:val="24"/>
        </w:rPr>
        <w:t xml:space="preserve">ocorre apenas do querer cuidar. É algo que acontece apartir da identificação das necessidades de um face </w:t>
      </w:r>
      <w:r w:rsidR="0021424D" w:rsidRPr="005907BE">
        <w:rPr>
          <w:rFonts w:ascii="Times New Roman" w:hAnsi="Times New Roman"/>
          <w:noProof/>
          <w:sz w:val="24"/>
          <w:szCs w:val="24"/>
        </w:rPr>
        <w:t>ás</w:t>
      </w:r>
      <w:r w:rsidR="0021424D">
        <w:rPr>
          <w:rFonts w:ascii="Times New Roman" w:hAnsi="Times New Roman"/>
          <w:noProof/>
          <w:sz w:val="24"/>
          <w:szCs w:val="24"/>
        </w:rPr>
        <w:t xml:space="preserve"> habilidades do outro</w:t>
      </w:r>
      <w:r w:rsidR="00A22A07">
        <w:rPr>
          <w:rFonts w:ascii="Times New Roman" w:hAnsi="Times New Roman"/>
          <w:noProof/>
          <w:sz w:val="24"/>
          <w:szCs w:val="24"/>
        </w:rPr>
        <w:t>,</w:t>
      </w:r>
      <w:r w:rsidR="0021424D">
        <w:rPr>
          <w:rFonts w:ascii="Times New Roman" w:hAnsi="Times New Roman"/>
          <w:noProof/>
          <w:sz w:val="24"/>
          <w:szCs w:val="24"/>
        </w:rPr>
        <w:t xml:space="preserve"> como o intuito de responder a uma situação especifica de saúde</w:t>
      </w:r>
      <w:r w:rsidR="004E1972">
        <w:rPr>
          <w:rFonts w:ascii="Times New Roman" w:hAnsi="Times New Roman"/>
          <w:noProof/>
          <w:sz w:val="24"/>
          <w:szCs w:val="24"/>
        </w:rPr>
        <w:t>.</w:t>
      </w:r>
    </w:p>
    <w:p w:rsidR="00A22A07" w:rsidRDefault="00A22A07" w:rsidP="00CD7B56">
      <w:pPr>
        <w:spacing w:line="360" w:lineRule="auto"/>
        <w:jc w:val="both"/>
        <w:rPr>
          <w:rFonts w:ascii="Times New Roman" w:hAnsi="Times New Roman"/>
          <w:i/>
          <w:noProof/>
          <w:sz w:val="24"/>
          <w:szCs w:val="24"/>
        </w:rPr>
      </w:pPr>
    </w:p>
    <w:p w:rsidR="009E7411" w:rsidRDefault="00CA444E" w:rsidP="000E5E3D">
      <w:pPr>
        <w:pStyle w:val="Ttulo2"/>
        <w:contextualSpacing/>
        <w:rPr>
          <w:rFonts w:ascii="Times New Roman" w:hAnsi="Times New Roman" w:cs="Times New Roman"/>
          <w:sz w:val="24"/>
          <w:szCs w:val="24"/>
        </w:rPr>
      </w:pPr>
      <w:bookmarkStart w:id="8" w:name="_Toc335681210"/>
      <w:r w:rsidRPr="0041028D">
        <w:rPr>
          <w:rFonts w:ascii="Times New Roman" w:hAnsi="Times New Roman" w:cs="Times New Roman"/>
          <w:sz w:val="24"/>
          <w:szCs w:val="24"/>
        </w:rPr>
        <w:t>5</w:t>
      </w:r>
      <w:r w:rsidR="00F83C81" w:rsidRPr="0041028D">
        <w:rPr>
          <w:rFonts w:ascii="Times New Roman" w:hAnsi="Times New Roman" w:cs="Times New Roman"/>
          <w:sz w:val="24"/>
          <w:szCs w:val="24"/>
        </w:rPr>
        <w:t>.1</w:t>
      </w:r>
      <w:r w:rsidR="0041028D">
        <w:rPr>
          <w:rFonts w:ascii="Times New Roman" w:hAnsi="Times New Roman" w:cs="Times New Roman"/>
          <w:sz w:val="24"/>
          <w:szCs w:val="24"/>
        </w:rPr>
        <w:t>.</w:t>
      </w:r>
      <w:r w:rsidR="00F83C81" w:rsidRPr="0041028D">
        <w:rPr>
          <w:rFonts w:ascii="Times New Roman" w:hAnsi="Times New Roman" w:cs="Times New Roman"/>
          <w:sz w:val="24"/>
          <w:szCs w:val="24"/>
        </w:rPr>
        <w:t xml:space="preserve"> </w:t>
      </w:r>
      <w:r w:rsidR="009E7411" w:rsidRPr="0041028D">
        <w:rPr>
          <w:rFonts w:ascii="Times New Roman" w:hAnsi="Times New Roman" w:cs="Times New Roman"/>
          <w:sz w:val="24"/>
          <w:szCs w:val="24"/>
        </w:rPr>
        <w:t xml:space="preserve">Fundamentação </w:t>
      </w:r>
      <w:r w:rsidR="006B07E9">
        <w:rPr>
          <w:rFonts w:ascii="Times New Roman" w:hAnsi="Times New Roman" w:cs="Times New Roman"/>
          <w:sz w:val="24"/>
          <w:szCs w:val="24"/>
        </w:rPr>
        <w:t>das I</w:t>
      </w:r>
      <w:r w:rsidR="004930D6" w:rsidRPr="0041028D">
        <w:rPr>
          <w:rFonts w:ascii="Times New Roman" w:hAnsi="Times New Roman" w:cs="Times New Roman"/>
          <w:sz w:val="24"/>
          <w:szCs w:val="24"/>
        </w:rPr>
        <w:t>ntervenções</w:t>
      </w:r>
      <w:bookmarkEnd w:id="8"/>
    </w:p>
    <w:p w:rsidR="00A22A07" w:rsidRPr="00A22A07" w:rsidRDefault="00A22A07" w:rsidP="00A22A07"/>
    <w:p w:rsidR="0043325F" w:rsidRDefault="0043325F" w:rsidP="000E5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prática do exercício é cada vez mais uma realidade para muitas mulheres que a prosseguem ou a iniciam com a gravidez. No entanto, a sua intensidade, frequência e </w:t>
      </w:r>
      <w:r w:rsidRPr="00A22A07">
        <w:rPr>
          <w:rFonts w:ascii="Times New Roman" w:hAnsi="Times New Roman" w:cs="Times New Roman"/>
          <w:sz w:val="24"/>
          <w:szCs w:val="24"/>
        </w:rPr>
        <w:t>efeitos materno-fetais têm vindo a ser alvo de imensas pesquisas e polémicas. Fora destes assuntos confl</w:t>
      </w:r>
      <w:r w:rsidR="004E1972" w:rsidRPr="00A22A07">
        <w:rPr>
          <w:rFonts w:ascii="Times New Roman" w:hAnsi="Times New Roman" w:cs="Times New Roman"/>
          <w:sz w:val="24"/>
          <w:szCs w:val="24"/>
        </w:rPr>
        <w:t>ituantes fica o consenso</w:t>
      </w:r>
      <w:r w:rsidRPr="00A22A07">
        <w:rPr>
          <w:rFonts w:ascii="Times New Roman" w:hAnsi="Times New Roman" w:cs="Times New Roman"/>
          <w:sz w:val="24"/>
          <w:szCs w:val="24"/>
        </w:rPr>
        <w:t xml:space="preserve"> dos benefícios da prática do exercício em meio aquático como ideal, do ponto de vista físico, psíquico e relacional na mulher grávida (Prevedel, 2003). A simbologia da água tem ao longo dos tempos assumido </w:t>
      </w:r>
      <w:r>
        <w:rPr>
          <w:rFonts w:ascii="Times New Roman" w:hAnsi="Times New Roman" w:cs="Times New Roman"/>
          <w:sz w:val="24"/>
          <w:szCs w:val="24"/>
        </w:rPr>
        <w:t>várias representações. Símbolo d</w:t>
      </w:r>
      <w:r w:rsidR="009E7411">
        <w:rPr>
          <w:rFonts w:ascii="Times New Roman" w:hAnsi="Times New Roman" w:cs="Times New Roman"/>
          <w:sz w:val="24"/>
          <w:szCs w:val="24"/>
        </w:rPr>
        <w:t>e fertilidade e feminilidade a água</w:t>
      </w:r>
      <w:r>
        <w:rPr>
          <w:rFonts w:ascii="Times New Roman" w:hAnsi="Times New Roman" w:cs="Times New Roman"/>
          <w:sz w:val="24"/>
          <w:szCs w:val="24"/>
        </w:rPr>
        <w:t xml:space="preserve"> é significado de vida sobre a terra. A sua semelhança entre mãe e mar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relaciona os ritmos da mulher (as menstruações) com</w:t>
      </w:r>
      <w:r w:rsidR="002C7A33">
        <w:rPr>
          <w:rFonts w:ascii="Times New Roman" w:hAnsi="Times New Roman" w:cs="Times New Roman"/>
          <w:sz w:val="24"/>
          <w:szCs w:val="24"/>
        </w:rPr>
        <w:t xml:space="preserve"> as marés</w:t>
      </w:r>
      <w:r>
        <w:rPr>
          <w:rFonts w:ascii="Times New Roman" w:hAnsi="Times New Roman" w:cs="Times New Roman"/>
          <w:sz w:val="24"/>
          <w:szCs w:val="24"/>
        </w:rPr>
        <w:t xml:space="preserve">, ambos são sinónimos de vida e ambos originam vida. Para as religiões a água assume propriedades de </w:t>
      </w:r>
      <w:r w:rsidR="002C7A33">
        <w:rPr>
          <w:rFonts w:ascii="Times New Roman" w:hAnsi="Times New Roman" w:cs="Times New Roman"/>
          <w:sz w:val="24"/>
          <w:szCs w:val="24"/>
        </w:rPr>
        <w:t>purificação, “lava</w:t>
      </w:r>
      <w:r>
        <w:rPr>
          <w:rFonts w:ascii="Times New Roman" w:hAnsi="Times New Roman" w:cs="Times New Roman"/>
          <w:sz w:val="24"/>
          <w:szCs w:val="24"/>
        </w:rPr>
        <w:t xml:space="preserve"> os pecados”, de regeneração, oferece saúde com os ”banhos rituais”, símbolo de “homem novo” pertencente à família de Deus com o </w:t>
      </w:r>
      <w:r w:rsidR="002C7A33">
        <w:rPr>
          <w:rFonts w:ascii="Times New Roman" w:hAnsi="Times New Roman" w:cs="Times New Roman"/>
          <w:sz w:val="24"/>
          <w:szCs w:val="24"/>
        </w:rPr>
        <w:t>batismo</w:t>
      </w:r>
      <w:r>
        <w:rPr>
          <w:rFonts w:ascii="Times New Roman" w:hAnsi="Times New Roman" w:cs="Times New Roman"/>
          <w:sz w:val="24"/>
          <w:szCs w:val="24"/>
        </w:rPr>
        <w:t xml:space="preserve">, às expressões mais </w:t>
      </w:r>
      <w:proofErr w:type="spellStart"/>
      <w:r>
        <w:rPr>
          <w:rFonts w:ascii="Times New Roman" w:hAnsi="Times New Roman" w:cs="Times New Roman"/>
          <w:sz w:val="24"/>
          <w:szCs w:val="24"/>
        </w:rPr>
        <w:t>catalicisticas</w:t>
      </w:r>
      <w:proofErr w:type="spellEnd"/>
      <w:r>
        <w:rPr>
          <w:rFonts w:ascii="Times New Roman" w:hAnsi="Times New Roman" w:cs="Times New Roman"/>
          <w:sz w:val="24"/>
          <w:szCs w:val="24"/>
        </w:rPr>
        <w:t xml:space="preserve"> de “a água que se transforma em vinho”, “o Cristo caminhando sobre as águas”, “o Mar Vermelho que se abre espo</w:t>
      </w:r>
      <w:r w:rsidR="00A22A07">
        <w:rPr>
          <w:rFonts w:ascii="Times New Roman" w:hAnsi="Times New Roman" w:cs="Times New Roman"/>
          <w:sz w:val="24"/>
          <w:szCs w:val="24"/>
        </w:rPr>
        <w:t>ntaneamente à</w:t>
      </w:r>
      <w:r w:rsidR="009972FA">
        <w:rPr>
          <w:rFonts w:ascii="Times New Roman" w:hAnsi="Times New Roman" w:cs="Times New Roman"/>
          <w:sz w:val="24"/>
          <w:szCs w:val="24"/>
        </w:rPr>
        <w:t xml:space="preserve"> frente de Moisés” </w:t>
      </w:r>
      <w:r>
        <w:rPr>
          <w:rFonts w:ascii="Times New Roman" w:hAnsi="Times New Roman" w:cs="Times New Roman"/>
          <w:sz w:val="24"/>
          <w:szCs w:val="24"/>
        </w:rPr>
        <w:t>(</w:t>
      </w:r>
      <w:proofErr w:type="spellStart"/>
      <w:r>
        <w:rPr>
          <w:rFonts w:ascii="Times New Roman" w:hAnsi="Times New Roman" w:cs="Times New Roman"/>
          <w:sz w:val="24"/>
          <w:szCs w:val="24"/>
        </w:rPr>
        <w:t>Emoto</w:t>
      </w:r>
      <w:proofErr w:type="spellEnd"/>
      <w:r>
        <w:rPr>
          <w:rFonts w:ascii="Times New Roman" w:hAnsi="Times New Roman" w:cs="Times New Roman"/>
          <w:sz w:val="24"/>
          <w:szCs w:val="24"/>
        </w:rPr>
        <w:t>, 2008)</w:t>
      </w:r>
      <w:r w:rsidR="009972FA">
        <w:rPr>
          <w:rFonts w:ascii="Times New Roman" w:hAnsi="Times New Roman" w:cs="Times New Roman"/>
          <w:sz w:val="24"/>
          <w:szCs w:val="24"/>
        </w:rPr>
        <w:t>.</w:t>
      </w:r>
      <w:r>
        <w:rPr>
          <w:rFonts w:ascii="Times New Roman" w:hAnsi="Times New Roman" w:cs="Times New Roman"/>
          <w:sz w:val="24"/>
          <w:szCs w:val="24"/>
        </w:rPr>
        <w:t xml:space="preserve"> Igualmente</w:t>
      </w:r>
      <w:proofErr w:type="gramStart"/>
      <w:r w:rsidR="00AE12BA">
        <w:rPr>
          <w:rFonts w:ascii="Times New Roman" w:hAnsi="Times New Roman" w:cs="Times New Roman"/>
          <w:sz w:val="24"/>
          <w:szCs w:val="24"/>
        </w:rPr>
        <w:t>,</w:t>
      </w:r>
      <w:proofErr w:type="gramEnd"/>
      <w:r>
        <w:rPr>
          <w:rFonts w:ascii="Times New Roman" w:hAnsi="Times New Roman" w:cs="Times New Roman"/>
          <w:sz w:val="24"/>
          <w:szCs w:val="24"/>
        </w:rPr>
        <w:t xml:space="preserve"> citamos a água nas expressões mais populares “claro como água”, “feliz com</w:t>
      </w:r>
      <w:r w:rsidR="00A22A07">
        <w:rPr>
          <w:rFonts w:ascii="Times New Roman" w:hAnsi="Times New Roman" w:cs="Times New Roman"/>
          <w:sz w:val="24"/>
          <w:szCs w:val="24"/>
        </w:rPr>
        <w:t>o</w:t>
      </w:r>
      <w:r>
        <w:rPr>
          <w:rFonts w:ascii="Times New Roman" w:hAnsi="Times New Roman" w:cs="Times New Roman"/>
          <w:sz w:val="24"/>
          <w:szCs w:val="24"/>
        </w:rPr>
        <w:t xml:space="preserve"> peixe na água”. Do ponto de vista antropológico, a imersão nas águas não equivale nunca a uma extinção definitiva, mas sim a uma reintegração transitória. Correspondem as crenças segundo as quais o “dilúvio” ou a submersão periódica dos continentes é simultaneamente vingador e destruidor de um mundo corrupto</w:t>
      </w:r>
      <w:r w:rsidR="00A22A07">
        <w:rPr>
          <w:rFonts w:ascii="Times New Roman" w:hAnsi="Times New Roman" w:cs="Times New Roman"/>
          <w:sz w:val="24"/>
          <w:szCs w:val="24"/>
        </w:rPr>
        <w:t>,</w:t>
      </w:r>
      <w:r w:rsidR="00AB3ED1">
        <w:rPr>
          <w:rFonts w:ascii="Times New Roman" w:hAnsi="Times New Roman" w:cs="Times New Roman"/>
          <w:sz w:val="24"/>
          <w:szCs w:val="24"/>
        </w:rPr>
        <w:t xml:space="preserve"> dando origem a um novo mundo. A fantástica</w:t>
      </w:r>
      <w:r>
        <w:rPr>
          <w:rFonts w:ascii="Times New Roman" w:hAnsi="Times New Roman" w:cs="Times New Roman"/>
          <w:sz w:val="24"/>
          <w:szCs w:val="24"/>
        </w:rPr>
        <w:t xml:space="preserve"> aventura da nidação, da formação do embrião, do </w:t>
      </w:r>
      <w:r w:rsidR="00AB3ED1">
        <w:rPr>
          <w:rFonts w:ascii="Times New Roman" w:hAnsi="Times New Roman" w:cs="Times New Roman"/>
          <w:sz w:val="24"/>
          <w:szCs w:val="24"/>
        </w:rPr>
        <w:t>aperfeiçoamento</w:t>
      </w:r>
      <w:r>
        <w:rPr>
          <w:rFonts w:ascii="Times New Roman" w:hAnsi="Times New Roman" w:cs="Times New Roman"/>
          <w:sz w:val="24"/>
          <w:szCs w:val="24"/>
        </w:rPr>
        <w:t xml:space="preserve"> do feto, do nascimento</w:t>
      </w:r>
      <w:r w:rsidR="00AE12BA">
        <w:rPr>
          <w:rFonts w:ascii="Times New Roman" w:hAnsi="Times New Roman" w:cs="Times New Roman"/>
          <w:sz w:val="24"/>
          <w:szCs w:val="24"/>
        </w:rPr>
        <w:t>...</w:t>
      </w:r>
      <w:r>
        <w:rPr>
          <w:rFonts w:ascii="Times New Roman" w:hAnsi="Times New Roman" w:cs="Times New Roman"/>
          <w:sz w:val="24"/>
          <w:szCs w:val="24"/>
        </w:rPr>
        <w:t xml:space="preserve">tudo isto ocorre </w:t>
      </w:r>
      <w:r>
        <w:rPr>
          <w:rFonts w:ascii="Times New Roman" w:hAnsi="Times New Roman" w:cs="Times New Roman"/>
          <w:sz w:val="24"/>
          <w:szCs w:val="24"/>
        </w:rPr>
        <w:lastRenderedPageBreak/>
        <w:t>em meio aquá</w:t>
      </w:r>
      <w:r w:rsidR="00AB3ED1">
        <w:rPr>
          <w:rFonts w:ascii="Times New Roman" w:hAnsi="Times New Roman" w:cs="Times New Roman"/>
          <w:sz w:val="24"/>
          <w:szCs w:val="24"/>
        </w:rPr>
        <w:t>tico, no oceano que está em cada um de nós (</w:t>
      </w:r>
      <w:proofErr w:type="spellStart"/>
      <w:r w:rsidR="00AB3ED1">
        <w:rPr>
          <w:rFonts w:ascii="Times New Roman" w:hAnsi="Times New Roman" w:cs="Times New Roman"/>
          <w:sz w:val="24"/>
          <w:szCs w:val="24"/>
        </w:rPr>
        <w:t>Jessiman</w:t>
      </w:r>
      <w:proofErr w:type="spellEnd"/>
      <w:r w:rsidR="00AB3ED1">
        <w:rPr>
          <w:rFonts w:ascii="Times New Roman" w:hAnsi="Times New Roman" w:cs="Times New Roman"/>
          <w:sz w:val="24"/>
          <w:szCs w:val="24"/>
        </w:rPr>
        <w:t>, 2009</w:t>
      </w:r>
      <w:r>
        <w:rPr>
          <w:rFonts w:ascii="Times New Roman" w:hAnsi="Times New Roman" w:cs="Times New Roman"/>
          <w:sz w:val="24"/>
          <w:szCs w:val="24"/>
        </w:rPr>
        <w:t>). O papel da água na preparação aquática pré</w:t>
      </w:r>
      <w:r w:rsidR="00AE12BA">
        <w:rPr>
          <w:rFonts w:ascii="Times New Roman" w:hAnsi="Times New Roman" w:cs="Times New Roman"/>
          <w:sz w:val="24"/>
          <w:szCs w:val="24"/>
        </w:rPr>
        <w:t>-natal pelo seu valor simbólico</w:t>
      </w:r>
      <w:r>
        <w:rPr>
          <w:rFonts w:ascii="Times New Roman" w:hAnsi="Times New Roman" w:cs="Times New Roman"/>
          <w:sz w:val="24"/>
          <w:szCs w:val="24"/>
        </w:rPr>
        <w:t xml:space="preserve"> permite aos futuros pais reviver a sua própria experiência de gestação. Em segurança, na água aquecida encontram-se no mesmo meio físico que o seu bebé, o que lhes permite vivenciar sensações semelhantes às dele, assim como, facilita a</w:t>
      </w:r>
      <w:r w:rsidR="00C30995">
        <w:rPr>
          <w:rFonts w:ascii="Times New Roman" w:hAnsi="Times New Roman" w:cs="Times New Roman"/>
          <w:sz w:val="24"/>
          <w:szCs w:val="24"/>
        </w:rPr>
        <w:t xml:space="preserve"> sua comunicação com ele (</w:t>
      </w:r>
      <w:proofErr w:type="spellStart"/>
      <w:r w:rsidR="00C30995">
        <w:rPr>
          <w:rFonts w:ascii="Times New Roman" w:hAnsi="Times New Roman" w:cs="Times New Roman"/>
          <w:sz w:val="24"/>
          <w:szCs w:val="24"/>
        </w:rPr>
        <w:t>Odent</w:t>
      </w:r>
      <w:proofErr w:type="spellEnd"/>
      <w:r w:rsidR="00AB3ED1">
        <w:rPr>
          <w:rFonts w:ascii="Times New Roman" w:hAnsi="Times New Roman" w:cs="Times New Roman"/>
          <w:sz w:val="24"/>
          <w:szCs w:val="24"/>
        </w:rPr>
        <w:t>, 2010</w:t>
      </w:r>
      <w:r>
        <w:rPr>
          <w:rFonts w:ascii="Times New Roman" w:hAnsi="Times New Roman" w:cs="Times New Roman"/>
          <w:sz w:val="24"/>
          <w:szCs w:val="24"/>
        </w:rPr>
        <w:t xml:space="preserve">). </w:t>
      </w:r>
      <w:r w:rsidR="009D3ABD">
        <w:rPr>
          <w:rFonts w:ascii="Times New Roman" w:hAnsi="Times New Roman" w:cs="Times New Roman"/>
          <w:sz w:val="24"/>
          <w:szCs w:val="24"/>
        </w:rPr>
        <w:t>Têm sido destacados</w:t>
      </w:r>
      <w:r>
        <w:rPr>
          <w:rFonts w:ascii="Times New Roman" w:hAnsi="Times New Roman" w:cs="Times New Roman"/>
          <w:sz w:val="24"/>
          <w:szCs w:val="24"/>
        </w:rPr>
        <w:t xml:space="preserve"> como ganhos resultantes da prática do exercício em meio aquático na grávida, o controle do edema gravídico, uma melhoria acentuada da diurese, uma melhoria ou prevenção dos desconfortos músculo-esqueléticos do último trimestre, o aumento na capacidade </w:t>
      </w:r>
      <w:r w:rsidR="00C30995">
        <w:rPr>
          <w:rFonts w:ascii="Times New Roman" w:hAnsi="Times New Roman" w:cs="Times New Roman"/>
          <w:sz w:val="24"/>
          <w:szCs w:val="24"/>
        </w:rPr>
        <w:t>cardiorrespiratória</w:t>
      </w:r>
      <w:r>
        <w:rPr>
          <w:rFonts w:ascii="Times New Roman" w:hAnsi="Times New Roman" w:cs="Times New Roman"/>
          <w:sz w:val="24"/>
          <w:szCs w:val="24"/>
        </w:rPr>
        <w:t xml:space="preserve">, maior gasto de energia logo melhor controlo de massa corporal, e uma diminuição acentuada nos níveis de </w:t>
      </w:r>
      <w:proofErr w:type="gramStart"/>
      <w:r>
        <w:rPr>
          <w:rFonts w:ascii="Times New Roman" w:hAnsi="Times New Roman" w:cs="Times New Roman"/>
          <w:sz w:val="24"/>
          <w:szCs w:val="24"/>
        </w:rPr>
        <w:t>stress</w:t>
      </w:r>
      <w:proofErr w:type="gramEnd"/>
      <w:r>
        <w:rPr>
          <w:rFonts w:ascii="Times New Roman" w:hAnsi="Times New Roman" w:cs="Times New Roman"/>
          <w:sz w:val="24"/>
          <w:szCs w:val="24"/>
        </w:rPr>
        <w:t xml:space="preserve"> associado a um relaxamento eficaz (Prevedel, 2003). É das propriedades físicas e térmicas da água que derivam os seus efeitos benéficos na imersão, quer no período pré-natal como dur</w:t>
      </w:r>
      <w:r w:rsidR="00141CE4">
        <w:rPr>
          <w:rFonts w:ascii="Times New Roman" w:hAnsi="Times New Roman" w:cs="Times New Roman"/>
          <w:sz w:val="24"/>
          <w:szCs w:val="24"/>
        </w:rPr>
        <w:t>ante o trabalho de parto</w:t>
      </w:r>
      <w:r>
        <w:rPr>
          <w:rFonts w:ascii="Times New Roman" w:hAnsi="Times New Roman" w:cs="Times New Roman"/>
          <w:sz w:val="24"/>
          <w:szCs w:val="24"/>
        </w:rPr>
        <w:t xml:space="preserve">, </w:t>
      </w:r>
      <w:r w:rsidR="00C30995">
        <w:rPr>
          <w:rFonts w:ascii="Times New Roman" w:hAnsi="Times New Roman" w:cs="Times New Roman"/>
          <w:sz w:val="24"/>
          <w:szCs w:val="24"/>
        </w:rPr>
        <w:t>atuando</w:t>
      </w:r>
      <w:r>
        <w:rPr>
          <w:rFonts w:ascii="Times New Roman" w:hAnsi="Times New Roman" w:cs="Times New Roman"/>
          <w:sz w:val="24"/>
          <w:szCs w:val="24"/>
        </w:rPr>
        <w:t xml:space="preserve"> como medida não farmacológica no alívio da dor e desconfortos.</w:t>
      </w:r>
    </w:p>
    <w:p w:rsidR="0043325F" w:rsidRDefault="0043325F" w:rsidP="000E5E3D">
      <w:pPr>
        <w:spacing w:line="360" w:lineRule="auto"/>
        <w:contextualSpacing/>
        <w:jc w:val="both"/>
        <w:rPr>
          <w:rFonts w:ascii="Times New Roman" w:hAnsi="Times New Roman" w:cs="Times New Roman"/>
          <w:sz w:val="24"/>
          <w:szCs w:val="24"/>
        </w:rPr>
      </w:pPr>
      <w:r w:rsidRPr="008A2DB0">
        <w:rPr>
          <w:rFonts w:ascii="Times New Roman" w:hAnsi="Times New Roman" w:cs="Times New Roman"/>
          <w:sz w:val="24"/>
          <w:szCs w:val="24"/>
        </w:rPr>
        <w:t>Deste ponto de vista</w:t>
      </w:r>
      <w:r>
        <w:rPr>
          <w:rFonts w:ascii="Times New Roman" w:hAnsi="Times New Roman" w:cs="Times New Roman"/>
          <w:sz w:val="24"/>
          <w:szCs w:val="24"/>
        </w:rPr>
        <w:t>,</w:t>
      </w:r>
      <w:r w:rsidRPr="008A2DB0">
        <w:rPr>
          <w:rFonts w:ascii="Times New Roman" w:hAnsi="Times New Roman" w:cs="Times New Roman"/>
          <w:sz w:val="24"/>
          <w:szCs w:val="24"/>
        </w:rPr>
        <w:t xml:space="preserve"> é importante que haja </w:t>
      </w:r>
      <w:r>
        <w:rPr>
          <w:rFonts w:ascii="Times New Roman" w:hAnsi="Times New Roman" w:cs="Times New Roman"/>
          <w:sz w:val="24"/>
          <w:szCs w:val="24"/>
        </w:rPr>
        <w:t xml:space="preserve">mesmo que de </w:t>
      </w:r>
      <w:r w:rsidR="00A22A07">
        <w:rPr>
          <w:rFonts w:ascii="Times New Roman" w:hAnsi="Times New Roman" w:cs="Times New Roman"/>
          <w:sz w:val="24"/>
          <w:szCs w:val="24"/>
        </w:rPr>
        <w:t>forma básica, um conhecimento a</w:t>
      </w:r>
      <w:r>
        <w:rPr>
          <w:rFonts w:ascii="Times New Roman" w:hAnsi="Times New Roman" w:cs="Times New Roman"/>
          <w:sz w:val="24"/>
          <w:szCs w:val="24"/>
        </w:rPr>
        <w:t xml:space="preserve">cerca das características essenciais do meio aquático no qual se aprecia a </w:t>
      </w:r>
      <w:r w:rsidR="00C30995">
        <w:rPr>
          <w:rFonts w:ascii="Times New Roman" w:hAnsi="Times New Roman" w:cs="Times New Roman"/>
          <w:sz w:val="24"/>
          <w:szCs w:val="24"/>
        </w:rPr>
        <w:t>ação</w:t>
      </w:r>
      <w:r>
        <w:rPr>
          <w:rFonts w:ascii="Times New Roman" w:hAnsi="Times New Roman" w:cs="Times New Roman"/>
          <w:sz w:val="24"/>
          <w:szCs w:val="24"/>
        </w:rPr>
        <w:t xml:space="preserve"> de uma força oposta à força da gravidade, no sentido de serem tidas em conta atitudes sensoriais e comportamentais por parte da grávida, para que, a adaptação a este meio permita uma aprendizagem </w:t>
      </w:r>
      <w:r w:rsidR="00C30995">
        <w:rPr>
          <w:rFonts w:ascii="Times New Roman" w:hAnsi="Times New Roman" w:cs="Times New Roman"/>
          <w:sz w:val="24"/>
          <w:szCs w:val="24"/>
        </w:rPr>
        <w:t>correta</w:t>
      </w:r>
      <w:r>
        <w:rPr>
          <w:rFonts w:ascii="Times New Roman" w:hAnsi="Times New Roman" w:cs="Times New Roman"/>
          <w:sz w:val="24"/>
          <w:szCs w:val="24"/>
        </w:rPr>
        <w:t xml:space="preserve">, segura </w:t>
      </w:r>
      <w:r w:rsidRPr="006C4315">
        <w:rPr>
          <w:rFonts w:ascii="Times New Roman" w:hAnsi="Times New Roman" w:cs="Times New Roman"/>
          <w:sz w:val="24"/>
          <w:szCs w:val="24"/>
        </w:rPr>
        <w:t xml:space="preserve">e </w:t>
      </w:r>
      <w:r w:rsidR="00C30995" w:rsidRPr="006C4315">
        <w:rPr>
          <w:rFonts w:ascii="Times New Roman" w:hAnsi="Times New Roman" w:cs="Times New Roman"/>
          <w:sz w:val="24"/>
          <w:szCs w:val="24"/>
        </w:rPr>
        <w:t>prazerosa</w:t>
      </w:r>
      <w:r w:rsidR="00C30995">
        <w:rPr>
          <w:rFonts w:ascii="Times New Roman" w:hAnsi="Times New Roman" w:cs="Times New Roman"/>
          <w:sz w:val="24"/>
          <w:szCs w:val="24"/>
        </w:rPr>
        <w:t>.</w:t>
      </w:r>
      <w:r>
        <w:rPr>
          <w:rFonts w:ascii="Times New Roman" w:hAnsi="Times New Roman" w:cs="Times New Roman"/>
          <w:sz w:val="24"/>
          <w:szCs w:val="24"/>
        </w:rPr>
        <w:t xml:space="preserve"> Uma das primeiras vantagens do exercício praticado em meio aquático percebido pela grávida, diz respeito à sensação de diminuição de peso especialmente na </w:t>
      </w:r>
      <w:r w:rsidR="00C30995">
        <w:rPr>
          <w:rFonts w:ascii="Times New Roman" w:hAnsi="Times New Roman" w:cs="Times New Roman"/>
          <w:sz w:val="24"/>
          <w:szCs w:val="24"/>
        </w:rPr>
        <w:t>efetivação</w:t>
      </w:r>
      <w:r>
        <w:rPr>
          <w:rFonts w:ascii="Times New Roman" w:hAnsi="Times New Roman" w:cs="Times New Roman"/>
          <w:sz w:val="24"/>
          <w:szCs w:val="24"/>
        </w:rPr>
        <w:t xml:space="preserve"> dos movimentos, o que lhe permite praticar sem esforço os exercícios aquáticos até</w:t>
      </w:r>
      <w:r w:rsidR="00C30995">
        <w:rPr>
          <w:rFonts w:ascii="Times New Roman" w:hAnsi="Times New Roman" w:cs="Times New Roman"/>
          <w:sz w:val="24"/>
          <w:szCs w:val="24"/>
        </w:rPr>
        <w:t xml:space="preserve"> ao final da gravidez. O</w:t>
      </w:r>
      <w:r>
        <w:rPr>
          <w:rFonts w:ascii="Times New Roman" w:hAnsi="Times New Roman" w:cs="Times New Roman"/>
          <w:sz w:val="24"/>
          <w:szCs w:val="24"/>
        </w:rPr>
        <w:t xml:space="preserve"> </w:t>
      </w:r>
      <w:r w:rsidRPr="00B21037">
        <w:rPr>
          <w:rFonts w:ascii="Times New Roman" w:hAnsi="Times New Roman" w:cs="Times New Roman"/>
          <w:i/>
          <w:sz w:val="24"/>
          <w:szCs w:val="24"/>
        </w:rPr>
        <w:t>peso</w:t>
      </w:r>
      <w:r w:rsidR="00C30995">
        <w:rPr>
          <w:rFonts w:ascii="Times New Roman" w:hAnsi="Times New Roman" w:cs="Times New Roman"/>
          <w:sz w:val="24"/>
          <w:szCs w:val="24"/>
        </w:rPr>
        <w:t xml:space="preserve"> de uma substância</w:t>
      </w:r>
      <w:proofErr w:type="gramStart"/>
      <w:r w:rsidR="00C30995">
        <w:rPr>
          <w:rFonts w:ascii="Times New Roman" w:hAnsi="Times New Roman" w:cs="Times New Roman"/>
          <w:sz w:val="24"/>
          <w:szCs w:val="24"/>
        </w:rPr>
        <w:t>,</w:t>
      </w:r>
      <w:proofErr w:type="gramEnd"/>
      <w:r w:rsidR="00C30995">
        <w:rPr>
          <w:rFonts w:ascii="Times New Roman" w:hAnsi="Times New Roman" w:cs="Times New Roman"/>
          <w:sz w:val="24"/>
          <w:szCs w:val="24"/>
        </w:rPr>
        <w:t xml:space="preserve"> refere a</w:t>
      </w:r>
      <w:r>
        <w:rPr>
          <w:rFonts w:ascii="Times New Roman" w:hAnsi="Times New Roman" w:cs="Times New Roman"/>
          <w:sz w:val="24"/>
          <w:szCs w:val="24"/>
        </w:rPr>
        <w:t xml:space="preserve"> força com a qual é atraída pela força da gravidade. Em meio líquido</w:t>
      </w:r>
      <w:r w:rsidR="00C30995">
        <w:rPr>
          <w:rFonts w:ascii="Times New Roman" w:hAnsi="Times New Roman" w:cs="Times New Roman"/>
          <w:sz w:val="24"/>
          <w:szCs w:val="24"/>
        </w:rPr>
        <w:t>,</w:t>
      </w:r>
      <w:r>
        <w:rPr>
          <w:rFonts w:ascii="Times New Roman" w:hAnsi="Times New Roman" w:cs="Times New Roman"/>
          <w:sz w:val="24"/>
          <w:szCs w:val="24"/>
        </w:rPr>
        <w:t xml:space="preserve"> a força da gravidade diminui à razão de uma força contrária (ascendente), característica específica da água, daí que qualquer corpo imerso experimente uma </w:t>
      </w:r>
      <w:r w:rsidR="00A22A07">
        <w:rPr>
          <w:rFonts w:ascii="Times New Roman" w:hAnsi="Times New Roman" w:cs="Times New Roman"/>
          <w:sz w:val="24"/>
          <w:szCs w:val="24"/>
        </w:rPr>
        <w:t xml:space="preserve">alteração nos valores do peso. </w:t>
      </w:r>
      <w:r>
        <w:rPr>
          <w:rFonts w:ascii="Times New Roman" w:hAnsi="Times New Roman" w:cs="Times New Roman"/>
          <w:sz w:val="24"/>
          <w:szCs w:val="24"/>
        </w:rPr>
        <w:t>A força de flutuação pode tornar a massa do corpo humano, d</w:t>
      </w:r>
      <w:r w:rsidR="00A22A07">
        <w:rPr>
          <w:rFonts w:ascii="Times New Roman" w:hAnsi="Times New Roman" w:cs="Times New Roman"/>
          <w:sz w:val="24"/>
          <w:szCs w:val="24"/>
        </w:rPr>
        <w:t>entro d´água, até 90% mais leve</w:t>
      </w:r>
      <w:r w:rsidRPr="00B8351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Krasevec</w:t>
      </w:r>
      <w:proofErr w:type="spellEnd"/>
      <w:r>
        <w:rPr>
          <w:rFonts w:ascii="Times New Roman" w:hAnsi="Times New Roman" w:cs="Times New Roman"/>
          <w:sz w:val="24"/>
          <w:szCs w:val="24"/>
        </w:rPr>
        <w:t xml:space="preserve">, 1990). Segundo o mesmo autor a </w:t>
      </w:r>
      <w:r w:rsidR="00C30995">
        <w:rPr>
          <w:rFonts w:ascii="Times New Roman" w:hAnsi="Times New Roman" w:cs="Times New Roman"/>
          <w:sz w:val="24"/>
          <w:szCs w:val="24"/>
        </w:rPr>
        <w:t>perceção</w:t>
      </w:r>
      <w:r>
        <w:rPr>
          <w:rFonts w:ascii="Times New Roman" w:hAnsi="Times New Roman" w:cs="Times New Roman"/>
          <w:sz w:val="24"/>
          <w:szCs w:val="24"/>
        </w:rPr>
        <w:t xml:space="preserve"> do peso real dos sujeitos imersos é estimado da seguinte forma: 6 a 10% imersos até ao pescoço, 15 a 30%</w:t>
      </w:r>
      <w:r w:rsidR="00AE12BA">
        <w:rPr>
          <w:rFonts w:ascii="Times New Roman" w:hAnsi="Times New Roman" w:cs="Times New Roman"/>
          <w:sz w:val="24"/>
          <w:szCs w:val="24"/>
        </w:rPr>
        <w:t xml:space="preserve"> </w:t>
      </w:r>
      <w:r>
        <w:rPr>
          <w:rFonts w:ascii="Times New Roman" w:hAnsi="Times New Roman" w:cs="Times New Roman"/>
          <w:sz w:val="24"/>
          <w:szCs w:val="24"/>
        </w:rPr>
        <w:t>imersos até ao tórax, 50 a 60%</w:t>
      </w:r>
      <w:r w:rsidR="00AE12BA">
        <w:rPr>
          <w:rFonts w:ascii="Times New Roman" w:hAnsi="Times New Roman" w:cs="Times New Roman"/>
          <w:sz w:val="24"/>
          <w:szCs w:val="24"/>
        </w:rPr>
        <w:t xml:space="preserve"> </w:t>
      </w:r>
      <w:r>
        <w:rPr>
          <w:rFonts w:ascii="Times New Roman" w:hAnsi="Times New Roman" w:cs="Times New Roman"/>
          <w:sz w:val="24"/>
          <w:szCs w:val="24"/>
        </w:rPr>
        <w:t>imersos até à pelve. De acordo com o princípio de Arquimedes, “Todo o corpo mergulhado num fluido em repouso sofre, por parte do fluido, uma f</w:t>
      </w:r>
      <w:r w:rsidR="00AE12BA">
        <w:rPr>
          <w:rFonts w:ascii="Times New Roman" w:hAnsi="Times New Roman" w:cs="Times New Roman"/>
          <w:sz w:val="24"/>
          <w:szCs w:val="24"/>
        </w:rPr>
        <w:t>orça vertical, para cima, contrá</w:t>
      </w:r>
      <w:r>
        <w:rPr>
          <w:rFonts w:ascii="Times New Roman" w:hAnsi="Times New Roman" w:cs="Times New Roman"/>
          <w:sz w:val="24"/>
          <w:szCs w:val="24"/>
        </w:rPr>
        <w:t>ria à força da gravidade, cuja intensidade é igual ao peso</w:t>
      </w:r>
      <w:r w:rsidR="00C30995">
        <w:rPr>
          <w:rFonts w:ascii="Times New Roman" w:hAnsi="Times New Roman" w:cs="Times New Roman"/>
          <w:sz w:val="24"/>
          <w:szCs w:val="24"/>
        </w:rPr>
        <w:t xml:space="preserve"> do fluido deslocado pelo corpo”</w:t>
      </w:r>
      <w:r>
        <w:rPr>
          <w:rFonts w:ascii="Times New Roman" w:hAnsi="Times New Roman" w:cs="Times New Roman"/>
          <w:sz w:val="24"/>
          <w:szCs w:val="24"/>
        </w:rPr>
        <w:t xml:space="preserve"> (Nogueira, 2003)</w:t>
      </w:r>
      <w:r w:rsidR="00C30995">
        <w:rPr>
          <w:rFonts w:ascii="Times New Roman" w:hAnsi="Times New Roman" w:cs="Times New Roman"/>
          <w:sz w:val="24"/>
          <w:szCs w:val="24"/>
        </w:rPr>
        <w:t>.</w:t>
      </w:r>
      <w:r>
        <w:rPr>
          <w:rFonts w:ascii="Times New Roman" w:hAnsi="Times New Roman" w:cs="Times New Roman"/>
          <w:sz w:val="24"/>
          <w:szCs w:val="24"/>
        </w:rPr>
        <w:t xml:space="preserve"> Sabemos que a </w:t>
      </w:r>
      <w:r w:rsidRPr="00B21037">
        <w:rPr>
          <w:rFonts w:ascii="Times New Roman" w:hAnsi="Times New Roman" w:cs="Times New Roman"/>
          <w:i/>
          <w:sz w:val="24"/>
          <w:szCs w:val="24"/>
        </w:rPr>
        <w:t>densidade relativa</w:t>
      </w:r>
      <w:r>
        <w:rPr>
          <w:rFonts w:ascii="Times New Roman" w:hAnsi="Times New Roman" w:cs="Times New Roman"/>
          <w:sz w:val="24"/>
          <w:szCs w:val="24"/>
        </w:rPr>
        <w:t xml:space="preserve"> da água é de um, logo qualquer </w:t>
      </w:r>
      <w:r w:rsidR="00C30995">
        <w:rPr>
          <w:rFonts w:ascii="Times New Roman" w:hAnsi="Times New Roman" w:cs="Times New Roman"/>
          <w:sz w:val="24"/>
          <w:szCs w:val="24"/>
        </w:rPr>
        <w:t>objeto</w:t>
      </w:r>
      <w:r>
        <w:rPr>
          <w:rFonts w:ascii="Times New Roman" w:hAnsi="Times New Roman" w:cs="Times New Roman"/>
          <w:sz w:val="24"/>
          <w:szCs w:val="24"/>
        </w:rPr>
        <w:t xml:space="preserve"> com densidade inferior a um flutuará </w:t>
      </w:r>
      <w:r>
        <w:rPr>
          <w:rFonts w:ascii="Times New Roman" w:hAnsi="Times New Roman" w:cs="Times New Roman"/>
          <w:sz w:val="24"/>
          <w:szCs w:val="24"/>
        </w:rPr>
        <w:lastRenderedPageBreak/>
        <w:t>e superior a um afundar-se-á. Esta característica (</w:t>
      </w:r>
      <w:r w:rsidRPr="00B21037">
        <w:rPr>
          <w:rFonts w:ascii="Times New Roman" w:hAnsi="Times New Roman" w:cs="Times New Roman"/>
          <w:i/>
          <w:sz w:val="24"/>
          <w:szCs w:val="24"/>
        </w:rPr>
        <w:t>flutuabilidade</w:t>
      </w:r>
      <w:r>
        <w:rPr>
          <w:rFonts w:ascii="Times New Roman" w:hAnsi="Times New Roman" w:cs="Times New Roman"/>
          <w:sz w:val="24"/>
          <w:szCs w:val="24"/>
        </w:rPr>
        <w:t>) permite uma agradável melhoria na coordenação dos movimentos. Em posi</w:t>
      </w:r>
      <w:r w:rsidR="00A22A07">
        <w:rPr>
          <w:rFonts w:ascii="Times New Roman" w:hAnsi="Times New Roman" w:cs="Times New Roman"/>
          <w:sz w:val="24"/>
          <w:szCs w:val="24"/>
        </w:rPr>
        <w:t>ção dorsal na água face à</w:t>
      </w:r>
      <w:r>
        <w:rPr>
          <w:rFonts w:ascii="Times New Roman" w:hAnsi="Times New Roman" w:cs="Times New Roman"/>
          <w:sz w:val="24"/>
          <w:szCs w:val="24"/>
        </w:rPr>
        <w:t xml:space="preserve"> mesma posição no solo, há redução dos problemas de circulação causados pela compressão do útero sobre a veia cava; ajuda a interiorização e consciencialização do próprio corpo permitindo corrigir a postura; facilita a tonificação harmoniosa de todos os músculos prevenindo sobretudo as lombalgias e durante o relaxamento o balançar na água estimula a produção de endorfinas (</w:t>
      </w:r>
      <w:proofErr w:type="spellStart"/>
      <w:r>
        <w:rPr>
          <w:rFonts w:ascii="Times New Roman" w:hAnsi="Times New Roman" w:cs="Times New Roman"/>
          <w:sz w:val="24"/>
          <w:szCs w:val="24"/>
        </w:rPr>
        <w:t>Lowdermilk</w:t>
      </w:r>
      <w:proofErr w:type="spellEnd"/>
      <w:r>
        <w:rPr>
          <w:rFonts w:ascii="Times New Roman" w:hAnsi="Times New Roman" w:cs="Times New Roman"/>
          <w:sz w:val="24"/>
          <w:szCs w:val="24"/>
        </w:rPr>
        <w:t>, 2008). Porém, o meio aquático é responsável por uma maior resistência ao movimento do que o ar, tendo a ver com a coesão molecular entre si (</w:t>
      </w:r>
      <w:r w:rsidRPr="00A521EA">
        <w:rPr>
          <w:rFonts w:ascii="Times New Roman" w:hAnsi="Times New Roman" w:cs="Times New Roman"/>
          <w:i/>
          <w:sz w:val="24"/>
          <w:szCs w:val="24"/>
        </w:rPr>
        <w:t>viscosidade</w:t>
      </w:r>
      <w:r>
        <w:rPr>
          <w:rFonts w:ascii="Times New Roman" w:hAnsi="Times New Roman" w:cs="Times New Roman"/>
          <w:sz w:val="24"/>
          <w:szCs w:val="24"/>
        </w:rPr>
        <w:t xml:space="preserve">). Esta característica permite uma tonificação muscular mais eficaz, por um lado e por outro o movimento na água, </w:t>
      </w:r>
      <w:r w:rsidR="00C30995">
        <w:rPr>
          <w:rFonts w:ascii="Times New Roman" w:hAnsi="Times New Roman" w:cs="Times New Roman"/>
          <w:sz w:val="24"/>
          <w:szCs w:val="24"/>
        </w:rPr>
        <w:t>ativa</w:t>
      </w:r>
      <w:r>
        <w:rPr>
          <w:rFonts w:ascii="Times New Roman" w:hAnsi="Times New Roman" w:cs="Times New Roman"/>
          <w:sz w:val="24"/>
          <w:szCs w:val="24"/>
        </w:rPr>
        <w:t xml:space="preserve"> a drenagem linfática, estimula os gânglios linfáticos, o que permite melhorar esta circulação e contribui para uma eficaz </w:t>
      </w:r>
      <w:r w:rsidR="00C54180">
        <w:rPr>
          <w:rFonts w:ascii="Times New Roman" w:hAnsi="Times New Roman" w:cs="Times New Roman"/>
          <w:sz w:val="24"/>
          <w:szCs w:val="24"/>
        </w:rPr>
        <w:t>drenagem de líquidos acumulados</w:t>
      </w:r>
      <w:r>
        <w:rPr>
          <w:rFonts w:ascii="Times New Roman" w:hAnsi="Times New Roman" w:cs="Times New Roman"/>
          <w:sz w:val="24"/>
          <w:szCs w:val="24"/>
        </w:rPr>
        <w:t xml:space="preserve"> (</w:t>
      </w:r>
      <w:proofErr w:type="spellStart"/>
      <w:r>
        <w:rPr>
          <w:rFonts w:ascii="Times New Roman" w:hAnsi="Times New Roman" w:cs="Times New Roman"/>
          <w:sz w:val="24"/>
          <w:szCs w:val="24"/>
        </w:rPr>
        <w:t>Jessiman</w:t>
      </w:r>
      <w:proofErr w:type="spellEnd"/>
      <w:r>
        <w:rPr>
          <w:rFonts w:ascii="Times New Roman" w:hAnsi="Times New Roman" w:cs="Times New Roman"/>
          <w:sz w:val="24"/>
          <w:szCs w:val="24"/>
        </w:rPr>
        <w:t>, 2009)</w:t>
      </w:r>
      <w:r w:rsidR="00C54180">
        <w:rPr>
          <w:rFonts w:ascii="Times New Roman" w:hAnsi="Times New Roman" w:cs="Times New Roman"/>
          <w:sz w:val="24"/>
          <w:szCs w:val="24"/>
        </w:rPr>
        <w:t>.</w:t>
      </w:r>
      <w:r>
        <w:rPr>
          <w:rFonts w:ascii="Times New Roman" w:hAnsi="Times New Roman" w:cs="Times New Roman"/>
          <w:sz w:val="24"/>
          <w:szCs w:val="24"/>
        </w:rPr>
        <w:t xml:space="preserve"> </w:t>
      </w:r>
      <w:r w:rsidRPr="00290F5C">
        <w:rPr>
          <w:rFonts w:ascii="Times New Roman" w:hAnsi="Times New Roman" w:cs="Times New Roman"/>
          <w:sz w:val="24"/>
          <w:szCs w:val="24"/>
        </w:rPr>
        <w:t xml:space="preserve">As deslocações em meio aquático encontram portanto resistência e abrandamento no movimento. Em imersão esta resistência depende simultaneamente da posição da pessoa e </w:t>
      </w:r>
      <w:r w:rsidR="00C20593">
        <w:rPr>
          <w:rFonts w:ascii="Times New Roman" w:hAnsi="Times New Roman" w:cs="Times New Roman"/>
          <w:sz w:val="24"/>
          <w:szCs w:val="24"/>
        </w:rPr>
        <w:t>da velocidade à</w:t>
      </w:r>
      <w:r w:rsidRPr="00290F5C">
        <w:rPr>
          <w:rFonts w:ascii="Times New Roman" w:hAnsi="Times New Roman" w:cs="Times New Roman"/>
          <w:sz w:val="24"/>
          <w:szCs w:val="24"/>
        </w:rPr>
        <w:t xml:space="preserve"> qual se desloca. A posição vertical oferece maior resistência que a horizo</w:t>
      </w:r>
      <w:r>
        <w:rPr>
          <w:rFonts w:ascii="Times New Roman" w:hAnsi="Times New Roman" w:cs="Times New Roman"/>
          <w:sz w:val="24"/>
          <w:szCs w:val="24"/>
        </w:rPr>
        <w:t>ntal o que</w:t>
      </w:r>
      <w:r w:rsidRPr="00290F5C">
        <w:rPr>
          <w:rFonts w:ascii="Times New Roman" w:hAnsi="Times New Roman" w:cs="Times New Roman"/>
          <w:sz w:val="24"/>
          <w:szCs w:val="24"/>
        </w:rPr>
        <w:t xml:space="preserve"> permite tonificar a musculatura e aumentar a capacidade respiratória</w:t>
      </w:r>
      <w:r>
        <w:rPr>
          <w:rFonts w:ascii="Times New Roman" w:hAnsi="Times New Roman" w:cs="Times New Roman"/>
          <w:sz w:val="24"/>
          <w:szCs w:val="24"/>
        </w:rPr>
        <w:t xml:space="preserve"> (</w:t>
      </w:r>
      <w:proofErr w:type="spellStart"/>
      <w:r>
        <w:rPr>
          <w:rFonts w:ascii="Times New Roman" w:hAnsi="Times New Roman" w:cs="Times New Roman"/>
          <w:sz w:val="24"/>
          <w:szCs w:val="24"/>
        </w:rPr>
        <w:t>Jessiman</w:t>
      </w:r>
      <w:proofErr w:type="spellEnd"/>
      <w:r>
        <w:rPr>
          <w:rFonts w:ascii="Times New Roman" w:hAnsi="Times New Roman" w:cs="Times New Roman"/>
          <w:sz w:val="24"/>
          <w:szCs w:val="24"/>
        </w:rPr>
        <w:t>, 2009)</w:t>
      </w:r>
      <w:r w:rsidRPr="00290F5C">
        <w:rPr>
          <w:rFonts w:ascii="Times New Roman" w:hAnsi="Times New Roman" w:cs="Times New Roman"/>
          <w:sz w:val="24"/>
          <w:szCs w:val="24"/>
        </w:rPr>
        <w:t>. Segundo a Lei de Pascal “a</w:t>
      </w:r>
      <w:r>
        <w:rPr>
          <w:rFonts w:ascii="Times New Roman" w:hAnsi="Times New Roman" w:cs="Times New Roman"/>
          <w:sz w:val="24"/>
          <w:szCs w:val="24"/>
        </w:rPr>
        <w:t xml:space="preserve"> pressão que exerce um </w:t>
      </w:r>
      <w:r w:rsidR="00C30995">
        <w:rPr>
          <w:rFonts w:ascii="Times New Roman" w:hAnsi="Times New Roman" w:cs="Times New Roman"/>
          <w:sz w:val="24"/>
          <w:szCs w:val="24"/>
        </w:rPr>
        <w:t>líquido</w:t>
      </w:r>
      <w:r>
        <w:rPr>
          <w:rFonts w:ascii="Times New Roman" w:hAnsi="Times New Roman" w:cs="Times New Roman"/>
          <w:sz w:val="24"/>
          <w:szCs w:val="24"/>
        </w:rPr>
        <w:t xml:space="preserve"> sobre toda a superfície de um corpo imerso, ao repouso, é igual ao peso da coluna de líquido situado acima deste corpo. Logo, a pressão é </w:t>
      </w:r>
      <w:r w:rsidR="00C30995">
        <w:rPr>
          <w:rFonts w:ascii="Times New Roman" w:hAnsi="Times New Roman" w:cs="Times New Roman"/>
          <w:sz w:val="24"/>
          <w:szCs w:val="24"/>
        </w:rPr>
        <w:t>diretamente</w:t>
      </w:r>
      <w:r>
        <w:rPr>
          <w:rFonts w:ascii="Times New Roman" w:hAnsi="Times New Roman" w:cs="Times New Roman"/>
          <w:sz w:val="24"/>
          <w:szCs w:val="24"/>
        </w:rPr>
        <w:t xml:space="preserve"> proporcional à profundidade de i</w:t>
      </w:r>
      <w:r w:rsidR="00141CE4">
        <w:rPr>
          <w:rFonts w:ascii="Times New Roman" w:hAnsi="Times New Roman" w:cs="Times New Roman"/>
          <w:sz w:val="24"/>
          <w:szCs w:val="24"/>
        </w:rPr>
        <w:t>mersão e à densidade do líquido</w:t>
      </w:r>
      <w:r>
        <w:rPr>
          <w:rFonts w:ascii="Times New Roman" w:hAnsi="Times New Roman" w:cs="Times New Roman"/>
          <w:sz w:val="24"/>
          <w:szCs w:val="24"/>
        </w:rPr>
        <w:t xml:space="preserve"> (Nogueira, 2003)</w:t>
      </w:r>
      <w:r w:rsidR="00141CE4">
        <w:rPr>
          <w:rFonts w:ascii="Times New Roman" w:hAnsi="Times New Roman" w:cs="Times New Roman"/>
          <w:sz w:val="24"/>
          <w:szCs w:val="24"/>
        </w:rPr>
        <w:t>.</w:t>
      </w:r>
      <w:r>
        <w:rPr>
          <w:rFonts w:ascii="Times New Roman" w:hAnsi="Times New Roman" w:cs="Times New Roman"/>
          <w:sz w:val="24"/>
          <w:szCs w:val="24"/>
        </w:rPr>
        <w:t xml:space="preserve"> Os efeitos da </w:t>
      </w:r>
      <w:r w:rsidRPr="00DF1E96">
        <w:rPr>
          <w:rFonts w:ascii="Times New Roman" w:hAnsi="Times New Roman" w:cs="Times New Roman"/>
          <w:i/>
          <w:sz w:val="24"/>
          <w:szCs w:val="24"/>
        </w:rPr>
        <w:t>pressão hidrostática</w:t>
      </w:r>
      <w:r>
        <w:rPr>
          <w:rFonts w:ascii="Times New Roman" w:hAnsi="Times New Roman" w:cs="Times New Roman"/>
          <w:sz w:val="24"/>
          <w:szCs w:val="24"/>
        </w:rPr>
        <w:t xml:space="preserve"> da água sob a porção de corpo imerso induz uma pressão nas veias, canais linfáticos e tecidos subcutâneos, que favorecem a circulação de sangue e tecidos intersticiais, desta forma diminui a retenção venosa produzindo uma leve massagem podendo ter um efeito preventivo relativamente a varizes e edemas. Por </w:t>
      </w:r>
      <w:r w:rsidR="00C30995">
        <w:rPr>
          <w:rFonts w:ascii="Times New Roman" w:hAnsi="Times New Roman" w:cs="Times New Roman"/>
          <w:sz w:val="24"/>
          <w:szCs w:val="24"/>
        </w:rPr>
        <w:t>ação</w:t>
      </w:r>
      <w:r>
        <w:rPr>
          <w:rFonts w:ascii="Times New Roman" w:hAnsi="Times New Roman" w:cs="Times New Roman"/>
          <w:sz w:val="24"/>
          <w:szCs w:val="24"/>
        </w:rPr>
        <w:t xml:space="preserve"> desta característica, também os exercícios respiratórios principalmente os de expiração </w:t>
      </w:r>
      <w:r w:rsidR="00C30995">
        <w:rPr>
          <w:rFonts w:ascii="Times New Roman" w:hAnsi="Times New Roman" w:cs="Times New Roman"/>
          <w:sz w:val="24"/>
          <w:szCs w:val="24"/>
        </w:rPr>
        <w:t>ativa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irão contribuir para o aumento da capacidade respiratória uma vez que a expiração será mais profunda e será necessário inspirar exercendo uma pressão contrária à resistência da água. Os efeitos fisiológicos da imersão em água aquecida têm um resultado imediato sobre todo o metabolismo – </w:t>
      </w:r>
      <w:r w:rsidRPr="009D49DA">
        <w:rPr>
          <w:rFonts w:ascii="Times New Roman" w:hAnsi="Times New Roman" w:cs="Times New Roman"/>
          <w:i/>
          <w:sz w:val="24"/>
          <w:szCs w:val="24"/>
        </w:rPr>
        <w:t>condutibilidade térmica</w:t>
      </w:r>
      <w:r>
        <w:rPr>
          <w:rFonts w:ascii="Times New Roman" w:hAnsi="Times New Roman" w:cs="Times New Roman"/>
          <w:sz w:val="24"/>
          <w:szCs w:val="24"/>
        </w:rPr>
        <w:t xml:space="preserve">. A termorregulação e principalmente o sistema cardiovascular são influenciados pelas diferenças de temperatura. Durante as sessões de preparação aquática pré-natal o efeito relaxante </w:t>
      </w:r>
      <w:r w:rsidR="00141CE4">
        <w:rPr>
          <w:rFonts w:ascii="Times New Roman" w:hAnsi="Times New Roman" w:cs="Times New Roman"/>
          <w:sz w:val="24"/>
          <w:szCs w:val="24"/>
        </w:rPr>
        <w:t>da água aquecida possibilitará à</w:t>
      </w:r>
      <w:r>
        <w:rPr>
          <w:rFonts w:ascii="Times New Roman" w:hAnsi="Times New Roman" w:cs="Times New Roman"/>
          <w:sz w:val="24"/>
          <w:szCs w:val="24"/>
        </w:rPr>
        <w:t xml:space="preserve"> mulher grávida suprimir as sensações de tensão aumentando a produção de endorfinas. Facultará uma melhor </w:t>
      </w:r>
      <w:r w:rsidR="00C30995">
        <w:rPr>
          <w:rFonts w:ascii="Times New Roman" w:hAnsi="Times New Roman" w:cs="Times New Roman"/>
          <w:sz w:val="24"/>
          <w:szCs w:val="24"/>
        </w:rPr>
        <w:t>perceção</w:t>
      </w:r>
      <w:r>
        <w:rPr>
          <w:rFonts w:ascii="Times New Roman" w:hAnsi="Times New Roman" w:cs="Times New Roman"/>
          <w:sz w:val="24"/>
          <w:szCs w:val="24"/>
        </w:rPr>
        <w:t xml:space="preserve"> dos movimentos do bebé e por outro </w:t>
      </w:r>
      <w:r>
        <w:rPr>
          <w:rFonts w:ascii="Times New Roman" w:hAnsi="Times New Roman" w:cs="Times New Roman"/>
          <w:sz w:val="24"/>
          <w:szCs w:val="24"/>
        </w:rPr>
        <w:lastRenderedPageBreak/>
        <w:t>lado, a frequência cardíaca e a tensão</w:t>
      </w:r>
      <w:r w:rsidR="00C20593">
        <w:rPr>
          <w:rFonts w:ascii="Times New Roman" w:hAnsi="Times New Roman" w:cs="Times New Roman"/>
          <w:sz w:val="24"/>
          <w:szCs w:val="24"/>
        </w:rPr>
        <w:t xml:space="preserve"> arterial diminuirão. Esta cara</w:t>
      </w:r>
      <w:r>
        <w:rPr>
          <w:rFonts w:ascii="Times New Roman" w:hAnsi="Times New Roman" w:cs="Times New Roman"/>
          <w:sz w:val="24"/>
          <w:szCs w:val="24"/>
        </w:rPr>
        <w:t xml:space="preserve">terística permite igualmente a diminuição da produção de catecolaminas o que por seu turno estimula a criação de ocitocina, incitadora das </w:t>
      </w:r>
      <w:r w:rsidR="009D3ABD">
        <w:rPr>
          <w:rFonts w:ascii="Times New Roman" w:hAnsi="Times New Roman" w:cs="Times New Roman"/>
          <w:sz w:val="24"/>
          <w:szCs w:val="24"/>
        </w:rPr>
        <w:t>contrações</w:t>
      </w:r>
      <w:r>
        <w:rPr>
          <w:rFonts w:ascii="Times New Roman" w:hAnsi="Times New Roman" w:cs="Times New Roman"/>
          <w:sz w:val="24"/>
          <w:szCs w:val="24"/>
        </w:rPr>
        <w:t xml:space="preserve"> uterinas e de endorfinas reduzindo a </w:t>
      </w:r>
      <w:r w:rsidR="009D3ABD">
        <w:rPr>
          <w:rFonts w:ascii="Times New Roman" w:hAnsi="Times New Roman" w:cs="Times New Roman"/>
          <w:sz w:val="24"/>
          <w:szCs w:val="24"/>
        </w:rPr>
        <w:t>perceção</w:t>
      </w:r>
      <w:r w:rsidR="00141CE4">
        <w:rPr>
          <w:rFonts w:ascii="Times New Roman" w:hAnsi="Times New Roman" w:cs="Times New Roman"/>
          <w:sz w:val="24"/>
          <w:szCs w:val="24"/>
        </w:rPr>
        <w:t xml:space="preserve"> à</w:t>
      </w:r>
      <w:r>
        <w:rPr>
          <w:rFonts w:ascii="Times New Roman" w:hAnsi="Times New Roman" w:cs="Times New Roman"/>
          <w:sz w:val="24"/>
          <w:szCs w:val="24"/>
        </w:rPr>
        <w:t xml:space="preserve"> dor quando utilizada dur</w:t>
      </w:r>
      <w:r w:rsidR="00141CE4">
        <w:rPr>
          <w:rFonts w:ascii="Times New Roman" w:hAnsi="Times New Roman" w:cs="Times New Roman"/>
          <w:sz w:val="24"/>
          <w:szCs w:val="24"/>
        </w:rPr>
        <w:t>ante o trabalho de parto</w:t>
      </w:r>
      <w:r>
        <w:rPr>
          <w:rFonts w:ascii="Times New Roman" w:hAnsi="Times New Roman" w:cs="Times New Roman"/>
          <w:sz w:val="24"/>
          <w:szCs w:val="24"/>
        </w:rPr>
        <w:t xml:space="preserve"> (</w:t>
      </w:r>
      <w:proofErr w:type="spellStart"/>
      <w:r>
        <w:rPr>
          <w:rFonts w:ascii="Times New Roman" w:hAnsi="Times New Roman" w:cs="Times New Roman"/>
          <w:sz w:val="24"/>
          <w:szCs w:val="24"/>
        </w:rPr>
        <w:t>Lowdermilk</w:t>
      </w:r>
      <w:proofErr w:type="spellEnd"/>
      <w:r>
        <w:rPr>
          <w:rFonts w:ascii="Times New Roman" w:hAnsi="Times New Roman" w:cs="Times New Roman"/>
          <w:sz w:val="24"/>
          <w:szCs w:val="24"/>
        </w:rPr>
        <w:t>, 2008). Pelas características acima descritas é fáci</w:t>
      </w:r>
      <w:r w:rsidR="00AE12BA">
        <w:rPr>
          <w:rFonts w:ascii="Times New Roman" w:hAnsi="Times New Roman" w:cs="Times New Roman"/>
          <w:sz w:val="24"/>
          <w:szCs w:val="24"/>
        </w:rPr>
        <w:t xml:space="preserve">l entender que o estado de </w:t>
      </w:r>
      <w:proofErr w:type="spellStart"/>
      <w:r w:rsidR="00AE12BA">
        <w:rPr>
          <w:rFonts w:ascii="Times New Roman" w:hAnsi="Times New Roman" w:cs="Times New Roman"/>
          <w:sz w:val="24"/>
          <w:szCs w:val="24"/>
        </w:rPr>
        <w:t>semi</w:t>
      </w:r>
      <w:proofErr w:type="spellEnd"/>
      <w:r w:rsidR="00AE12BA">
        <w:rPr>
          <w:rFonts w:ascii="Times New Roman" w:hAnsi="Times New Roman" w:cs="Times New Roman"/>
          <w:sz w:val="24"/>
          <w:szCs w:val="24"/>
        </w:rPr>
        <w:t xml:space="preserve"> </w:t>
      </w:r>
      <w:r>
        <w:rPr>
          <w:rFonts w:ascii="Times New Roman" w:hAnsi="Times New Roman" w:cs="Times New Roman"/>
          <w:sz w:val="24"/>
          <w:szCs w:val="24"/>
        </w:rPr>
        <w:t>flutuação constante em imersão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permite diminuir e até suprir as tensões musculares e articulares. Este relaxamento físico conduz a um igual relaxamento psíquico e uma serenidade inigualável. O relaxamento profundo permite o abandono de qualquer resistência mental e emocional face às dificuldades, permite estar intensamente presente observando os pensamentos e emoções sem emitir qualquer tipo de julgamento, transmite paz inte</w:t>
      </w:r>
      <w:r w:rsidR="00051344">
        <w:rPr>
          <w:rFonts w:ascii="Times New Roman" w:hAnsi="Times New Roman" w:cs="Times New Roman"/>
          <w:sz w:val="24"/>
          <w:szCs w:val="24"/>
        </w:rPr>
        <w:t>rior, tranquilidade e serenidade</w:t>
      </w:r>
      <w:r>
        <w:rPr>
          <w:rFonts w:ascii="Times New Roman" w:hAnsi="Times New Roman" w:cs="Times New Roman"/>
          <w:sz w:val="24"/>
          <w:szCs w:val="24"/>
        </w:rPr>
        <w:t>. A apren</w:t>
      </w:r>
      <w:r w:rsidR="00141CE4">
        <w:rPr>
          <w:rFonts w:ascii="Times New Roman" w:hAnsi="Times New Roman" w:cs="Times New Roman"/>
          <w:sz w:val="24"/>
          <w:szCs w:val="24"/>
        </w:rPr>
        <w:t>dizagem do relaxamento permite à</w:t>
      </w:r>
      <w:r>
        <w:rPr>
          <w:rFonts w:ascii="Times New Roman" w:hAnsi="Times New Roman" w:cs="Times New Roman"/>
          <w:sz w:val="24"/>
          <w:szCs w:val="24"/>
        </w:rPr>
        <w:t xml:space="preserve"> grávida interiorizar técnicas que a irão ajudar a manter a calma nas diferentes fa</w:t>
      </w:r>
      <w:r w:rsidR="00141CE4">
        <w:rPr>
          <w:rFonts w:ascii="Times New Roman" w:hAnsi="Times New Roman" w:cs="Times New Roman"/>
          <w:sz w:val="24"/>
          <w:szCs w:val="24"/>
        </w:rPr>
        <w:t>ses do trabalho de parto</w:t>
      </w:r>
      <w:r>
        <w:rPr>
          <w:rFonts w:ascii="Times New Roman" w:hAnsi="Times New Roman" w:cs="Times New Roman"/>
          <w:sz w:val="24"/>
          <w:szCs w:val="24"/>
        </w:rPr>
        <w:t xml:space="preserve">. Ao contrário uma mulher ansiosa e descontrolada produzirá mais adrenalina, podendo provocar um abrandamento do trabalho de parto e um potenciar do desconforto das </w:t>
      </w:r>
      <w:r w:rsidR="00C30995">
        <w:rPr>
          <w:rFonts w:ascii="Times New Roman" w:hAnsi="Times New Roman" w:cs="Times New Roman"/>
          <w:sz w:val="24"/>
          <w:szCs w:val="24"/>
        </w:rPr>
        <w:t>contrações</w:t>
      </w:r>
      <w:r>
        <w:rPr>
          <w:rFonts w:ascii="Times New Roman" w:hAnsi="Times New Roman" w:cs="Times New Roman"/>
          <w:sz w:val="24"/>
          <w:szCs w:val="24"/>
        </w:rPr>
        <w:t xml:space="preserve">, levando a uma espiral ascendente, de </w:t>
      </w:r>
      <w:proofErr w:type="gramStart"/>
      <w:r>
        <w:rPr>
          <w:rFonts w:ascii="Times New Roman" w:hAnsi="Times New Roman" w:cs="Times New Roman"/>
          <w:sz w:val="24"/>
          <w:szCs w:val="24"/>
        </w:rPr>
        <w:t>medo-tensão–dor</w:t>
      </w:r>
      <w:proofErr w:type="gramEnd"/>
      <w:r w:rsidR="00C20593">
        <w:rPr>
          <w:rFonts w:ascii="Times New Roman" w:hAnsi="Times New Roman" w:cs="Times New Roman"/>
          <w:sz w:val="24"/>
          <w:szCs w:val="24"/>
        </w:rPr>
        <w:t xml:space="preserve"> </w:t>
      </w:r>
      <w:r w:rsidR="0094552F">
        <w:rPr>
          <w:rFonts w:ascii="Times New Roman" w:hAnsi="Times New Roman" w:cs="Times New Roman"/>
          <w:sz w:val="24"/>
          <w:szCs w:val="24"/>
        </w:rPr>
        <w:t>(</w:t>
      </w:r>
      <w:proofErr w:type="spellStart"/>
      <w:r w:rsidR="0094552F">
        <w:rPr>
          <w:rFonts w:ascii="Times New Roman" w:hAnsi="Times New Roman" w:cs="Times New Roman"/>
          <w:sz w:val="24"/>
          <w:szCs w:val="24"/>
        </w:rPr>
        <w:t>Odent</w:t>
      </w:r>
      <w:proofErr w:type="spellEnd"/>
      <w:r w:rsidR="0094552F">
        <w:rPr>
          <w:rFonts w:ascii="Times New Roman" w:hAnsi="Times New Roman" w:cs="Times New Roman"/>
          <w:sz w:val="24"/>
          <w:szCs w:val="24"/>
        </w:rPr>
        <w:t>,</w:t>
      </w:r>
      <w:r w:rsidR="00C20593">
        <w:rPr>
          <w:rFonts w:ascii="Times New Roman" w:hAnsi="Times New Roman" w:cs="Times New Roman"/>
          <w:sz w:val="24"/>
          <w:szCs w:val="24"/>
        </w:rPr>
        <w:t xml:space="preserve"> </w:t>
      </w:r>
      <w:r w:rsidR="0094552F">
        <w:rPr>
          <w:rFonts w:ascii="Times New Roman" w:hAnsi="Times New Roman" w:cs="Times New Roman"/>
          <w:sz w:val="24"/>
          <w:szCs w:val="24"/>
        </w:rPr>
        <w:t>2005</w:t>
      </w:r>
      <w:r w:rsidR="00014701">
        <w:rPr>
          <w:rFonts w:ascii="Times New Roman" w:hAnsi="Times New Roman" w:cs="Times New Roman"/>
          <w:sz w:val="24"/>
          <w:szCs w:val="24"/>
        </w:rPr>
        <w:t>; Frias &amp; Franco, 2010</w:t>
      </w:r>
      <w:r w:rsidR="0094552F">
        <w:rPr>
          <w:rFonts w:ascii="Times New Roman" w:hAnsi="Times New Roman" w:cs="Times New Roman"/>
          <w:sz w:val="24"/>
          <w:szCs w:val="24"/>
        </w:rPr>
        <w:t>).</w:t>
      </w:r>
      <w:r w:rsidR="00C20593">
        <w:rPr>
          <w:rFonts w:ascii="Times New Roman" w:hAnsi="Times New Roman" w:cs="Times New Roman"/>
          <w:sz w:val="24"/>
          <w:szCs w:val="24"/>
        </w:rPr>
        <w:t xml:space="preserve"> </w:t>
      </w:r>
      <w:r w:rsidR="0094552F">
        <w:rPr>
          <w:rFonts w:ascii="Times New Roman" w:hAnsi="Times New Roman" w:cs="Times New Roman"/>
          <w:sz w:val="24"/>
          <w:szCs w:val="24"/>
        </w:rPr>
        <w:t xml:space="preserve">O crescente de ansiedade provoca a libertação de catecolaminas ao nível das </w:t>
      </w:r>
      <w:r w:rsidR="00014701">
        <w:rPr>
          <w:rFonts w:ascii="Times New Roman" w:hAnsi="Times New Roman" w:cs="Times New Roman"/>
          <w:sz w:val="24"/>
          <w:szCs w:val="24"/>
        </w:rPr>
        <w:t>suprarrenais</w:t>
      </w:r>
      <w:r w:rsidR="0094552F">
        <w:rPr>
          <w:rFonts w:ascii="Times New Roman" w:hAnsi="Times New Roman" w:cs="Times New Roman"/>
          <w:sz w:val="24"/>
          <w:szCs w:val="24"/>
        </w:rPr>
        <w:t xml:space="preserve"> que atuam a nível cerebral e das fibras nervosas provocando um agravamento</w:t>
      </w:r>
      <w:r>
        <w:rPr>
          <w:rFonts w:ascii="Times New Roman" w:hAnsi="Times New Roman" w:cs="Times New Roman"/>
          <w:sz w:val="24"/>
          <w:szCs w:val="24"/>
        </w:rPr>
        <w:t xml:space="preserve"> </w:t>
      </w:r>
      <w:r w:rsidR="0094552F">
        <w:rPr>
          <w:rFonts w:ascii="Times New Roman" w:hAnsi="Times New Roman" w:cs="Times New Roman"/>
          <w:sz w:val="24"/>
          <w:szCs w:val="24"/>
        </w:rPr>
        <w:t xml:space="preserve">dos reflexos nociceptivos </w:t>
      </w:r>
      <w:r w:rsidR="007B1D51">
        <w:rPr>
          <w:rFonts w:ascii="Times New Roman" w:hAnsi="Times New Roman" w:cs="Times New Roman"/>
          <w:sz w:val="24"/>
          <w:szCs w:val="24"/>
        </w:rPr>
        <w:t>provocando maior sensibilidade ao nível da pelve e</w:t>
      </w:r>
      <w:r w:rsidR="00C20593">
        <w:rPr>
          <w:rFonts w:ascii="Times New Roman" w:hAnsi="Times New Roman" w:cs="Times New Roman"/>
          <w:sz w:val="24"/>
          <w:szCs w:val="24"/>
        </w:rPr>
        <w:t xml:space="preserve"> das estruturas correlacionais </w:t>
      </w:r>
      <w:r w:rsidR="007B1D51" w:rsidRPr="00C20593">
        <w:rPr>
          <w:rFonts w:ascii="Times New Roman" w:hAnsi="Times New Roman" w:cs="Times New Roman"/>
          <w:sz w:val="24"/>
          <w:szCs w:val="24"/>
        </w:rPr>
        <w:t>(</w:t>
      </w:r>
      <w:proofErr w:type="spellStart"/>
      <w:r w:rsidR="007B1D51" w:rsidRPr="00C20593">
        <w:rPr>
          <w:rFonts w:ascii="Times New Roman" w:hAnsi="Times New Roman" w:cs="Times New Roman"/>
          <w:sz w:val="24"/>
          <w:szCs w:val="24"/>
        </w:rPr>
        <w:t>Fede</w:t>
      </w:r>
      <w:r w:rsidR="00C20593">
        <w:rPr>
          <w:rFonts w:ascii="Times New Roman" w:hAnsi="Times New Roman" w:cs="Times New Roman"/>
          <w:sz w:val="24"/>
          <w:szCs w:val="24"/>
        </w:rPr>
        <w:t>rspiel</w:t>
      </w:r>
      <w:proofErr w:type="spellEnd"/>
      <w:r w:rsidR="00C20593">
        <w:rPr>
          <w:rFonts w:ascii="Times New Roman" w:hAnsi="Times New Roman" w:cs="Times New Roman"/>
          <w:sz w:val="24"/>
          <w:szCs w:val="24"/>
        </w:rPr>
        <w:t xml:space="preserve"> &amp; </w:t>
      </w:r>
      <w:proofErr w:type="spellStart"/>
      <w:r w:rsidR="00C20593">
        <w:rPr>
          <w:rFonts w:ascii="Times New Roman" w:hAnsi="Times New Roman" w:cs="Times New Roman"/>
          <w:sz w:val="24"/>
          <w:szCs w:val="24"/>
        </w:rPr>
        <w:t>Herbst</w:t>
      </w:r>
      <w:proofErr w:type="spellEnd"/>
      <w:r w:rsidR="00C20593">
        <w:rPr>
          <w:rFonts w:ascii="Times New Roman" w:hAnsi="Times New Roman" w:cs="Times New Roman"/>
          <w:sz w:val="24"/>
          <w:szCs w:val="24"/>
        </w:rPr>
        <w:t xml:space="preserve">, 2001; Frias &amp; </w:t>
      </w:r>
      <w:r w:rsidR="007B1D51" w:rsidRPr="00C20593">
        <w:rPr>
          <w:rFonts w:ascii="Times New Roman" w:hAnsi="Times New Roman" w:cs="Times New Roman"/>
          <w:sz w:val="24"/>
          <w:szCs w:val="24"/>
        </w:rPr>
        <w:t>Franco, 2010</w:t>
      </w:r>
      <w:r w:rsidRPr="00C20593">
        <w:rPr>
          <w:rFonts w:ascii="Times New Roman" w:hAnsi="Times New Roman" w:cs="Times New Roman"/>
          <w:sz w:val="24"/>
          <w:szCs w:val="24"/>
        </w:rPr>
        <w:t>). Dur</w:t>
      </w:r>
      <w:r>
        <w:rPr>
          <w:rFonts w:ascii="Times New Roman" w:hAnsi="Times New Roman" w:cs="Times New Roman"/>
          <w:sz w:val="24"/>
          <w:szCs w:val="24"/>
        </w:rPr>
        <w:t xml:space="preserve">ante as sessões aquáticas pré-natais a participação do pai é fundamental para ambos. Permite um contacto físico muito próximo. O pai ajuda a descontrair a sua companheira, segurando-a </w:t>
      </w:r>
      <w:r w:rsidR="00525801">
        <w:rPr>
          <w:rFonts w:ascii="Times New Roman" w:hAnsi="Times New Roman" w:cs="Times New Roman"/>
          <w:sz w:val="24"/>
          <w:szCs w:val="24"/>
        </w:rPr>
        <w:t>corretamente</w:t>
      </w:r>
      <w:r>
        <w:rPr>
          <w:rFonts w:ascii="Times New Roman" w:hAnsi="Times New Roman" w:cs="Times New Roman"/>
          <w:sz w:val="24"/>
          <w:szCs w:val="24"/>
        </w:rPr>
        <w:t>, balançando-a e até massajando-a. Ambos aprendem exercícios respiratórios e fazem-no em simultâneo, bem como todo um leque de exercícios que pretendem reforçar a unidade, a harmonia, e o amor no seio do casal. A gráv</w:t>
      </w:r>
      <w:r w:rsidR="00125898">
        <w:rPr>
          <w:rFonts w:ascii="Times New Roman" w:hAnsi="Times New Roman" w:cs="Times New Roman"/>
          <w:sz w:val="24"/>
          <w:szCs w:val="24"/>
        </w:rPr>
        <w:t>ida sentir-se-á radiante</w:t>
      </w:r>
      <w:r>
        <w:rPr>
          <w:rFonts w:ascii="Times New Roman" w:hAnsi="Times New Roman" w:cs="Times New Roman"/>
          <w:sz w:val="24"/>
          <w:szCs w:val="24"/>
        </w:rPr>
        <w:t xml:space="preserve">, transmitindo calma e serenidade ao seu bebé, o que favorecerá o seu desenvolvimento. Por seu turno este contacto físico muito </w:t>
      </w:r>
      <w:r w:rsidR="00525801">
        <w:rPr>
          <w:rFonts w:ascii="Times New Roman" w:hAnsi="Times New Roman" w:cs="Times New Roman"/>
          <w:sz w:val="24"/>
          <w:szCs w:val="24"/>
        </w:rPr>
        <w:t>direto</w:t>
      </w:r>
      <w:r>
        <w:rPr>
          <w:rFonts w:ascii="Times New Roman" w:hAnsi="Times New Roman" w:cs="Times New Roman"/>
          <w:sz w:val="24"/>
          <w:szCs w:val="24"/>
        </w:rPr>
        <w:t xml:space="preserve"> permite ao pai ter uma melhor </w:t>
      </w:r>
      <w:r w:rsidR="00525801">
        <w:rPr>
          <w:rFonts w:ascii="Times New Roman" w:hAnsi="Times New Roman" w:cs="Times New Roman"/>
          <w:sz w:val="24"/>
          <w:szCs w:val="24"/>
        </w:rPr>
        <w:t>perceção</w:t>
      </w:r>
      <w:r>
        <w:rPr>
          <w:rFonts w:ascii="Times New Roman" w:hAnsi="Times New Roman" w:cs="Times New Roman"/>
          <w:sz w:val="24"/>
          <w:szCs w:val="24"/>
        </w:rPr>
        <w:t xml:space="preserve"> sobre a nova vida que nasce como se ele próprio estivesse a carregá-lo. O culminar do relaxamento profundo na grávida pode ser feito a partir da utilização do </w:t>
      </w:r>
      <w:proofErr w:type="spellStart"/>
      <w:r w:rsidRPr="007B21AE">
        <w:rPr>
          <w:rFonts w:ascii="Times New Roman" w:hAnsi="Times New Roman" w:cs="Times New Roman"/>
          <w:i/>
          <w:sz w:val="24"/>
          <w:szCs w:val="24"/>
        </w:rPr>
        <w:t>Watsu</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técnica de relaxamento aquático em ambiente aquecido assente nos princípios de Shiatsu oriental criada por </w:t>
      </w:r>
      <w:proofErr w:type="spellStart"/>
      <w:r>
        <w:rPr>
          <w:rFonts w:ascii="Times New Roman" w:hAnsi="Times New Roman" w:cs="Times New Roman"/>
          <w:sz w:val="24"/>
          <w:szCs w:val="24"/>
        </w:rPr>
        <w:t>Harnald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Dull</w:t>
      </w:r>
      <w:proofErr w:type="spellEnd"/>
      <w:r>
        <w:rPr>
          <w:rFonts w:ascii="Times New Roman" w:hAnsi="Times New Roman" w:cs="Times New Roman"/>
          <w:sz w:val="24"/>
          <w:szCs w:val="24"/>
        </w:rPr>
        <w:t xml:space="preserve"> na década de 80 na Califórnia. </w:t>
      </w:r>
      <w:proofErr w:type="spellStart"/>
      <w:r>
        <w:rPr>
          <w:rFonts w:ascii="Times New Roman" w:hAnsi="Times New Roman" w:cs="Times New Roman"/>
          <w:sz w:val="24"/>
          <w:szCs w:val="24"/>
        </w:rPr>
        <w:t>Watsu</w:t>
      </w:r>
      <w:proofErr w:type="spellEnd"/>
      <w:r>
        <w:rPr>
          <w:rFonts w:ascii="Times New Roman" w:hAnsi="Times New Roman" w:cs="Times New Roman"/>
          <w:sz w:val="24"/>
          <w:szCs w:val="24"/>
        </w:rPr>
        <w:t xml:space="preserve"> aproveita todas as características físicas e termorreguladoras da água em comunhão, para </w:t>
      </w:r>
      <w:r w:rsidR="00525801">
        <w:rPr>
          <w:rFonts w:ascii="Times New Roman" w:hAnsi="Times New Roman" w:cs="Times New Roman"/>
          <w:sz w:val="24"/>
          <w:szCs w:val="24"/>
        </w:rPr>
        <w:t>efetivar</w:t>
      </w:r>
      <w:r>
        <w:rPr>
          <w:rFonts w:ascii="Times New Roman" w:hAnsi="Times New Roman" w:cs="Times New Roman"/>
          <w:sz w:val="24"/>
          <w:szCs w:val="24"/>
        </w:rPr>
        <w:t xml:space="preserve"> os movimentos do corpo em flutuação promovendo alongamentos suaves, combinados com massagens </w:t>
      </w:r>
      <w:r>
        <w:rPr>
          <w:rFonts w:ascii="Times New Roman" w:hAnsi="Times New Roman" w:cs="Times New Roman"/>
          <w:sz w:val="24"/>
          <w:szCs w:val="24"/>
        </w:rPr>
        <w:lastRenderedPageBreak/>
        <w:t xml:space="preserve">em zonas de pressão exibindo exercícios rítmicos, acolhedores, de embalo, similares a uma dança de flutuação que combina harmoniosamente o corpo com a respiração promovendo uma sensação de bem-estar e plenitude única </w:t>
      </w:r>
      <w:r w:rsidRPr="00B27C8E">
        <w:rPr>
          <w:rFonts w:ascii="Times New Roman" w:hAnsi="Times New Roman" w:cs="Times New Roman"/>
          <w:sz w:val="24"/>
          <w:szCs w:val="24"/>
        </w:rPr>
        <w:t>(Acosta,</w:t>
      </w:r>
      <w:r w:rsidRPr="00DA5411">
        <w:rPr>
          <w:rFonts w:ascii="Times New Roman" w:hAnsi="Times New Roman" w:cs="Times New Roman"/>
          <w:color w:val="FF0000"/>
          <w:sz w:val="24"/>
          <w:szCs w:val="24"/>
        </w:rPr>
        <w:t xml:space="preserve"> </w:t>
      </w:r>
      <w:r w:rsidR="00C20593">
        <w:rPr>
          <w:rFonts w:ascii="Times New Roman" w:hAnsi="Times New Roman" w:cs="Times New Roman"/>
          <w:sz w:val="24"/>
          <w:szCs w:val="24"/>
        </w:rPr>
        <w:t>2010). O contato tá</w:t>
      </w:r>
      <w:r>
        <w:rPr>
          <w:rFonts w:ascii="Times New Roman" w:hAnsi="Times New Roman" w:cs="Times New Roman"/>
          <w:sz w:val="24"/>
          <w:szCs w:val="24"/>
        </w:rPr>
        <w:t>til na água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desempenha um papel importantíssimo na </w:t>
      </w:r>
      <w:r w:rsidR="00525801">
        <w:rPr>
          <w:rFonts w:ascii="Times New Roman" w:hAnsi="Times New Roman" w:cs="Times New Roman"/>
          <w:sz w:val="24"/>
          <w:szCs w:val="24"/>
        </w:rPr>
        <w:t>atividade</w:t>
      </w:r>
      <w:r>
        <w:rPr>
          <w:rFonts w:ascii="Times New Roman" w:hAnsi="Times New Roman" w:cs="Times New Roman"/>
          <w:sz w:val="24"/>
          <w:szCs w:val="24"/>
        </w:rPr>
        <w:t xml:space="preserve"> sensorial da grávida. A fluidez da água confere um efeito acariciante e um contacto generalizado suave e constante. Favorece igualmente a comunicação </w:t>
      </w:r>
      <w:r w:rsidR="00014701">
        <w:rPr>
          <w:rFonts w:ascii="Times New Roman" w:hAnsi="Times New Roman" w:cs="Times New Roman"/>
          <w:sz w:val="24"/>
          <w:szCs w:val="24"/>
        </w:rPr>
        <w:t>não-verbal</w:t>
      </w:r>
      <w:r>
        <w:rPr>
          <w:rFonts w:ascii="Times New Roman" w:hAnsi="Times New Roman" w:cs="Times New Roman"/>
          <w:sz w:val="24"/>
          <w:szCs w:val="24"/>
        </w:rPr>
        <w:t xml:space="preserve"> entre a mãe, o pai e o bebé fomentando a vinculação precoce e a simbiose da tríade. O som propaga-se quatro vezes mais rápido na água que no ar. Este proporciona uma libertação mental e uma consciencialização dos sons e das vibrações sentidas pelo feto dentro do útero.</w:t>
      </w:r>
    </w:p>
    <w:p w:rsidR="00DD6620" w:rsidRDefault="0043325F" w:rsidP="000E5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Ao longo da gravidez, o peso do bebé irá arredondar o formato da barriga da mãe, a pelve da mulher inclinar-se-á para a frente em anteversão arrastando com ela o centro da gravidade também para a frente. Esta anteversão da pelve acentuará a </w:t>
      </w:r>
      <w:proofErr w:type="spellStart"/>
      <w:r>
        <w:rPr>
          <w:rFonts w:ascii="Times New Roman" w:hAnsi="Times New Roman" w:cs="Times New Roman"/>
          <w:sz w:val="24"/>
          <w:szCs w:val="24"/>
        </w:rPr>
        <w:t>hiperlordose</w:t>
      </w:r>
      <w:proofErr w:type="spellEnd"/>
      <w:r>
        <w:rPr>
          <w:rFonts w:ascii="Times New Roman" w:hAnsi="Times New Roman" w:cs="Times New Roman"/>
          <w:sz w:val="24"/>
          <w:szCs w:val="24"/>
        </w:rPr>
        <w:t xml:space="preserve"> lombar. A mulher grávida terá tendência ainda no acentuar da cifose dorsal e a </w:t>
      </w:r>
      <w:r w:rsidR="00525801">
        <w:rPr>
          <w:rFonts w:ascii="Times New Roman" w:hAnsi="Times New Roman" w:cs="Times New Roman"/>
          <w:sz w:val="24"/>
          <w:szCs w:val="24"/>
        </w:rPr>
        <w:t>projetar</w:t>
      </w:r>
      <w:r>
        <w:rPr>
          <w:rFonts w:ascii="Times New Roman" w:hAnsi="Times New Roman" w:cs="Times New Roman"/>
          <w:sz w:val="24"/>
          <w:szCs w:val="24"/>
        </w:rPr>
        <w:t xml:space="preserve"> a sua cabeça para a frente, lordose cervical. </w:t>
      </w:r>
      <w:r w:rsidRPr="00FC79F0">
        <w:rPr>
          <w:rFonts w:ascii="Times New Roman" w:hAnsi="Times New Roman" w:cs="Times New Roman"/>
          <w:sz w:val="24"/>
          <w:szCs w:val="24"/>
        </w:rPr>
        <w:t>O cent</w:t>
      </w:r>
      <w:r>
        <w:rPr>
          <w:rFonts w:ascii="Times New Roman" w:hAnsi="Times New Roman" w:cs="Times New Roman"/>
          <w:sz w:val="24"/>
          <w:szCs w:val="24"/>
        </w:rPr>
        <w:t>r</w:t>
      </w:r>
      <w:r w:rsidRPr="00FC79F0">
        <w:rPr>
          <w:rFonts w:ascii="Times New Roman" w:hAnsi="Times New Roman" w:cs="Times New Roman"/>
          <w:sz w:val="24"/>
          <w:szCs w:val="24"/>
        </w:rPr>
        <w:t>o da gravidade do corpo também é o seu centro de equilíbrio</w:t>
      </w:r>
      <w:r w:rsidR="00C20593">
        <w:rPr>
          <w:rFonts w:ascii="Times New Roman" w:hAnsi="Times New Roman" w:cs="Times New Roman"/>
          <w:sz w:val="24"/>
          <w:szCs w:val="24"/>
        </w:rPr>
        <w:t>,</w:t>
      </w:r>
      <w:r w:rsidRPr="00FC79F0">
        <w:rPr>
          <w:rFonts w:ascii="Times New Roman" w:hAnsi="Times New Roman" w:cs="Times New Roman"/>
          <w:sz w:val="24"/>
          <w:szCs w:val="24"/>
        </w:rPr>
        <w:t xml:space="preserve"> que bem posicionado permite um perfeito posicionamento das costas, alongando a coluna vertebral e os músculos que a suportam. O alongamento destas estruturas favorece uma respiração cada vez mais ampla, libertando os movimentos do diafragma. Este tipo de respiração tem um efeito de massagem dos órgãos abdominais, promov</w:t>
      </w:r>
      <w:r>
        <w:rPr>
          <w:rFonts w:ascii="Times New Roman" w:hAnsi="Times New Roman" w:cs="Times New Roman"/>
          <w:sz w:val="24"/>
          <w:szCs w:val="24"/>
        </w:rPr>
        <w:t>endo a circulação sanguínea. Em suma, o</w:t>
      </w:r>
      <w:r w:rsidRPr="00FC79F0">
        <w:rPr>
          <w:rFonts w:ascii="Times New Roman" w:hAnsi="Times New Roman" w:cs="Times New Roman"/>
          <w:sz w:val="24"/>
          <w:szCs w:val="24"/>
        </w:rPr>
        <w:t>s movimentos realizados na água no período pré-natal</w:t>
      </w:r>
      <w:r>
        <w:rPr>
          <w:rFonts w:ascii="Times New Roman" w:hAnsi="Times New Roman" w:cs="Times New Roman"/>
          <w:sz w:val="24"/>
          <w:szCs w:val="24"/>
        </w:rPr>
        <w:t>,</w:t>
      </w:r>
      <w:r w:rsidRPr="00FC79F0">
        <w:rPr>
          <w:rFonts w:ascii="Times New Roman" w:hAnsi="Times New Roman" w:cs="Times New Roman"/>
          <w:sz w:val="24"/>
          <w:szCs w:val="24"/>
        </w:rPr>
        <w:t xml:space="preserve"> visam a tomada de consciência </w:t>
      </w:r>
      <w:r>
        <w:rPr>
          <w:rFonts w:ascii="Times New Roman" w:hAnsi="Times New Roman" w:cs="Times New Roman"/>
          <w:sz w:val="24"/>
          <w:szCs w:val="24"/>
        </w:rPr>
        <w:t>da necessidade de adquirir uma</w:t>
      </w:r>
      <w:r w:rsidRPr="00FC79F0">
        <w:rPr>
          <w:rFonts w:ascii="Times New Roman" w:hAnsi="Times New Roman" w:cs="Times New Roman"/>
          <w:sz w:val="24"/>
          <w:szCs w:val="24"/>
        </w:rPr>
        <w:t xml:space="preserve"> </w:t>
      </w:r>
      <w:r w:rsidRPr="000D140B">
        <w:rPr>
          <w:rFonts w:ascii="Times New Roman" w:hAnsi="Times New Roman" w:cs="Times New Roman"/>
          <w:i/>
          <w:sz w:val="24"/>
          <w:szCs w:val="24"/>
        </w:rPr>
        <w:t xml:space="preserve">postura corporal </w:t>
      </w:r>
      <w:r w:rsidR="00525801" w:rsidRPr="00FC79F0">
        <w:rPr>
          <w:rFonts w:ascii="Times New Roman" w:hAnsi="Times New Roman" w:cs="Times New Roman"/>
          <w:sz w:val="24"/>
          <w:szCs w:val="24"/>
        </w:rPr>
        <w:t>correta</w:t>
      </w:r>
      <w:r>
        <w:rPr>
          <w:rFonts w:ascii="Times New Roman" w:hAnsi="Times New Roman" w:cs="Times New Roman"/>
          <w:sz w:val="24"/>
          <w:szCs w:val="24"/>
        </w:rPr>
        <w:t xml:space="preserve"> através da</w:t>
      </w:r>
      <w:r w:rsidRPr="00FC79F0">
        <w:rPr>
          <w:rFonts w:ascii="Times New Roman" w:hAnsi="Times New Roman" w:cs="Times New Roman"/>
          <w:sz w:val="24"/>
          <w:szCs w:val="24"/>
        </w:rPr>
        <w:t xml:space="preserve"> execução de exercícios </w:t>
      </w:r>
      <w:r>
        <w:rPr>
          <w:rFonts w:ascii="Times New Roman" w:hAnsi="Times New Roman" w:cs="Times New Roman"/>
          <w:sz w:val="24"/>
          <w:szCs w:val="24"/>
        </w:rPr>
        <w:t>que desenvolvam o aumento da musculatura e do tónus abdominal e pélvico, previnam potenciais</w:t>
      </w:r>
      <w:r w:rsidRPr="00FC79F0">
        <w:rPr>
          <w:rFonts w:ascii="Times New Roman" w:hAnsi="Times New Roman" w:cs="Times New Roman"/>
          <w:sz w:val="24"/>
          <w:szCs w:val="24"/>
        </w:rPr>
        <w:t xml:space="preserve"> dores lombares</w:t>
      </w:r>
      <w:r>
        <w:rPr>
          <w:rFonts w:ascii="Times New Roman" w:hAnsi="Times New Roman" w:cs="Times New Roman"/>
          <w:sz w:val="24"/>
          <w:szCs w:val="24"/>
        </w:rPr>
        <w:t xml:space="preserve">, dorsais e cervicais, descontraiam os músculos </w:t>
      </w:r>
      <w:r w:rsidR="00525801">
        <w:rPr>
          <w:rFonts w:ascii="Times New Roman" w:hAnsi="Times New Roman" w:cs="Times New Roman"/>
          <w:sz w:val="24"/>
          <w:szCs w:val="24"/>
        </w:rPr>
        <w:t>retos</w:t>
      </w:r>
      <w:r>
        <w:rPr>
          <w:rFonts w:ascii="Times New Roman" w:hAnsi="Times New Roman" w:cs="Times New Roman"/>
          <w:sz w:val="24"/>
          <w:szCs w:val="24"/>
        </w:rPr>
        <w:t xml:space="preserve"> do abdómen proporcionando um relaxamento e evitando as potenciais estrias, libertem o movimento diagramático facilitando uma respiração ampla e eficaz, melhorem a circulação e massajem os órgãos internos, aliviem a pressão nos pés acautelando o aparecimento de edemas e varizes</w:t>
      </w:r>
      <w:r w:rsidRPr="00FC79F0">
        <w:rPr>
          <w:rFonts w:ascii="Times New Roman" w:hAnsi="Times New Roman" w:cs="Times New Roman"/>
          <w:sz w:val="24"/>
          <w:szCs w:val="24"/>
        </w:rPr>
        <w:t xml:space="preserve"> e todo o tipo de desconfortos típicos da gravidez</w:t>
      </w:r>
      <w:r w:rsidR="00C20593">
        <w:rPr>
          <w:rFonts w:ascii="Times New Roman" w:hAnsi="Times New Roman" w:cs="Times New Roman"/>
          <w:sz w:val="24"/>
          <w:szCs w:val="24"/>
        </w:rPr>
        <w:t>,</w:t>
      </w:r>
      <w:r w:rsidRPr="00FC79F0">
        <w:rPr>
          <w:rFonts w:ascii="Times New Roman" w:hAnsi="Times New Roman" w:cs="Times New Roman"/>
          <w:sz w:val="24"/>
          <w:szCs w:val="24"/>
        </w:rPr>
        <w:t xml:space="preserve"> assim como facultará ao feto estar melh</w:t>
      </w:r>
      <w:r w:rsidR="00C20593">
        <w:rPr>
          <w:rFonts w:ascii="Times New Roman" w:hAnsi="Times New Roman" w:cs="Times New Roman"/>
          <w:sz w:val="24"/>
          <w:szCs w:val="24"/>
        </w:rPr>
        <w:t>or posicionado na bacia materna</w:t>
      </w:r>
      <w:r w:rsidR="004D5843">
        <w:rPr>
          <w:rFonts w:ascii="Times New Roman" w:hAnsi="Times New Roman" w:cs="Times New Roman"/>
          <w:sz w:val="24"/>
          <w:szCs w:val="24"/>
        </w:rPr>
        <w:t xml:space="preserve"> </w:t>
      </w:r>
      <w:r w:rsidR="007B1D51" w:rsidRPr="00C20593">
        <w:rPr>
          <w:rFonts w:ascii="Times New Roman" w:hAnsi="Times New Roman" w:cs="Times New Roman"/>
          <w:sz w:val="24"/>
          <w:szCs w:val="24"/>
        </w:rPr>
        <w:t>(Gabriel,</w:t>
      </w:r>
      <w:r w:rsidR="00C20593">
        <w:rPr>
          <w:rFonts w:ascii="Times New Roman" w:hAnsi="Times New Roman" w:cs="Times New Roman"/>
          <w:sz w:val="24"/>
          <w:szCs w:val="24"/>
        </w:rPr>
        <w:t xml:space="preserve"> </w:t>
      </w:r>
      <w:r w:rsidR="007B1D51" w:rsidRPr="00C20593">
        <w:rPr>
          <w:rFonts w:ascii="Times New Roman" w:hAnsi="Times New Roman" w:cs="Times New Roman"/>
          <w:sz w:val="24"/>
          <w:szCs w:val="24"/>
        </w:rPr>
        <w:t>2010)</w:t>
      </w:r>
      <w:r w:rsidR="00C20593">
        <w:rPr>
          <w:rFonts w:ascii="Times New Roman" w:hAnsi="Times New Roman" w:cs="Times New Roman"/>
          <w:sz w:val="24"/>
          <w:szCs w:val="24"/>
        </w:rPr>
        <w:t>.</w:t>
      </w:r>
    </w:p>
    <w:p w:rsidR="00C20593" w:rsidRDefault="00C20593" w:rsidP="000E5E3D">
      <w:pPr>
        <w:spacing w:line="360" w:lineRule="auto"/>
        <w:contextualSpacing/>
        <w:jc w:val="both"/>
        <w:rPr>
          <w:rFonts w:ascii="Times New Roman" w:hAnsi="Times New Roman" w:cs="Times New Roman"/>
          <w:sz w:val="24"/>
          <w:szCs w:val="24"/>
        </w:rPr>
      </w:pPr>
    </w:p>
    <w:p w:rsidR="00180633" w:rsidRDefault="00180633" w:rsidP="000E5E3D">
      <w:pPr>
        <w:spacing w:line="360" w:lineRule="auto"/>
        <w:contextualSpacing/>
        <w:jc w:val="both"/>
        <w:rPr>
          <w:rFonts w:ascii="Times New Roman" w:hAnsi="Times New Roman" w:cs="Times New Roman"/>
          <w:sz w:val="24"/>
          <w:szCs w:val="24"/>
        </w:rPr>
      </w:pPr>
    </w:p>
    <w:p w:rsidR="00180633" w:rsidRDefault="00180633" w:rsidP="000E5E3D">
      <w:pPr>
        <w:spacing w:line="360" w:lineRule="auto"/>
        <w:contextualSpacing/>
        <w:jc w:val="both"/>
        <w:rPr>
          <w:rFonts w:ascii="Times New Roman" w:hAnsi="Times New Roman" w:cs="Times New Roman"/>
          <w:sz w:val="24"/>
          <w:szCs w:val="24"/>
        </w:rPr>
      </w:pPr>
    </w:p>
    <w:p w:rsidR="00180633" w:rsidRDefault="00180633" w:rsidP="000E5E3D">
      <w:pPr>
        <w:spacing w:line="360" w:lineRule="auto"/>
        <w:contextualSpacing/>
        <w:jc w:val="both"/>
        <w:rPr>
          <w:rFonts w:ascii="Times New Roman" w:hAnsi="Times New Roman" w:cs="Times New Roman"/>
          <w:sz w:val="24"/>
          <w:szCs w:val="24"/>
        </w:rPr>
      </w:pPr>
    </w:p>
    <w:p w:rsidR="00180633" w:rsidRDefault="00180633" w:rsidP="000E5E3D">
      <w:pPr>
        <w:spacing w:line="360" w:lineRule="auto"/>
        <w:contextualSpacing/>
        <w:jc w:val="both"/>
        <w:rPr>
          <w:rFonts w:ascii="Times New Roman" w:hAnsi="Times New Roman" w:cs="Times New Roman"/>
          <w:sz w:val="24"/>
          <w:szCs w:val="24"/>
        </w:rPr>
      </w:pPr>
    </w:p>
    <w:p w:rsidR="00763D90" w:rsidRPr="0041028D" w:rsidRDefault="00CA444E" w:rsidP="000E5E3D">
      <w:pPr>
        <w:pStyle w:val="Ttulo2"/>
        <w:contextualSpacing/>
        <w:rPr>
          <w:rFonts w:ascii="Times New Roman" w:hAnsi="Times New Roman" w:cs="Times New Roman"/>
          <w:sz w:val="24"/>
          <w:szCs w:val="24"/>
        </w:rPr>
      </w:pPr>
      <w:bookmarkStart w:id="9" w:name="_Toc335681211"/>
      <w:r w:rsidRPr="0041028D">
        <w:rPr>
          <w:rFonts w:ascii="Times New Roman" w:hAnsi="Times New Roman" w:cs="Times New Roman"/>
          <w:sz w:val="24"/>
          <w:szCs w:val="24"/>
        </w:rPr>
        <w:lastRenderedPageBreak/>
        <w:t>5</w:t>
      </w:r>
      <w:r w:rsidR="00F83C81" w:rsidRPr="0041028D">
        <w:rPr>
          <w:rFonts w:ascii="Times New Roman" w:hAnsi="Times New Roman" w:cs="Times New Roman"/>
          <w:sz w:val="24"/>
          <w:szCs w:val="24"/>
        </w:rPr>
        <w:t>.2</w:t>
      </w:r>
      <w:r w:rsidR="0041028D" w:rsidRPr="0041028D">
        <w:rPr>
          <w:rFonts w:ascii="Times New Roman" w:hAnsi="Times New Roman" w:cs="Times New Roman"/>
          <w:sz w:val="24"/>
          <w:szCs w:val="24"/>
        </w:rPr>
        <w:t>.</w:t>
      </w:r>
      <w:r w:rsidR="00F83C81" w:rsidRPr="0041028D">
        <w:rPr>
          <w:rFonts w:ascii="Times New Roman" w:hAnsi="Times New Roman" w:cs="Times New Roman"/>
          <w:sz w:val="24"/>
          <w:szCs w:val="24"/>
        </w:rPr>
        <w:t xml:space="preserve"> </w:t>
      </w:r>
      <w:r w:rsidR="00763D90" w:rsidRPr="0041028D">
        <w:rPr>
          <w:rFonts w:ascii="Times New Roman" w:hAnsi="Times New Roman" w:cs="Times New Roman"/>
          <w:sz w:val="24"/>
          <w:szCs w:val="24"/>
        </w:rPr>
        <w:t>Metodologia</w:t>
      </w:r>
      <w:bookmarkEnd w:id="9"/>
    </w:p>
    <w:p w:rsidR="00C20593" w:rsidRDefault="00C20593" w:rsidP="000E5E3D">
      <w:pPr>
        <w:autoSpaceDE w:val="0"/>
        <w:autoSpaceDN w:val="0"/>
        <w:adjustRightInd w:val="0"/>
        <w:spacing w:line="360" w:lineRule="auto"/>
        <w:contextualSpacing/>
        <w:jc w:val="both"/>
        <w:rPr>
          <w:rFonts w:ascii="Times New Roman" w:hAnsi="Times New Roman" w:cs="Times New Roman"/>
          <w:sz w:val="24"/>
          <w:szCs w:val="24"/>
        </w:rPr>
      </w:pPr>
    </w:p>
    <w:p w:rsidR="00F16109" w:rsidRDefault="00763D90"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O presente relatório remete-se para a descrição da fase interventiva da aplicação do projeto traçado no semestre anterior deste mes</w:t>
      </w:r>
      <w:r w:rsidR="00C54180">
        <w:rPr>
          <w:rFonts w:ascii="Times New Roman" w:hAnsi="Times New Roman" w:cs="Times New Roman"/>
          <w:sz w:val="24"/>
          <w:szCs w:val="24"/>
        </w:rPr>
        <w:t>trado. Esta fase previa apenas oito</w:t>
      </w:r>
      <w:r>
        <w:rPr>
          <w:rFonts w:ascii="Times New Roman" w:hAnsi="Times New Roman" w:cs="Times New Roman"/>
          <w:sz w:val="24"/>
          <w:szCs w:val="24"/>
        </w:rPr>
        <w:t xml:space="preserve"> semanas de duração as quais achei ser pouco tempo para planear, executar e avaliar o conjunto de inte</w:t>
      </w:r>
      <w:r w:rsidR="00C20593">
        <w:rPr>
          <w:rFonts w:ascii="Times New Roman" w:hAnsi="Times New Roman" w:cs="Times New Roman"/>
          <w:sz w:val="24"/>
          <w:szCs w:val="24"/>
        </w:rPr>
        <w:t>rvenções</w:t>
      </w:r>
      <w:r>
        <w:rPr>
          <w:rFonts w:ascii="Times New Roman" w:hAnsi="Times New Roman" w:cs="Times New Roman"/>
          <w:sz w:val="24"/>
          <w:szCs w:val="24"/>
        </w:rPr>
        <w:t xml:space="preserve"> que m</w:t>
      </w:r>
      <w:r w:rsidR="00C20593">
        <w:rPr>
          <w:rFonts w:ascii="Times New Roman" w:hAnsi="Times New Roman" w:cs="Times New Roman"/>
          <w:sz w:val="24"/>
          <w:szCs w:val="24"/>
        </w:rPr>
        <w:t>e propu</w:t>
      </w:r>
      <w:r w:rsidR="00F16109">
        <w:rPr>
          <w:rFonts w:ascii="Times New Roman" w:hAnsi="Times New Roman" w:cs="Times New Roman"/>
          <w:sz w:val="24"/>
          <w:szCs w:val="24"/>
        </w:rPr>
        <w:t xml:space="preserve">nha aplicar uma vez </w:t>
      </w:r>
      <w:r>
        <w:rPr>
          <w:rFonts w:ascii="Times New Roman" w:hAnsi="Times New Roman" w:cs="Times New Roman"/>
          <w:sz w:val="24"/>
          <w:szCs w:val="24"/>
        </w:rPr>
        <w:t>que antevia alguns embaraços e entraves que exigir</w:t>
      </w:r>
      <w:r w:rsidR="00F16109">
        <w:rPr>
          <w:rFonts w:ascii="Times New Roman" w:hAnsi="Times New Roman" w:cs="Times New Roman"/>
          <w:sz w:val="24"/>
          <w:szCs w:val="24"/>
        </w:rPr>
        <w:t>i</w:t>
      </w:r>
      <w:r>
        <w:rPr>
          <w:rFonts w:ascii="Times New Roman" w:hAnsi="Times New Roman" w:cs="Times New Roman"/>
          <w:sz w:val="24"/>
          <w:szCs w:val="24"/>
        </w:rPr>
        <w:t>am alguma períci</w:t>
      </w:r>
      <w:r w:rsidR="00F16109">
        <w:rPr>
          <w:rFonts w:ascii="Times New Roman" w:hAnsi="Times New Roman" w:cs="Times New Roman"/>
          <w:sz w:val="24"/>
          <w:szCs w:val="24"/>
        </w:rPr>
        <w:t>a para contorná-los. O</w:t>
      </w:r>
      <w:r>
        <w:rPr>
          <w:rFonts w:ascii="Times New Roman" w:hAnsi="Times New Roman" w:cs="Times New Roman"/>
          <w:sz w:val="24"/>
          <w:szCs w:val="24"/>
        </w:rPr>
        <w:t xml:space="preserve"> diagnóstico de situação era algo que já tinha interiorizado há muito e fo</w:t>
      </w:r>
      <w:r w:rsidR="00C54180">
        <w:rPr>
          <w:rFonts w:ascii="Times New Roman" w:hAnsi="Times New Roman" w:cs="Times New Roman"/>
          <w:sz w:val="24"/>
          <w:szCs w:val="24"/>
        </w:rPr>
        <w:t>ra o meu impulso para tudo isto. C</w:t>
      </w:r>
      <w:r>
        <w:rPr>
          <w:rFonts w:ascii="Times New Roman" w:hAnsi="Times New Roman" w:cs="Times New Roman"/>
          <w:sz w:val="24"/>
          <w:szCs w:val="24"/>
        </w:rPr>
        <w:t>erca de um mês antes de iniciar este estágio</w:t>
      </w:r>
      <w:r w:rsidR="00C54180">
        <w:rPr>
          <w:rFonts w:ascii="Times New Roman" w:hAnsi="Times New Roman" w:cs="Times New Roman"/>
          <w:sz w:val="24"/>
          <w:szCs w:val="24"/>
        </w:rPr>
        <w:t>,</w:t>
      </w:r>
      <w:r>
        <w:rPr>
          <w:rFonts w:ascii="Times New Roman" w:hAnsi="Times New Roman" w:cs="Times New Roman"/>
          <w:sz w:val="24"/>
          <w:szCs w:val="24"/>
        </w:rPr>
        <w:t xml:space="preserve"> e ainda no estágio anterior</w:t>
      </w:r>
      <w:r w:rsidR="00C54180">
        <w:rPr>
          <w:rFonts w:ascii="Times New Roman" w:hAnsi="Times New Roman" w:cs="Times New Roman"/>
          <w:sz w:val="24"/>
          <w:szCs w:val="24"/>
        </w:rPr>
        <w:t>,</w:t>
      </w:r>
      <w:r>
        <w:rPr>
          <w:rFonts w:ascii="Times New Roman" w:hAnsi="Times New Roman" w:cs="Times New Roman"/>
          <w:sz w:val="24"/>
          <w:szCs w:val="24"/>
        </w:rPr>
        <w:t xml:space="preserve"> dei </w:t>
      </w:r>
      <w:r w:rsidR="00F16109">
        <w:rPr>
          <w:rFonts w:ascii="Times New Roman" w:hAnsi="Times New Roman" w:cs="Times New Roman"/>
          <w:sz w:val="24"/>
          <w:szCs w:val="24"/>
        </w:rPr>
        <w:t>início</w:t>
      </w:r>
      <w:r>
        <w:rPr>
          <w:rFonts w:ascii="Times New Roman" w:hAnsi="Times New Roman" w:cs="Times New Roman"/>
          <w:sz w:val="24"/>
          <w:szCs w:val="24"/>
        </w:rPr>
        <w:t xml:space="preserve"> em simultâneo à fas</w:t>
      </w:r>
      <w:r w:rsidR="00C54180">
        <w:rPr>
          <w:rFonts w:ascii="Times New Roman" w:hAnsi="Times New Roman" w:cs="Times New Roman"/>
          <w:sz w:val="24"/>
          <w:szCs w:val="24"/>
        </w:rPr>
        <w:t>e de planeamento. Sabia de ante</w:t>
      </w:r>
      <w:r>
        <w:rPr>
          <w:rFonts w:ascii="Times New Roman" w:hAnsi="Times New Roman" w:cs="Times New Roman"/>
          <w:sz w:val="24"/>
          <w:szCs w:val="24"/>
        </w:rPr>
        <w:t>mão que contava com alguns obstáculos que podiam por em risco a fase interventiva. A primeira questão prendia-se logo com o simpl</w:t>
      </w:r>
      <w:r w:rsidR="00096F54">
        <w:rPr>
          <w:rFonts w:ascii="Times New Roman" w:hAnsi="Times New Roman" w:cs="Times New Roman"/>
          <w:sz w:val="24"/>
          <w:szCs w:val="24"/>
        </w:rPr>
        <w:t>es fato de que para</w:t>
      </w:r>
      <w:r>
        <w:rPr>
          <w:rFonts w:ascii="Times New Roman" w:hAnsi="Times New Roman" w:cs="Times New Roman"/>
          <w:sz w:val="24"/>
          <w:szCs w:val="24"/>
        </w:rPr>
        <w:t xml:space="preserve"> a concretização das intervenções teria de existir uma piscina com disponibilidade para nos receber</w:t>
      </w:r>
      <w:r w:rsidR="00C20593">
        <w:rPr>
          <w:rFonts w:ascii="Times New Roman" w:hAnsi="Times New Roman" w:cs="Times New Roman"/>
          <w:sz w:val="24"/>
          <w:szCs w:val="24"/>
        </w:rPr>
        <w:t>,</w:t>
      </w:r>
      <w:r>
        <w:rPr>
          <w:rFonts w:ascii="Times New Roman" w:hAnsi="Times New Roman" w:cs="Times New Roman"/>
          <w:sz w:val="24"/>
          <w:szCs w:val="24"/>
        </w:rPr>
        <w:t xml:space="preserve"> o que era um recurso que o ACES não dispunha. Por outro lado, </w:t>
      </w:r>
      <w:r w:rsidR="00C54180">
        <w:rPr>
          <w:rFonts w:ascii="Times New Roman" w:hAnsi="Times New Roman" w:cs="Times New Roman"/>
          <w:sz w:val="24"/>
          <w:szCs w:val="24"/>
        </w:rPr>
        <w:t>e f</w:t>
      </w:r>
      <w:r w:rsidR="00C20593">
        <w:rPr>
          <w:rFonts w:ascii="Times New Roman" w:hAnsi="Times New Roman" w:cs="Times New Roman"/>
          <w:sz w:val="24"/>
          <w:szCs w:val="24"/>
        </w:rPr>
        <w:t>ace ao panorama económico do paí</w:t>
      </w:r>
      <w:r w:rsidR="00C54180">
        <w:rPr>
          <w:rFonts w:ascii="Times New Roman" w:hAnsi="Times New Roman" w:cs="Times New Roman"/>
          <w:sz w:val="24"/>
          <w:szCs w:val="24"/>
        </w:rPr>
        <w:t>s,</w:t>
      </w:r>
      <w:r>
        <w:rPr>
          <w:rFonts w:ascii="Times New Roman" w:hAnsi="Times New Roman" w:cs="Times New Roman"/>
          <w:sz w:val="24"/>
          <w:szCs w:val="24"/>
        </w:rPr>
        <w:t xml:space="preserve"> não existem verbas </w:t>
      </w:r>
      <w:r w:rsidR="00C54180">
        <w:rPr>
          <w:rFonts w:ascii="Times New Roman" w:hAnsi="Times New Roman" w:cs="Times New Roman"/>
          <w:sz w:val="24"/>
          <w:szCs w:val="24"/>
        </w:rPr>
        <w:t>disponíveis para qualquer tipo de projeto,</w:t>
      </w:r>
      <w:r>
        <w:rPr>
          <w:rFonts w:ascii="Times New Roman" w:hAnsi="Times New Roman" w:cs="Times New Roman"/>
          <w:sz w:val="24"/>
          <w:szCs w:val="24"/>
        </w:rPr>
        <w:t xml:space="preserve"> o que me fazia antever que protocolos ou parcerias em que o ACES tivesse que colaborar era algo impensável, o cenário era negro! No entanto</w:t>
      </w:r>
      <w:r w:rsidR="00C20593">
        <w:rPr>
          <w:rFonts w:ascii="Times New Roman" w:hAnsi="Times New Roman" w:cs="Times New Roman"/>
          <w:sz w:val="24"/>
          <w:szCs w:val="24"/>
        </w:rPr>
        <w:t>,</w:t>
      </w:r>
      <w:r>
        <w:rPr>
          <w:rFonts w:ascii="Times New Roman" w:hAnsi="Times New Roman" w:cs="Times New Roman"/>
          <w:sz w:val="24"/>
          <w:szCs w:val="24"/>
        </w:rPr>
        <w:t xml:space="preserve"> antes de partir para o terreno em busca de outras alternativas tentei</w:t>
      </w:r>
      <w:r w:rsidR="00096F54">
        <w:rPr>
          <w:rFonts w:ascii="Times New Roman" w:hAnsi="Times New Roman" w:cs="Times New Roman"/>
          <w:sz w:val="24"/>
          <w:szCs w:val="24"/>
        </w:rPr>
        <w:t xml:space="preserve"> dentro de “casa”, abordando os</w:t>
      </w:r>
      <w:r>
        <w:rPr>
          <w:rFonts w:ascii="Times New Roman" w:hAnsi="Times New Roman" w:cs="Times New Roman"/>
          <w:sz w:val="24"/>
          <w:szCs w:val="24"/>
        </w:rPr>
        <w:t xml:space="preserve"> meus superiores de modo informal, mas as minhas expetativas não estavam longe da realidade! Verbas zero! Protocolos impensáveis! Devo confessar que por alguns momentos pensei se valeria a pena seguir em frente</w:t>
      </w:r>
      <w:r w:rsidR="00014701">
        <w:rPr>
          <w:rFonts w:ascii="Times New Roman" w:hAnsi="Times New Roman" w:cs="Times New Roman"/>
          <w:sz w:val="24"/>
          <w:szCs w:val="24"/>
        </w:rPr>
        <w:t>...</w:t>
      </w:r>
      <w:r>
        <w:rPr>
          <w:rFonts w:ascii="Times New Roman" w:hAnsi="Times New Roman" w:cs="Times New Roman"/>
          <w:sz w:val="24"/>
          <w:szCs w:val="24"/>
        </w:rPr>
        <w:t xml:space="preserve">mas ao mesmo tempo para </w:t>
      </w:r>
      <w:proofErr w:type="gramStart"/>
      <w:r>
        <w:rPr>
          <w:rFonts w:ascii="Times New Roman" w:hAnsi="Times New Roman" w:cs="Times New Roman"/>
          <w:sz w:val="24"/>
          <w:szCs w:val="24"/>
        </w:rPr>
        <w:t>mim</w:t>
      </w:r>
      <w:proofErr w:type="gramEnd"/>
      <w:r>
        <w:rPr>
          <w:rFonts w:ascii="Times New Roman" w:hAnsi="Times New Roman" w:cs="Times New Roman"/>
          <w:sz w:val="24"/>
          <w:szCs w:val="24"/>
        </w:rPr>
        <w:t xml:space="preserve"> ou</w:t>
      </w:r>
      <w:r w:rsidR="00C54180">
        <w:rPr>
          <w:rFonts w:ascii="Times New Roman" w:hAnsi="Times New Roman" w:cs="Times New Roman"/>
          <w:sz w:val="24"/>
          <w:szCs w:val="24"/>
        </w:rPr>
        <w:t>tro projeto não tinha interesse. Foi por isto que investi! É</w:t>
      </w:r>
      <w:r>
        <w:rPr>
          <w:rFonts w:ascii="Times New Roman" w:hAnsi="Times New Roman" w:cs="Times New Roman"/>
          <w:sz w:val="24"/>
          <w:szCs w:val="24"/>
        </w:rPr>
        <w:t xml:space="preserve"> nisto que creio e é pelos seus benefícios que acredito ser capaz </w:t>
      </w:r>
      <w:r w:rsidR="00C54180">
        <w:rPr>
          <w:rFonts w:ascii="Times New Roman" w:hAnsi="Times New Roman" w:cs="Times New Roman"/>
          <w:sz w:val="24"/>
          <w:szCs w:val="24"/>
        </w:rPr>
        <w:t>de ajudar as mulheres deste concelho. Então seguiram-se uma sé</w:t>
      </w:r>
      <w:r>
        <w:rPr>
          <w:rFonts w:ascii="Times New Roman" w:hAnsi="Times New Roman" w:cs="Times New Roman"/>
          <w:sz w:val="24"/>
          <w:szCs w:val="24"/>
        </w:rPr>
        <w:t xml:space="preserve">rie de reuniões com parceiros da comunidade, </w:t>
      </w:r>
      <w:r w:rsidR="00C20593">
        <w:rPr>
          <w:rFonts w:ascii="Times New Roman" w:hAnsi="Times New Roman" w:cs="Times New Roman"/>
          <w:sz w:val="24"/>
          <w:szCs w:val="24"/>
        </w:rPr>
        <w:t>Vereador da Saúde, Presidente da</w:t>
      </w:r>
      <w:r>
        <w:rPr>
          <w:rFonts w:ascii="Times New Roman" w:hAnsi="Times New Roman" w:cs="Times New Roman"/>
          <w:sz w:val="24"/>
          <w:szCs w:val="24"/>
        </w:rPr>
        <w:t xml:space="preserve"> P</w:t>
      </w:r>
      <w:r w:rsidR="005C7225">
        <w:rPr>
          <w:rFonts w:ascii="Times New Roman" w:hAnsi="Times New Roman" w:cs="Times New Roman"/>
          <w:sz w:val="24"/>
          <w:szCs w:val="24"/>
        </w:rPr>
        <w:t>almela Desporto, Enfermeiro Chefe do B</w:t>
      </w:r>
      <w:r>
        <w:rPr>
          <w:rFonts w:ascii="Times New Roman" w:hAnsi="Times New Roman" w:cs="Times New Roman"/>
          <w:sz w:val="24"/>
          <w:szCs w:val="24"/>
        </w:rPr>
        <w:t>loco de Partos do HSB, Conselho de</w:t>
      </w:r>
      <w:r w:rsidR="00C20593">
        <w:rPr>
          <w:rFonts w:ascii="Times New Roman" w:hAnsi="Times New Roman" w:cs="Times New Roman"/>
          <w:sz w:val="24"/>
          <w:szCs w:val="24"/>
        </w:rPr>
        <w:t xml:space="preserve"> Administração do ACES, Saúde Pú</w:t>
      </w:r>
      <w:r>
        <w:rPr>
          <w:rFonts w:ascii="Times New Roman" w:hAnsi="Times New Roman" w:cs="Times New Roman"/>
          <w:sz w:val="24"/>
          <w:szCs w:val="24"/>
        </w:rPr>
        <w:t xml:space="preserve">blica, Rádio </w:t>
      </w:r>
      <w:proofErr w:type="spellStart"/>
      <w:r>
        <w:rPr>
          <w:rFonts w:ascii="Times New Roman" w:hAnsi="Times New Roman" w:cs="Times New Roman"/>
          <w:sz w:val="24"/>
          <w:szCs w:val="24"/>
        </w:rPr>
        <w:t>Pal</w:t>
      </w:r>
      <w:proofErr w:type="spellEnd"/>
      <w:r>
        <w:rPr>
          <w:rFonts w:ascii="Times New Roman" w:hAnsi="Times New Roman" w:cs="Times New Roman"/>
          <w:sz w:val="24"/>
          <w:szCs w:val="24"/>
        </w:rPr>
        <w:t xml:space="preserve"> entre outros (descritas no ponto</w:t>
      </w:r>
      <w:r w:rsidR="005C7225">
        <w:rPr>
          <w:rFonts w:ascii="Times New Roman" w:hAnsi="Times New Roman" w:cs="Times New Roman"/>
          <w:sz w:val="24"/>
          <w:szCs w:val="24"/>
        </w:rPr>
        <w:t xml:space="preserve"> seguinte</w:t>
      </w:r>
      <w:r>
        <w:rPr>
          <w:rFonts w:ascii="Times New Roman" w:hAnsi="Times New Roman" w:cs="Times New Roman"/>
          <w:sz w:val="24"/>
          <w:szCs w:val="24"/>
        </w:rPr>
        <w:t>).</w:t>
      </w:r>
      <w:r w:rsidR="00C20593">
        <w:rPr>
          <w:rFonts w:ascii="Times New Roman" w:hAnsi="Times New Roman" w:cs="Times New Roman"/>
          <w:sz w:val="24"/>
          <w:szCs w:val="24"/>
        </w:rPr>
        <w:t xml:space="preserve"> </w:t>
      </w:r>
      <w:r>
        <w:rPr>
          <w:rFonts w:ascii="Times New Roman" w:hAnsi="Times New Roman" w:cs="Times New Roman"/>
          <w:sz w:val="24"/>
          <w:szCs w:val="24"/>
        </w:rPr>
        <w:t>Valeu-me ter cruzado o meu percurso com um conjunto de pessoas, profissionais, homens e mulhe</w:t>
      </w:r>
      <w:r w:rsidR="00C20593">
        <w:rPr>
          <w:rFonts w:ascii="Times New Roman" w:hAnsi="Times New Roman" w:cs="Times New Roman"/>
          <w:sz w:val="24"/>
          <w:szCs w:val="24"/>
        </w:rPr>
        <w:t>res que ao ouvirem a minha intens</w:t>
      </w:r>
      <w:r w:rsidR="00096F54">
        <w:rPr>
          <w:rFonts w:ascii="Times New Roman" w:hAnsi="Times New Roman" w:cs="Times New Roman"/>
          <w:sz w:val="24"/>
          <w:szCs w:val="24"/>
        </w:rPr>
        <w:t>ão me facilitaram</w:t>
      </w:r>
      <w:r w:rsidR="00C20593">
        <w:rPr>
          <w:rFonts w:ascii="Times New Roman" w:hAnsi="Times New Roman" w:cs="Times New Roman"/>
          <w:sz w:val="24"/>
          <w:szCs w:val="24"/>
        </w:rPr>
        <w:t>,</w:t>
      </w:r>
      <w:r w:rsidR="00096F54">
        <w:rPr>
          <w:rFonts w:ascii="Times New Roman" w:hAnsi="Times New Roman" w:cs="Times New Roman"/>
          <w:sz w:val="24"/>
          <w:szCs w:val="24"/>
        </w:rPr>
        <w:t xml:space="preserve"> na medida em que lhes foi</w:t>
      </w:r>
      <w:r>
        <w:rPr>
          <w:rFonts w:ascii="Times New Roman" w:hAnsi="Times New Roman" w:cs="Times New Roman"/>
          <w:sz w:val="24"/>
          <w:szCs w:val="24"/>
        </w:rPr>
        <w:t xml:space="preserve"> possível</w:t>
      </w:r>
      <w:r w:rsidR="00C20593">
        <w:rPr>
          <w:rFonts w:ascii="Times New Roman" w:hAnsi="Times New Roman" w:cs="Times New Roman"/>
          <w:sz w:val="24"/>
          <w:szCs w:val="24"/>
        </w:rPr>
        <w:t>,</w:t>
      </w:r>
      <w:r>
        <w:rPr>
          <w:rFonts w:ascii="Times New Roman" w:hAnsi="Times New Roman" w:cs="Times New Roman"/>
          <w:sz w:val="24"/>
          <w:szCs w:val="24"/>
        </w:rPr>
        <w:t xml:space="preserve"> e me ajudaram a tornar possível um projeto que</w:t>
      </w:r>
      <w:r w:rsidR="00C20593">
        <w:rPr>
          <w:rFonts w:ascii="Times New Roman" w:hAnsi="Times New Roman" w:cs="Times New Roman"/>
          <w:sz w:val="24"/>
          <w:szCs w:val="24"/>
        </w:rPr>
        <w:t>,</w:t>
      </w:r>
      <w:r>
        <w:rPr>
          <w:rFonts w:ascii="Times New Roman" w:hAnsi="Times New Roman" w:cs="Times New Roman"/>
          <w:sz w:val="24"/>
          <w:szCs w:val="24"/>
        </w:rPr>
        <w:t xml:space="preserve"> embora com muitas dificuldades monetárias</w:t>
      </w:r>
      <w:r w:rsidR="00C20593">
        <w:rPr>
          <w:rFonts w:ascii="Times New Roman" w:hAnsi="Times New Roman" w:cs="Times New Roman"/>
          <w:sz w:val="24"/>
          <w:szCs w:val="24"/>
        </w:rPr>
        <w:t>,</w:t>
      </w:r>
      <w:r>
        <w:rPr>
          <w:rFonts w:ascii="Times New Roman" w:hAnsi="Times New Roman" w:cs="Times New Roman"/>
          <w:sz w:val="24"/>
          <w:szCs w:val="24"/>
        </w:rPr>
        <w:t xml:space="preserve"> acabava de nascer e igualmente me impul</w:t>
      </w:r>
      <w:r w:rsidR="004D5843">
        <w:rPr>
          <w:rFonts w:ascii="Times New Roman" w:hAnsi="Times New Roman" w:cs="Times New Roman"/>
          <w:sz w:val="24"/>
          <w:szCs w:val="24"/>
        </w:rPr>
        <w:t>sionaram para que não ficasse por um sonho</w:t>
      </w:r>
      <w:r>
        <w:rPr>
          <w:rFonts w:ascii="Times New Roman" w:hAnsi="Times New Roman" w:cs="Times New Roman"/>
          <w:sz w:val="24"/>
          <w:szCs w:val="24"/>
        </w:rPr>
        <w:t xml:space="preserve"> meramente académico</w:t>
      </w:r>
      <w:r w:rsidR="004D5843">
        <w:rPr>
          <w:rFonts w:ascii="Times New Roman" w:hAnsi="Times New Roman" w:cs="Times New Roman"/>
          <w:sz w:val="24"/>
          <w:szCs w:val="24"/>
        </w:rPr>
        <w:t>, depositando em mim</w:t>
      </w:r>
      <w:r>
        <w:rPr>
          <w:rFonts w:ascii="Times New Roman" w:hAnsi="Times New Roman" w:cs="Times New Roman"/>
          <w:sz w:val="24"/>
          <w:szCs w:val="24"/>
        </w:rPr>
        <w:t xml:space="preserve"> a responsabilidade de o tornar </w:t>
      </w:r>
      <w:r w:rsidR="00096F54">
        <w:rPr>
          <w:rFonts w:ascii="Times New Roman" w:hAnsi="Times New Roman" w:cs="Times New Roman"/>
          <w:sz w:val="24"/>
          <w:szCs w:val="24"/>
        </w:rPr>
        <w:t>n</w:t>
      </w:r>
      <w:r>
        <w:rPr>
          <w:rFonts w:ascii="Times New Roman" w:hAnsi="Times New Roman" w:cs="Times New Roman"/>
          <w:sz w:val="24"/>
          <w:szCs w:val="24"/>
        </w:rPr>
        <w:t>um pr</w:t>
      </w:r>
      <w:r w:rsidR="000C22ED">
        <w:rPr>
          <w:rFonts w:ascii="Times New Roman" w:hAnsi="Times New Roman" w:cs="Times New Roman"/>
          <w:sz w:val="24"/>
          <w:szCs w:val="24"/>
        </w:rPr>
        <w:t>ojeto profissional. Obstáculos à</w:t>
      </w:r>
      <w:r>
        <w:rPr>
          <w:rFonts w:ascii="Times New Roman" w:hAnsi="Times New Roman" w:cs="Times New Roman"/>
          <w:sz w:val="24"/>
          <w:szCs w:val="24"/>
        </w:rPr>
        <w:t xml:space="preserve"> parte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teria sido mais ou menos simples, se tivesse apenas querido concretizar um esquema de aulas ou um conjunto de idas a uma piscina</w:t>
      </w:r>
      <w:r w:rsidR="004D5843">
        <w:rPr>
          <w:rFonts w:ascii="Times New Roman" w:hAnsi="Times New Roman" w:cs="Times New Roman"/>
          <w:sz w:val="24"/>
          <w:szCs w:val="24"/>
        </w:rPr>
        <w:t>,</w:t>
      </w:r>
      <w:r>
        <w:rPr>
          <w:rFonts w:ascii="Times New Roman" w:hAnsi="Times New Roman" w:cs="Times New Roman"/>
          <w:sz w:val="24"/>
          <w:szCs w:val="24"/>
        </w:rPr>
        <w:t xml:space="preserve"> na tentativa </w:t>
      </w:r>
      <w:r>
        <w:rPr>
          <w:rFonts w:ascii="Times New Roman" w:hAnsi="Times New Roman" w:cs="Times New Roman"/>
          <w:sz w:val="24"/>
          <w:szCs w:val="24"/>
        </w:rPr>
        <w:lastRenderedPageBreak/>
        <w:t>de fazer relaxamento aquático ou mostrar uma ou outra característica do meio aquático, porém não era esse o meu objetivo. Desejava estruturar todo um trajeto com aulas teóricas jun</w:t>
      </w:r>
      <w:r w:rsidR="00096F54">
        <w:rPr>
          <w:rFonts w:ascii="Times New Roman" w:hAnsi="Times New Roman" w:cs="Times New Roman"/>
          <w:sz w:val="24"/>
          <w:szCs w:val="24"/>
        </w:rPr>
        <w:t>tamente com exercícios no solo</w:t>
      </w:r>
      <w:r w:rsidR="00000026">
        <w:rPr>
          <w:rFonts w:ascii="Times New Roman" w:hAnsi="Times New Roman" w:cs="Times New Roman"/>
          <w:sz w:val="24"/>
          <w:szCs w:val="24"/>
        </w:rPr>
        <w:t>,</w:t>
      </w:r>
      <w:r>
        <w:rPr>
          <w:rFonts w:ascii="Times New Roman" w:hAnsi="Times New Roman" w:cs="Times New Roman"/>
          <w:sz w:val="24"/>
          <w:szCs w:val="24"/>
        </w:rPr>
        <w:t xml:space="preserve"> para uma melhor interiorização da teoria à prática</w:t>
      </w:r>
      <w:r w:rsidR="00000026">
        <w:rPr>
          <w:rFonts w:ascii="Times New Roman" w:hAnsi="Times New Roman" w:cs="Times New Roman"/>
          <w:sz w:val="24"/>
          <w:szCs w:val="24"/>
        </w:rPr>
        <w:t>,</w:t>
      </w:r>
      <w:r>
        <w:rPr>
          <w:rFonts w:ascii="Times New Roman" w:hAnsi="Times New Roman" w:cs="Times New Roman"/>
          <w:sz w:val="24"/>
          <w:szCs w:val="24"/>
        </w:rPr>
        <w:t xml:space="preserve"> fundamentando </w:t>
      </w:r>
      <w:r w:rsidR="00000026">
        <w:rPr>
          <w:rFonts w:ascii="Times New Roman" w:hAnsi="Times New Roman" w:cs="Times New Roman"/>
          <w:sz w:val="24"/>
          <w:szCs w:val="24"/>
        </w:rPr>
        <w:t>sempre com aspetos referentes ao atual</w:t>
      </w:r>
      <w:r>
        <w:rPr>
          <w:rFonts w:ascii="Times New Roman" w:hAnsi="Times New Roman" w:cs="Times New Roman"/>
          <w:sz w:val="24"/>
          <w:szCs w:val="24"/>
        </w:rPr>
        <w:t xml:space="preserve"> </w:t>
      </w:r>
      <w:proofErr w:type="spellStart"/>
      <w:r>
        <w:rPr>
          <w:rFonts w:ascii="Times New Roman" w:hAnsi="Times New Roman" w:cs="Times New Roman"/>
          <w:sz w:val="24"/>
          <w:szCs w:val="24"/>
        </w:rPr>
        <w:t>estadío</w:t>
      </w:r>
      <w:proofErr w:type="spellEnd"/>
      <w:r>
        <w:rPr>
          <w:rFonts w:ascii="Times New Roman" w:hAnsi="Times New Roman" w:cs="Times New Roman"/>
          <w:sz w:val="24"/>
          <w:szCs w:val="24"/>
        </w:rPr>
        <w:t xml:space="preserve"> da gravide</w:t>
      </w:r>
      <w:r w:rsidR="00000026">
        <w:rPr>
          <w:rFonts w:ascii="Times New Roman" w:hAnsi="Times New Roman" w:cs="Times New Roman"/>
          <w:sz w:val="24"/>
          <w:szCs w:val="24"/>
        </w:rPr>
        <w:t>z</w:t>
      </w:r>
      <w:r>
        <w:rPr>
          <w:rFonts w:ascii="Times New Roman" w:hAnsi="Times New Roman" w:cs="Times New Roman"/>
          <w:sz w:val="24"/>
          <w:szCs w:val="24"/>
        </w:rPr>
        <w:t xml:space="preserve">, aos desconfortos do </w:t>
      </w:r>
      <w:r w:rsidR="00000026">
        <w:rPr>
          <w:rFonts w:ascii="Times New Roman" w:hAnsi="Times New Roman" w:cs="Times New Roman"/>
          <w:sz w:val="24"/>
          <w:szCs w:val="24"/>
        </w:rPr>
        <w:t>último</w:t>
      </w:r>
      <w:r>
        <w:rPr>
          <w:rFonts w:ascii="Times New Roman" w:hAnsi="Times New Roman" w:cs="Times New Roman"/>
          <w:sz w:val="24"/>
          <w:szCs w:val="24"/>
        </w:rPr>
        <w:t xml:space="preserve"> trimestre e também no que diz respe</w:t>
      </w:r>
      <w:r w:rsidR="000C22ED">
        <w:rPr>
          <w:rFonts w:ascii="Times New Roman" w:hAnsi="Times New Roman" w:cs="Times New Roman"/>
          <w:sz w:val="24"/>
          <w:szCs w:val="24"/>
        </w:rPr>
        <w:t>ito ao trabalho de parto</w:t>
      </w:r>
      <w:r>
        <w:rPr>
          <w:rFonts w:ascii="Times New Roman" w:hAnsi="Times New Roman" w:cs="Times New Roman"/>
          <w:sz w:val="24"/>
          <w:szCs w:val="24"/>
        </w:rPr>
        <w:t xml:space="preserve"> para um melhor entendimento do porquê da prática de determinado exercício quer no solo quer no mei</w:t>
      </w:r>
      <w:r w:rsidR="00125898">
        <w:rPr>
          <w:rFonts w:ascii="Times New Roman" w:hAnsi="Times New Roman" w:cs="Times New Roman"/>
          <w:sz w:val="24"/>
          <w:szCs w:val="24"/>
        </w:rPr>
        <w:t>o aquático.</w:t>
      </w:r>
      <w:r w:rsidR="00014701">
        <w:rPr>
          <w:rFonts w:ascii="Times New Roman" w:hAnsi="Times New Roman" w:cs="Times New Roman"/>
          <w:sz w:val="24"/>
          <w:szCs w:val="24"/>
        </w:rPr>
        <w:t xml:space="preserve"> </w:t>
      </w:r>
      <w:r>
        <w:rPr>
          <w:rFonts w:ascii="Times New Roman" w:hAnsi="Times New Roman" w:cs="Times New Roman"/>
          <w:sz w:val="24"/>
          <w:szCs w:val="24"/>
        </w:rPr>
        <w:t xml:space="preserve">Desejava estruturar um verdadeiro curso </w:t>
      </w:r>
      <w:r w:rsidR="008718CD">
        <w:rPr>
          <w:rFonts w:ascii="Times New Roman" w:hAnsi="Times New Roman" w:cs="Times New Roman"/>
          <w:sz w:val="24"/>
          <w:szCs w:val="24"/>
        </w:rPr>
        <w:t>pré-natal</w:t>
      </w:r>
      <w:r>
        <w:rPr>
          <w:rFonts w:ascii="Times New Roman" w:hAnsi="Times New Roman" w:cs="Times New Roman"/>
          <w:sz w:val="24"/>
          <w:szCs w:val="24"/>
        </w:rPr>
        <w:t xml:space="preserve"> em meio aquático, este sim era o meu objetivo major. Obviamente que fui buscar a formação </w:t>
      </w:r>
      <w:r w:rsidR="00F16109">
        <w:rPr>
          <w:rFonts w:ascii="Times New Roman" w:hAnsi="Times New Roman" w:cs="Times New Roman"/>
          <w:sz w:val="24"/>
          <w:szCs w:val="24"/>
        </w:rPr>
        <w:t>específica</w:t>
      </w:r>
      <w:r>
        <w:rPr>
          <w:rFonts w:ascii="Times New Roman" w:hAnsi="Times New Roman" w:cs="Times New Roman"/>
          <w:sz w:val="24"/>
          <w:szCs w:val="24"/>
        </w:rPr>
        <w:t xml:space="preserve"> que tenho vindo a desenvolver neste âmbito</w:t>
      </w:r>
      <w:r w:rsidR="00F16109">
        <w:rPr>
          <w:rFonts w:ascii="Times New Roman" w:hAnsi="Times New Roman" w:cs="Times New Roman"/>
          <w:sz w:val="24"/>
          <w:szCs w:val="24"/>
        </w:rPr>
        <w:t>.</w:t>
      </w:r>
    </w:p>
    <w:p w:rsidR="003440DA" w:rsidRPr="003440DA" w:rsidRDefault="000C22ED"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Uma vez que é</w:t>
      </w:r>
      <w:r w:rsidR="00F16109">
        <w:rPr>
          <w:rFonts w:ascii="Times New Roman" w:hAnsi="Times New Roman" w:cs="Times New Roman"/>
          <w:sz w:val="24"/>
          <w:szCs w:val="24"/>
        </w:rPr>
        <w:t xml:space="preserve"> um curso de preparação para o parto fui buscar os primeiros contributos à formação de formadores que fiz em 2008 pelo IFE -</w:t>
      </w:r>
      <w:r w:rsidR="00763D90" w:rsidRPr="008422F5">
        <w:rPr>
          <w:rFonts w:ascii="Times New Roman" w:hAnsi="Times New Roman" w:cs="Times New Roman"/>
          <w:color w:val="FF0000"/>
          <w:sz w:val="24"/>
          <w:szCs w:val="24"/>
        </w:rPr>
        <w:t>.</w:t>
      </w:r>
      <w:r w:rsidR="004D5843">
        <w:rPr>
          <w:rFonts w:ascii="Times New Roman" w:hAnsi="Times New Roman" w:cs="Times New Roman"/>
          <w:sz w:val="24"/>
          <w:szCs w:val="24"/>
        </w:rPr>
        <w:t>Formação de F</w:t>
      </w:r>
      <w:r w:rsidR="00000026">
        <w:rPr>
          <w:rFonts w:ascii="Times New Roman" w:hAnsi="Times New Roman" w:cs="Times New Roman"/>
          <w:sz w:val="24"/>
          <w:szCs w:val="24"/>
        </w:rPr>
        <w:t>ormadores em Preparação para a Parentalidade</w:t>
      </w:r>
      <w:r w:rsidR="001D6C4C" w:rsidRPr="008E7D3C">
        <w:rPr>
          <w:rFonts w:ascii="Times New Roman" w:hAnsi="Times New Roman" w:cs="Times New Roman"/>
          <w:sz w:val="24"/>
          <w:szCs w:val="24"/>
        </w:rPr>
        <w:t xml:space="preserve"> </w:t>
      </w:r>
      <w:r w:rsidR="00F02749">
        <w:rPr>
          <w:rFonts w:ascii="Times New Roman" w:hAnsi="Times New Roman" w:cs="Times New Roman"/>
          <w:sz w:val="24"/>
          <w:szCs w:val="24"/>
        </w:rPr>
        <w:t>(Anexo E</w:t>
      </w:r>
      <w:r w:rsidR="001D6C4C" w:rsidRPr="008E7D3C">
        <w:rPr>
          <w:rFonts w:ascii="Times New Roman" w:hAnsi="Times New Roman" w:cs="Times New Roman"/>
          <w:sz w:val="24"/>
          <w:szCs w:val="24"/>
        </w:rPr>
        <w:t>)</w:t>
      </w:r>
      <w:r w:rsidR="00000026">
        <w:rPr>
          <w:rFonts w:ascii="Times New Roman" w:hAnsi="Times New Roman" w:cs="Times New Roman"/>
          <w:sz w:val="24"/>
          <w:szCs w:val="24"/>
        </w:rPr>
        <w:t xml:space="preserve">, seguindo-se os outros contributos específicos ao meio aquático descritos nos capítulos anteriores. </w:t>
      </w:r>
      <w:r w:rsidR="00763D90">
        <w:rPr>
          <w:rFonts w:ascii="Times New Roman" w:hAnsi="Times New Roman" w:cs="Times New Roman"/>
          <w:sz w:val="24"/>
          <w:szCs w:val="24"/>
        </w:rPr>
        <w:t>Assim a estrutu</w:t>
      </w:r>
      <w:r w:rsidR="00000026">
        <w:rPr>
          <w:rFonts w:ascii="Times New Roman" w:hAnsi="Times New Roman" w:cs="Times New Roman"/>
          <w:sz w:val="24"/>
          <w:szCs w:val="24"/>
        </w:rPr>
        <w:t>ração do curso foi a seguinte:</w:t>
      </w:r>
      <w:r w:rsidR="00763D90">
        <w:rPr>
          <w:rFonts w:ascii="Times New Roman" w:hAnsi="Times New Roman" w:cs="Times New Roman"/>
          <w:sz w:val="24"/>
          <w:szCs w:val="24"/>
        </w:rPr>
        <w:t xml:space="preserve"> tem </w:t>
      </w:r>
      <w:r w:rsidR="00000026">
        <w:rPr>
          <w:rFonts w:ascii="Times New Roman" w:hAnsi="Times New Roman" w:cs="Times New Roman"/>
          <w:sz w:val="24"/>
          <w:szCs w:val="24"/>
        </w:rPr>
        <w:t>início</w:t>
      </w:r>
      <w:r w:rsidR="00763D90">
        <w:rPr>
          <w:rFonts w:ascii="Times New Roman" w:hAnsi="Times New Roman" w:cs="Times New Roman"/>
          <w:sz w:val="24"/>
          <w:szCs w:val="24"/>
        </w:rPr>
        <w:t xml:space="preserve"> entre as 28 e as 30</w:t>
      </w:r>
      <w:r w:rsidR="004D5843">
        <w:rPr>
          <w:rFonts w:ascii="Times New Roman" w:hAnsi="Times New Roman" w:cs="Times New Roman"/>
          <w:sz w:val="24"/>
          <w:szCs w:val="24"/>
        </w:rPr>
        <w:t xml:space="preserve"> semanas de gestação e prolonga-</w:t>
      </w:r>
      <w:r w:rsidR="00763D90">
        <w:rPr>
          <w:rFonts w:ascii="Times New Roman" w:hAnsi="Times New Roman" w:cs="Times New Roman"/>
          <w:sz w:val="24"/>
          <w:szCs w:val="24"/>
        </w:rPr>
        <w:t>se até à altura do parto. Faz parte dos critérios de inclusão para além do acima mencionado ser utente</w:t>
      </w:r>
      <w:r w:rsidR="007B1D51">
        <w:rPr>
          <w:rFonts w:ascii="Times New Roman" w:hAnsi="Times New Roman" w:cs="Times New Roman"/>
          <w:sz w:val="24"/>
          <w:szCs w:val="24"/>
        </w:rPr>
        <w:t xml:space="preserve"> do ACES, inscrita no curso de P</w:t>
      </w:r>
      <w:r w:rsidR="00763D90">
        <w:rPr>
          <w:rFonts w:ascii="Times New Roman" w:hAnsi="Times New Roman" w:cs="Times New Roman"/>
          <w:sz w:val="24"/>
          <w:szCs w:val="24"/>
        </w:rPr>
        <w:t xml:space="preserve">reparação </w:t>
      </w:r>
      <w:r w:rsidR="007B1D51">
        <w:rPr>
          <w:rFonts w:ascii="Times New Roman" w:hAnsi="Times New Roman" w:cs="Times New Roman"/>
          <w:sz w:val="24"/>
          <w:szCs w:val="24"/>
        </w:rPr>
        <w:t>Pré-N</w:t>
      </w:r>
      <w:r w:rsidR="008718CD">
        <w:rPr>
          <w:rFonts w:ascii="Times New Roman" w:hAnsi="Times New Roman" w:cs="Times New Roman"/>
          <w:sz w:val="24"/>
          <w:szCs w:val="24"/>
        </w:rPr>
        <w:t>atal</w:t>
      </w:r>
      <w:r w:rsidR="007B1D51">
        <w:rPr>
          <w:rFonts w:ascii="Times New Roman" w:hAnsi="Times New Roman" w:cs="Times New Roman"/>
          <w:sz w:val="24"/>
          <w:szCs w:val="24"/>
        </w:rPr>
        <w:t xml:space="preserve"> em Meio A</w:t>
      </w:r>
      <w:r w:rsidR="00763D90">
        <w:rPr>
          <w:rFonts w:ascii="Times New Roman" w:hAnsi="Times New Roman" w:cs="Times New Roman"/>
          <w:sz w:val="24"/>
          <w:szCs w:val="24"/>
        </w:rPr>
        <w:t xml:space="preserve">quático, ter um trajeto de gravidez compatível com a prática de exercício pré-natal e imersão em </w:t>
      </w:r>
      <w:r w:rsidR="004D5843">
        <w:rPr>
          <w:rFonts w:ascii="Times New Roman" w:hAnsi="Times New Roman" w:cs="Times New Roman"/>
          <w:sz w:val="24"/>
          <w:szCs w:val="24"/>
        </w:rPr>
        <w:t>meio aquático, declarada pelo clí</w:t>
      </w:r>
      <w:r w:rsidR="00763D90">
        <w:rPr>
          <w:rFonts w:ascii="Times New Roman" w:hAnsi="Times New Roman" w:cs="Times New Roman"/>
          <w:sz w:val="24"/>
          <w:szCs w:val="24"/>
        </w:rPr>
        <w:t xml:space="preserve">nico que tem seguido a gravidez. Tem </w:t>
      </w:r>
      <w:r w:rsidR="00363982">
        <w:rPr>
          <w:rFonts w:ascii="Times New Roman" w:hAnsi="Times New Roman" w:cs="Times New Roman"/>
          <w:sz w:val="24"/>
          <w:szCs w:val="24"/>
        </w:rPr>
        <w:t>previsto</w:t>
      </w:r>
      <w:r w:rsidR="00763D90">
        <w:rPr>
          <w:rFonts w:ascii="Times New Roman" w:hAnsi="Times New Roman" w:cs="Times New Roman"/>
          <w:sz w:val="24"/>
          <w:szCs w:val="24"/>
        </w:rPr>
        <w:t xml:space="preserve"> 16 sessões teórico-práticas em ginásio e sala de aula com a frequência de duas vezes por semana em dias não consecuti</w:t>
      </w:r>
      <w:r w:rsidR="00363982">
        <w:rPr>
          <w:rFonts w:ascii="Times New Roman" w:hAnsi="Times New Roman" w:cs="Times New Roman"/>
          <w:sz w:val="24"/>
          <w:szCs w:val="24"/>
        </w:rPr>
        <w:t>vos com a duração de cerca de 1:</w:t>
      </w:r>
      <w:r w:rsidR="00763D90">
        <w:rPr>
          <w:rFonts w:ascii="Times New Roman" w:hAnsi="Times New Roman" w:cs="Times New Roman"/>
          <w:sz w:val="24"/>
          <w:szCs w:val="24"/>
        </w:rPr>
        <w:t>30</w:t>
      </w:r>
      <w:r w:rsidR="00363982">
        <w:rPr>
          <w:rFonts w:ascii="Times New Roman" w:hAnsi="Times New Roman" w:cs="Times New Roman"/>
          <w:sz w:val="24"/>
          <w:szCs w:val="24"/>
        </w:rPr>
        <w:t xml:space="preserve"> </w:t>
      </w:r>
      <w:r w:rsidR="00763D90">
        <w:rPr>
          <w:rFonts w:ascii="Times New Roman" w:hAnsi="Times New Roman" w:cs="Times New Roman"/>
          <w:sz w:val="24"/>
          <w:szCs w:val="24"/>
        </w:rPr>
        <w:t>h</w:t>
      </w:r>
      <w:r w:rsidR="00363982">
        <w:rPr>
          <w:rFonts w:ascii="Times New Roman" w:hAnsi="Times New Roman" w:cs="Times New Roman"/>
          <w:sz w:val="24"/>
          <w:szCs w:val="24"/>
        </w:rPr>
        <w:t>ora</w:t>
      </w:r>
      <w:r w:rsidR="00763D90">
        <w:rPr>
          <w:rFonts w:ascii="Times New Roman" w:hAnsi="Times New Roman" w:cs="Times New Roman"/>
          <w:sz w:val="24"/>
          <w:szCs w:val="24"/>
        </w:rPr>
        <w:t xml:space="preserve"> e uma terceira aula semanal em meio aquático com a duração de 1</w:t>
      </w:r>
      <w:r w:rsidR="00363982">
        <w:rPr>
          <w:rFonts w:ascii="Times New Roman" w:hAnsi="Times New Roman" w:cs="Times New Roman"/>
          <w:sz w:val="24"/>
          <w:szCs w:val="24"/>
        </w:rPr>
        <w:t xml:space="preserve"> </w:t>
      </w:r>
      <w:r w:rsidR="00763D90">
        <w:rPr>
          <w:rFonts w:ascii="Times New Roman" w:hAnsi="Times New Roman" w:cs="Times New Roman"/>
          <w:sz w:val="24"/>
          <w:szCs w:val="24"/>
        </w:rPr>
        <w:t>h</w:t>
      </w:r>
      <w:r w:rsidR="00363982">
        <w:rPr>
          <w:rFonts w:ascii="Times New Roman" w:hAnsi="Times New Roman" w:cs="Times New Roman"/>
          <w:sz w:val="24"/>
          <w:szCs w:val="24"/>
        </w:rPr>
        <w:t>ora</w:t>
      </w:r>
      <w:r w:rsidR="00763D90">
        <w:rPr>
          <w:rFonts w:ascii="Times New Roman" w:hAnsi="Times New Roman" w:cs="Times New Roman"/>
          <w:sz w:val="24"/>
          <w:szCs w:val="24"/>
        </w:rPr>
        <w:t xml:space="preserve"> no final de cada semana. Todas as aulas podem ter a participação do acompanhante de parto</w:t>
      </w:r>
      <w:r w:rsidR="004D5843">
        <w:rPr>
          <w:rFonts w:ascii="Times New Roman" w:hAnsi="Times New Roman" w:cs="Times New Roman"/>
          <w:sz w:val="24"/>
          <w:szCs w:val="24"/>
        </w:rPr>
        <w:t>,</w:t>
      </w:r>
      <w:r w:rsidR="00763D90">
        <w:rPr>
          <w:rFonts w:ascii="Times New Roman" w:hAnsi="Times New Roman" w:cs="Times New Roman"/>
          <w:sz w:val="24"/>
          <w:szCs w:val="24"/>
        </w:rPr>
        <w:t xml:space="preserve"> sendo que </w:t>
      </w:r>
      <w:r w:rsidR="00096F54">
        <w:rPr>
          <w:rFonts w:ascii="Times New Roman" w:hAnsi="Times New Roman" w:cs="Times New Roman"/>
          <w:sz w:val="24"/>
          <w:szCs w:val="24"/>
        </w:rPr>
        <w:t>as aquáticas têm</w:t>
      </w:r>
      <w:r w:rsidR="00763D90">
        <w:rPr>
          <w:rFonts w:ascii="Times New Roman" w:hAnsi="Times New Roman" w:cs="Times New Roman"/>
          <w:sz w:val="24"/>
          <w:szCs w:val="24"/>
        </w:rPr>
        <w:t xml:space="preserve"> obrigatoriamente </w:t>
      </w:r>
      <w:r w:rsidR="00000026">
        <w:rPr>
          <w:rFonts w:ascii="Times New Roman" w:hAnsi="Times New Roman" w:cs="Times New Roman"/>
          <w:sz w:val="24"/>
          <w:szCs w:val="24"/>
        </w:rPr>
        <w:t xml:space="preserve">de </w:t>
      </w:r>
      <w:r w:rsidR="00763D90">
        <w:rPr>
          <w:rFonts w:ascii="Times New Roman" w:hAnsi="Times New Roman" w:cs="Times New Roman"/>
          <w:sz w:val="24"/>
          <w:szCs w:val="24"/>
        </w:rPr>
        <w:t>contar com a presença deste</w:t>
      </w:r>
      <w:r w:rsidR="004D5843">
        <w:rPr>
          <w:rFonts w:ascii="Times New Roman" w:hAnsi="Times New Roman" w:cs="Times New Roman"/>
          <w:sz w:val="24"/>
          <w:szCs w:val="24"/>
        </w:rPr>
        <w:t>,</w:t>
      </w:r>
      <w:r w:rsidR="00763D90">
        <w:rPr>
          <w:rFonts w:ascii="Times New Roman" w:hAnsi="Times New Roman" w:cs="Times New Roman"/>
          <w:sz w:val="24"/>
          <w:szCs w:val="24"/>
        </w:rPr>
        <w:t xml:space="preserve"> dando-se particular preferência ao pai</w:t>
      </w:r>
      <w:r w:rsidR="004D5843">
        <w:rPr>
          <w:rFonts w:ascii="Times New Roman" w:hAnsi="Times New Roman" w:cs="Times New Roman"/>
          <w:sz w:val="24"/>
          <w:szCs w:val="24"/>
        </w:rPr>
        <w:t>,</w:t>
      </w:r>
      <w:r w:rsidR="00763D90">
        <w:rPr>
          <w:rFonts w:ascii="Times New Roman" w:hAnsi="Times New Roman" w:cs="Times New Roman"/>
          <w:sz w:val="24"/>
          <w:szCs w:val="24"/>
        </w:rPr>
        <w:t xml:space="preserve"> tendo em conta uma das g</w:t>
      </w:r>
      <w:r w:rsidR="004D5843">
        <w:rPr>
          <w:rFonts w:ascii="Times New Roman" w:hAnsi="Times New Roman" w:cs="Times New Roman"/>
          <w:sz w:val="24"/>
          <w:szCs w:val="24"/>
        </w:rPr>
        <w:t>randes premissas desta prática:</w:t>
      </w:r>
      <w:r w:rsidR="00763D90">
        <w:rPr>
          <w:rFonts w:ascii="Times New Roman" w:hAnsi="Times New Roman" w:cs="Times New Roman"/>
          <w:sz w:val="24"/>
          <w:szCs w:val="24"/>
        </w:rPr>
        <w:t xml:space="preserve"> o desenvolvimento e fomentação da harmonia do casal.</w:t>
      </w:r>
      <w:r w:rsidR="00F16109">
        <w:rPr>
          <w:rFonts w:ascii="Times New Roman" w:hAnsi="Times New Roman" w:cs="Times New Roman"/>
          <w:sz w:val="24"/>
          <w:szCs w:val="24"/>
        </w:rPr>
        <w:t xml:space="preserve"> Relativamente ao suporte teórico do curso </w:t>
      </w:r>
      <w:r w:rsidR="00F16109" w:rsidRPr="005907BE">
        <w:rPr>
          <w:rFonts w:ascii="Times New Roman" w:hAnsi="Times New Roman" w:cs="Times New Roman"/>
          <w:sz w:val="24"/>
          <w:szCs w:val="24"/>
        </w:rPr>
        <w:t>são abord</w:t>
      </w:r>
      <w:r w:rsidR="00E308EA" w:rsidRPr="005907BE">
        <w:rPr>
          <w:rFonts w:ascii="Times New Roman" w:hAnsi="Times New Roman" w:cs="Times New Roman"/>
          <w:sz w:val="24"/>
          <w:szCs w:val="24"/>
        </w:rPr>
        <w:t>adas</w:t>
      </w:r>
      <w:r w:rsidR="00E308EA">
        <w:rPr>
          <w:rFonts w:ascii="Times New Roman" w:hAnsi="Times New Roman" w:cs="Times New Roman"/>
          <w:sz w:val="24"/>
          <w:szCs w:val="24"/>
        </w:rPr>
        <w:t xml:space="preserve"> as seguintes temáticas:</w:t>
      </w:r>
      <w:r w:rsidR="00CA444E">
        <w:rPr>
          <w:rFonts w:ascii="Times New Roman" w:hAnsi="Times New Roman" w:cs="Times New Roman"/>
          <w:sz w:val="24"/>
          <w:szCs w:val="24"/>
        </w:rPr>
        <w:t xml:space="preserve"> </w:t>
      </w:r>
      <w:r>
        <w:rPr>
          <w:rFonts w:ascii="Times New Roman" w:hAnsi="Times New Roman" w:cs="Times New Roman"/>
          <w:sz w:val="24"/>
          <w:szCs w:val="24"/>
        </w:rPr>
        <w:t>a</w:t>
      </w:r>
      <w:r w:rsidR="00E308EA">
        <w:rPr>
          <w:rFonts w:ascii="Times New Roman" w:hAnsi="Times New Roman" w:cs="Times New Roman"/>
          <w:sz w:val="24"/>
          <w:szCs w:val="24"/>
        </w:rPr>
        <w:t>lterações emocionais da gravidez</w:t>
      </w:r>
      <w:r w:rsidR="00AA48B5">
        <w:rPr>
          <w:rFonts w:ascii="Times New Roman" w:hAnsi="Times New Roman" w:cs="Times New Roman"/>
          <w:sz w:val="24"/>
          <w:szCs w:val="24"/>
        </w:rPr>
        <w:t xml:space="preserve"> e sexualidade na gravidez</w:t>
      </w:r>
      <w:r>
        <w:rPr>
          <w:rFonts w:ascii="Times New Roman" w:hAnsi="Times New Roman" w:cs="Times New Roman"/>
          <w:sz w:val="24"/>
          <w:szCs w:val="24"/>
        </w:rPr>
        <w:t>; e</w:t>
      </w:r>
      <w:r w:rsidR="00E308EA">
        <w:rPr>
          <w:rFonts w:ascii="Times New Roman" w:hAnsi="Times New Roman" w:cs="Times New Roman"/>
          <w:sz w:val="24"/>
          <w:szCs w:val="24"/>
        </w:rPr>
        <w:t>volução da gravidez, desconfortos do último</w:t>
      </w:r>
      <w:r>
        <w:rPr>
          <w:rFonts w:ascii="Times New Roman" w:hAnsi="Times New Roman" w:cs="Times New Roman"/>
          <w:sz w:val="24"/>
          <w:szCs w:val="24"/>
        </w:rPr>
        <w:t xml:space="preserve"> trimestre e sinais de alerta; s</w:t>
      </w:r>
      <w:r w:rsidR="00E308EA">
        <w:rPr>
          <w:rFonts w:ascii="Times New Roman" w:hAnsi="Times New Roman" w:cs="Times New Roman"/>
          <w:sz w:val="24"/>
          <w:szCs w:val="24"/>
        </w:rPr>
        <w:t xml:space="preserve">inais de </w:t>
      </w:r>
      <w:r>
        <w:rPr>
          <w:rFonts w:ascii="Times New Roman" w:hAnsi="Times New Roman" w:cs="Times New Roman"/>
          <w:sz w:val="24"/>
          <w:szCs w:val="24"/>
        </w:rPr>
        <w:t>parto, trabalho de parto</w:t>
      </w:r>
      <w:r w:rsidR="00E308EA">
        <w:rPr>
          <w:rFonts w:ascii="Times New Roman" w:hAnsi="Times New Roman" w:cs="Times New Roman"/>
          <w:sz w:val="24"/>
          <w:szCs w:val="24"/>
        </w:rPr>
        <w:t>;</w:t>
      </w:r>
      <w:r>
        <w:rPr>
          <w:rFonts w:ascii="Times New Roman" w:hAnsi="Times New Roman" w:cs="Times New Roman"/>
          <w:sz w:val="24"/>
          <w:szCs w:val="24"/>
        </w:rPr>
        <w:t xml:space="preserve"> m</w:t>
      </w:r>
      <w:r w:rsidR="00AA48B5">
        <w:rPr>
          <w:rFonts w:ascii="Times New Roman" w:hAnsi="Times New Roman" w:cs="Times New Roman"/>
          <w:sz w:val="24"/>
          <w:szCs w:val="24"/>
        </w:rPr>
        <w:t xml:space="preserve">edidas farmacológicas e não farmacológicas no </w:t>
      </w:r>
      <w:r w:rsidR="00CB689D">
        <w:rPr>
          <w:rFonts w:ascii="Times New Roman" w:hAnsi="Times New Roman" w:cs="Times New Roman"/>
          <w:sz w:val="24"/>
          <w:szCs w:val="24"/>
        </w:rPr>
        <w:t>alívio</w:t>
      </w:r>
      <w:r w:rsidR="00AA48B5">
        <w:rPr>
          <w:rFonts w:ascii="Times New Roman" w:hAnsi="Times New Roman" w:cs="Times New Roman"/>
          <w:sz w:val="24"/>
          <w:szCs w:val="24"/>
        </w:rPr>
        <w:t xml:space="preserve"> dos desconfortos do </w:t>
      </w:r>
      <w:r w:rsidR="00CB689D">
        <w:rPr>
          <w:rFonts w:ascii="Times New Roman" w:hAnsi="Times New Roman" w:cs="Times New Roman"/>
          <w:sz w:val="24"/>
          <w:szCs w:val="24"/>
        </w:rPr>
        <w:t>último</w:t>
      </w:r>
      <w:r w:rsidR="00AA48B5">
        <w:rPr>
          <w:rFonts w:ascii="Times New Roman" w:hAnsi="Times New Roman" w:cs="Times New Roman"/>
          <w:sz w:val="24"/>
          <w:szCs w:val="24"/>
        </w:rPr>
        <w:t xml:space="preserve"> trim</w:t>
      </w:r>
      <w:r>
        <w:rPr>
          <w:rFonts w:ascii="Times New Roman" w:hAnsi="Times New Roman" w:cs="Times New Roman"/>
          <w:sz w:val="24"/>
          <w:szCs w:val="24"/>
        </w:rPr>
        <w:t>estre, trabalho de parto</w:t>
      </w:r>
      <w:r w:rsidR="00AA48B5">
        <w:rPr>
          <w:rFonts w:ascii="Times New Roman" w:hAnsi="Times New Roman" w:cs="Times New Roman"/>
          <w:sz w:val="24"/>
          <w:szCs w:val="24"/>
        </w:rPr>
        <w:t>, tipos de parto e planos de parto;</w:t>
      </w:r>
      <w:r>
        <w:rPr>
          <w:rFonts w:ascii="Times New Roman" w:hAnsi="Times New Roman" w:cs="Times New Roman"/>
          <w:sz w:val="24"/>
          <w:szCs w:val="24"/>
        </w:rPr>
        <w:t xml:space="preserve"> rotinas da m</w:t>
      </w:r>
      <w:r w:rsidR="00AA48B5">
        <w:rPr>
          <w:rFonts w:ascii="Times New Roman" w:hAnsi="Times New Roman" w:cs="Times New Roman"/>
          <w:sz w:val="24"/>
          <w:szCs w:val="24"/>
        </w:rPr>
        <w:t>aternidade, revisão de puerpér</w:t>
      </w:r>
      <w:r>
        <w:rPr>
          <w:rFonts w:ascii="Times New Roman" w:hAnsi="Times New Roman" w:cs="Times New Roman"/>
          <w:sz w:val="24"/>
          <w:szCs w:val="24"/>
        </w:rPr>
        <w:t xml:space="preserve">io e sexualidade </w:t>
      </w:r>
      <w:proofErr w:type="gramStart"/>
      <w:r>
        <w:rPr>
          <w:rFonts w:ascii="Times New Roman" w:hAnsi="Times New Roman" w:cs="Times New Roman"/>
          <w:sz w:val="24"/>
          <w:szCs w:val="24"/>
        </w:rPr>
        <w:t>no pós</w:t>
      </w:r>
      <w:proofErr w:type="gramEnd"/>
      <w:r>
        <w:rPr>
          <w:rFonts w:ascii="Times New Roman" w:hAnsi="Times New Roman" w:cs="Times New Roman"/>
          <w:sz w:val="24"/>
          <w:szCs w:val="24"/>
        </w:rPr>
        <w:t xml:space="preserve"> parto; a</w:t>
      </w:r>
      <w:r w:rsidR="00AA48B5">
        <w:rPr>
          <w:rFonts w:ascii="Times New Roman" w:hAnsi="Times New Roman" w:cs="Times New Roman"/>
          <w:sz w:val="24"/>
          <w:szCs w:val="24"/>
        </w:rPr>
        <w:t>mamentação (teórico-prática);</w:t>
      </w:r>
      <w:r w:rsidR="00CA444E">
        <w:rPr>
          <w:rFonts w:ascii="Times New Roman" w:hAnsi="Times New Roman" w:cs="Times New Roman"/>
          <w:sz w:val="24"/>
          <w:szCs w:val="24"/>
        </w:rPr>
        <w:t xml:space="preserve"> </w:t>
      </w:r>
      <w:r>
        <w:rPr>
          <w:rFonts w:ascii="Times New Roman" w:hAnsi="Times New Roman" w:cs="Times New Roman"/>
          <w:sz w:val="24"/>
          <w:szCs w:val="24"/>
        </w:rPr>
        <w:t>a</w:t>
      </w:r>
      <w:r w:rsidR="003440DA">
        <w:rPr>
          <w:rFonts w:ascii="Times New Roman" w:hAnsi="Times New Roman" w:cs="Times New Roman"/>
          <w:sz w:val="24"/>
          <w:szCs w:val="24"/>
        </w:rPr>
        <w:t xml:space="preserve">limentação/nutrição da gravida no </w:t>
      </w:r>
      <w:r w:rsidR="00CB689D">
        <w:rPr>
          <w:rFonts w:ascii="Times New Roman" w:hAnsi="Times New Roman" w:cs="Times New Roman"/>
          <w:sz w:val="24"/>
          <w:szCs w:val="24"/>
        </w:rPr>
        <w:t>último trimestre e no período de</w:t>
      </w:r>
      <w:r w:rsidR="003440DA">
        <w:rPr>
          <w:rFonts w:ascii="Times New Roman" w:hAnsi="Times New Roman" w:cs="Times New Roman"/>
          <w:sz w:val="24"/>
          <w:szCs w:val="24"/>
        </w:rPr>
        <w:t xml:space="preserve"> amamentação</w:t>
      </w:r>
      <w:r w:rsidR="00CA444E">
        <w:rPr>
          <w:rFonts w:ascii="Times New Roman" w:hAnsi="Times New Roman" w:cs="Times New Roman"/>
          <w:sz w:val="24"/>
          <w:szCs w:val="24"/>
        </w:rPr>
        <w:t xml:space="preserve">; </w:t>
      </w:r>
      <w:r>
        <w:rPr>
          <w:rFonts w:ascii="Times New Roman" w:hAnsi="Times New Roman" w:cs="Times New Roman"/>
          <w:sz w:val="24"/>
          <w:szCs w:val="24"/>
        </w:rPr>
        <w:t>c</w:t>
      </w:r>
      <w:r w:rsidR="00AA48B5">
        <w:rPr>
          <w:rFonts w:ascii="Times New Roman" w:hAnsi="Times New Roman" w:cs="Times New Roman"/>
          <w:sz w:val="24"/>
          <w:szCs w:val="24"/>
        </w:rPr>
        <w:t>uidad</w:t>
      </w:r>
      <w:r w:rsidR="00CB689D">
        <w:rPr>
          <w:rFonts w:ascii="Times New Roman" w:hAnsi="Times New Roman" w:cs="Times New Roman"/>
          <w:sz w:val="24"/>
          <w:szCs w:val="24"/>
        </w:rPr>
        <w:t xml:space="preserve">os ao recém-nascido e massagem </w:t>
      </w:r>
      <w:proofErr w:type="spellStart"/>
      <w:r w:rsidR="00CB689D">
        <w:rPr>
          <w:rFonts w:ascii="Times New Roman" w:hAnsi="Times New Roman" w:cs="Times New Roman"/>
          <w:sz w:val="24"/>
          <w:szCs w:val="24"/>
        </w:rPr>
        <w:t>S</w:t>
      </w:r>
      <w:r w:rsidR="00AA48B5">
        <w:rPr>
          <w:rFonts w:ascii="Times New Roman" w:hAnsi="Times New Roman" w:cs="Times New Roman"/>
          <w:sz w:val="24"/>
          <w:szCs w:val="24"/>
        </w:rPr>
        <w:t>hantala</w:t>
      </w:r>
      <w:proofErr w:type="spellEnd"/>
      <w:r w:rsidR="00AA48B5">
        <w:rPr>
          <w:rFonts w:ascii="Times New Roman" w:hAnsi="Times New Roman" w:cs="Times New Roman"/>
          <w:sz w:val="24"/>
          <w:szCs w:val="24"/>
        </w:rPr>
        <w:t>;</w:t>
      </w:r>
      <w:r w:rsidR="00CA444E">
        <w:rPr>
          <w:rFonts w:ascii="Times New Roman" w:hAnsi="Times New Roman" w:cs="Times New Roman"/>
          <w:sz w:val="24"/>
          <w:szCs w:val="24"/>
        </w:rPr>
        <w:t xml:space="preserve"> </w:t>
      </w:r>
      <w:r>
        <w:rPr>
          <w:rFonts w:ascii="Times New Roman" w:hAnsi="Times New Roman" w:cs="Times New Roman"/>
          <w:sz w:val="24"/>
          <w:szCs w:val="24"/>
        </w:rPr>
        <w:t>v</w:t>
      </w:r>
      <w:r w:rsidR="00AA48B5">
        <w:rPr>
          <w:rFonts w:ascii="Times New Roman" w:hAnsi="Times New Roman" w:cs="Times New Roman"/>
          <w:sz w:val="24"/>
          <w:szCs w:val="24"/>
        </w:rPr>
        <w:t xml:space="preserve">acinação, </w:t>
      </w:r>
      <w:r w:rsidR="00AA48B5">
        <w:rPr>
          <w:rFonts w:ascii="Times New Roman" w:hAnsi="Times New Roman" w:cs="Times New Roman"/>
          <w:sz w:val="24"/>
          <w:szCs w:val="24"/>
        </w:rPr>
        <w:lastRenderedPageBreak/>
        <w:t>diagnóstico precoce e segurança infantil;</w:t>
      </w:r>
      <w:r w:rsidR="00CA444E">
        <w:rPr>
          <w:rFonts w:ascii="Times New Roman" w:hAnsi="Times New Roman" w:cs="Times New Roman"/>
          <w:sz w:val="24"/>
          <w:szCs w:val="24"/>
        </w:rPr>
        <w:t xml:space="preserve"> </w:t>
      </w:r>
      <w:r>
        <w:rPr>
          <w:rFonts w:ascii="Times New Roman" w:hAnsi="Times New Roman" w:cs="Times New Roman"/>
          <w:sz w:val="24"/>
          <w:szCs w:val="24"/>
        </w:rPr>
        <w:t>d</w:t>
      </w:r>
      <w:r w:rsidR="00AA48B5">
        <w:rPr>
          <w:rFonts w:ascii="Times New Roman" w:hAnsi="Times New Roman" w:cs="Times New Roman"/>
          <w:sz w:val="24"/>
          <w:szCs w:val="24"/>
        </w:rPr>
        <w:t>esenvolvimento psicomot</w:t>
      </w:r>
      <w:r>
        <w:rPr>
          <w:rFonts w:ascii="Times New Roman" w:hAnsi="Times New Roman" w:cs="Times New Roman"/>
          <w:sz w:val="24"/>
          <w:szCs w:val="24"/>
        </w:rPr>
        <w:t xml:space="preserve">or no 1º ano de vida, método </w:t>
      </w:r>
      <w:proofErr w:type="spellStart"/>
      <w:r w:rsidRPr="00F02749">
        <w:rPr>
          <w:rFonts w:ascii="Times New Roman" w:hAnsi="Times New Roman" w:cs="Times New Roman"/>
          <w:i/>
          <w:sz w:val="24"/>
          <w:szCs w:val="24"/>
        </w:rPr>
        <w:t>t</w:t>
      </w:r>
      <w:r w:rsidR="00AA48B5" w:rsidRPr="00F02749">
        <w:rPr>
          <w:rFonts w:ascii="Times New Roman" w:hAnsi="Times New Roman" w:cs="Times New Roman"/>
          <w:i/>
          <w:sz w:val="24"/>
          <w:szCs w:val="24"/>
        </w:rPr>
        <w:t>o</w:t>
      </w:r>
      <w:r w:rsidR="00CB689D" w:rsidRPr="00F02749">
        <w:rPr>
          <w:rFonts w:ascii="Times New Roman" w:hAnsi="Times New Roman" w:cs="Times New Roman"/>
          <w:i/>
          <w:sz w:val="24"/>
          <w:szCs w:val="24"/>
        </w:rPr>
        <w:t>ut</w:t>
      </w:r>
      <w:r w:rsidRPr="00F02749">
        <w:rPr>
          <w:rFonts w:ascii="Times New Roman" w:hAnsi="Times New Roman" w:cs="Times New Roman"/>
          <w:i/>
          <w:sz w:val="24"/>
          <w:szCs w:val="24"/>
        </w:rPr>
        <w:t>c</w:t>
      </w:r>
      <w:r w:rsidR="00AA48B5" w:rsidRPr="00F02749">
        <w:rPr>
          <w:rFonts w:ascii="Times New Roman" w:hAnsi="Times New Roman" w:cs="Times New Roman"/>
          <w:i/>
          <w:sz w:val="24"/>
          <w:szCs w:val="24"/>
        </w:rPr>
        <w:t>hpoint</w:t>
      </w:r>
      <w:proofErr w:type="spellEnd"/>
      <w:r w:rsidR="00AA48B5">
        <w:rPr>
          <w:rFonts w:ascii="Times New Roman" w:hAnsi="Times New Roman" w:cs="Times New Roman"/>
          <w:sz w:val="24"/>
          <w:szCs w:val="24"/>
        </w:rPr>
        <w:t>;</w:t>
      </w:r>
      <w:r w:rsidR="00CA444E">
        <w:rPr>
          <w:rFonts w:ascii="Times New Roman" w:hAnsi="Times New Roman" w:cs="Times New Roman"/>
          <w:sz w:val="24"/>
          <w:szCs w:val="24"/>
        </w:rPr>
        <w:t xml:space="preserve"> </w:t>
      </w:r>
      <w:r>
        <w:rPr>
          <w:rFonts w:ascii="Times New Roman" w:hAnsi="Times New Roman" w:cs="Times New Roman"/>
          <w:sz w:val="24"/>
          <w:szCs w:val="24"/>
        </w:rPr>
        <w:t>o</w:t>
      </w:r>
      <w:r w:rsidR="00AA48B5">
        <w:rPr>
          <w:rFonts w:ascii="Times New Roman" w:hAnsi="Times New Roman" w:cs="Times New Roman"/>
          <w:sz w:val="24"/>
          <w:szCs w:val="24"/>
        </w:rPr>
        <w:t xml:space="preserve"> pai na gravidez,</w:t>
      </w:r>
      <w:r w:rsidR="00CA444E">
        <w:rPr>
          <w:rFonts w:ascii="Times New Roman" w:hAnsi="Times New Roman" w:cs="Times New Roman"/>
          <w:sz w:val="24"/>
          <w:szCs w:val="24"/>
        </w:rPr>
        <w:t xml:space="preserve"> parto e puerpério; </w:t>
      </w:r>
      <w:r>
        <w:rPr>
          <w:rFonts w:ascii="Times New Roman" w:hAnsi="Times New Roman" w:cs="Times New Roman"/>
          <w:sz w:val="24"/>
          <w:szCs w:val="24"/>
        </w:rPr>
        <w:t>os benefícios da prá</w:t>
      </w:r>
      <w:r w:rsidR="003440DA" w:rsidRPr="003440DA">
        <w:rPr>
          <w:rFonts w:ascii="Times New Roman" w:hAnsi="Times New Roman" w:cs="Times New Roman"/>
          <w:sz w:val="24"/>
          <w:szCs w:val="24"/>
        </w:rPr>
        <w:t>tica do exercício em meio aquático, as contraindicações e precau</w:t>
      </w:r>
      <w:r w:rsidR="003440DA">
        <w:rPr>
          <w:rFonts w:ascii="Times New Roman" w:hAnsi="Times New Roman" w:cs="Times New Roman"/>
          <w:sz w:val="24"/>
          <w:szCs w:val="24"/>
        </w:rPr>
        <w:t>ções a esta prática,</w:t>
      </w:r>
      <w:r w:rsidR="003440DA" w:rsidRPr="003440DA">
        <w:rPr>
          <w:rFonts w:ascii="Times New Roman" w:hAnsi="Times New Roman" w:cs="Times New Roman"/>
          <w:sz w:val="24"/>
          <w:szCs w:val="24"/>
        </w:rPr>
        <w:t xml:space="preserve"> características destas sessões</w:t>
      </w:r>
      <w:r w:rsidR="003440DA">
        <w:rPr>
          <w:rFonts w:ascii="Times New Roman" w:hAnsi="Times New Roman" w:cs="Times New Roman"/>
          <w:sz w:val="24"/>
          <w:szCs w:val="24"/>
        </w:rPr>
        <w:t xml:space="preserve">, </w:t>
      </w:r>
      <w:r w:rsidR="003440DA" w:rsidRPr="003440DA">
        <w:rPr>
          <w:rFonts w:ascii="Times New Roman" w:hAnsi="Times New Roman" w:cs="Times New Roman"/>
          <w:sz w:val="24"/>
          <w:szCs w:val="24"/>
        </w:rPr>
        <w:t>equipamento necessário e as reg</w:t>
      </w:r>
      <w:r w:rsidR="003440DA">
        <w:rPr>
          <w:rFonts w:ascii="Times New Roman" w:hAnsi="Times New Roman" w:cs="Times New Roman"/>
          <w:sz w:val="24"/>
          <w:szCs w:val="24"/>
        </w:rPr>
        <w:t>ras de utilização da piscina.</w:t>
      </w:r>
    </w:p>
    <w:p w:rsidR="00F16109" w:rsidRDefault="00F16109"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Em relação </w:t>
      </w:r>
      <w:r w:rsidR="00000026">
        <w:rPr>
          <w:rFonts w:ascii="Times New Roman" w:hAnsi="Times New Roman" w:cs="Times New Roman"/>
          <w:sz w:val="24"/>
          <w:szCs w:val="24"/>
        </w:rPr>
        <w:t>às</w:t>
      </w:r>
      <w:r>
        <w:rPr>
          <w:rFonts w:ascii="Times New Roman" w:hAnsi="Times New Roman" w:cs="Times New Roman"/>
          <w:sz w:val="24"/>
          <w:szCs w:val="24"/>
        </w:rPr>
        <w:t xml:space="preserve"> sessões práticas no ginásio</w:t>
      </w:r>
      <w:r w:rsidR="00000026">
        <w:rPr>
          <w:rFonts w:ascii="Times New Roman" w:hAnsi="Times New Roman" w:cs="Times New Roman"/>
          <w:sz w:val="24"/>
          <w:szCs w:val="24"/>
        </w:rPr>
        <w:t xml:space="preserve"> </w:t>
      </w:r>
      <w:r w:rsidR="005907BE">
        <w:rPr>
          <w:rFonts w:ascii="Times New Roman" w:hAnsi="Times New Roman" w:cs="Times New Roman"/>
          <w:sz w:val="24"/>
          <w:szCs w:val="24"/>
        </w:rPr>
        <w:t>são</w:t>
      </w:r>
      <w:r w:rsidR="00000026">
        <w:rPr>
          <w:rFonts w:ascii="Times New Roman" w:hAnsi="Times New Roman" w:cs="Times New Roman"/>
          <w:sz w:val="24"/>
          <w:szCs w:val="24"/>
        </w:rPr>
        <w:t xml:space="preserve"> </w:t>
      </w:r>
      <w:r w:rsidR="004D5843">
        <w:rPr>
          <w:rFonts w:ascii="Times New Roman" w:hAnsi="Times New Roman" w:cs="Times New Roman"/>
          <w:sz w:val="24"/>
          <w:szCs w:val="24"/>
        </w:rPr>
        <w:t>abordadas o</w:t>
      </w:r>
      <w:r w:rsidR="00CA444E">
        <w:rPr>
          <w:rFonts w:ascii="Times New Roman" w:hAnsi="Times New Roman" w:cs="Times New Roman"/>
          <w:sz w:val="24"/>
          <w:szCs w:val="24"/>
        </w:rPr>
        <w:t>s seguintes temas:</w:t>
      </w:r>
      <w:r w:rsidR="003440DA">
        <w:rPr>
          <w:rFonts w:ascii="Times New Roman" w:hAnsi="Times New Roman" w:cs="Times New Roman"/>
          <w:sz w:val="24"/>
          <w:szCs w:val="24"/>
        </w:rPr>
        <w:t xml:space="preserve"> </w:t>
      </w:r>
      <w:r w:rsidR="000C22ED">
        <w:rPr>
          <w:rFonts w:ascii="Times New Roman" w:hAnsi="Times New Roman" w:cs="Times New Roman"/>
          <w:sz w:val="24"/>
          <w:szCs w:val="24"/>
        </w:rPr>
        <w:t>a</w:t>
      </w:r>
      <w:r w:rsidR="003440DA">
        <w:rPr>
          <w:rFonts w:ascii="Times New Roman" w:hAnsi="Times New Roman" w:cs="Times New Roman"/>
          <w:sz w:val="24"/>
          <w:szCs w:val="24"/>
        </w:rPr>
        <w:t>lterações posturais d</w:t>
      </w:r>
      <w:r w:rsidR="003E2F88">
        <w:rPr>
          <w:rFonts w:ascii="Times New Roman" w:hAnsi="Times New Roman" w:cs="Times New Roman"/>
          <w:sz w:val="24"/>
          <w:szCs w:val="24"/>
        </w:rPr>
        <w:t>a gravidez e suas consequências;</w:t>
      </w:r>
      <w:r w:rsidR="003440DA">
        <w:rPr>
          <w:rFonts w:ascii="Times New Roman" w:hAnsi="Times New Roman" w:cs="Times New Roman"/>
          <w:sz w:val="24"/>
          <w:szCs w:val="24"/>
        </w:rPr>
        <w:t xml:space="preserve"> prev</w:t>
      </w:r>
      <w:r w:rsidR="003E2F88">
        <w:rPr>
          <w:rFonts w:ascii="Times New Roman" w:hAnsi="Times New Roman" w:cs="Times New Roman"/>
          <w:sz w:val="24"/>
          <w:szCs w:val="24"/>
        </w:rPr>
        <w:t>enção de incontinência urinária;</w:t>
      </w:r>
      <w:r w:rsidR="003440DA">
        <w:rPr>
          <w:rFonts w:ascii="Times New Roman" w:hAnsi="Times New Roman" w:cs="Times New Roman"/>
          <w:sz w:val="24"/>
          <w:szCs w:val="24"/>
        </w:rPr>
        <w:t xml:space="preserve"> treino da mobil</w:t>
      </w:r>
      <w:r w:rsidR="003E2F88">
        <w:rPr>
          <w:rFonts w:ascii="Times New Roman" w:hAnsi="Times New Roman" w:cs="Times New Roman"/>
          <w:sz w:val="24"/>
          <w:szCs w:val="24"/>
        </w:rPr>
        <w:t>idade do complexo lombo-pélvico,</w:t>
      </w:r>
      <w:r w:rsidR="003440DA">
        <w:rPr>
          <w:rFonts w:ascii="Times New Roman" w:hAnsi="Times New Roman" w:cs="Times New Roman"/>
          <w:sz w:val="24"/>
          <w:szCs w:val="24"/>
        </w:rPr>
        <w:t xml:space="preserve"> descontração </w:t>
      </w:r>
      <w:r w:rsidR="00D2596B">
        <w:rPr>
          <w:rFonts w:ascii="Times New Roman" w:hAnsi="Times New Roman" w:cs="Times New Roman"/>
          <w:sz w:val="24"/>
          <w:szCs w:val="24"/>
        </w:rPr>
        <w:t>neuromuscular</w:t>
      </w:r>
      <w:r w:rsidR="003E2F88">
        <w:rPr>
          <w:rFonts w:ascii="Times New Roman" w:hAnsi="Times New Roman" w:cs="Times New Roman"/>
          <w:sz w:val="24"/>
          <w:szCs w:val="24"/>
        </w:rPr>
        <w:t>; exercícios respiratórios; período expulsivo;</w:t>
      </w:r>
      <w:r w:rsidR="003440DA">
        <w:rPr>
          <w:rFonts w:ascii="Times New Roman" w:hAnsi="Times New Roman" w:cs="Times New Roman"/>
          <w:sz w:val="24"/>
          <w:szCs w:val="24"/>
        </w:rPr>
        <w:t xml:space="preserve"> prevenção de algias no puerpério. </w:t>
      </w:r>
    </w:p>
    <w:p w:rsidR="00E308EA" w:rsidRPr="00E308EA" w:rsidRDefault="00D2596B"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O curso prevê ainda</w:t>
      </w:r>
      <w:r w:rsidR="00E308EA">
        <w:rPr>
          <w:rFonts w:ascii="Times New Roman" w:hAnsi="Times New Roman" w:cs="Times New Roman"/>
          <w:sz w:val="24"/>
          <w:szCs w:val="24"/>
        </w:rPr>
        <w:t xml:space="preserve"> uma visita ao bloco </w:t>
      </w:r>
      <w:r>
        <w:rPr>
          <w:rFonts w:ascii="Times New Roman" w:hAnsi="Times New Roman" w:cs="Times New Roman"/>
          <w:sz w:val="24"/>
          <w:szCs w:val="24"/>
        </w:rPr>
        <w:t>de partos onde está previsto</w:t>
      </w:r>
      <w:r w:rsidR="00E308EA">
        <w:rPr>
          <w:rFonts w:ascii="Times New Roman" w:hAnsi="Times New Roman" w:cs="Times New Roman"/>
          <w:sz w:val="24"/>
          <w:szCs w:val="24"/>
        </w:rPr>
        <w:t xml:space="preserve"> o parto</w:t>
      </w:r>
      <w:r>
        <w:rPr>
          <w:rFonts w:ascii="Times New Roman" w:hAnsi="Times New Roman" w:cs="Times New Roman"/>
          <w:sz w:val="24"/>
          <w:szCs w:val="24"/>
        </w:rPr>
        <w:t>,</w:t>
      </w:r>
      <w:r w:rsidR="00CA444E">
        <w:rPr>
          <w:rFonts w:ascii="Times New Roman" w:hAnsi="Times New Roman" w:cs="Times New Roman"/>
          <w:sz w:val="24"/>
          <w:szCs w:val="24"/>
        </w:rPr>
        <w:t xml:space="preserve"> quer ele seja o HSB</w:t>
      </w:r>
      <w:r w:rsidR="00E308EA">
        <w:rPr>
          <w:rFonts w:ascii="Times New Roman" w:hAnsi="Times New Roman" w:cs="Times New Roman"/>
          <w:sz w:val="24"/>
          <w:szCs w:val="24"/>
        </w:rPr>
        <w:t xml:space="preserve"> ou outra</w:t>
      </w:r>
      <w:r>
        <w:rPr>
          <w:rFonts w:ascii="Times New Roman" w:hAnsi="Times New Roman" w:cs="Times New Roman"/>
          <w:sz w:val="24"/>
          <w:szCs w:val="24"/>
        </w:rPr>
        <w:t xml:space="preserve"> instituição pública ou privada, onde está presente a grávida e o ac</w:t>
      </w:r>
      <w:r w:rsidR="001D6C4C">
        <w:rPr>
          <w:rFonts w:ascii="Times New Roman" w:hAnsi="Times New Roman" w:cs="Times New Roman"/>
          <w:sz w:val="24"/>
          <w:szCs w:val="24"/>
        </w:rPr>
        <w:t>ompanhante de parto,</w:t>
      </w:r>
      <w:r>
        <w:rPr>
          <w:rFonts w:ascii="Times New Roman" w:hAnsi="Times New Roman" w:cs="Times New Roman"/>
          <w:sz w:val="24"/>
          <w:szCs w:val="24"/>
        </w:rPr>
        <w:t xml:space="preserve"> uma aula </w:t>
      </w:r>
      <w:r w:rsidR="00CB689D">
        <w:rPr>
          <w:rFonts w:ascii="Times New Roman" w:hAnsi="Times New Roman" w:cs="Times New Roman"/>
          <w:sz w:val="24"/>
          <w:szCs w:val="24"/>
        </w:rPr>
        <w:t>específica</w:t>
      </w:r>
      <w:r w:rsidR="001D6C4C">
        <w:rPr>
          <w:rFonts w:ascii="Times New Roman" w:hAnsi="Times New Roman" w:cs="Times New Roman"/>
          <w:sz w:val="24"/>
          <w:szCs w:val="24"/>
        </w:rPr>
        <w:t xml:space="preserve"> para os avós e uma aula de revisões e entrega de diplomas</w:t>
      </w:r>
      <w:r w:rsidR="001D6C4C" w:rsidRPr="008E7D3C">
        <w:rPr>
          <w:rFonts w:ascii="Times New Roman" w:hAnsi="Times New Roman" w:cs="Times New Roman"/>
          <w:sz w:val="24"/>
          <w:szCs w:val="24"/>
        </w:rPr>
        <w:t xml:space="preserve"> </w:t>
      </w:r>
      <w:r w:rsidR="00F02749">
        <w:rPr>
          <w:rFonts w:ascii="Times New Roman" w:hAnsi="Times New Roman" w:cs="Times New Roman"/>
          <w:sz w:val="24"/>
          <w:szCs w:val="24"/>
        </w:rPr>
        <w:t>(Anexo F</w:t>
      </w:r>
      <w:r w:rsidR="001D6C4C" w:rsidRPr="008E7D3C">
        <w:rPr>
          <w:rFonts w:ascii="Times New Roman" w:hAnsi="Times New Roman" w:cs="Times New Roman"/>
          <w:sz w:val="24"/>
          <w:szCs w:val="24"/>
        </w:rPr>
        <w:t>).</w:t>
      </w:r>
    </w:p>
    <w:p w:rsidR="00E2275B" w:rsidRDefault="00950091"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No que diz respeito à parte do curso em meio</w:t>
      </w:r>
      <w:r w:rsidR="00F16109">
        <w:rPr>
          <w:rFonts w:ascii="Times New Roman" w:hAnsi="Times New Roman" w:cs="Times New Roman"/>
          <w:sz w:val="24"/>
          <w:szCs w:val="24"/>
        </w:rPr>
        <w:t xml:space="preserve"> </w:t>
      </w:r>
      <w:r>
        <w:rPr>
          <w:rFonts w:ascii="Times New Roman" w:hAnsi="Times New Roman" w:cs="Times New Roman"/>
          <w:sz w:val="24"/>
          <w:szCs w:val="24"/>
        </w:rPr>
        <w:t xml:space="preserve">aquático ele é composto por um conjunto de </w:t>
      </w:r>
      <w:r w:rsidR="00E00E2F">
        <w:rPr>
          <w:rFonts w:ascii="Times New Roman" w:hAnsi="Times New Roman" w:cs="Times New Roman"/>
          <w:sz w:val="24"/>
          <w:szCs w:val="24"/>
        </w:rPr>
        <w:t xml:space="preserve">8 </w:t>
      </w:r>
      <w:r>
        <w:rPr>
          <w:rFonts w:ascii="Times New Roman" w:hAnsi="Times New Roman" w:cs="Times New Roman"/>
          <w:sz w:val="24"/>
          <w:szCs w:val="24"/>
        </w:rPr>
        <w:t>sessões</w:t>
      </w:r>
      <w:r w:rsidR="008E0211">
        <w:rPr>
          <w:rFonts w:ascii="Times New Roman" w:hAnsi="Times New Roman" w:cs="Times New Roman"/>
          <w:sz w:val="24"/>
          <w:szCs w:val="24"/>
        </w:rPr>
        <w:t xml:space="preserve"> em que cada uma delas trata um</w:t>
      </w:r>
      <w:r w:rsidR="00E00E2F">
        <w:rPr>
          <w:rFonts w:ascii="Times New Roman" w:hAnsi="Times New Roman" w:cs="Times New Roman"/>
          <w:sz w:val="24"/>
          <w:szCs w:val="24"/>
        </w:rPr>
        <w:t xml:space="preserve"> tema específico</w:t>
      </w:r>
      <w:r w:rsidR="001437EF">
        <w:rPr>
          <w:rFonts w:ascii="Times New Roman" w:hAnsi="Times New Roman" w:cs="Times New Roman"/>
          <w:sz w:val="24"/>
          <w:szCs w:val="24"/>
        </w:rPr>
        <w:t>:</w:t>
      </w:r>
      <w:r w:rsidR="000C22ED">
        <w:rPr>
          <w:rFonts w:ascii="Times New Roman" w:hAnsi="Times New Roman" w:cs="Times New Roman"/>
          <w:sz w:val="24"/>
          <w:szCs w:val="24"/>
        </w:rPr>
        <w:t xml:space="preserve"> c</w:t>
      </w:r>
      <w:r w:rsidR="00380B93">
        <w:rPr>
          <w:rFonts w:ascii="Times New Roman" w:hAnsi="Times New Roman" w:cs="Times New Roman"/>
          <w:sz w:val="24"/>
          <w:szCs w:val="24"/>
        </w:rPr>
        <w:t>onsciencialização do meio aquático</w:t>
      </w:r>
      <w:r w:rsidR="003E2F88">
        <w:rPr>
          <w:rFonts w:ascii="Times New Roman" w:hAnsi="Times New Roman" w:cs="Times New Roman"/>
          <w:sz w:val="24"/>
          <w:szCs w:val="24"/>
        </w:rPr>
        <w:t>;</w:t>
      </w:r>
      <w:r w:rsidR="00380B93">
        <w:rPr>
          <w:rFonts w:ascii="Times New Roman" w:hAnsi="Times New Roman" w:cs="Times New Roman"/>
          <w:sz w:val="24"/>
          <w:szCs w:val="24"/>
        </w:rPr>
        <w:t xml:space="preserve"> </w:t>
      </w:r>
      <w:r w:rsidR="000C22ED">
        <w:rPr>
          <w:rFonts w:ascii="Times New Roman" w:hAnsi="Times New Roman" w:cs="Times New Roman"/>
          <w:sz w:val="24"/>
          <w:szCs w:val="24"/>
        </w:rPr>
        <w:t>b</w:t>
      </w:r>
      <w:r w:rsidR="00AC6616">
        <w:rPr>
          <w:rFonts w:ascii="Times New Roman" w:hAnsi="Times New Roman" w:cs="Times New Roman"/>
          <w:sz w:val="24"/>
          <w:szCs w:val="24"/>
        </w:rPr>
        <w:t>em-estar na gravidez</w:t>
      </w:r>
      <w:r w:rsidR="003E2F88">
        <w:rPr>
          <w:rFonts w:ascii="Times New Roman" w:hAnsi="Times New Roman" w:cs="Times New Roman"/>
          <w:sz w:val="24"/>
          <w:szCs w:val="24"/>
        </w:rPr>
        <w:t>;</w:t>
      </w:r>
      <w:r w:rsidR="000C22ED">
        <w:rPr>
          <w:rFonts w:ascii="Times New Roman" w:hAnsi="Times New Roman" w:cs="Times New Roman"/>
          <w:sz w:val="24"/>
          <w:szCs w:val="24"/>
        </w:rPr>
        <w:t xml:space="preserve"> p</w:t>
      </w:r>
      <w:r w:rsidR="003E2F88">
        <w:rPr>
          <w:rFonts w:ascii="Times New Roman" w:hAnsi="Times New Roman" w:cs="Times New Roman"/>
          <w:sz w:val="24"/>
          <w:szCs w:val="24"/>
        </w:rPr>
        <w:t>ostura corporal;</w:t>
      </w:r>
      <w:r w:rsidR="000C22ED">
        <w:rPr>
          <w:rFonts w:ascii="Times New Roman" w:hAnsi="Times New Roman" w:cs="Times New Roman"/>
          <w:sz w:val="24"/>
          <w:szCs w:val="24"/>
        </w:rPr>
        <w:t xml:space="preserve"> p</w:t>
      </w:r>
      <w:r w:rsidR="003E2F88">
        <w:rPr>
          <w:rFonts w:ascii="Times New Roman" w:hAnsi="Times New Roman" w:cs="Times New Roman"/>
          <w:sz w:val="24"/>
          <w:szCs w:val="24"/>
        </w:rPr>
        <w:t>erceção fetal;</w:t>
      </w:r>
      <w:r w:rsidR="00380B93">
        <w:rPr>
          <w:rFonts w:ascii="Times New Roman" w:hAnsi="Times New Roman" w:cs="Times New Roman"/>
          <w:sz w:val="24"/>
          <w:szCs w:val="24"/>
        </w:rPr>
        <w:t xml:space="preserve"> </w:t>
      </w:r>
      <w:r w:rsidR="000C22ED">
        <w:rPr>
          <w:rFonts w:ascii="Times New Roman" w:hAnsi="Times New Roman" w:cs="Times New Roman"/>
          <w:sz w:val="24"/>
          <w:szCs w:val="24"/>
        </w:rPr>
        <w:t>c</w:t>
      </w:r>
      <w:r w:rsidR="002C7294">
        <w:rPr>
          <w:rFonts w:ascii="Times New Roman" w:hAnsi="Times New Roman" w:cs="Times New Roman"/>
          <w:sz w:val="24"/>
          <w:szCs w:val="24"/>
        </w:rPr>
        <w:t>onsciencialização</w:t>
      </w:r>
      <w:r w:rsidR="008E0211">
        <w:rPr>
          <w:rFonts w:ascii="Times New Roman" w:hAnsi="Times New Roman" w:cs="Times New Roman"/>
          <w:sz w:val="24"/>
          <w:szCs w:val="24"/>
        </w:rPr>
        <w:t xml:space="preserve"> d</w:t>
      </w:r>
      <w:r w:rsidR="003E2F88">
        <w:rPr>
          <w:rFonts w:ascii="Times New Roman" w:hAnsi="Times New Roman" w:cs="Times New Roman"/>
          <w:sz w:val="24"/>
          <w:szCs w:val="24"/>
        </w:rPr>
        <w:t>o períneo e mobilidade da pelve;</w:t>
      </w:r>
      <w:r w:rsidR="000C22ED">
        <w:rPr>
          <w:rFonts w:ascii="Times New Roman" w:hAnsi="Times New Roman" w:cs="Times New Roman"/>
          <w:sz w:val="24"/>
          <w:szCs w:val="24"/>
        </w:rPr>
        <w:t xml:space="preserve"> s</w:t>
      </w:r>
      <w:r w:rsidR="00807E4C">
        <w:rPr>
          <w:rFonts w:ascii="Times New Roman" w:hAnsi="Times New Roman" w:cs="Times New Roman"/>
          <w:sz w:val="24"/>
          <w:szCs w:val="24"/>
        </w:rPr>
        <w:t>imulacro de trabalho de parto e preparação para o parto</w:t>
      </w:r>
      <w:r w:rsidR="003E2F88">
        <w:rPr>
          <w:rFonts w:ascii="Times New Roman" w:hAnsi="Times New Roman" w:cs="Times New Roman"/>
          <w:sz w:val="24"/>
          <w:szCs w:val="24"/>
        </w:rPr>
        <w:t>.</w:t>
      </w:r>
      <w:r>
        <w:rPr>
          <w:rFonts w:ascii="Times New Roman" w:hAnsi="Times New Roman" w:cs="Times New Roman"/>
          <w:sz w:val="24"/>
          <w:szCs w:val="24"/>
        </w:rPr>
        <w:t xml:space="preserve"> </w:t>
      </w:r>
      <w:r w:rsidR="00E00E2F">
        <w:rPr>
          <w:rFonts w:ascii="Times New Roman" w:hAnsi="Times New Roman" w:cs="Times New Roman"/>
          <w:sz w:val="24"/>
          <w:szCs w:val="24"/>
        </w:rPr>
        <w:t>S</w:t>
      </w:r>
      <w:r w:rsidR="00F16109">
        <w:rPr>
          <w:rFonts w:ascii="Times New Roman" w:hAnsi="Times New Roman" w:cs="Times New Roman"/>
          <w:sz w:val="24"/>
          <w:szCs w:val="24"/>
        </w:rPr>
        <w:t>ão sessões de baixa a média intensidade</w:t>
      </w:r>
      <w:r w:rsidR="001437EF">
        <w:rPr>
          <w:rFonts w:ascii="Times New Roman" w:hAnsi="Times New Roman" w:cs="Times New Roman"/>
          <w:sz w:val="24"/>
          <w:szCs w:val="24"/>
        </w:rPr>
        <w:t>,</w:t>
      </w:r>
      <w:r>
        <w:rPr>
          <w:rFonts w:ascii="Times New Roman" w:hAnsi="Times New Roman" w:cs="Times New Roman"/>
          <w:sz w:val="24"/>
          <w:szCs w:val="24"/>
        </w:rPr>
        <w:t xml:space="preserve"> ponderada e avaliada a frequência cardíaca e o padrão respiratório ao longo de toda a sessão. Cada sessão inclui uma primeira fase de exercícios de aquecimento</w:t>
      </w:r>
      <w:r w:rsidR="00427896">
        <w:rPr>
          <w:rFonts w:ascii="Times New Roman" w:hAnsi="Times New Roman" w:cs="Times New Roman"/>
          <w:sz w:val="24"/>
          <w:szCs w:val="24"/>
        </w:rPr>
        <w:t xml:space="preserve">, </w:t>
      </w:r>
      <w:r w:rsidR="001437EF">
        <w:rPr>
          <w:rFonts w:ascii="Times New Roman" w:hAnsi="Times New Roman" w:cs="Times New Roman"/>
          <w:sz w:val="24"/>
          <w:szCs w:val="24"/>
        </w:rPr>
        <w:t>cerca de 5</w:t>
      </w:r>
      <w:r w:rsidR="00CA444E">
        <w:rPr>
          <w:rFonts w:ascii="Times New Roman" w:hAnsi="Times New Roman" w:cs="Times New Roman"/>
          <w:sz w:val="24"/>
          <w:szCs w:val="24"/>
        </w:rPr>
        <w:t xml:space="preserve"> </w:t>
      </w:r>
      <w:r w:rsidR="001437EF">
        <w:rPr>
          <w:rFonts w:ascii="Times New Roman" w:hAnsi="Times New Roman" w:cs="Times New Roman"/>
          <w:sz w:val="24"/>
          <w:szCs w:val="24"/>
        </w:rPr>
        <w:t>minutos</w:t>
      </w:r>
      <w:r w:rsidR="007770CC">
        <w:rPr>
          <w:rFonts w:ascii="Times New Roman" w:hAnsi="Times New Roman" w:cs="Times New Roman"/>
          <w:sz w:val="24"/>
          <w:szCs w:val="24"/>
        </w:rPr>
        <w:t xml:space="preserve"> </w:t>
      </w:r>
      <w:r w:rsidR="001437EF">
        <w:rPr>
          <w:rFonts w:ascii="Times New Roman" w:hAnsi="Times New Roman" w:cs="Times New Roman"/>
          <w:sz w:val="24"/>
          <w:szCs w:val="24"/>
        </w:rPr>
        <w:t>(m)</w:t>
      </w:r>
      <w:r>
        <w:rPr>
          <w:rFonts w:ascii="Times New Roman" w:hAnsi="Times New Roman" w:cs="Times New Roman"/>
          <w:sz w:val="24"/>
          <w:szCs w:val="24"/>
        </w:rPr>
        <w:t>, seguindo-se um conjunto de exercícios respiratórios em que é praticada respiração ativa por ambos os parceiros em sintonia</w:t>
      </w:r>
      <w:r w:rsidR="004D5843">
        <w:rPr>
          <w:rFonts w:ascii="Times New Roman" w:hAnsi="Times New Roman" w:cs="Times New Roman"/>
          <w:sz w:val="24"/>
          <w:szCs w:val="24"/>
        </w:rPr>
        <w:t xml:space="preserve"> e vá</w:t>
      </w:r>
      <w:r w:rsidR="007770CC">
        <w:rPr>
          <w:rFonts w:ascii="Times New Roman" w:hAnsi="Times New Roman" w:cs="Times New Roman"/>
          <w:sz w:val="24"/>
          <w:szCs w:val="24"/>
        </w:rPr>
        <w:t>rias posições</w:t>
      </w:r>
      <w:r w:rsidR="00427896">
        <w:rPr>
          <w:rFonts w:ascii="Times New Roman" w:hAnsi="Times New Roman" w:cs="Times New Roman"/>
          <w:sz w:val="24"/>
          <w:szCs w:val="24"/>
        </w:rPr>
        <w:t xml:space="preserve">, </w:t>
      </w:r>
      <w:r w:rsidR="001437EF">
        <w:rPr>
          <w:rFonts w:ascii="Times New Roman" w:hAnsi="Times New Roman" w:cs="Times New Roman"/>
          <w:sz w:val="24"/>
          <w:szCs w:val="24"/>
        </w:rPr>
        <w:t>ce</w:t>
      </w:r>
      <w:r w:rsidR="00427896">
        <w:rPr>
          <w:rFonts w:ascii="Times New Roman" w:hAnsi="Times New Roman" w:cs="Times New Roman"/>
          <w:sz w:val="24"/>
          <w:szCs w:val="24"/>
        </w:rPr>
        <w:t>rca de</w:t>
      </w:r>
      <w:r w:rsidR="00CA444E">
        <w:rPr>
          <w:rFonts w:ascii="Times New Roman" w:hAnsi="Times New Roman" w:cs="Times New Roman"/>
          <w:sz w:val="24"/>
          <w:szCs w:val="24"/>
        </w:rPr>
        <w:t xml:space="preserve"> </w:t>
      </w:r>
      <w:r w:rsidR="00427896">
        <w:rPr>
          <w:rFonts w:ascii="Times New Roman" w:hAnsi="Times New Roman" w:cs="Times New Roman"/>
          <w:sz w:val="24"/>
          <w:szCs w:val="24"/>
        </w:rPr>
        <w:t>10m</w:t>
      </w:r>
      <w:r w:rsidR="007770CC">
        <w:rPr>
          <w:rFonts w:ascii="Times New Roman" w:hAnsi="Times New Roman" w:cs="Times New Roman"/>
          <w:sz w:val="24"/>
          <w:szCs w:val="24"/>
        </w:rPr>
        <w:t>, segue</w:t>
      </w:r>
      <w:r w:rsidR="00427896">
        <w:rPr>
          <w:rFonts w:ascii="Times New Roman" w:hAnsi="Times New Roman" w:cs="Times New Roman"/>
          <w:sz w:val="24"/>
          <w:szCs w:val="24"/>
        </w:rPr>
        <w:t>m</w:t>
      </w:r>
      <w:r w:rsidR="007770CC">
        <w:rPr>
          <w:rFonts w:ascii="Times New Roman" w:hAnsi="Times New Roman" w:cs="Times New Roman"/>
          <w:sz w:val="24"/>
          <w:szCs w:val="24"/>
        </w:rPr>
        <w:t xml:space="preserve">-se </w:t>
      </w:r>
      <w:r w:rsidR="00427896">
        <w:rPr>
          <w:rFonts w:ascii="Times New Roman" w:hAnsi="Times New Roman" w:cs="Times New Roman"/>
          <w:sz w:val="24"/>
          <w:szCs w:val="24"/>
        </w:rPr>
        <w:t xml:space="preserve">mais </w:t>
      </w:r>
      <w:r w:rsidR="007770CC">
        <w:rPr>
          <w:rFonts w:ascii="Times New Roman" w:hAnsi="Times New Roman" w:cs="Times New Roman"/>
          <w:sz w:val="24"/>
          <w:szCs w:val="24"/>
        </w:rPr>
        <w:t>cerca de 15m de exercícios em função do tema da sessão a trabalhar, preparação para o parto (cerca de 20m) e termina sempre com cerca de</w:t>
      </w:r>
      <w:r w:rsidR="00000026">
        <w:rPr>
          <w:rFonts w:ascii="Times New Roman" w:hAnsi="Times New Roman" w:cs="Times New Roman"/>
          <w:sz w:val="24"/>
          <w:szCs w:val="24"/>
        </w:rPr>
        <w:t xml:space="preserve"> 10/15m de relaxamento em</w:t>
      </w:r>
      <w:r w:rsidR="00CA444E">
        <w:rPr>
          <w:rFonts w:ascii="Times New Roman" w:hAnsi="Times New Roman" w:cs="Times New Roman"/>
          <w:sz w:val="24"/>
          <w:szCs w:val="24"/>
        </w:rPr>
        <w:t xml:space="preserve"> casal utilizando a técnica de </w:t>
      </w:r>
      <w:proofErr w:type="spellStart"/>
      <w:r w:rsidR="00CA444E">
        <w:rPr>
          <w:rFonts w:ascii="Times New Roman" w:hAnsi="Times New Roman" w:cs="Times New Roman"/>
          <w:sz w:val="24"/>
          <w:szCs w:val="24"/>
        </w:rPr>
        <w:t>W</w:t>
      </w:r>
      <w:r w:rsidR="00000026">
        <w:rPr>
          <w:rFonts w:ascii="Times New Roman" w:hAnsi="Times New Roman" w:cs="Times New Roman"/>
          <w:sz w:val="24"/>
          <w:szCs w:val="24"/>
        </w:rPr>
        <w:t>atsu</w:t>
      </w:r>
      <w:proofErr w:type="spellEnd"/>
      <w:r w:rsidR="00000026">
        <w:rPr>
          <w:rFonts w:ascii="Times New Roman" w:hAnsi="Times New Roman" w:cs="Times New Roman"/>
          <w:sz w:val="24"/>
          <w:szCs w:val="24"/>
        </w:rPr>
        <w:t>.</w:t>
      </w:r>
      <w:r>
        <w:rPr>
          <w:rFonts w:ascii="Times New Roman" w:hAnsi="Times New Roman" w:cs="Times New Roman"/>
          <w:sz w:val="24"/>
          <w:szCs w:val="24"/>
        </w:rPr>
        <w:t xml:space="preserve"> </w:t>
      </w:r>
      <w:r w:rsidR="007770CC">
        <w:rPr>
          <w:rFonts w:ascii="Times New Roman" w:hAnsi="Times New Roman" w:cs="Times New Roman"/>
          <w:sz w:val="24"/>
          <w:szCs w:val="24"/>
        </w:rPr>
        <w:t>Ao longo da mesma sessão são efetuados os vários tipos de exercícios n</w:t>
      </w:r>
      <w:r w:rsidR="00427896">
        <w:rPr>
          <w:rFonts w:ascii="Times New Roman" w:hAnsi="Times New Roman" w:cs="Times New Roman"/>
          <w:sz w:val="24"/>
          <w:szCs w:val="24"/>
        </w:rPr>
        <w:t>os diferentes locais da piscina</w:t>
      </w:r>
      <w:r w:rsidR="007770CC">
        <w:rPr>
          <w:rFonts w:ascii="Times New Roman" w:hAnsi="Times New Roman" w:cs="Times New Roman"/>
          <w:sz w:val="24"/>
          <w:szCs w:val="24"/>
        </w:rPr>
        <w:t>,</w:t>
      </w:r>
      <w:r w:rsidR="00427896">
        <w:rPr>
          <w:rFonts w:ascii="Times New Roman" w:hAnsi="Times New Roman" w:cs="Times New Roman"/>
          <w:sz w:val="24"/>
          <w:szCs w:val="24"/>
        </w:rPr>
        <w:t xml:space="preserve"> (berma, centro</w:t>
      </w:r>
      <w:r w:rsidR="004D5843">
        <w:rPr>
          <w:rFonts w:ascii="Times New Roman" w:hAnsi="Times New Roman" w:cs="Times New Roman"/>
          <w:sz w:val="24"/>
          <w:szCs w:val="24"/>
        </w:rPr>
        <w:t>, á</w:t>
      </w:r>
      <w:r w:rsidR="007770CC">
        <w:rPr>
          <w:rFonts w:ascii="Times New Roman" w:hAnsi="Times New Roman" w:cs="Times New Roman"/>
          <w:sz w:val="24"/>
          <w:szCs w:val="24"/>
        </w:rPr>
        <w:t>gua pouco profunda ou profunda</w:t>
      </w:r>
      <w:r w:rsidR="00427896">
        <w:rPr>
          <w:rFonts w:ascii="Times New Roman" w:hAnsi="Times New Roman" w:cs="Times New Roman"/>
          <w:sz w:val="24"/>
          <w:szCs w:val="24"/>
        </w:rPr>
        <w:t>)</w:t>
      </w:r>
      <w:r w:rsidR="00657EFE">
        <w:rPr>
          <w:rFonts w:ascii="Times New Roman" w:hAnsi="Times New Roman" w:cs="Times New Roman"/>
          <w:sz w:val="24"/>
          <w:szCs w:val="24"/>
        </w:rPr>
        <w:t>, com</w:t>
      </w:r>
      <w:r w:rsidR="007770CC">
        <w:rPr>
          <w:rFonts w:ascii="Times New Roman" w:hAnsi="Times New Roman" w:cs="Times New Roman"/>
          <w:sz w:val="24"/>
          <w:szCs w:val="24"/>
        </w:rPr>
        <w:t xml:space="preserve"> alternância </w:t>
      </w:r>
      <w:r w:rsidR="00427896">
        <w:rPr>
          <w:rFonts w:ascii="Times New Roman" w:hAnsi="Times New Roman" w:cs="Times New Roman"/>
          <w:sz w:val="24"/>
          <w:szCs w:val="24"/>
        </w:rPr>
        <w:t>de posições</w:t>
      </w:r>
      <w:r w:rsidR="007770CC">
        <w:rPr>
          <w:rFonts w:ascii="Times New Roman" w:hAnsi="Times New Roman" w:cs="Times New Roman"/>
          <w:sz w:val="24"/>
          <w:szCs w:val="24"/>
        </w:rPr>
        <w:t xml:space="preserve"> </w:t>
      </w:r>
      <w:r w:rsidR="00427896">
        <w:rPr>
          <w:rFonts w:ascii="Times New Roman" w:hAnsi="Times New Roman" w:cs="Times New Roman"/>
          <w:sz w:val="24"/>
          <w:szCs w:val="24"/>
        </w:rPr>
        <w:t>(</w:t>
      </w:r>
      <w:r w:rsidR="007770CC">
        <w:rPr>
          <w:rFonts w:ascii="Times New Roman" w:hAnsi="Times New Roman" w:cs="Times New Roman"/>
          <w:sz w:val="24"/>
          <w:szCs w:val="24"/>
        </w:rPr>
        <w:t>posição de diamante</w:t>
      </w:r>
      <w:r w:rsidR="00000026">
        <w:rPr>
          <w:rFonts w:ascii="Times New Roman" w:hAnsi="Times New Roman" w:cs="Times New Roman"/>
          <w:sz w:val="24"/>
          <w:szCs w:val="24"/>
        </w:rPr>
        <w:t>, de pé, dorsal</w:t>
      </w:r>
      <w:r w:rsidR="003E2F88">
        <w:rPr>
          <w:rFonts w:ascii="Times New Roman" w:hAnsi="Times New Roman" w:cs="Times New Roman"/>
          <w:sz w:val="24"/>
          <w:szCs w:val="24"/>
        </w:rPr>
        <w:t xml:space="preserve"> e outras</w:t>
      </w:r>
      <w:r w:rsidR="001E610A">
        <w:rPr>
          <w:rFonts w:ascii="Times New Roman" w:hAnsi="Times New Roman" w:cs="Times New Roman"/>
          <w:sz w:val="24"/>
          <w:szCs w:val="24"/>
        </w:rPr>
        <w:t>)</w:t>
      </w:r>
      <w:r w:rsidR="00427896">
        <w:rPr>
          <w:rFonts w:ascii="Times New Roman" w:hAnsi="Times New Roman" w:cs="Times New Roman"/>
          <w:sz w:val="24"/>
          <w:szCs w:val="24"/>
        </w:rPr>
        <w:t xml:space="preserve"> usando vários acessórios (</w:t>
      </w:r>
      <w:r w:rsidR="00D73601">
        <w:rPr>
          <w:rFonts w:ascii="Times New Roman" w:hAnsi="Times New Roman" w:cs="Times New Roman"/>
          <w:sz w:val="24"/>
          <w:szCs w:val="24"/>
        </w:rPr>
        <w:t xml:space="preserve">bolas, </w:t>
      </w:r>
      <w:r w:rsidR="00427896">
        <w:rPr>
          <w:rFonts w:ascii="Times New Roman" w:hAnsi="Times New Roman" w:cs="Times New Roman"/>
          <w:sz w:val="24"/>
          <w:szCs w:val="24"/>
        </w:rPr>
        <w:t>pranchas, esparguetes</w:t>
      </w:r>
      <w:r w:rsidR="003E2F88">
        <w:rPr>
          <w:rFonts w:ascii="Times New Roman" w:hAnsi="Times New Roman" w:cs="Times New Roman"/>
          <w:sz w:val="24"/>
          <w:szCs w:val="24"/>
        </w:rPr>
        <w:t xml:space="preserve"> e outros</w:t>
      </w:r>
      <w:r w:rsidR="001E610A">
        <w:rPr>
          <w:rFonts w:ascii="Times New Roman" w:hAnsi="Times New Roman" w:cs="Times New Roman"/>
          <w:sz w:val="24"/>
          <w:szCs w:val="24"/>
        </w:rPr>
        <w:t>)</w:t>
      </w:r>
      <w:r w:rsidR="00E2275B">
        <w:rPr>
          <w:rFonts w:ascii="Times New Roman" w:hAnsi="Times New Roman" w:cs="Times New Roman"/>
          <w:sz w:val="24"/>
          <w:szCs w:val="24"/>
        </w:rPr>
        <w:t xml:space="preserve"> e efetuando</w:t>
      </w:r>
      <w:r w:rsidR="00427896">
        <w:rPr>
          <w:rFonts w:ascii="Times New Roman" w:hAnsi="Times New Roman" w:cs="Times New Roman"/>
          <w:sz w:val="24"/>
          <w:szCs w:val="24"/>
        </w:rPr>
        <w:t xml:space="preserve"> os exercícios em casal</w:t>
      </w:r>
      <w:r w:rsidR="0043056C">
        <w:rPr>
          <w:rFonts w:ascii="Times New Roman" w:hAnsi="Times New Roman" w:cs="Times New Roman"/>
          <w:sz w:val="24"/>
          <w:szCs w:val="24"/>
        </w:rPr>
        <w:t>,</w:t>
      </w:r>
      <w:r w:rsidR="00427896">
        <w:rPr>
          <w:rFonts w:ascii="Times New Roman" w:hAnsi="Times New Roman" w:cs="Times New Roman"/>
          <w:sz w:val="24"/>
          <w:szCs w:val="24"/>
        </w:rPr>
        <w:t xml:space="preserve"> em grupo ou sozinha.</w:t>
      </w:r>
      <w:r w:rsidR="00E2275B">
        <w:rPr>
          <w:rFonts w:ascii="Times New Roman" w:hAnsi="Times New Roman" w:cs="Times New Roman"/>
          <w:sz w:val="24"/>
          <w:szCs w:val="24"/>
        </w:rPr>
        <w:t xml:space="preserve"> Esquema das aulas e conteúdos teóricos em anexo </w:t>
      </w:r>
      <w:r w:rsidR="00F02749">
        <w:rPr>
          <w:rFonts w:ascii="Times New Roman" w:hAnsi="Times New Roman" w:cs="Times New Roman"/>
          <w:sz w:val="24"/>
          <w:szCs w:val="24"/>
        </w:rPr>
        <w:t>(Anexo G</w:t>
      </w:r>
      <w:r w:rsidR="00E2275B" w:rsidRPr="008E7D3C">
        <w:rPr>
          <w:rFonts w:ascii="Times New Roman" w:hAnsi="Times New Roman" w:cs="Times New Roman"/>
          <w:sz w:val="24"/>
          <w:szCs w:val="24"/>
        </w:rPr>
        <w:t>).</w:t>
      </w:r>
    </w:p>
    <w:p w:rsidR="00F16109" w:rsidRDefault="00E2275B"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Relativamente à</w:t>
      </w:r>
      <w:r w:rsidR="00D73601">
        <w:rPr>
          <w:rFonts w:ascii="Times New Roman" w:hAnsi="Times New Roman" w:cs="Times New Roman"/>
          <w:sz w:val="24"/>
          <w:szCs w:val="24"/>
        </w:rPr>
        <w:t xml:space="preserve"> qualidade da água da piscina,</w:t>
      </w:r>
      <w:r w:rsidR="00B22641">
        <w:rPr>
          <w:rFonts w:ascii="Times New Roman" w:hAnsi="Times New Roman" w:cs="Times New Roman"/>
          <w:sz w:val="24"/>
          <w:szCs w:val="24"/>
        </w:rPr>
        <w:t xml:space="preserve"> a temperatura deve rondar entre os 28 e os 32ºC,</w:t>
      </w:r>
      <w:r w:rsidR="00D73601" w:rsidRPr="00D73601">
        <w:rPr>
          <w:rFonts w:ascii="Times New Roman" w:hAnsi="Times New Roman" w:cs="Times New Roman"/>
          <w:sz w:val="24"/>
          <w:szCs w:val="24"/>
        </w:rPr>
        <w:t xml:space="preserve"> </w:t>
      </w:r>
      <w:r w:rsidR="00D73601">
        <w:rPr>
          <w:rFonts w:ascii="Times New Roman" w:hAnsi="Times New Roman" w:cs="Times New Roman"/>
          <w:sz w:val="24"/>
          <w:szCs w:val="24"/>
        </w:rPr>
        <w:t xml:space="preserve">os níveis de cloro devem ser tão baixos quanto possível sendo o tratamento ideal feito por ionização e/ou eletrolise de sal para garantir baixos níveis </w:t>
      </w:r>
      <w:r w:rsidR="00D73601">
        <w:rPr>
          <w:rFonts w:ascii="Times New Roman" w:hAnsi="Times New Roman" w:cs="Times New Roman"/>
          <w:sz w:val="24"/>
          <w:szCs w:val="24"/>
        </w:rPr>
        <w:lastRenderedPageBreak/>
        <w:t>de cloro evitando deste modo os p</w:t>
      </w:r>
      <w:r>
        <w:rPr>
          <w:rFonts w:ascii="Times New Roman" w:hAnsi="Times New Roman" w:cs="Times New Roman"/>
          <w:sz w:val="24"/>
          <w:szCs w:val="24"/>
        </w:rPr>
        <w:t>roblemas respiratórios cutâneos</w:t>
      </w:r>
      <w:r w:rsidR="00D73601">
        <w:rPr>
          <w:rFonts w:ascii="Times New Roman" w:hAnsi="Times New Roman" w:cs="Times New Roman"/>
          <w:sz w:val="24"/>
          <w:szCs w:val="24"/>
        </w:rPr>
        <w:t xml:space="preserve"> (</w:t>
      </w:r>
      <w:proofErr w:type="spellStart"/>
      <w:r w:rsidR="00D73601">
        <w:rPr>
          <w:rFonts w:ascii="Times New Roman" w:hAnsi="Times New Roman" w:cs="Times New Roman"/>
          <w:sz w:val="24"/>
          <w:szCs w:val="24"/>
        </w:rPr>
        <w:t>S</w:t>
      </w:r>
      <w:r w:rsidR="00657EFE">
        <w:rPr>
          <w:rFonts w:ascii="Times New Roman" w:hAnsi="Times New Roman" w:cs="Times New Roman"/>
          <w:sz w:val="24"/>
          <w:szCs w:val="24"/>
        </w:rPr>
        <w:t>medt</w:t>
      </w:r>
      <w:proofErr w:type="spellEnd"/>
      <w:r w:rsidR="00D73601">
        <w:rPr>
          <w:rFonts w:ascii="Times New Roman" w:hAnsi="Times New Roman" w:cs="Times New Roman"/>
          <w:sz w:val="24"/>
          <w:szCs w:val="24"/>
        </w:rPr>
        <w:t>,</w:t>
      </w:r>
      <w:r w:rsidR="004D5843">
        <w:rPr>
          <w:rFonts w:ascii="Times New Roman" w:hAnsi="Times New Roman" w:cs="Times New Roman"/>
          <w:sz w:val="24"/>
          <w:szCs w:val="24"/>
        </w:rPr>
        <w:t xml:space="preserve"> </w:t>
      </w:r>
      <w:r w:rsidR="00D73601">
        <w:rPr>
          <w:rFonts w:ascii="Times New Roman" w:hAnsi="Times New Roman" w:cs="Times New Roman"/>
          <w:sz w:val="24"/>
          <w:szCs w:val="24"/>
        </w:rPr>
        <w:t>2010)</w:t>
      </w:r>
      <w:r w:rsidR="00011B08">
        <w:rPr>
          <w:rFonts w:ascii="Times New Roman" w:hAnsi="Times New Roman" w:cs="Times New Roman"/>
          <w:sz w:val="24"/>
          <w:szCs w:val="24"/>
        </w:rPr>
        <w:t xml:space="preserve"> </w:t>
      </w:r>
      <w:r w:rsidR="00795FFE">
        <w:rPr>
          <w:rFonts w:ascii="Times New Roman" w:hAnsi="Times New Roman" w:cs="Times New Roman"/>
          <w:sz w:val="24"/>
          <w:szCs w:val="24"/>
        </w:rPr>
        <w:t>A</w:t>
      </w:r>
      <w:r>
        <w:rPr>
          <w:rFonts w:ascii="Times New Roman" w:hAnsi="Times New Roman" w:cs="Times New Roman"/>
          <w:sz w:val="24"/>
          <w:szCs w:val="24"/>
        </w:rPr>
        <w:t>s análises diárias à</w:t>
      </w:r>
      <w:r w:rsidR="00D73601">
        <w:rPr>
          <w:rFonts w:ascii="Times New Roman" w:hAnsi="Times New Roman" w:cs="Times New Roman"/>
          <w:sz w:val="24"/>
          <w:szCs w:val="24"/>
        </w:rPr>
        <w:t xml:space="preserve"> á</w:t>
      </w:r>
      <w:r>
        <w:rPr>
          <w:rFonts w:ascii="Times New Roman" w:hAnsi="Times New Roman" w:cs="Times New Roman"/>
          <w:sz w:val="24"/>
          <w:szCs w:val="24"/>
        </w:rPr>
        <w:t>gua</w:t>
      </w:r>
      <w:r w:rsidR="004D5843">
        <w:rPr>
          <w:rFonts w:ascii="Times New Roman" w:hAnsi="Times New Roman" w:cs="Times New Roman"/>
          <w:sz w:val="24"/>
          <w:szCs w:val="24"/>
        </w:rPr>
        <w:t>,</w:t>
      </w:r>
      <w:r>
        <w:rPr>
          <w:rFonts w:ascii="Times New Roman" w:hAnsi="Times New Roman" w:cs="Times New Roman"/>
          <w:sz w:val="24"/>
          <w:szCs w:val="24"/>
        </w:rPr>
        <w:t xml:space="preserve"> que os responsáveis da</w:t>
      </w:r>
      <w:r w:rsidR="004A5FE3">
        <w:rPr>
          <w:rFonts w:ascii="Times New Roman" w:hAnsi="Times New Roman" w:cs="Times New Roman"/>
          <w:sz w:val="24"/>
          <w:szCs w:val="24"/>
        </w:rPr>
        <w:t xml:space="preserve"> piscina faz</w:t>
      </w:r>
      <w:r>
        <w:rPr>
          <w:rFonts w:ascii="Times New Roman" w:hAnsi="Times New Roman" w:cs="Times New Roman"/>
          <w:sz w:val="24"/>
          <w:szCs w:val="24"/>
        </w:rPr>
        <w:t>em,</w:t>
      </w:r>
      <w:r w:rsidR="004A5FE3">
        <w:rPr>
          <w:rFonts w:ascii="Times New Roman" w:hAnsi="Times New Roman" w:cs="Times New Roman"/>
          <w:sz w:val="24"/>
          <w:szCs w:val="24"/>
        </w:rPr>
        <w:t xml:space="preserve"> bem como as </w:t>
      </w:r>
      <w:r w:rsidR="00B22641">
        <w:rPr>
          <w:rFonts w:ascii="Times New Roman" w:hAnsi="Times New Roman" w:cs="Times New Roman"/>
          <w:sz w:val="24"/>
          <w:szCs w:val="24"/>
        </w:rPr>
        <w:t>análises</w:t>
      </w:r>
      <w:r w:rsidR="00D73601">
        <w:rPr>
          <w:rFonts w:ascii="Times New Roman" w:hAnsi="Times New Roman" w:cs="Times New Roman"/>
          <w:sz w:val="24"/>
          <w:szCs w:val="24"/>
        </w:rPr>
        <w:t xml:space="preserve"> </w:t>
      </w:r>
      <w:r w:rsidR="00CB689D">
        <w:rPr>
          <w:rFonts w:ascii="Times New Roman" w:hAnsi="Times New Roman" w:cs="Times New Roman"/>
          <w:sz w:val="24"/>
          <w:szCs w:val="24"/>
        </w:rPr>
        <w:t>mensais efetuadas pelo departamento de</w:t>
      </w:r>
      <w:r w:rsidR="000B271C">
        <w:rPr>
          <w:rFonts w:ascii="Times New Roman" w:hAnsi="Times New Roman" w:cs="Times New Roman"/>
          <w:sz w:val="24"/>
          <w:szCs w:val="24"/>
        </w:rPr>
        <w:t xml:space="preserve"> saúde pública de acordo com a D</w:t>
      </w:r>
      <w:r w:rsidR="004A5FE3">
        <w:rPr>
          <w:rFonts w:ascii="Times New Roman" w:hAnsi="Times New Roman" w:cs="Times New Roman"/>
          <w:sz w:val="24"/>
          <w:szCs w:val="24"/>
        </w:rPr>
        <w:t>iretiva</w:t>
      </w:r>
      <w:r w:rsidR="00B22641">
        <w:rPr>
          <w:rFonts w:ascii="Times New Roman" w:hAnsi="Times New Roman" w:cs="Times New Roman"/>
          <w:sz w:val="24"/>
          <w:szCs w:val="24"/>
        </w:rPr>
        <w:t xml:space="preserve"> CNQ 23/93, </w:t>
      </w:r>
      <w:r w:rsidR="000B271C">
        <w:rPr>
          <w:rFonts w:ascii="Times New Roman" w:hAnsi="Times New Roman" w:cs="Times New Roman"/>
          <w:sz w:val="24"/>
          <w:szCs w:val="24"/>
        </w:rPr>
        <w:t xml:space="preserve">as quais me assegurei que </w:t>
      </w:r>
      <w:r w:rsidR="00D73601">
        <w:rPr>
          <w:rFonts w:ascii="Times New Roman" w:hAnsi="Times New Roman" w:cs="Times New Roman"/>
          <w:sz w:val="24"/>
          <w:szCs w:val="24"/>
        </w:rPr>
        <w:t xml:space="preserve">eram efetuadas e que </w:t>
      </w:r>
      <w:r w:rsidR="000B271C">
        <w:rPr>
          <w:rFonts w:ascii="Times New Roman" w:hAnsi="Times New Roman" w:cs="Times New Roman"/>
          <w:sz w:val="24"/>
          <w:szCs w:val="24"/>
        </w:rPr>
        <w:t xml:space="preserve">se encontravam em concordância com as </w:t>
      </w:r>
      <w:r w:rsidR="00D73601">
        <w:rPr>
          <w:rFonts w:ascii="Times New Roman" w:hAnsi="Times New Roman" w:cs="Times New Roman"/>
          <w:sz w:val="24"/>
          <w:szCs w:val="24"/>
        </w:rPr>
        <w:t>normas</w:t>
      </w:r>
      <w:r w:rsidR="00011B08">
        <w:rPr>
          <w:rFonts w:ascii="Times New Roman" w:hAnsi="Times New Roman" w:cs="Times New Roman"/>
          <w:sz w:val="24"/>
          <w:szCs w:val="24"/>
        </w:rPr>
        <w:t>, foram dados da maior importância</w:t>
      </w:r>
      <w:r w:rsidR="00D73601">
        <w:rPr>
          <w:rFonts w:ascii="Times New Roman" w:hAnsi="Times New Roman" w:cs="Times New Roman"/>
          <w:sz w:val="24"/>
          <w:szCs w:val="24"/>
        </w:rPr>
        <w:t xml:space="preserve">. Tive acesso aos resultados após pedido formal ao gabinete de saúde pública </w:t>
      </w:r>
      <w:r w:rsidR="003A446A">
        <w:rPr>
          <w:rFonts w:ascii="Times New Roman" w:hAnsi="Times New Roman" w:cs="Times New Roman"/>
          <w:sz w:val="24"/>
          <w:szCs w:val="24"/>
        </w:rPr>
        <w:t>o qual me facultou</w:t>
      </w:r>
      <w:r w:rsidR="00D73601">
        <w:rPr>
          <w:rFonts w:ascii="Times New Roman" w:hAnsi="Times New Roman" w:cs="Times New Roman"/>
          <w:sz w:val="24"/>
          <w:szCs w:val="24"/>
        </w:rPr>
        <w:t xml:space="preserve"> a consulta e divulg</w:t>
      </w:r>
      <w:r w:rsidR="00CB689D">
        <w:rPr>
          <w:rFonts w:ascii="Times New Roman" w:hAnsi="Times New Roman" w:cs="Times New Roman"/>
          <w:sz w:val="24"/>
          <w:szCs w:val="24"/>
        </w:rPr>
        <w:t>ação dos mesmos uma vez que se tratam</w:t>
      </w:r>
      <w:r w:rsidR="00D73601">
        <w:rPr>
          <w:rFonts w:ascii="Times New Roman" w:hAnsi="Times New Roman" w:cs="Times New Roman"/>
          <w:sz w:val="24"/>
          <w:szCs w:val="24"/>
        </w:rPr>
        <w:t xml:space="preserve"> de dados possíveis </w:t>
      </w:r>
      <w:r w:rsidR="00B22641">
        <w:rPr>
          <w:rFonts w:ascii="Times New Roman" w:hAnsi="Times New Roman" w:cs="Times New Roman"/>
          <w:sz w:val="24"/>
          <w:szCs w:val="24"/>
        </w:rPr>
        <w:t>de consulta públic</w:t>
      </w:r>
      <w:r w:rsidR="00B22641" w:rsidRPr="008E7D3C">
        <w:rPr>
          <w:rFonts w:ascii="Times New Roman" w:hAnsi="Times New Roman" w:cs="Times New Roman"/>
          <w:sz w:val="24"/>
          <w:szCs w:val="24"/>
        </w:rPr>
        <w:t>a (A</w:t>
      </w:r>
      <w:r w:rsidR="004D5843" w:rsidRPr="008E7D3C">
        <w:rPr>
          <w:rFonts w:ascii="Times New Roman" w:hAnsi="Times New Roman" w:cs="Times New Roman"/>
          <w:sz w:val="24"/>
          <w:szCs w:val="24"/>
        </w:rPr>
        <w:t xml:space="preserve">nexo </w:t>
      </w:r>
      <w:r w:rsidR="00C833BA">
        <w:rPr>
          <w:rFonts w:ascii="Times New Roman" w:hAnsi="Times New Roman" w:cs="Times New Roman"/>
          <w:sz w:val="24"/>
          <w:szCs w:val="24"/>
        </w:rPr>
        <w:t>H</w:t>
      </w:r>
      <w:r w:rsidR="00B22641" w:rsidRPr="008E7D3C">
        <w:rPr>
          <w:rFonts w:ascii="Times New Roman" w:hAnsi="Times New Roman" w:cs="Times New Roman"/>
          <w:sz w:val="24"/>
          <w:szCs w:val="24"/>
        </w:rPr>
        <w:t>).</w:t>
      </w:r>
      <w:r w:rsidR="004D5843">
        <w:rPr>
          <w:rFonts w:ascii="Times New Roman" w:hAnsi="Times New Roman" w:cs="Times New Roman"/>
          <w:sz w:val="24"/>
          <w:szCs w:val="24"/>
        </w:rPr>
        <w:t xml:space="preserve"> </w:t>
      </w:r>
      <w:r w:rsidR="00CB689D">
        <w:rPr>
          <w:rFonts w:ascii="Times New Roman" w:hAnsi="Times New Roman" w:cs="Times New Roman"/>
          <w:sz w:val="24"/>
          <w:szCs w:val="24"/>
        </w:rPr>
        <w:t>Esta consulta foi de grande utilidade tendo sido interrompido o curso durante o período d</w:t>
      </w:r>
      <w:r w:rsidR="003A446A">
        <w:rPr>
          <w:rFonts w:ascii="Times New Roman" w:hAnsi="Times New Roman" w:cs="Times New Roman"/>
          <w:sz w:val="24"/>
          <w:szCs w:val="24"/>
        </w:rPr>
        <w:t>e duas semanas</w:t>
      </w:r>
      <w:r w:rsidR="00CB689D">
        <w:rPr>
          <w:rFonts w:ascii="Times New Roman" w:hAnsi="Times New Roman" w:cs="Times New Roman"/>
          <w:sz w:val="24"/>
          <w:szCs w:val="24"/>
        </w:rPr>
        <w:t xml:space="preserve"> pela</w:t>
      </w:r>
      <w:r w:rsidR="003A446A">
        <w:rPr>
          <w:rFonts w:ascii="Times New Roman" w:hAnsi="Times New Roman" w:cs="Times New Roman"/>
          <w:sz w:val="24"/>
          <w:szCs w:val="24"/>
        </w:rPr>
        <w:t>s análises à</w:t>
      </w:r>
      <w:r w:rsidR="00CB689D">
        <w:rPr>
          <w:rFonts w:ascii="Times New Roman" w:hAnsi="Times New Roman" w:cs="Times New Roman"/>
          <w:sz w:val="24"/>
          <w:szCs w:val="24"/>
        </w:rPr>
        <w:t xml:space="preserve"> qualidade da </w:t>
      </w:r>
      <w:r w:rsidR="003A446A">
        <w:rPr>
          <w:rFonts w:ascii="Times New Roman" w:hAnsi="Times New Roman" w:cs="Times New Roman"/>
          <w:sz w:val="24"/>
          <w:szCs w:val="24"/>
        </w:rPr>
        <w:t>água</w:t>
      </w:r>
      <w:r w:rsidR="00CB689D">
        <w:rPr>
          <w:rFonts w:ascii="Times New Roman" w:hAnsi="Times New Roman" w:cs="Times New Roman"/>
          <w:sz w:val="24"/>
          <w:szCs w:val="24"/>
        </w:rPr>
        <w:t xml:space="preserve"> não apresentar resultados compatíveis com os estabelecidos</w:t>
      </w:r>
      <w:r w:rsidR="003A446A">
        <w:rPr>
          <w:rFonts w:ascii="Times New Roman" w:hAnsi="Times New Roman" w:cs="Times New Roman"/>
          <w:sz w:val="24"/>
          <w:szCs w:val="24"/>
        </w:rPr>
        <w:t xml:space="preserve"> pela legislação aplicável, tendo sido retomadas as atividades exclusivamente após análises em conformidade com o estabelecido.</w:t>
      </w:r>
      <w:r w:rsidR="00CB689D">
        <w:rPr>
          <w:rFonts w:ascii="Times New Roman" w:hAnsi="Times New Roman" w:cs="Times New Roman"/>
          <w:sz w:val="24"/>
          <w:szCs w:val="24"/>
        </w:rPr>
        <w:t xml:space="preserve"> </w:t>
      </w:r>
    </w:p>
    <w:p w:rsidR="009B1F67" w:rsidRDefault="00B22641" w:rsidP="000E5E3D">
      <w:pPr>
        <w:spacing w:line="360" w:lineRule="auto"/>
        <w:contextualSpacing/>
        <w:jc w:val="both"/>
        <w:rPr>
          <w:rFonts w:ascii="Times New Roman" w:hAnsi="Times New Roman" w:cs="Times New Roman"/>
          <w:sz w:val="24"/>
          <w:szCs w:val="24"/>
        </w:rPr>
      </w:pPr>
      <w:r w:rsidRPr="00B22641">
        <w:rPr>
          <w:rFonts w:ascii="Times New Roman" w:hAnsi="Times New Roman" w:cs="Times New Roman"/>
          <w:sz w:val="24"/>
          <w:szCs w:val="24"/>
        </w:rPr>
        <w:t>Todas as gravidas assinaram um consentimento livre e esclarecido</w:t>
      </w:r>
      <w:r w:rsidR="003A446A">
        <w:rPr>
          <w:rFonts w:ascii="Times New Roman" w:hAnsi="Times New Roman" w:cs="Times New Roman"/>
          <w:sz w:val="24"/>
          <w:szCs w:val="24"/>
        </w:rPr>
        <w:t xml:space="preserve"> para a participação neste percurso</w:t>
      </w:r>
      <w:r w:rsidR="001D6C4C">
        <w:rPr>
          <w:rFonts w:ascii="Times New Roman" w:hAnsi="Times New Roman" w:cs="Times New Roman"/>
          <w:sz w:val="24"/>
          <w:szCs w:val="24"/>
        </w:rPr>
        <w:t xml:space="preserve"> </w:t>
      </w:r>
      <w:r w:rsidR="00C833BA">
        <w:rPr>
          <w:rFonts w:ascii="Times New Roman" w:hAnsi="Times New Roman" w:cs="Times New Roman"/>
          <w:sz w:val="24"/>
          <w:szCs w:val="24"/>
        </w:rPr>
        <w:t>(Anexo I</w:t>
      </w:r>
      <w:r w:rsidR="00CA444E" w:rsidRPr="008E7D3C">
        <w:rPr>
          <w:rFonts w:ascii="Times New Roman" w:hAnsi="Times New Roman" w:cs="Times New Roman"/>
          <w:sz w:val="24"/>
          <w:szCs w:val="24"/>
        </w:rPr>
        <w:t>)</w:t>
      </w:r>
      <w:r w:rsidR="003A446A" w:rsidRPr="008E7D3C">
        <w:rPr>
          <w:rFonts w:ascii="Times New Roman" w:hAnsi="Times New Roman" w:cs="Times New Roman"/>
          <w:sz w:val="24"/>
          <w:szCs w:val="24"/>
        </w:rPr>
        <w:t>.</w:t>
      </w:r>
    </w:p>
    <w:p w:rsidR="009D101E" w:rsidRDefault="009D101E" w:rsidP="000E5E3D">
      <w:pPr>
        <w:spacing w:line="360" w:lineRule="auto"/>
        <w:contextualSpacing/>
        <w:jc w:val="both"/>
        <w:rPr>
          <w:rFonts w:ascii="Times New Roman" w:hAnsi="Times New Roman" w:cs="Times New Roman"/>
          <w:sz w:val="24"/>
          <w:szCs w:val="24"/>
        </w:rPr>
      </w:pPr>
    </w:p>
    <w:p w:rsidR="00763D90" w:rsidRPr="0041028D" w:rsidRDefault="0041028D" w:rsidP="000E5E3D">
      <w:pPr>
        <w:pStyle w:val="Ttulo2"/>
        <w:contextualSpacing/>
        <w:rPr>
          <w:rFonts w:ascii="Times New Roman" w:hAnsi="Times New Roman" w:cs="Times New Roman"/>
          <w:sz w:val="24"/>
          <w:szCs w:val="24"/>
        </w:rPr>
      </w:pPr>
      <w:bookmarkStart w:id="10" w:name="_Toc335681212"/>
      <w:r w:rsidRPr="0041028D">
        <w:rPr>
          <w:rFonts w:ascii="Times New Roman" w:hAnsi="Times New Roman" w:cs="Times New Roman"/>
          <w:sz w:val="24"/>
          <w:szCs w:val="24"/>
        </w:rPr>
        <w:t>5.3.</w:t>
      </w:r>
      <w:r w:rsidR="00F83C81" w:rsidRPr="0041028D">
        <w:rPr>
          <w:rFonts w:ascii="Times New Roman" w:hAnsi="Times New Roman" w:cs="Times New Roman"/>
          <w:sz w:val="24"/>
          <w:szCs w:val="24"/>
        </w:rPr>
        <w:t xml:space="preserve"> </w:t>
      </w:r>
      <w:r w:rsidR="00763D90" w:rsidRPr="0041028D">
        <w:rPr>
          <w:rFonts w:ascii="Times New Roman" w:hAnsi="Times New Roman" w:cs="Times New Roman"/>
          <w:sz w:val="24"/>
          <w:szCs w:val="24"/>
        </w:rPr>
        <w:t xml:space="preserve">Análise </w:t>
      </w:r>
      <w:r w:rsidR="003E2F88">
        <w:rPr>
          <w:rFonts w:ascii="Times New Roman" w:hAnsi="Times New Roman" w:cs="Times New Roman"/>
          <w:sz w:val="24"/>
          <w:szCs w:val="24"/>
        </w:rPr>
        <w:t>Reflexiva das Estratégias A</w:t>
      </w:r>
      <w:r w:rsidR="004930D6" w:rsidRPr="0041028D">
        <w:rPr>
          <w:rFonts w:ascii="Times New Roman" w:hAnsi="Times New Roman" w:cs="Times New Roman"/>
          <w:sz w:val="24"/>
          <w:szCs w:val="24"/>
        </w:rPr>
        <w:t>cionadas</w:t>
      </w:r>
      <w:bookmarkEnd w:id="10"/>
    </w:p>
    <w:p w:rsidR="009D101E" w:rsidRPr="009D101E" w:rsidRDefault="009D101E" w:rsidP="000E5E3D">
      <w:pPr>
        <w:autoSpaceDE w:val="0"/>
        <w:autoSpaceDN w:val="0"/>
        <w:adjustRightInd w:val="0"/>
        <w:spacing w:line="360" w:lineRule="auto"/>
        <w:contextualSpacing/>
        <w:jc w:val="both"/>
        <w:rPr>
          <w:rFonts w:ascii="Times New Roman" w:hAnsi="Times New Roman" w:cs="Times New Roman"/>
          <w:sz w:val="24"/>
          <w:szCs w:val="24"/>
        </w:rPr>
      </w:pPr>
    </w:p>
    <w:p w:rsidR="00B41EF1" w:rsidRDefault="007F3C4D" w:rsidP="000E5E3D">
      <w:pPr>
        <w:autoSpaceDE w:val="0"/>
        <w:autoSpaceDN w:val="0"/>
        <w:adjustRightInd w:val="0"/>
        <w:spacing w:line="360" w:lineRule="auto"/>
        <w:contextualSpacing/>
        <w:jc w:val="both"/>
        <w:rPr>
          <w:rFonts w:ascii="Times New Roman" w:hAnsi="Times New Roman" w:cs="Times New Roman"/>
          <w:sz w:val="24"/>
          <w:szCs w:val="24"/>
        </w:rPr>
      </w:pPr>
      <w:r w:rsidRPr="009D101E">
        <w:rPr>
          <w:rFonts w:ascii="Times New Roman" w:hAnsi="Times New Roman" w:cs="Times New Roman"/>
          <w:sz w:val="24"/>
          <w:szCs w:val="24"/>
        </w:rPr>
        <w:t>A enfermagem enquanto ciência preocupa-se com o outro enquanto ser único de vivências</w:t>
      </w:r>
      <w:r w:rsidR="009D101E">
        <w:rPr>
          <w:rFonts w:ascii="Times New Roman" w:hAnsi="Times New Roman" w:cs="Times New Roman"/>
          <w:sz w:val="24"/>
          <w:szCs w:val="24"/>
        </w:rPr>
        <w:t xml:space="preserve"> particulares no seu contexto só</w:t>
      </w:r>
      <w:r w:rsidRPr="009D101E">
        <w:rPr>
          <w:rFonts w:ascii="Times New Roman" w:hAnsi="Times New Roman" w:cs="Times New Roman"/>
          <w:sz w:val="24"/>
          <w:szCs w:val="24"/>
        </w:rPr>
        <w:t>cio cultural e na forma como experimenta</w:t>
      </w:r>
      <w:r w:rsidR="007B7CFD" w:rsidRPr="009D101E">
        <w:rPr>
          <w:rFonts w:ascii="Times New Roman" w:hAnsi="Times New Roman" w:cs="Times New Roman"/>
          <w:sz w:val="24"/>
          <w:szCs w:val="24"/>
        </w:rPr>
        <w:t xml:space="preserve"> os episódios de saúde/doença e</w:t>
      </w:r>
      <w:r w:rsidRPr="009D101E">
        <w:rPr>
          <w:rFonts w:ascii="Times New Roman" w:hAnsi="Times New Roman" w:cs="Times New Roman"/>
          <w:sz w:val="24"/>
          <w:szCs w:val="24"/>
        </w:rPr>
        <w:t xml:space="preserve"> os </w:t>
      </w:r>
      <w:r w:rsidR="007B7CFD" w:rsidRPr="009D101E">
        <w:rPr>
          <w:rFonts w:ascii="Times New Roman" w:hAnsi="Times New Roman" w:cs="Times New Roman"/>
          <w:sz w:val="24"/>
          <w:szCs w:val="24"/>
        </w:rPr>
        <w:t>acontecimentos</w:t>
      </w:r>
      <w:r w:rsidRPr="009D101E">
        <w:rPr>
          <w:rFonts w:ascii="Times New Roman" w:hAnsi="Times New Roman" w:cs="Times New Roman"/>
          <w:sz w:val="24"/>
          <w:szCs w:val="24"/>
        </w:rPr>
        <w:t xml:space="preserve"> geradores de situações de crise</w:t>
      </w:r>
      <w:r w:rsidRPr="007B7CFD">
        <w:rPr>
          <w:rFonts w:ascii="Times New Roman" w:hAnsi="Times New Roman" w:cs="Times New Roman"/>
          <w:sz w:val="24"/>
          <w:szCs w:val="24"/>
        </w:rPr>
        <w:t xml:space="preserve"> </w:t>
      </w:r>
      <w:r w:rsidR="00657EFE">
        <w:rPr>
          <w:rFonts w:ascii="Times New Roman" w:hAnsi="Times New Roman" w:cs="Times New Roman"/>
          <w:sz w:val="24"/>
          <w:szCs w:val="24"/>
        </w:rPr>
        <w:t>(Nunes,</w:t>
      </w:r>
      <w:r w:rsidR="009D101E">
        <w:rPr>
          <w:rFonts w:ascii="Times New Roman" w:hAnsi="Times New Roman" w:cs="Times New Roman"/>
          <w:sz w:val="24"/>
          <w:szCs w:val="24"/>
        </w:rPr>
        <w:t xml:space="preserve"> </w:t>
      </w:r>
      <w:r w:rsidR="00657EFE">
        <w:rPr>
          <w:rFonts w:ascii="Times New Roman" w:hAnsi="Times New Roman" w:cs="Times New Roman"/>
          <w:sz w:val="24"/>
          <w:szCs w:val="24"/>
        </w:rPr>
        <w:t>2004)</w:t>
      </w:r>
      <w:r w:rsidR="009D101E">
        <w:rPr>
          <w:rFonts w:ascii="Times New Roman" w:hAnsi="Times New Roman" w:cs="Times New Roman"/>
          <w:sz w:val="24"/>
          <w:szCs w:val="24"/>
        </w:rPr>
        <w:t>.</w:t>
      </w:r>
      <w:r w:rsidR="00657EFE">
        <w:rPr>
          <w:rFonts w:ascii="Times New Roman" w:hAnsi="Times New Roman" w:cs="Times New Roman"/>
          <w:sz w:val="24"/>
          <w:szCs w:val="24"/>
        </w:rPr>
        <w:t xml:space="preserve"> </w:t>
      </w:r>
      <w:r w:rsidRPr="007B7CFD">
        <w:rPr>
          <w:rFonts w:ascii="Times New Roman" w:hAnsi="Times New Roman" w:cs="Times New Roman"/>
          <w:sz w:val="24"/>
          <w:szCs w:val="24"/>
        </w:rPr>
        <w:t xml:space="preserve">Ao enfermeiro cabe a perícia de juntamente com </w:t>
      </w:r>
      <w:r w:rsidR="00011B08">
        <w:rPr>
          <w:rFonts w:ascii="Times New Roman" w:hAnsi="Times New Roman" w:cs="Times New Roman"/>
          <w:sz w:val="24"/>
          <w:szCs w:val="24"/>
        </w:rPr>
        <w:t xml:space="preserve">o utente ir </w:t>
      </w:r>
      <w:r w:rsidRPr="007B7CFD">
        <w:rPr>
          <w:rFonts w:ascii="Times New Roman" w:hAnsi="Times New Roman" w:cs="Times New Roman"/>
          <w:sz w:val="24"/>
          <w:szCs w:val="24"/>
        </w:rPr>
        <w:t xml:space="preserve">em busca do conhecimento, </w:t>
      </w:r>
      <w:r w:rsidRPr="009D101E">
        <w:rPr>
          <w:rFonts w:ascii="Times New Roman" w:hAnsi="Times New Roman" w:cs="Times New Roman"/>
          <w:sz w:val="24"/>
          <w:szCs w:val="24"/>
        </w:rPr>
        <w:t>te</w:t>
      </w:r>
      <w:r w:rsidR="007B7CFD" w:rsidRPr="009D101E">
        <w:rPr>
          <w:rFonts w:ascii="Times New Roman" w:hAnsi="Times New Roman" w:cs="Times New Roman"/>
          <w:sz w:val="24"/>
          <w:szCs w:val="24"/>
        </w:rPr>
        <w:t>ndo</w:t>
      </w:r>
      <w:r w:rsidRPr="009D101E">
        <w:rPr>
          <w:rFonts w:ascii="Times New Roman" w:hAnsi="Times New Roman" w:cs="Times New Roman"/>
          <w:sz w:val="24"/>
          <w:szCs w:val="24"/>
        </w:rPr>
        <w:t xml:space="preserve"> em conta as suas necessidades, procurando ajudar </w:t>
      </w:r>
      <w:r w:rsidR="007B7CFD" w:rsidRPr="009D101E">
        <w:rPr>
          <w:rFonts w:ascii="Times New Roman" w:hAnsi="Times New Roman" w:cs="Times New Roman"/>
          <w:sz w:val="24"/>
          <w:szCs w:val="24"/>
        </w:rPr>
        <w:t xml:space="preserve">a encontrar o caminho que facilite </w:t>
      </w:r>
      <w:r w:rsidRPr="009D101E">
        <w:rPr>
          <w:rFonts w:ascii="Times New Roman" w:hAnsi="Times New Roman" w:cs="Times New Roman"/>
          <w:sz w:val="24"/>
          <w:szCs w:val="24"/>
        </w:rPr>
        <w:t>a resolução das suas dificuldades</w:t>
      </w:r>
      <w:r w:rsidR="007B7CFD" w:rsidRPr="009D101E">
        <w:rPr>
          <w:rFonts w:ascii="Times New Roman" w:hAnsi="Times New Roman" w:cs="Times New Roman"/>
          <w:sz w:val="24"/>
          <w:szCs w:val="24"/>
        </w:rPr>
        <w:t>.</w:t>
      </w:r>
      <w:r w:rsidR="00E2275B" w:rsidRPr="009D101E">
        <w:rPr>
          <w:rFonts w:ascii="Times New Roman" w:hAnsi="Times New Roman" w:cs="Times New Roman"/>
          <w:sz w:val="24"/>
          <w:szCs w:val="24"/>
        </w:rPr>
        <w:t xml:space="preserve"> A</w:t>
      </w:r>
      <w:r w:rsidR="007B7CFD" w:rsidRPr="009D101E">
        <w:rPr>
          <w:rFonts w:ascii="Times New Roman" w:hAnsi="Times New Roman" w:cs="Times New Roman"/>
          <w:sz w:val="24"/>
          <w:szCs w:val="24"/>
        </w:rPr>
        <w:t xml:space="preserve"> gravidez marca o </w:t>
      </w:r>
      <w:r w:rsidR="009971DF" w:rsidRPr="009D101E">
        <w:rPr>
          <w:rFonts w:ascii="Times New Roman" w:hAnsi="Times New Roman" w:cs="Times New Roman"/>
          <w:sz w:val="24"/>
          <w:szCs w:val="24"/>
        </w:rPr>
        <w:t>início</w:t>
      </w:r>
      <w:r w:rsidR="007B7CFD" w:rsidRPr="009D101E">
        <w:rPr>
          <w:rFonts w:ascii="Times New Roman" w:hAnsi="Times New Roman" w:cs="Times New Roman"/>
          <w:sz w:val="24"/>
          <w:szCs w:val="24"/>
        </w:rPr>
        <w:t xml:space="preserve"> de um período de grandes emoções, felicidade, medo, insegurança</w:t>
      </w:r>
      <w:r w:rsidR="009971DF" w:rsidRPr="009D101E">
        <w:rPr>
          <w:rFonts w:ascii="Times New Roman" w:hAnsi="Times New Roman" w:cs="Times New Roman"/>
          <w:sz w:val="24"/>
          <w:szCs w:val="24"/>
        </w:rPr>
        <w:t>,</w:t>
      </w:r>
      <w:r w:rsidR="007B7CFD" w:rsidRPr="009D101E">
        <w:rPr>
          <w:rFonts w:ascii="Times New Roman" w:hAnsi="Times New Roman" w:cs="Times New Roman"/>
          <w:sz w:val="24"/>
          <w:szCs w:val="24"/>
        </w:rPr>
        <w:t xml:space="preserve"> alterações na dinâmica familiar, </w:t>
      </w:r>
      <w:r w:rsidR="009971DF" w:rsidRPr="009D101E">
        <w:rPr>
          <w:rFonts w:ascii="Times New Roman" w:hAnsi="Times New Roman" w:cs="Times New Roman"/>
          <w:sz w:val="24"/>
          <w:szCs w:val="24"/>
        </w:rPr>
        <w:t>que atingem a grávida/casal de forma evidente</w:t>
      </w:r>
      <w:r w:rsidR="00657EFE" w:rsidRPr="009D101E">
        <w:rPr>
          <w:rFonts w:ascii="Times New Roman" w:hAnsi="Times New Roman" w:cs="Times New Roman"/>
          <w:sz w:val="24"/>
          <w:szCs w:val="24"/>
        </w:rPr>
        <w:t xml:space="preserve"> (Leal,</w:t>
      </w:r>
      <w:r w:rsidR="009971DF" w:rsidRPr="009D101E">
        <w:rPr>
          <w:rFonts w:ascii="Times New Roman" w:hAnsi="Times New Roman" w:cs="Times New Roman"/>
          <w:sz w:val="24"/>
          <w:szCs w:val="24"/>
        </w:rPr>
        <w:t xml:space="preserve"> </w:t>
      </w:r>
      <w:r w:rsidR="00657EFE" w:rsidRPr="009D101E">
        <w:rPr>
          <w:rFonts w:ascii="Times New Roman" w:hAnsi="Times New Roman" w:cs="Times New Roman"/>
          <w:sz w:val="24"/>
          <w:szCs w:val="24"/>
        </w:rPr>
        <w:t>2005)</w:t>
      </w:r>
      <w:r w:rsidR="009D101E">
        <w:rPr>
          <w:rFonts w:ascii="Times New Roman" w:hAnsi="Times New Roman" w:cs="Times New Roman"/>
          <w:sz w:val="24"/>
          <w:szCs w:val="24"/>
        </w:rPr>
        <w:t>.</w:t>
      </w:r>
      <w:r w:rsidR="00657EFE" w:rsidRPr="009D101E">
        <w:rPr>
          <w:rFonts w:ascii="Times New Roman" w:hAnsi="Times New Roman" w:cs="Times New Roman"/>
          <w:sz w:val="24"/>
          <w:szCs w:val="24"/>
        </w:rPr>
        <w:t xml:space="preserve"> </w:t>
      </w:r>
      <w:r w:rsidR="009971DF" w:rsidRPr="009D101E">
        <w:rPr>
          <w:rFonts w:ascii="Times New Roman" w:hAnsi="Times New Roman" w:cs="Times New Roman"/>
          <w:sz w:val="24"/>
          <w:szCs w:val="24"/>
        </w:rPr>
        <w:t>O parto envolvido ainda por estig</w:t>
      </w:r>
      <w:r w:rsidR="009971DF">
        <w:rPr>
          <w:rFonts w:ascii="Times New Roman" w:hAnsi="Times New Roman" w:cs="Times New Roman"/>
          <w:sz w:val="24"/>
          <w:szCs w:val="24"/>
        </w:rPr>
        <w:t>mas sociais em que o medo e a dor se encontram sempre presentes, podem impedir a vivência de um momento tão especial</w:t>
      </w:r>
      <w:r w:rsidR="00CA444E">
        <w:rPr>
          <w:rFonts w:ascii="Times New Roman" w:hAnsi="Times New Roman" w:cs="Times New Roman"/>
          <w:sz w:val="24"/>
          <w:szCs w:val="24"/>
        </w:rPr>
        <w:t xml:space="preserve"> vivido em toda a sua plenitude </w:t>
      </w:r>
      <w:r w:rsidR="00A9172F">
        <w:rPr>
          <w:rFonts w:ascii="Times New Roman" w:hAnsi="Times New Roman" w:cs="Times New Roman"/>
          <w:sz w:val="24"/>
          <w:szCs w:val="24"/>
        </w:rPr>
        <w:t>(</w:t>
      </w:r>
      <w:proofErr w:type="spellStart"/>
      <w:r w:rsidR="00A9172F">
        <w:rPr>
          <w:rFonts w:ascii="Times New Roman" w:hAnsi="Times New Roman" w:cs="Times New Roman"/>
          <w:sz w:val="24"/>
          <w:szCs w:val="24"/>
        </w:rPr>
        <w:t>Odent</w:t>
      </w:r>
      <w:proofErr w:type="spellEnd"/>
      <w:r w:rsidR="00A9172F">
        <w:rPr>
          <w:rFonts w:ascii="Times New Roman" w:hAnsi="Times New Roman" w:cs="Times New Roman"/>
          <w:sz w:val="24"/>
          <w:szCs w:val="24"/>
        </w:rPr>
        <w:t>, 2005</w:t>
      </w:r>
      <w:r w:rsidR="00E2275B">
        <w:rPr>
          <w:rFonts w:ascii="Times New Roman" w:hAnsi="Times New Roman" w:cs="Times New Roman"/>
          <w:sz w:val="24"/>
          <w:szCs w:val="24"/>
        </w:rPr>
        <w:t>; Frias, 2008</w:t>
      </w:r>
      <w:r w:rsidR="00A9172F">
        <w:rPr>
          <w:rFonts w:ascii="Times New Roman" w:hAnsi="Times New Roman" w:cs="Times New Roman"/>
          <w:sz w:val="24"/>
          <w:szCs w:val="24"/>
        </w:rPr>
        <w:t>)</w:t>
      </w:r>
      <w:r w:rsidR="00CA444E">
        <w:rPr>
          <w:rFonts w:ascii="Times New Roman" w:hAnsi="Times New Roman" w:cs="Times New Roman"/>
          <w:sz w:val="24"/>
          <w:szCs w:val="24"/>
        </w:rPr>
        <w:t>.</w:t>
      </w:r>
      <w:r w:rsidR="009971DF">
        <w:rPr>
          <w:rFonts w:ascii="Times New Roman" w:hAnsi="Times New Roman" w:cs="Times New Roman"/>
          <w:sz w:val="24"/>
          <w:szCs w:val="24"/>
        </w:rPr>
        <w:t xml:space="preserve"> Daí que se torne urgente e primordial uma preparação </w:t>
      </w:r>
      <w:r w:rsidR="008718CD">
        <w:rPr>
          <w:rFonts w:ascii="Times New Roman" w:hAnsi="Times New Roman" w:cs="Times New Roman"/>
          <w:sz w:val="24"/>
          <w:szCs w:val="24"/>
        </w:rPr>
        <w:t>pré-natal</w:t>
      </w:r>
      <w:r w:rsidR="009971DF">
        <w:rPr>
          <w:rFonts w:ascii="Times New Roman" w:hAnsi="Times New Roman" w:cs="Times New Roman"/>
          <w:sz w:val="24"/>
          <w:szCs w:val="24"/>
        </w:rPr>
        <w:t xml:space="preserve"> que promova um investimento global na gravidez não apenas na mulher mas do casal numa perspetiva física, psicológica e emocional tornando-a numa experiencia rica de emoções</w:t>
      </w:r>
      <w:r w:rsidR="00657EFE">
        <w:rPr>
          <w:rFonts w:ascii="Times New Roman" w:hAnsi="Times New Roman" w:cs="Times New Roman"/>
          <w:sz w:val="24"/>
          <w:szCs w:val="24"/>
        </w:rPr>
        <w:t xml:space="preserve"> </w:t>
      </w:r>
      <w:r w:rsidR="00A9172F">
        <w:rPr>
          <w:rFonts w:ascii="Times New Roman" w:hAnsi="Times New Roman" w:cs="Times New Roman"/>
          <w:sz w:val="24"/>
          <w:szCs w:val="24"/>
        </w:rPr>
        <w:t>(Varela, 2010)</w:t>
      </w:r>
      <w:r w:rsidR="00CA444E">
        <w:rPr>
          <w:rFonts w:ascii="Times New Roman" w:hAnsi="Times New Roman" w:cs="Times New Roman"/>
          <w:sz w:val="24"/>
          <w:szCs w:val="24"/>
        </w:rPr>
        <w:t>.</w:t>
      </w:r>
      <w:r w:rsidR="00A9172F">
        <w:rPr>
          <w:rFonts w:ascii="Times New Roman" w:hAnsi="Times New Roman" w:cs="Times New Roman"/>
          <w:sz w:val="24"/>
          <w:szCs w:val="24"/>
        </w:rPr>
        <w:t xml:space="preserve"> </w:t>
      </w:r>
      <w:r w:rsidR="00CA444E">
        <w:rPr>
          <w:rFonts w:ascii="Times New Roman" w:hAnsi="Times New Roman" w:cs="Times New Roman"/>
          <w:sz w:val="24"/>
          <w:szCs w:val="24"/>
        </w:rPr>
        <w:t>A</w:t>
      </w:r>
      <w:r w:rsidR="00DA28EB">
        <w:rPr>
          <w:rFonts w:ascii="Times New Roman" w:hAnsi="Times New Roman" w:cs="Times New Roman"/>
          <w:sz w:val="24"/>
          <w:szCs w:val="24"/>
        </w:rPr>
        <w:t xml:space="preserve"> água</w:t>
      </w:r>
      <w:r w:rsidR="00CA444E">
        <w:rPr>
          <w:rFonts w:ascii="Times New Roman" w:hAnsi="Times New Roman" w:cs="Times New Roman"/>
          <w:sz w:val="24"/>
          <w:szCs w:val="24"/>
        </w:rPr>
        <w:t>,</w:t>
      </w:r>
      <w:r w:rsidR="00DA28EB">
        <w:rPr>
          <w:rFonts w:ascii="Times New Roman" w:hAnsi="Times New Roman" w:cs="Times New Roman"/>
          <w:sz w:val="24"/>
          <w:szCs w:val="24"/>
        </w:rPr>
        <w:t xml:space="preserve"> elemento físico com propriedades únicas capazes de permitir a flutuabilidade de corpo agora mais pesado, de um toqu</w:t>
      </w:r>
      <w:r w:rsidR="009D101E">
        <w:rPr>
          <w:rFonts w:ascii="Times New Roman" w:hAnsi="Times New Roman" w:cs="Times New Roman"/>
          <w:sz w:val="24"/>
          <w:szCs w:val="24"/>
        </w:rPr>
        <w:t>e inigualável de massagem e carí</w:t>
      </w:r>
      <w:r w:rsidR="00DA28EB">
        <w:rPr>
          <w:rFonts w:ascii="Times New Roman" w:hAnsi="Times New Roman" w:cs="Times New Roman"/>
          <w:sz w:val="24"/>
          <w:szCs w:val="24"/>
        </w:rPr>
        <w:t xml:space="preserve">cia, onde o </w:t>
      </w:r>
      <w:r w:rsidR="00DA28EB">
        <w:rPr>
          <w:rFonts w:ascii="Times New Roman" w:hAnsi="Times New Roman" w:cs="Times New Roman"/>
          <w:sz w:val="24"/>
          <w:szCs w:val="24"/>
        </w:rPr>
        <w:lastRenderedPageBreak/>
        <w:t>som se propaga de forma única, permitindo a perceção fetal numa mística de envolvência de casal e bebé fomentando a tríade</w:t>
      </w:r>
      <w:r w:rsidR="0043056C">
        <w:rPr>
          <w:rFonts w:ascii="Times New Roman" w:hAnsi="Times New Roman" w:cs="Times New Roman"/>
          <w:sz w:val="24"/>
          <w:szCs w:val="24"/>
        </w:rPr>
        <w:t>.</w:t>
      </w:r>
      <w:r w:rsidR="00012457">
        <w:rPr>
          <w:rFonts w:ascii="Times New Roman" w:hAnsi="Times New Roman" w:cs="Times New Roman"/>
          <w:sz w:val="24"/>
          <w:szCs w:val="24"/>
        </w:rPr>
        <w:t xml:space="preserve">.. </w:t>
      </w:r>
    </w:p>
    <w:p w:rsidR="00893703" w:rsidRDefault="00B41EF1" w:rsidP="000E5E3D">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As estratégias acionadas resultaram da aprendizagem</w:t>
      </w:r>
      <w:r w:rsidR="00DA28EB">
        <w:rPr>
          <w:rFonts w:ascii="Times New Roman" w:hAnsi="Times New Roman" w:cs="Times New Roman"/>
          <w:sz w:val="24"/>
          <w:szCs w:val="24"/>
        </w:rPr>
        <w:t xml:space="preserve"> </w:t>
      </w:r>
      <w:r>
        <w:rPr>
          <w:rFonts w:ascii="Times New Roman" w:hAnsi="Times New Roman" w:cs="Times New Roman"/>
          <w:sz w:val="24"/>
          <w:szCs w:val="24"/>
        </w:rPr>
        <w:t xml:space="preserve">e interiorização de competências especializadas juntamente com </w:t>
      </w:r>
      <w:r w:rsidR="009D101E">
        <w:rPr>
          <w:rFonts w:ascii="Times New Roman" w:hAnsi="Times New Roman" w:cs="Times New Roman"/>
          <w:sz w:val="24"/>
          <w:szCs w:val="24"/>
        </w:rPr>
        <w:t>as minhas vivências e as experiê</w:t>
      </w:r>
      <w:r>
        <w:rPr>
          <w:rFonts w:ascii="Times New Roman" w:hAnsi="Times New Roman" w:cs="Times New Roman"/>
          <w:sz w:val="24"/>
          <w:szCs w:val="24"/>
        </w:rPr>
        <w:t xml:space="preserve">ncias pessoais e profissionais de ser humano em permanente crescimento no que concerne ao conhecimento. Ao longo das minhas intervenções </w:t>
      </w:r>
      <w:r w:rsidR="00D93777">
        <w:rPr>
          <w:rFonts w:ascii="Times New Roman" w:hAnsi="Times New Roman" w:cs="Times New Roman"/>
          <w:sz w:val="24"/>
          <w:szCs w:val="24"/>
        </w:rPr>
        <w:t xml:space="preserve">fui trabalhando na perspetiva </w:t>
      </w:r>
      <w:r w:rsidR="00604C21">
        <w:rPr>
          <w:rFonts w:ascii="Times New Roman" w:hAnsi="Times New Roman" w:cs="Times New Roman"/>
          <w:sz w:val="24"/>
          <w:szCs w:val="24"/>
        </w:rPr>
        <w:t xml:space="preserve">de dar resposta </w:t>
      </w:r>
      <w:r w:rsidR="00632258">
        <w:rPr>
          <w:rFonts w:ascii="Times New Roman" w:hAnsi="Times New Roman" w:cs="Times New Roman"/>
          <w:sz w:val="24"/>
          <w:szCs w:val="24"/>
        </w:rPr>
        <w:t xml:space="preserve">aos </w:t>
      </w:r>
      <w:r w:rsidR="00604C21">
        <w:rPr>
          <w:rFonts w:ascii="Times New Roman" w:hAnsi="Times New Roman" w:cs="Times New Roman"/>
          <w:sz w:val="24"/>
          <w:szCs w:val="24"/>
        </w:rPr>
        <w:t xml:space="preserve">objetivos que tracei e </w:t>
      </w:r>
      <w:r w:rsidR="00632258">
        <w:rPr>
          <w:rFonts w:ascii="Times New Roman" w:hAnsi="Times New Roman" w:cs="Times New Roman"/>
          <w:sz w:val="24"/>
          <w:szCs w:val="24"/>
        </w:rPr>
        <w:t xml:space="preserve">na </w:t>
      </w:r>
      <w:r w:rsidR="00604C21">
        <w:rPr>
          <w:rFonts w:ascii="Times New Roman" w:hAnsi="Times New Roman" w:cs="Times New Roman"/>
          <w:sz w:val="24"/>
          <w:szCs w:val="24"/>
        </w:rPr>
        <w:t xml:space="preserve">obtenção de ganhos em saúde </w:t>
      </w:r>
      <w:r w:rsidR="00632258">
        <w:rPr>
          <w:rFonts w:ascii="Times New Roman" w:hAnsi="Times New Roman" w:cs="Times New Roman"/>
          <w:sz w:val="24"/>
          <w:szCs w:val="24"/>
        </w:rPr>
        <w:t>tendo para isso tentado</w:t>
      </w:r>
      <w:r w:rsidR="00DC7741">
        <w:rPr>
          <w:rFonts w:ascii="Times New Roman" w:hAnsi="Times New Roman" w:cs="Times New Roman"/>
          <w:sz w:val="24"/>
          <w:szCs w:val="24"/>
        </w:rPr>
        <w:t>:</w:t>
      </w:r>
      <w:r w:rsidR="00632258">
        <w:rPr>
          <w:rFonts w:ascii="Times New Roman" w:hAnsi="Times New Roman" w:cs="Times New Roman"/>
          <w:sz w:val="24"/>
          <w:szCs w:val="24"/>
        </w:rPr>
        <w:t xml:space="preserve"> contribuir para uma boa adaptação física, psíquica e emocional progressiva ao desenvolvimento da gravidez,</w:t>
      </w:r>
      <w:r w:rsidR="00DC7741">
        <w:rPr>
          <w:rFonts w:ascii="Times New Roman" w:hAnsi="Times New Roman" w:cs="Times New Roman"/>
          <w:sz w:val="24"/>
          <w:szCs w:val="24"/>
        </w:rPr>
        <w:t xml:space="preserve"> promover</w:t>
      </w:r>
      <w:r w:rsidR="00632258">
        <w:rPr>
          <w:rFonts w:ascii="Times New Roman" w:hAnsi="Times New Roman" w:cs="Times New Roman"/>
          <w:sz w:val="24"/>
          <w:szCs w:val="24"/>
        </w:rPr>
        <w:t xml:space="preserve"> a redução da ansiedade em relação aos procedimentos médicos e de enfermagem, </w:t>
      </w:r>
      <w:r w:rsidR="00DC7741">
        <w:rPr>
          <w:rFonts w:ascii="Times New Roman" w:hAnsi="Times New Roman" w:cs="Times New Roman"/>
          <w:sz w:val="24"/>
          <w:szCs w:val="24"/>
        </w:rPr>
        <w:t>promover</w:t>
      </w:r>
      <w:r w:rsidR="00632258">
        <w:rPr>
          <w:rFonts w:ascii="Times New Roman" w:hAnsi="Times New Roman" w:cs="Times New Roman"/>
          <w:sz w:val="24"/>
          <w:szCs w:val="24"/>
        </w:rPr>
        <w:t xml:space="preserve"> a utilização de estratégias que reduzam a perceção da dor e aumentem a sua tolerância conferindo uma maior sensação de autocontrolo e autoconfiança, </w:t>
      </w:r>
      <w:r w:rsidR="00DC7741">
        <w:rPr>
          <w:rFonts w:ascii="Times New Roman" w:hAnsi="Times New Roman" w:cs="Times New Roman"/>
          <w:sz w:val="24"/>
          <w:szCs w:val="24"/>
        </w:rPr>
        <w:t>estimular</w:t>
      </w:r>
      <w:r w:rsidR="00632258">
        <w:rPr>
          <w:rFonts w:ascii="Times New Roman" w:hAnsi="Times New Roman" w:cs="Times New Roman"/>
          <w:sz w:val="24"/>
          <w:szCs w:val="24"/>
        </w:rPr>
        <w:t xml:space="preserve"> os laços afetivos com o bebé desenvolvendo a habilidade e o reforço das competências parentais, </w:t>
      </w:r>
      <w:r w:rsidR="00DC7741">
        <w:rPr>
          <w:rFonts w:ascii="Times New Roman" w:hAnsi="Times New Roman" w:cs="Times New Roman"/>
          <w:sz w:val="24"/>
          <w:szCs w:val="24"/>
        </w:rPr>
        <w:t>permitir o</w:t>
      </w:r>
      <w:r w:rsidR="00632258">
        <w:rPr>
          <w:rFonts w:ascii="Times New Roman" w:hAnsi="Times New Roman" w:cs="Times New Roman"/>
          <w:sz w:val="24"/>
          <w:szCs w:val="24"/>
        </w:rPr>
        <w:t xml:space="preserve"> </w:t>
      </w:r>
      <w:r w:rsidR="00893703">
        <w:rPr>
          <w:rFonts w:ascii="Times New Roman" w:hAnsi="Times New Roman" w:cs="Times New Roman"/>
          <w:sz w:val="24"/>
          <w:szCs w:val="24"/>
        </w:rPr>
        <w:t>envolvimento do acompanhante de parto</w:t>
      </w:r>
      <w:r w:rsidR="00A1343C">
        <w:rPr>
          <w:rFonts w:ascii="Times New Roman" w:hAnsi="Times New Roman" w:cs="Times New Roman"/>
          <w:sz w:val="24"/>
          <w:szCs w:val="24"/>
        </w:rPr>
        <w:t xml:space="preserve"> numa </w:t>
      </w:r>
      <w:r w:rsidR="009D101E">
        <w:rPr>
          <w:rFonts w:ascii="Times New Roman" w:hAnsi="Times New Roman" w:cs="Times New Roman"/>
          <w:sz w:val="24"/>
          <w:szCs w:val="24"/>
        </w:rPr>
        <w:t>experiê</w:t>
      </w:r>
      <w:r w:rsidR="00DC7741">
        <w:rPr>
          <w:rFonts w:ascii="Times New Roman" w:hAnsi="Times New Roman" w:cs="Times New Roman"/>
          <w:sz w:val="24"/>
          <w:szCs w:val="24"/>
        </w:rPr>
        <w:t>ncia a dois, contribuir</w:t>
      </w:r>
      <w:r w:rsidR="00A1343C">
        <w:rPr>
          <w:rFonts w:ascii="Times New Roman" w:hAnsi="Times New Roman" w:cs="Times New Roman"/>
          <w:sz w:val="24"/>
          <w:szCs w:val="24"/>
        </w:rPr>
        <w:t xml:space="preserve"> na possibilidade de garantir o sucesso do aleitamento materno.</w:t>
      </w:r>
    </w:p>
    <w:p w:rsidR="00733BCC" w:rsidRDefault="009F6C1C" w:rsidP="000E5E3D">
      <w:pPr>
        <w:spacing w:line="360" w:lineRule="auto"/>
        <w:contextualSpacing/>
        <w:jc w:val="both"/>
        <w:rPr>
          <w:rFonts w:ascii="Times New Roman" w:hAnsi="Times New Roman"/>
          <w:sz w:val="24"/>
          <w:szCs w:val="24"/>
        </w:rPr>
      </w:pPr>
      <w:r>
        <w:rPr>
          <w:rFonts w:ascii="Times New Roman" w:hAnsi="Times New Roman" w:cs="Times New Roman"/>
          <w:sz w:val="24"/>
          <w:szCs w:val="24"/>
        </w:rPr>
        <w:t xml:space="preserve">Fazendo uma análise </w:t>
      </w:r>
      <w:r w:rsidR="00893703">
        <w:rPr>
          <w:rFonts w:ascii="Times New Roman" w:hAnsi="Times New Roman" w:cs="Times New Roman"/>
          <w:sz w:val="24"/>
          <w:szCs w:val="24"/>
        </w:rPr>
        <w:t>crítica</w:t>
      </w:r>
      <w:r>
        <w:rPr>
          <w:rFonts w:ascii="Times New Roman" w:hAnsi="Times New Roman" w:cs="Times New Roman"/>
          <w:sz w:val="24"/>
          <w:szCs w:val="24"/>
        </w:rPr>
        <w:t xml:space="preserve"> às minhas intervenções</w:t>
      </w:r>
      <w:r w:rsidR="00CA444E">
        <w:rPr>
          <w:rFonts w:ascii="Times New Roman" w:hAnsi="Times New Roman" w:cs="Times New Roman"/>
          <w:sz w:val="24"/>
          <w:szCs w:val="24"/>
        </w:rPr>
        <w:t>,</w:t>
      </w:r>
      <w:r>
        <w:rPr>
          <w:rFonts w:ascii="Times New Roman" w:hAnsi="Times New Roman" w:cs="Times New Roman"/>
          <w:sz w:val="24"/>
          <w:szCs w:val="24"/>
        </w:rPr>
        <w:t xml:space="preserve"> a esta distância já consigo visualizar com alguma clareza</w:t>
      </w:r>
      <w:r w:rsidR="009D101E">
        <w:rPr>
          <w:rFonts w:ascii="Times New Roman" w:hAnsi="Times New Roman" w:cs="Times New Roman"/>
          <w:sz w:val="24"/>
          <w:szCs w:val="24"/>
        </w:rPr>
        <w:t>,</w:t>
      </w:r>
      <w:r>
        <w:rPr>
          <w:rFonts w:ascii="Times New Roman" w:hAnsi="Times New Roman"/>
          <w:sz w:val="24"/>
          <w:szCs w:val="24"/>
        </w:rPr>
        <w:t xml:space="preserve"> que o processo de avaliação diagnóstica da situação surgiu quase concomitante com o planeamento das ações</w:t>
      </w:r>
      <w:r w:rsidR="009D101E">
        <w:rPr>
          <w:rFonts w:ascii="Times New Roman" w:hAnsi="Times New Roman"/>
          <w:sz w:val="24"/>
          <w:szCs w:val="24"/>
        </w:rPr>
        <w:t>,</w:t>
      </w:r>
      <w:r>
        <w:rPr>
          <w:rFonts w:ascii="Times New Roman" w:hAnsi="Times New Roman"/>
          <w:sz w:val="24"/>
          <w:szCs w:val="24"/>
        </w:rPr>
        <w:t xml:space="preserve"> e que a execu</w:t>
      </w:r>
      <w:r w:rsidR="009D101E">
        <w:rPr>
          <w:rFonts w:ascii="Times New Roman" w:hAnsi="Times New Roman"/>
          <w:sz w:val="24"/>
          <w:szCs w:val="24"/>
        </w:rPr>
        <w:t>ção das intervenções obrigou</w:t>
      </w:r>
      <w:r>
        <w:rPr>
          <w:rFonts w:ascii="Times New Roman" w:hAnsi="Times New Roman"/>
          <w:sz w:val="24"/>
          <w:szCs w:val="24"/>
        </w:rPr>
        <w:t xml:space="preserve"> a uma permanente </w:t>
      </w:r>
      <w:r w:rsidR="00893703">
        <w:rPr>
          <w:rFonts w:ascii="Times New Roman" w:hAnsi="Times New Roman"/>
          <w:sz w:val="24"/>
          <w:szCs w:val="24"/>
        </w:rPr>
        <w:t xml:space="preserve">e </w:t>
      </w:r>
      <w:r>
        <w:rPr>
          <w:rFonts w:ascii="Times New Roman" w:hAnsi="Times New Roman"/>
          <w:sz w:val="24"/>
          <w:szCs w:val="24"/>
        </w:rPr>
        <w:t>contínua avaliação de cada mulher/casal em particular</w:t>
      </w:r>
      <w:r w:rsidR="009D101E">
        <w:rPr>
          <w:rFonts w:ascii="Times New Roman" w:hAnsi="Times New Roman"/>
          <w:sz w:val="24"/>
          <w:szCs w:val="24"/>
        </w:rPr>
        <w:t>,</w:t>
      </w:r>
      <w:r>
        <w:rPr>
          <w:rFonts w:ascii="Times New Roman" w:hAnsi="Times New Roman"/>
          <w:sz w:val="24"/>
          <w:szCs w:val="24"/>
        </w:rPr>
        <w:t xml:space="preserve"> tornando as intervenções cada vez mais específicas e por vezes exclusivas</w:t>
      </w:r>
      <w:r w:rsidR="00DC7741">
        <w:rPr>
          <w:rFonts w:ascii="Times New Roman" w:hAnsi="Times New Roman"/>
          <w:sz w:val="24"/>
          <w:szCs w:val="24"/>
        </w:rPr>
        <w:t>, as quais não tinha previsto.</w:t>
      </w:r>
      <w:r w:rsidR="000D2196">
        <w:rPr>
          <w:rFonts w:ascii="Times New Roman" w:hAnsi="Times New Roman"/>
          <w:sz w:val="24"/>
          <w:szCs w:val="24"/>
        </w:rPr>
        <w:t xml:space="preserve"> Os cuidados de enfermagem emergem como ato humano intencional, em que o desenvolvimento das atividades tem maior a</w:t>
      </w:r>
      <w:r w:rsidR="00BA1AB4">
        <w:rPr>
          <w:rFonts w:ascii="Times New Roman" w:hAnsi="Times New Roman"/>
          <w:sz w:val="24"/>
          <w:szCs w:val="24"/>
        </w:rPr>
        <w:t>mplitude que o</w:t>
      </w:r>
      <w:r w:rsidR="000D2196">
        <w:rPr>
          <w:rFonts w:ascii="Times New Roman" w:hAnsi="Times New Roman"/>
          <w:sz w:val="24"/>
          <w:szCs w:val="24"/>
        </w:rPr>
        <w:t xml:space="preserve"> simples </w:t>
      </w:r>
      <w:r w:rsidR="00BA1AB4">
        <w:rPr>
          <w:rFonts w:ascii="Times New Roman" w:hAnsi="Times New Roman"/>
          <w:sz w:val="24"/>
          <w:szCs w:val="24"/>
        </w:rPr>
        <w:t>cumprimento</w:t>
      </w:r>
      <w:r w:rsidR="000D2196">
        <w:rPr>
          <w:rFonts w:ascii="Times New Roman" w:hAnsi="Times New Roman"/>
          <w:sz w:val="24"/>
          <w:szCs w:val="24"/>
        </w:rPr>
        <w:t xml:space="preserve"> de tarefas</w:t>
      </w:r>
      <w:r w:rsidR="009D101E">
        <w:rPr>
          <w:rFonts w:ascii="Times New Roman" w:hAnsi="Times New Roman"/>
          <w:sz w:val="24"/>
          <w:szCs w:val="24"/>
        </w:rPr>
        <w:t>,</w:t>
      </w:r>
      <w:r w:rsidR="000D2196">
        <w:rPr>
          <w:rFonts w:ascii="Times New Roman" w:hAnsi="Times New Roman"/>
          <w:sz w:val="24"/>
          <w:szCs w:val="24"/>
        </w:rPr>
        <w:t xml:space="preserve"> assumindo-se como ideal moral aquele que visa proteger, </w:t>
      </w:r>
      <w:r w:rsidR="00BA1AB4">
        <w:rPr>
          <w:rFonts w:ascii="Times New Roman" w:hAnsi="Times New Roman"/>
          <w:sz w:val="24"/>
          <w:szCs w:val="24"/>
        </w:rPr>
        <w:t>ampliar</w:t>
      </w:r>
      <w:r w:rsidR="000D2196">
        <w:rPr>
          <w:rFonts w:ascii="Times New Roman" w:hAnsi="Times New Roman"/>
          <w:sz w:val="24"/>
          <w:szCs w:val="24"/>
        </w:rPr>
        <w:t xml:space="preserve">, e </w:t>
      </w:r>
      <w:r w:rsidR="00BA1AB4">
        <w:rPr>
          <w:rFonts w:ascii="Times New Roman" w:hAnsi="Times New Roman"/>
          <w:sz w:val="24"/>
          <w:szCs w:val="24"/>
        </w:rPr>
        <w:t>assegurar a dignidade humana</w:t>
      </w:r>
      <w:r w:rsidR="000D2196">
        <w:rPr>
          <w:rFonts w:ascii="Times New Roman" w:hAnsi="Times New Roman"/>
          <w:sz w:val="24"/>
          <w:szCs w:val="24"/>
        </w:rPr>
        <w:t xml:space="preserve"> numa situação sempre única que diz respeito a uma pessoa na sua singularidade de ser único com a sua própria trajetória de vida</w:t>
      </w:r>
      <w:r w:rsidR="00BA1AB4">
        <w:rPr>
          <w:rFonts w:ascii="Times New Roman" w:hAnsi="Times New Roman"/>
          <w:sz w:val="24"/>
          <w:szCs w:val="24"/>
        </w:rPr>
        <w:t xml:space="preserve"> (Nunes, 2004)</w:t>
      </w:r>
      <w:r w:rsidR="000D2196">
        <w:rPr>
          <w:rFonts w:ascii="Times New Roman" w:hAnsi="Times New Roman"/>
          <w:sz w:val="24"/>
          <w:szCs w:val="24"/>
        </w:rPr>
        <w:t>.</w:t>
      </w:r>
    </w:p>
    <w:p w:rsidR="009D101E" w:rsidRDefault="009D101E" w:rsidP="000E5E3D">
      <w:pPr>
        <w:spacing w:line="360" w:lineRule="auto"/>
        <w:contextualSpacing/>
        <w:jc w:val="both"/>
        <w:rPr>
          <w:rFonts w:ascii="Times New Roman" w:hAnsi="Times New Roman"/>
          <w:sz w:val="24"/>
          <w:szCs w:val="24"/>
        </w:rPr>
      </w:pPr>
    </w:p>
    <w:p w:rsidR="00180633" w:rsidRDefault="00180633" w:rsidP="000E5E3D">
      <w:pPr>
        <w:spacing w:line="360" w:lineRule="auto"/>
        <w:contextualSpacing/>
        <w:jc w:val="both"/>
        <w:rPr>
          <w:rFonts w:ascii="Times New Roman" w:hAnsi="Times New Roman"/>
          <w:sz w:val="24"/>
          <w:szCs w:val="24"/>
        </w:rPr>
      </w:pPr>
    </w:p>
    <w:p w:rsidR="00180633" w:rsidRDefault="00180633" w:rsidP="000E5E3D">
      <w:pPr>
        <w:spacing w:line="360" w:lineRule="auto"/>
        <w:contextualSpacing/>
        <w:jc w:val="both"/>
        <w:rPr>
          <w:rFonts w:ascii="Times New Roman" w:hAnsi="Times New Roman"/>
          <w:sz w:val="24"/>
          <w:szCs w:val="24"/>
        </w:rPr>
      </w:pPr>
    </w:p>
    <w:p w:rsidR="00180633" w:rsidRDefault="00180633" w:rsidP="000E5E3D">
      <w:pPr>
        <w:spacing w:line="360" w:lineRule="auto"/>
        <w:contextualSpacing/>
        <w:jc w:val="both"/>
        <w:rPr>
          <w:rFonts w:ascii="Times New Roman" w:hAnsi="Times New Roman"/>
          <w:sz w:val="24"/>
          <w:szCs w:val="24"/>
        </w:rPr>
      </w:pPr>
    </w:p>
    <w:p w:rsidR="00180633" w:rsidRDefault="00180633" w:rsidP="000E5E3D">
      <w:pPr>
        <w:spacing w:line="360" w:lineRule="auto"/>
        <w:contextualSpacing/>
        <w:jc w:val="both"/>
        <w:rPr>
          <w:rFonts w:ascii="Times New Roman" w:hAnsi="Times New Roman"/>
          <w:sz w:val="24"/>
          <w:szCs w:val="24"/>
        </w:rPr>
      </w:pPr>
    </w:p>
    <w:p w:rsidR="00180633" w:rsidRPr="0056707B" w:rsidRDefault="00180633" w:rsidP="000E5E3D">
      <w:pPr>
        <w:spacing w:line="360" w:lineRule="auto"/>
        <w:contextualSpacing/>
        <w:jc w:val="both"/>
        <w:rPr>
          <w:rFonts w:ascii="Times New Roman" w:hAnsi="Times New Roman"/>
          <w:sz w:val="24"/>
          <w:szCs w:val="24"/>
        </w:rPr>
      </w:pPr>
    </w:p>
    <w:p w:rsidR="00B41FB9" w:rsidRPr="009D101E" w:rsidRDefault="0041028D" w:rsidP="000E5E3D">
      <w:pPr>
        <w:pStyle w:val="Ttulo2"/>
        <w:contextualSpacing/>
        <w:rPr>
          <w:rFonts w:ascii="Times New Roman" w:hAnsi="Times New Roman" w:cs="Times New Roman"/>
          <w:sz w:val="24"/>
          <w:szCs w:val="24"/>
        </w:rPr>
      </w:pPr>
      <w:bookmarkStart w:id="11" w:name="_Toc335681213"/>
      <w:r w:rsidRPr="0041028D">
        <w:rPr>
          <w:rFonts w:ascii="Times New Roman" w:hAnsi="Times New Roman" w:cs="Times New Roman"/>
          <w:sz w:val="24"/>
          <w:szCs w:val="24"/>
        </w:rPr>
        <w:lastRenderedPageBreak/>
        <w:t>5.4.</w:t>
      </w:r>
      <w:r w:rsidR="00F83C81" w:rsidRPr="0041028D">
        <w:rPr>
          <w:rFonts w:ascii="Times New Roman" w:hAnsi="Times New Roman" w:cs="Times New Roman"/>
          <w:sz w:val="24"/>
          <w:szCs w:val="24"/>
        </w:rPr>
        <w:t xml:space="preserve"> </w:t>
      </w:r>
      <w:r w:rsidR="007A2C9F" w:rsidRPr="0041028D">
        <w:rPr>
          <w:rFonts w:ascii="Times New Roman" w:hAnsi="Times New Roman" w:cs="Times New Roman"/>
          <w:sz w:val="24"/>
          <w:szCs w:val="24"/>
        </w:rPr>
        <w:t>C</w:t>
      </w:r>
      <w:r w:rsidR="0056707B" w:rsidRPr="0041028D">
        <w:rPr>
          <w:rFonts w:ascii="Times New Roman" w:hAnsi="Times New Roman" w:cs="Times New Roman"/>
          <w:sz w:val="24"/>
          <w:szCs w:val="24"/>
        </w:rPr>
        <w:t>onta</w:t>
      </w:r>
      <w:r w:rsidR="00F0141E" w:rsidRPr="0041028D">
        <w:rPr>
          <w:rFonts w:ascii="Times New Roman" w:hAnsi="Times New Roman" w:cs="Times New Roman"/>
          <w:sz w:val="24"/>
          <w:szCs w:val="24"/>
        </w:rPr>
        <w:t>c</w:t>
      </w:r>
      <w:r w:rsidR="0056707B" w:rsidRPr="0041028D">
        <w:rPr>
          <w:rFonts w:ascii="Times New Roman" w:hAnsi="Times New Roman" w:cs="Times New Roman"/>
          <w:sz w:val="24"/>
          <w:szCs w:val="24"/>
        </w:rPr>
        <w:t xml:space="preserve">tos </w:t>
      </w:r>
      <w:r w:rsidR="0043056C">
        <w:rPr>
          <w:rFonts w:ascii="Times New Roman" w:hAnsi="Times New Roman" w:cs="Times New Roman"/>
          <w:sz w:val="24"/>
          <w:szCs w:val="24"/>
        </w:rPr>
        <w:t>Desenvolvidos e Entidades E</w:t>
      </w:r>
      <w:r w:rsidR="004930D6" w:rsidRPr="0041028D">
        <w:rPr>
          <w:rFonts w:ascii="Times New Roman" w:hAnsi="Times New Roman" w:cs="Times New Roman"/>
          <w:sz w:val="24"/>
          <w:szCs w:val="24"/>
        </w:rPr>
        <w:t>nvolvidas</w:t>
      </w:r>
      <w:bookmarkEnd w:id="11"/>
    </w:p>
    <w:p w:rsidR="009D101E" w:rsidRDefault="009D101E" w:rsidP="000E5E3D">
      <w:pPr>
        <w:spacing w:line="360" w:lineRule="auto"/>
        <w:contextualSpacing/>
        <w:jc w:val="both"/>
        <w:rPr>
          <w:rFonts w:ascii="Times New Roman" w:hAnsi="Times New Roman" w:cs="Times New Roman"/>
          <w:sz w:val="24"/>
          <w:szCs w:val="24"/>
        </w:rPr>
      </w:pPr>
    </w:p>
    <w:p w:rsidR="006D4EAB" w:rsidRDefault="00B41FB9" w:rsidP="000E5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Tendo em conta a curta duração do Estágio Final</w:t>
      </w:r>
      <w:r w:rsidR="00FF5944">
        <w:rPr>
          <w:rFonts w:ascii="Times New Roman" w:hAnsi="Times New Roman" w:cs="Times New Roman"/>
          <w:sz w:val="24"/>
          <w:szCs w:val="24"/>
        </w:rPr>
        <w:t>/fase interventiva do projeto (</w:t>
      </w:r>
      <w:r>
        <w:rPr>
          <w:rFonts w:ascii="Times New Roman" w:hAnsi="Times New Roman" w:cs="Times New Roman"/>
          <w:sz w:val="24"/>
          <w:szCs w:val="24"/>
        </w:rPr>
        <w:t>8 de Abril/8 de Junho) foram desenvolvidas algumas intervenções com parceiros da comunidade durante os meses que antecederam essa fase para que durante o estágio fosse possível a concretização d</w:t>
      </w:r>
      <w:r w:rsidR="00797429">
        <w:rPr>
          <w:rFonts w:ascii="Times New Roman" w:hAnsi="Times New Roman" w:cs="Times New Roman"/>
          <w:sz w:val="24"/>
          <w:szCs w:val="24"/>
        </w:rPr>
        <w:t>a aplicabilidade do projeto que em baixo passarei a descrever:</w:t>
      </w:r>
    </w:p>
    <w:p w:rsidR="00E673A4" w:rsidRPr="00E673A4" w:rsidRDefault="009D101E" w:rsidP="00E673A4">
      <w:pPr>
        <w:pStyle w:val="PargrafodaLista"/>
        <w:numPr>
          <w:ilvl w:val="0"/>
          <w:numId w:val="8"/>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Reunião com enfermeira c</w:t>
      </w:r>
      <w:r w:rsidR="0043056C">
        <w:rPr>
          <w:rFonts w:ascii="Times New Roman" w:hAnsi="Times New Roman" w:cs="Times New Roman"/>
          <w:sz w:val="24"/>
          <w:szCs w:val="24"/>
        </w:rPr>
        <w:t xml:space="preserve">hefe da UCC Palmela - </w:t>
      </w:r>
      <w:r w:rsidR="006D2C4B">
        <w:rPr>
          <w:rFonts w:ascii="Times New Roman" w:hAnsi="Times New Roman" w:cs="Times New Roman"/>
          <w:sz w:val="24"/>
          <w:szCs w:val="24"/>
        </w:rPr>
        <w:t>10 de Novembro 2011</w:t>
      </w:r>
    </w:p>
    <w:p w:rsidR="006D4EAB" w:rsidRDefault="006D4EAB" w:rsidP="00E673A4">
      <w:pPr>
        <w:pStyle w:val="PargrafodaLista"/>
        <w:spacing w:line="360" w:lineRule="auto"/>
        <w:ind w:left="0"/>
        <w:jc w:val="both"/>
        <w:rPr>
          <w:rFonts w:ascii="Times New Roman" w:hAnsi="Times New Roman" w:cs="Times New Roman"/>
          <w:sz w:val="24"/>
          <w:szCs w:val="24"/>
        </w:rPr>
      </w:pPr>
      <w:r w:rsidRPr="006D2C4B">
        <w:rPr>
          <w:rFonts w:ascii="Times New Roman" w:hAnsi="Times New Roman" w:cs="Times New Roman"/>
          <w:sz w:val="24"/>
          <w:szCs w:val="24"/>
        </w:rPr>
        <w:t xml:space="preserve">Dei início a este longo percurso com uma </w:t>
      </w:r>
      <w:r w:rsidR="009D101E">
        <w:rPr>
          <w:rFonts w:ascii="Times New Roman" w:hAnsi="Times New Roman" w:cs="Times New Roman"/>
          <w:sz w:val="24"/>
          <w:szCs w:val="24"/>
        </w:rPr>
        <w:t xml:space="preserve">reunião com a enfermeira chefe da UCC </w:t>
      </w:r>
      <w:r w:rsidR="00FF5944" w:rsidRPr="006D2C4B">
        <w:rPr>
          <w:rFonts w:ascii="Times New Roman" w:hAnsi="Times New Roman" w:cs="Times New Roman"/>
          <w:sz w:val="24"/>
          <w:szCs w:val="24"/>
        </w:rPr>
        <w:t>Palmela,</w:t>
      </w:r>
      <w:r w:rsidRPr="006D2C4B">
        <w:rPr>
          <w:rFonts w:ascii="Times New Roman" w:hAnsi="Times New Roman" w:cs="Times New Roman"/>
          <w:sz w:val="24"/>
          <w:szCs w:val="24"/>
        </w:rPr>
        <w:t xml:space="preserve"> </w:t>
      </w:r>
      <w:r w:rsidR="00FF5944" w:rsidRPr="006D2C4B">
        <w:rPr>
          <w:rFonts w:ascii="Times New Roman" w:hAnsi="Times New Roman" w:cs="Times New Roman"/>
          <w:sz w:val="24"/>
          <w:szCs w:val="24"/>
        </w:rPr>
        <w:t>à qual pertenço e onde decorreu</w:t>
      </w:r>
      <w:r w:rsidRPr="006D2C4B">
        <w:rPr>
          <w:rFonts w:ascii="Times New Roman" w:hAnsi="Times New Roman" w:cs="Times New Roman"/>
          <w:sz w:val="24"/>
          <w:szCs w:val="24"/>
        </w:rPr>
        <w:t xml:space="preserve"> o meu estágio final aproveitando um momento de avaliação e</w:t>
      </w:r>
      <w:r w:rsidR="0056707B" w:rsidRPr="006D2C4B">
        <w:rPr>
          <w:rFonts w:ascii="Times New Roman" w:hAnsi="Times New Roman" w:cs="Times New Roman"/>
          <w:sz w:val="24"/>
          <w:szCs w:val="24"/>
        </w:rPr>
        <w:t>xtraordinária relativa à alteração do regime</w:t>
      </w:r>
      <w:r w:rsidR="00FF5944" w:rsidRPr="006D2C4B">
        <w:rPr>
          <w:rFonts w:ascii="Times New Roman" w:hAnsi="Times New Roman" w:cs="Times New Roman"/>
          <w:sz w:val="24"/>
          <w:szCs w:val="24"/>
        </w:rPr>
        <w:t xml:space="preserve"> de avaliação da carreira de enfermagem, </w:t>
      </w:r>
      <w:r w:rsidRPr="006D2C4B">
        <w:rPr>
          <w:rFonts w:ascii="Times New Roman" w:hAnsi="Times New Roman" w:cs="Times New Roman"/>
          <w:sz w:val="24"/>
          <w:szCs w:val="24"/>
        </w:rPr>
        <w:t xml:space="preserve">na qual fiz a </w:t>
      </w:r>
      <w:r w:rsidR="00CA444E" w:rsidRPr="006D2C4B">
        <w:rPr>
          <w:rFonts w:ascii="Times New Roman" w:hAnsi="Times New Roman" w:cs="Times New Roman"/>
          <w:sz w:val="24"/>
          <w:szCs w:val="24"/>
        </w:rPr>
        <w:t>a</w:t>
      </w:r>
      <w:r w:rsidRPr="006D2C4B">
        <w:rPr>
          <w:rFonts w:ascii="Times New Roman" w:hAnsi="Times New Roman" w:cs="Times New Roman"/>
          <w:sz w:val="24"/>
          <w:szCs w:val="24"/>
        </w:rPr>
        <w:t>presentação do meu projeto como parte integrante das atividades</w:t>
      </w:r>
      <w:r w:rsidR="00B03E00" w:rsidRPr="006D2C4B">
        <w:rPr>
          <w:rFonts w:ascii="Times New Roman" w:hAnsi="Times New Roman" w:cs="Times New Roman"/>
          <w:sz w:val="24"/>
          <w:szCs w:val="24"/>
        </w:rPr>
        <w:t xml:space="preserve"> que previ</w:t>
      </w:r>
      <w:r w:rsidR="00E2275B" w:rsidRPr="006D2C4B">
        <w:rPr>
          <w:rFonts w:ascii="Times New Roman" w:hAnsi="Times New Roman" w:cs="Times New Roman"/>
          <w:sz w:val="24"/>
          <w:szCs w:val="24"/>
        </w:rPr>
        <w:t xml:space="preserve"> e programei</w:t>
      </w:r>
      <w:r w:rsidRPr="006D2C4B">
        <w:rPr>
          <w:rFonts w:ascii="Times New Roman" w:hAnsi="Times New Roman" w:cs="Times New Roman"/>
          <w:sz w:val="24"/>
          <w:szCs w:val="24"/>
        </w:rPr>
        <w:t xml:space="preserve"> desenvolver no ano de 2012</w:t>
      </w:r>
      <w:r w:rsidR="00FF5944" w:rsidRPr="006D2C4B">
        <w:rPr>
          <w:rFonts w:ascii="Times New Roman" w:hAnsi="Times New Roman" w:cs="Times New Roman"/>
          <w:sz w:val="24"/>
          <w:szCs w:val="24"/>
        </w:rPr>
        <w:t>, da qual obtive</w:t>
      </w:r>
      <w:r w:rsidR="00B03E00" w:rsidRPr="006D2C4B">
        <w:rPr>
          <w:rFonts w:ascii="Times New Roman" w:hAnsi="Times New Roman" w:cs="Times New Roman"/>
          <w:sz w:val="24"/>
          <w:szCs w:val="24"/>
        </w:rPr>
        <w:t xml:space="preserve"> parecer positivo e interesse pessoal pelo mesmo</w:t>
      </w:r>
      <w:r w:rsidR="00FF5944" w:rsidRPr="006D2C4B">
        <w:rPr>
          <w:rFonts w:ascii="Times New Roman" w:hAnsi="Times New Roman" w:cs="Times New Roman"/>
          <w:sz w:val="24"/>
          <w:szCs w:val="24"/>
        </w:rPr>
        <w:t>,</w:t>
      </w:r>
      <w:r w:rsidR="00B03E00" w:rsidRPr="006D2C4B">
        <w:rPr>
          <w:rFonts w:ascii="Times New Roman" w:hAnsi="Times New Roman" w:cs="Times New Roman"/>
          <w:sz w:val="24"/>
          <w:szCs w:val="24"/>
        </w:rPr>
        <w:t xml:space="preserve"> tendo mostrado total disponibilidade quer no ac</w:t>
      </w:r>
      <w:r w:rsidR="00FF5944" w:rsidRPr="006D2C4B">
        <w:rPr>
          <w:rFonts w:ascii="Times New Roman" w:hAnsi="Times New Roman" w:cs="Times New Roman"/>
          <w:sz w:val="24"/>
          <w:szCs w:val="24"/>
        </w:rPr>
        <w:t>ompanhamento quer na orientação</w:t>
      </w:r>
      <w:r w:rsidR="0043056C">
        <w:rPr>
          <w:rFonts w:ascii="Times New Roman" w:hAnsi="Times New Roman" w:cs="Times New Roman"/>
          <w:sz w:val="24"/>
          <w:szCs w:val="24"/>
        </w:rPr>
        <w:t xml:space="preserve"> institucional</w:t>
      </w:r>
      <w:r w:rsidR="00B03E00" w:rsidRPr="006D2C4B">
        <w:rPr>
          <w:rFonts w:ascii="Times New Roman" w:hAnsi="Times New Roman" w:cs="Times New Roman"/>
          <w:sz w:val="24"/>
          <w:szCs w:val="24"/>
        </w:rPr>
        <w:t>.</w:t>
      </w:r>
    </w:p>
    <w:p w:rsidR="009D101E" w:rsidRPr="006D2C4B" w:rsidRDefault="009D101E" w:rsidP="006D2C4B">
      <w:pPr>
        <w:pStyle w:val="PargrafodaLista"/>
        <w:spacing w:line="360" w:lineRule="auto"/>
        <w:ind w:left="426"/>
        <w:jc w:val="both"/>
        <w:rPr>
          <w:rFonts w:ascii="Times New Roman" w:hAnsi="Times New Roman" w:cs="Times New Roman"/>
          <w:sz w:val="24"/>
          <w:szCs w:val="24"/>
        </w:rPr>
      </w:pPr>
    </w:p>
    <w:p w:rsidR="00E673A4" w:rsidRDefault="006D4EAB" w:rsidP="000E5E3D">
      <w:pPr>
        <w:pStyle w:val="PargrafodaLista"/>
        <w:numPr>
          <w:ilvl w:val="0"/>
          <w:numId w:val="7"/>
        </w:numPr>
        <w:spacing w:line="360" w:lineRule="auto"/>
        <w:ind w:left="426"/>
        <w:jc w:val="both"/>
        <w:rPr>
          <w:rFonts w:ascii="Times New Roman" w:hAnsi="Times New Roman" w:cs="Times New Roman"/>
          <w:sz w:val="24"/>
          <w:szCs w:val="24"/>
        </w:rPr>
      </w:pPr>
      <w:r w:rsidRPr="00B03E00">
        <w:rPr>
          <w:rFonts w:ascii="Times New Roman" w:hAnsi="Times New Roman" w:cs="Times New Roman"/>
          <w:sz w:val="24"/>
          <w:szCs w:val="24"/>
        </w:rPr>
        <w:t xml:space="preserve">Reunião com a </w:t>
      </w:r>
      <w:r w:rsidR="00797429" w:rsidRPr="00B03E00">
        <w:rPr>
          <w:rFonts w:ascii="Times New Roman" w:hAnsi="Times New Roman" w:cs="Times New Roman"/>
          <w:sz w:val="24"/>
          <w:szCs w:val="24"/>
        </w:rPr>
        <w:t>Direção do ACES</w:t>
      </w:r>
      <w:r w:rsidR="00B41FB9" w:rsidRPr="00B03E00">
        <w:rPr>
          <w:rFonts w:ascii="Times New Roman" w:hAnsi="Times New Roman" w:cs="Times New Roman"/>
          <w:sz w:val="24"/>
          <w:szCs w:val="24"/>
        </w:rPr>
        <w:t xml:space="preserve"> </w:t>
      </w:r>
      <w:r w:rsidR="00797429" w:rsidRPr="00B03E00">
        <w:rPr>
          <w:rFonts w:ascii="Times New Roman" w:hAnsi="Times New Roman" w:cs="Times New Roman"/>
          <w:sz w:val="24"/>
          <w:szCs w:val="24"/>
        </w:rPr>
        <w:t>de Setúbal e Palmela</w:t>
      </w:r>
      <w:r w:rsidR="0043056C">
        <w:rPr>
          <w:rFonts w:ascii="Times New Roman" w:hAnsi="Times New Roman" w:cs="Times New Roman"/>
          <w:sz w:val="24"/>
          <w:szCs w:val="24"/>
        </w:rPr>
        <w:t xml:space="preserve"> </w:t>
      </w:r>
      <w:r w:rsidR="006D2C4B">
        <w:rPr>
          <w:rFonts w:ascii="Times New Roman" w:hAnsi="Times New Roman" w:cs="Times New Roman"/>
          <w:sz w:val="24"/>
          <w:szCs w:val="24"/>
        </w:rPr>
        <w:t>-</w:t>
      </w:r>
      <w:r w:rsidR="0043056C">
        <w:rPr>
          <w:rFonts w:ascii="Times New Roman" w:hAnsi="Times New Roman" w:cs="Times New Roman"/>
          <w:sz w:val="24"/>
          <w:szCs w:val="24"/>
        </w:rPr>
        <w:t xml:space="preserve"> </w:t>
      </w:r>
      <w:r w:rsidR="006D2C4B">
        <w:rPr>
          <w:rFonts w:ascii="Times New Roman" w:hAnsi="Times New Roman" w:cs="Times New Roman"/>
          <w:sz w:val="24"/>
          <w:szCs w:val="24"/>
        </w:rPr>
        <w:t>2 de Fevereiro 2012</w:t>
      </w:r>
    </w:p>
    <w:p w:rsidR="00B03E00" w:rsidRPr="00E673A4" w:rsidRDefault="00797429" w:rsidP="00E673A4">
      <w:pPr>
        <w:spacing w:line="360" w:lineRule="auto"/>
        <w:ind w:left="66"/>
        <w:jc w:val="both"/>
        <w:rPr>
          <w:rFonts w:ascii="Times New Roman" w:hAnsi="Times New Roman" w:cs="Times New Roman"/>
          <w:sz w:val="24"/>
          <w:szCs w:val="24"/>
        </w:rPr>
      </w:pPr>
      <w:r w:rsidRPr="00E673A4">
        <w:rPr>
          <w:rFonts w:ascii="Times New Roman" w:hAnsi="Times New Roman" w:cs="Times New Roman"/>
          <w:sz w:val="24"/>
          <w:szCs w:val="24"/>
        </w:rPr>
        <w:t xml:space="preserve">Foi </w:t>
      </w:r>
      <w:r w:rsidR="006D4EAB" w:rsidRPr="00E673A4">
        <w:rPr>
          <w:rFonts w:ascii="Times New Roman" w:hAnsi="Times New Roman" w:cs="Times New Roman"/>
          <w:sz w:val="24"/>
          <w:szCs w:val="24"/>
        </w:rPr>
        <w:t>formalmente apresentado,</w:t>
      </w:r>
      <w:r w:rsidRPr="00E673A4">
        <w:rPr>
          <w:rFonts w:ascii="Times New Roman" w:hAnsi="Times New Roman" w:cs="Times New Roman"/>
          <w:sz w:val="24"/>
          <w:szCs w:val="24"/>
        </w:rPr>
        <w:t xml:space="preserve"> discutido</w:t>
      </w:r>
      <w:r w:rsidR="006D4EAB" w:rsidRPr="00E673A4">
        <w:rPr>
          <w:rFonts w:ascii="Times New Roman" w:hAnsi="Times New Roman" w:cs="Times New Roman"/>
          <w:sz w:val="24"/>
          <w:szCs w:val="24"/>
        </w:rPr>
        <w:t xml:space="preserve"> e aceite</w:t>
      </w:r>
      <w:r w:rsidR="00FF5944" w:rsidRPr="00E673A4">
        <w:rPr>
          <w:rFonts w:ascii="Times New Roman" w:hAnsi="Times New Roman" w:cs="Times New Roman"/>
          <w:sz w:val="24"/>
          <w:szCs w:val="24"/>
        </w:rPr>
        <w:t xml:space="preserve"> o tema em projeto/relatório</w:t>
      </w:r>
      <w:r w:rsidRPr="00E673A4">
        <w:rPr>
          <w:rFonts w:ascii="Times New Roman" w:hAnsi="Times New Roman" w:cs="Times New Roman"/>
          <w:sz w:val="24"/>
          <w:szCs w:val="24"/>
        </w:rPr>
        <w:t xml:space="preserve"> e sua pertinência quer em termos académicos</w:t>
      </w:r>
      <w:r w:rsidR="00CA444E" w:rsidRPr="00E673A4">
        <w:rPr>
          <w:rFonts w:ascii="Times New Roman" w:hAnsi="Times New Roman" w:cs="Times New Roman"/>
          <w:sz w:val="24"/>
          <w:szCs w:val="24"/>
        </w:rPr>
        <w:t>,</w:t>
      </w:r>
      <w:r w:rsidRPr="00E673A4">
        <w:rPr>
          <w:rFonts w:ascii="Times New Roman" w:hAnsi="Times New Roman" w:cs="Times New Roman"/>
          <w:sz w:val="24"/>
          <w:szCs w:val="24"/>
        </w:rPr>
        <w:t xml:space="preserve"> quer tendo em vista um projeto profissional futuro, estando presentes nesta reunião </w:t>
      </w:r>
      <w:r w:rsidR="009D101E" w:rsidRPr="00E673A4">
        <w:rPr>
          <w:rFonts w:ascii="Times New Roman" w:hAnsi="Times New Roman" w:cs="Times New Roman"/>
          <w:sz w:val="24"/>
          <w:szCs w:val="24"/>
        </w:rPr>
        <w:t>a e</w:t>
      </w:r>
      <w:r w:rsidR="00CA444E" w:rsidRPr="00E673A4">
        <w:rPr>
          <w:rFonts w:ascii="Times New Roman" w:hAnsi="Times New Roman" w:cs="Times New Roman"/>
          <w:sz w:val="24"/>
          <w:szCs w:val="24"/>
        </w:rPr>
        <w:t>nfermeira chefe da UCC de P</w:t>
      </w:r>
      <w:r w:rsidR="005907BE">
        <w:rPr>
          <w:rFonts w:ascii="Times New Roman" w:hAnsi="Times New Roman" w:cs="Times New Roman"/>
          <w:sz w:val="24"/>
          <w:szCs w:val="24"/>
        </w:rPr>
        <w:t xml:space="preserve">almela, </w:t>
      </w:r>
      <w:r w:rsidR="00947D28" w:rsidRPr="00E673A4">
        <w:rPr>
          <w:rFonts w:ascii="Times New Roman" w:hAnsi="Times New Roman" w:cs="Times New Roman"/>
          <w:sz w:val="24"/>
          <w:szCs w:val="24"/>
        </w:rPr>
        <w:t xml:space="preserve">a diretora executiva e </w:t>
      </w:r>
      <w:r w:rsidR="005907BE">
        <w:rPr>
          <w:rFonts w:ascii="Times New Roman" w:hAnsi="Times New Roman" w:cs="Times New Roman"/>
          <w:sz w:val="24"/>
          <w:szCs w:val="24"/>
        </w:rPr>
        <w:t xml:space="preserve">o </w:t>
      </w:r>
      <w:r w:rsidR="00947D28" w:rsidRPr="00E673A4">
        <w:rPr>
          <w:rFonts w:ascii="Times New Roman" w:hAnsi="Times New Roman" w:cs="Times New Roman"/>
          <w:sz w:val="24"/>
          <w:szCs w:val="24"/>
        </w:rPr>
        <w:t>conselho clinico</w:t>
      </w:r>
      <w:r w:rsidR="005907BE">
        <w:rPr>
          <w:rFonts w:ascii="Times New Roman" w:hAnsi="Times New Roman" w:cs="Times New Roman"/>
          <w:sz w:val="24"/>
          <w:szCs w:val="24"/>
        </w:rPr>
        <w:t xml:space="preserve"> do ACES</w:t>
      </w:r>
      <w:r w:rsidR="003153F0" w:rsidRPr="00E673A4">
        <w:rPr>
          <w:rFonts w:ascii="Times New Roman" w:hAnsi="Times New Roman" w:cs="Times New Roman"/>
          <w:sz w:val="24"/>
          <w:szCs w:val="24"/>
        </w:rPr>
        <w:t>.</w:t>
      </w:r>
    </w:p>
    <w:p w:rsidR="00797429" w:rsidRPr="00822401" w:rsidRDefault="00B03E00" w:rsidP="000E5E3D">
      <w:pPr>
        <w:pStyle w:val="PargrafodaLista"/>
        <w:numPr>
          <w:ilvl w:val="0"/>
          <w:numId w:val="6"/>
        </w:numPr>
        <w:spacing w:line="360" w:lineRule="auto"/>
        <w:ind w:left="426"/>
        <w:jc w:val="both"/>
        <w:rPr>
          <w:rFonts w:ascii="Times New Roman" w:hAnsi="Times New Roman" w:cs="Times New Roman"/>
          <w:sz w:val="24"/>
          <w:szCs w:val="24"/>
        </w:rPr>
      </w:pPr>
      <w:r w:rsidRPr="00822401">
        <w:rPr>
          <w:rFonts w:ascii="Times New Roman" w:hAnsi="Times New Roman" w:cs="Times New Roman"/>
          <w:sz w:val="24"/>
          <w:szCs w:val="24"/>
        </w:rPr>
        <w:t>Reunião com Câmara</w:t>
      </w:r>
      <w:r w:rsidR="00EB6DE9" w:rsidRPr="00822401">
        <w:rPr>
          <w:rFonts w:ascii="Times New Roman" w:hAnsi="Times New Roman" w:cs="Times New Roman"/>
          <w:sz w:val="24"/>
          <w:szCs w:val="24"/>
        </w:rPr>
        <w:t xml:space="preserve"> Municipal</w:t>
      </w:r>
      <w:r w:rsidRPr="00822401">
        <w:rPr>
          <w:rFonts w:ascii="Times New Roman" w:hAnsi="Times New Roman" w:cs="Times New Roman"/>
          <w:sz w:val="24"/>
          <w:szCs w:val="24"/>
        </w:rPr>
        <w:t xml:space="preserve"> de Palmela </w:t>
      </w:r>
      <w:r w:rsidR="00EB6DE9" w:rsidRPr="00822401">
        <w:rPr>
          <w:rFonts w:ascii="Times New Roman" w:hAnsi="Times New Roman" w:cs="Times New Roman"/>
          <w:sz w:val="24"/>
          <w:szCs w:val="24"/>
        </w:rPr>
        <w:t>(CMP)</w:t>
      </w:r>
      <w:r w:rsidR="006D2C4B">
        <w:rPr>
          <w:rFonts w:ascii="Times New Roman" w:hAnsi="Times New Roman" w:cs="Times New Roman"/>
          <w:sz w:val="24"/>
          <w:szCs w:val="24"/>
        </w:rPr>
        <w:t xml:space="preserve"> - 9 de Fevereiro de 2012 </w:t>
      </w:r>
    </w:p>
    <w:p w:rsidR="006513E6" w:rsidRDefault="00EB6DE9" w:rsidP="000E5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Nesta estiveram presentes</w:t>
      </w:r>
      <w:r w:rsidR="009D101E">
        <w:rPr>
          <w:rFonts w:ascii="Times New Roman" w:hAnsi="Times New Roman" w:cs="Times New Roman"/>
          <w:sz w:val="24"/>
          <w:szCs w:val="24"/>
        </w:rPr>
        <w:t xml:space="preserve"> o </w:t>
      </w:r>
      <w:r w:rsidR="0043056C">
        <w:rPr>
          <w:rFonts w:ascii="Times New Roman" w:hAnsi="Times New Roman" w:cs="Times New Roman"/>
          <w:sz w:val="24"/>
          <w:szCs w:val="24"/>
        </w:rPr>
        <w:t>Sr.</w:t>
      </w:r>
      <w:r w:rsidR="00090362">
        <w:rPr>
          <w:rFonts w:ascii="Times New Roman" w:hAnsi="Times New Roman" w:cs="Times New Roman"/>
          <w:sz w:val="24"/>
          <w:szCs w:val="24"/>
        </w:rPr>
        <w:t xml:space="preserve"> Vereador da Saúde da CMP, </w:t>
      </w:r>
      <w:r w:rsidR="009D101E">
        <w:rPr>
          <w:rFonts w:ascii="Times New Roman" w:hAnsi="Times New Roman" w:cs="Times New Roman"/>
          <w:sz w:val="24"/>
          <w:szCs w:val="24"/>
        </w:rPr>
        <w:t>a s</w:t>
      </w:r>
      <w:r>
        <w:rPr>
          <w:rFonts w:ascii="Times New Roman" w:hAnsi="Times New Roman" w:cs="Times New Roman"/>
          <w:sz w:val="24"/>
          <w:szCs w:val="24"/>
        </w:rPr>
        <w:t>ecretária responsável pela articulação dos projetos comunitários com parceiros</w:t>
      </w:r>
      <w:r w:rsidR="009D101E">
        <w:rPr>
          <w:rFonts w:ascii="Times New Roman" w:hAnsi="Times New Roman" w:cs="Times New Roman"/>
          <w:sz w:val="24"/>
          <w:szCs w:val="24"/>
        </w:rPr>
        <w:t>, a enfermeira chefe e c</w:t>
      </w:r>
      <w:r w:rsidR="00E2275B">
        <w:rPr>
          <w:rFonts w:ascii="Times New Roman" w:hAnsi="Times New Roman" w:cs="Times New Roman"/>
          <w:sz w:val="24"/>
          <w:szCs w:val="24"/>
        </w:rPr>
        <w:t>oordenadora da UCC Palmela</w:t>
      </w:r>
      <w:r w:rsidR="003217B0">
        <w:rPr>
          <w:rFonts w:ascii="Times New Roman" w:hAnsi="Times New Roman" w:cs="Times New Roman"/>
          <w:sz w:val="24"/>
          <w:szCs w:val="24"/>
        </w:rPr>
        <w:t>. Para além da apresentação</w:t>
      </w:r>
      <w:r w:rsidR="00034A76">
        <w:rPr>
          <w:rFonts w:ascii="Times New Roman" w:hAnsi="Times New Roman" w:cs="Times New Roman"/>
          <w:sz w:val="24"/>
          <w:szCs w:val="24"/>
        </w:rPr>
        <w:t xml:space="preserve"> e apreciação</w:t>
      </w:r>
      <w:r w:rsidR="003217B0">
        <w:rPr>
          <w:rFonts w:ascii="Times New Roman" w:hAnsi="Times New Roman" w:cs="Times New Roman"/>
          <w:sz w:val="24"/>
          <w:szCs w:val="24"/>
        </w:rPr>
        <w:t xml:space="preserve"> do projeto</w:t>
      </w:r>
      <w:r w:rsidR="00034A76">
        <w:rPr>
          <w:rFonts w:ascii="Times New Roman" w:hAnsi="Times New Roman" w:cs="Times New Roman"/>
          <w:sz w:val="24"/>
          <w:szCs w:val="24"/>
        </w:rPr>
        <w:t xml:space="preserve"> em termos dos ben</w:t>
      </w:r>
      <w:r w:rsidR="00947D28">
        <w:rPr>
          <w:rFonts w:ascii="Times New Roman" w:hAnsi="Times New Roman" w:cs="Times New Roman"/>
          <w:sz w:val="24"/>
          <w:szCs w:val="24"/>
        </w:rPr>
        <w:t>efícios para as mulheres do conc</w:t>
      </w:r>
      <w:r w:rsidR="00034A76">
        <w:rPr>
          <w:rFonts w:ascii="Times New Roman" w:hAnsi="Times New Roman" w:cs="Times New Roman"/>
          <w:sz w:val="24"/>
          <w:szCs w:val="24"/>
        </w:rPr>
        <w:t>elho</w:t>
      </w:r>
      <w:r w:rsidR="003217B0">
        <w:rPr>
          <w:rFonts w:ascii="Times New Roman" w:hAnsi="Times New Roman" w:cs="Times New Roman"/>
          <w:sz w:val="24"/>
          <w:szCs w:val="24"/>
        </w:rPr>
        <w:t xml:space="preserve"> foi pedida uma parceria com a UCC que permitisse</w:t>
      </w:r>
      <w:r w:rsidR="00E2275B">
        <w:rPr>
          <w:rFonts w:ascii="Times New Roman" w:hAnsi="Times New Roman" w:cs="Times New Roman"/>
          <w:sz w:val="24"/>
          <w:szCs w:val="24"/>
        </w:rPr>
        <w:t>:</w:t>
      </w:r>
      <w:r w:rsidR="00034A76">
        <w:rPr>
          <w:rFonts w:ascii="Times New Roman" w:hAnsi="Times New Roman" w:cs="Times New Roman"/>
          <w:sz w:val="24"/>
          <w:szCs w:val="24"/>
        </w:rPr>
        <w:t xml:space="preserve"> </w:t>
      </w:r>
      <w:r w:rsidR="00090362">
        <w:rPr>
          <w:rFonts w:ascii="Times New Roman" w:hAnsi="Times New Roman" w:cs="Times New Roman"/>
          <w:sz w:val="24"/>
          <w:szCs w:val="24"/>
        </w:rPr>
        <w:t>1</w:t>
      </w:r>
      <w:r w:rsidR="003217B0">
        <w:rPr>
          <w:rFonts w:ascii="Times New Roman" w:hAnsi="Times New Roman" w:cs="Times New Roman"/>
          <w:sz w:val="24"/>
          <w:szCs w:val="24"/>
        </w:rPr>
        <w:t>)</w:t>
      </w:r>
      <w:r w:rsidR="00822401">
        <w:rPr>
          <w:rFonts w:ascii="Times New Roman" w:hAnsi="Times New Roman" w:cs="Times New Roman"/>
          <w:sz w:val="24"/>
          <w:szCs w:val="24"/>
        </w:rPr>
        <w:t xml:space="preserve"> </w:t>
      </w:r>
      <w:r w:rsidR="003217B0">
        <w:rPr>
          <w:rFonts w:ascii="Times New Roman" w:hAnsi="Times New Roman" w:cs="Times New Roman"/>
          <w:sz w:val="24"/>
          <w:szCs w:val="24"/>
        </w:rPr>
        <w:t>disponibilizar numa</w:t>
      </w:r>
      <w:r w:rsidR="00947D28">
        <w:rPr>
          <w:rFonts w:ascii="Times New Roman" w:hAnsi="Times New Roman" w:cs="Times New Roman"/>
          <w:sz w:val="24"/>
          <w:szCs w:val="24"/>
        </w:rPr>
        <w:t xml:space="preserve"> das piscinas municipais do conc</w:t>
      </w:r>
      <w:r w:rsidR="003217B0">
        <w:rPr>
          <w:rFonts w:ascii="Times New Roman" w:hAnsi="Times New Roman" w:cs="Times New Roman"/>
          <w:sz w:val="24"/>
          <w:szCs w:val="24"/>
        </w:rPr>
        <w:t>elho de palmela</w:t>
      </w:r>
      <w:r w:rsidR="00034A76">
        <w:rPr>
          <w:rFonts w:ascii="Times New Roman" w:hAnsi="Times New Roman" w:cs="Times New Roman"/>
          <w:sz w:val="24"/>
          <w:szCs w:val="24"/>
        </w:rPr>
        <w:t>,</w:t>
      </w:r>
      <w:r w:rsidR="003217B0">
        <w:rPr>
          <w:rFonts w:ascii="Times New Roman" w:hAnsi="Times New Roman" w:cs="Times New Roman"/>
          <w:sz w:val="24"/>
          <w:szCs w:val="24"/>
        </w:rPr>
        <w:t xml:space="preserve"> um horário</w:t>
      </w:r>
      <w:r w:rsidR="00034A76">
        <w:rPr>
          <w:rFonts w:ascii="Times New Roman" w:hAnsi="Times New Roman" w:cs="Times New Roman"/>
          <w:sz w:val="24"/>
          <w:szCs w:val="24"/>
        </w:rPr>
        <w:t xml:space="preserve"> de 2h/dia</w:t>
      </w:r>
      <w:r w:rsidR="003217B0">
        <w:rPr>
          <w:rFonts w:ascii="Times New Roman" w:hAnsi="Times New Roman" w:cs="Times New Roman"/>
          <w:sz w:val="24"/>
          <w:szCs w:val="24"/>
        </w:rPr>
        <w:t xml:space="preserve"> de frequência semanal que permitisse a implementação da fase interventiva do projeto</w:t>
      </w:r>
      <w:r w:rsidR="00034A76">
        <w:rPr>
          <w:rFonts w:ascii="Times New Roman" w:hAnsi="Times New Roman" w:cs="Times New Roman"/>
          <w:sz w:val="24"/>
          <w:szCs w:val="24"/>
        </w:rPr>
        <w:t xml:space="preserve"> tendo em conta o </w:t>
      </w:r>
      <w:r w:rsidR="0056707B">
        <w:rPr>
          <w:rFonts w:ascii="Times New Roman" w:hAnsi="Times New Roman" w:cs="Times New Roman"/>
          <w:sz w:val="24"/>
          <w:szCs w:val="24"/>
        </w:rPr>
        <w:t>número</w:t>
      </w:r>
      <w:r w:rsidR="00034A76">
        <w:rPr>
          <w:rFonts w:ascii="Times New Roman" w:hAnsi="Times New Roman" w:cs="Times New Roman"/>
          <w:sz w:val="24"/>
          <w:szCs w:val="24"/>
        </w:rPr>
        <w:t xml:space="preserve"> de mulheres incluídas no mesmo</w:t>
      </w:r>
      <w:r w:rsidR="003217B0">
        <w:rPr>
          <w:rFonts w:ascii="Times New Roman" w:hAnsi="Times New Roman" w:cs="Times New Roman"/>
          <w:sz w:val="24"/>
          <w:szCs w:val="24"/>
        </w:rPr>
        <w:t xml:space="preserve">; </w:t>
      </w:r>
      <w:r w:rsidR="00947D28">
        <w:rPr>
          <w:rFonts w:ascii="Times New Roman" w:hAnsi="Times New Roman" w:cs="Times New Roman"/>
          <w:sz w:val="24"/>
          <w:szCs w:val="24"/>
        </w:rPr>
        <w:t>2) o usufruto</w:t>
      </w:r>
      <w:r w:rsidR="00034A76">
        <w:rPr>
          <w:rFonts w:ascii="Times New Roman" w:hAnsi="Times New Roman" w:cs="Times New Roman"/>
          <w:sz w:val="24"/>
          <w:szCs w:val="24"/>
        </w:rPr>
        <w:t xml:space="preserve"> de forma gratuita durante o período de implementação do mesmo, devido às dificuldades impostas pelo ACES no que diz respeito com a impossibilidade de disponibiliz</w:t>
      </w:r>
      <w:r w:rsidR="00947D28">
        <w:rPr>
          <w:rFonts w:ascii="Times New Roman" w:hAnsi="Times New Roman" w:cs="Times New Roman"/>
          <w:sz w:val="24"/>
          <w:szCs w:val="24"/>
        </w:rPr>
        <w:t>ação de qualquer valor económico</w:t>
      </w:r>
      <w:r w:rsidR="00034A76">
        <w:rPr>
          <w:rFonts w:ascii="Times New Roman" w:hAnsi="Times New Roman" w:cs="Times New Roman"/>
          <w:sz w:val="24"/>
          <w:szCs w:val="24"/>
        </w:rPr>
        <w:t>.</w:t>
      </w:r>
      <w:r w:rsidR="00822401">
        <w:rPr>
          <w:rFonts w:ascii="Times New Roman" w:hAnsi="Times New Roman" w:cs="Times New Roman"/>
          <w:sz w:val="24"/>
          <w:szCs w:val="24"/>
        </w:rPr>
        <w:t xml:space="preserve"> As </w:t>
      </w:r>
      <w:r w:rsidR="00822401">
        <w:rPr>
          <w:rFonts w:ascii="Times New Roman" w:hAnsi="Times New Roman" w:cs="Times New Roman"/>
          <w:sz w:val="24"/>
          <w:szCs w:val="24"/>
        </w:rPr>
        <w:lastRenderedPageBreak/>
        <w:t>respostas demoraram apenas alguns dias, num parecer bastante favorável quer pelo interesse do projeto em termos</w:t>
      </w:r>
      <w:r w:rsidR="0056707B">
        <w:rPr>
          <w:rFonts w:ascii="Times New Roman" w:hAnsi="Times New Roman" w:cs="Times New Roman"/>
          <w:sz w:val="24"/>
          <w:szCs w:val="24"/>
        </w:rPr>
        <w:t xml:space="preserve"> académicos quer pelo</w:t>
      </w:r>
      <w:r w:rsidR="00822401">
        <w:rPr>
          <w:rFonts w:ascii="Times New Roman" w:hAnsi="Times New Roman" w:cs="Times New Roman"/>
          <w:sz w:val="24"/>
          <w:szCs w:val="24"/>
        </w:rPr>
        <w:t xml:space="preserve"> desafio formal para a possibilidade de num futuro muito próximo exi</w:t>
      </w:r>
      <w:r w:rsidR="00090362">
        <w:rPr>
          <w:rFonts w:ascii="Times New Roman" w:hAnsi="Times New Roman" w:cs="Times New Roman"/>
          <w:sz w:val="24"/>
          <w:szCs w:val="24"/>
        </w:rPr>
        <w:t>stir uma parceria entre a CMP</w:t>
      </w:r>
      <w:r w:rsidR="00822401">
        <w:rPr>
          <w:rFonts w:ascii="Times New Roman" w:hAnsi="Times New Roman" w:cs="Times New Roman"/>
          <w:sz w:val="24"/>
          <w:szCs w:val="24"/>
        </w:rPr>
        <w:t xml:space="preserve"> e a UCC tendo em vista o desenvolvimento do mesmo a titulo profissional com total disponibilidade de colaboração quer do espaço aquático</w:t>
      </w:r>
      <w:r w:rsidR="00947D28">
        <w:rPr>
          <w:rFonts w:ascii="Times New Roman" w:hAnsi="Times New Roman" w:cs="Times New Roman"/>
          <w:sz w:val="24"/>
          <w:szCs w:val="24"/>
        </w:rPr>
        <w:t>,</w:t>
      </w:r>
      <w:r w:rsidR="00822401">
        <w:rPr>
          <w:rFonts w:ascii="Times New Roman" w:hAnsi="Times New Roman" w:cs="Times New Roman"/>
          <w:sz w:val="24"/>
          <w:szCs w:val="24"/>
        </w:rPr>
        <w:t xml:space="preserve"> quer das instalações gimnodesportivas municipais</w:t>
      </w:r>
      <w:r w:rsidR="006513E6">
        <w:rPr>
          <w:rFonts w:ascii="Times New Roman" w:hAnsi="Times New Roman" w:cs="Times New Roman"/>
          <w:sz w:val="24"/>
          <w:szCs w:val="24"/>
        </w:rPr>
        <w:t>.</w:t>
      </w:r>
      <w:r w:rsidR="00090362">
        <w:rPr>
          <w:rFonts w:ascii="Times New Roman" w:hAnsi="Times New Roman" w:cs="Times New Roman"/>
          <w:sz w:val="24"/>
          <w:szCs w:val="24"/>
        </w:rPr>
        <w:t xml:space="preserve"> Desta reunião ficou agendada uma outra </w:t>
      </w:r>
      <w:r w:rsidR="00822401">
        <w:rPr>
          <w:rFonts w:ascii="Times New Roman" w:hAnsi="Times New Roman" w:cs="Times New Roman"/>
          <w:sz w:val="24"/>
          <w:szCs w:val="24"/>
        </w:rPr>
        <w:t xml:space="preserve">reunião com o </w:t>
      </w:r>
      <w:r w:rsidR="00FA4770">
        <w:rPr>
          <w:rFonts w:ascii="Times New Roman" w:hAnsi="Times New Roman" w:cs="Times New Roman"/>
          <w:sz w:val="24"/>
          <w:szCs w:val="24"/>
        </w:rPr>
        <w:t>responsável da Direção de</w:t>
      </w:r>
      <w:r w:rsidR="00822401">
        <w:rPr>
          <w:rFonts w:ascii="Times New Roman" w:hAnsi="Times New Roman" w:cs="Times New Roman"/>
          <w:sz w:val="24"/>
          <w:szCs w:val="24"/>
        </w:rPr>
        <w:t xml:space="preserve"> Palmela Desporto</w:t>
      </w:r>
      <w:r w:rsidR="006513E6">
        <w:rPr>
          <w:rFonts w:ascii="Times New Roman" w:hAnsi="Times New Roman" w:cs="Times New Roman"/>
          <w:sz w:val="24"/>
          <w:szCs w:val="24"/>
        </w:rPr>
        <w:t>.</w:t>
      </w:r>
    </w:p>
    <w:p w:rsidR="006513E6" w:rsidRDefault="009D101E" w:rsidP="000E5E3D">
      <w:pPr>
        <w:pStyle w:val="PargrafodaLista"/>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Reunião com a Direção da</w:t>
      </w:r>
      <w:r w:rsidR="006513E6" w:rsidRPr="006513E6">
        <w:rPr>
          <w:rFonts w:ascii="Times New Roman" w:hAnsi="Times New Roman" w:cs="Times New Roman"/>
          <w:sz w:val="24"/>
          <w:szCs w:val="24"/>
        </w:rPr>
        <w:t xml:space="preserve"> Palmela Desporto</w:t>
      </w:r>
      <w:r w:rsidR="005C22C0">
        <w:rPr>
          <w:rFonts w:ascii="Times New Roman" w:hAnsi="Times New Roman" w:cs="Times New Roman"/>
          <w:sz w:val="24"/>
          <w:szCs w:val="24"/>
        </w:rPr>
        <w:t>-13 de Fevereiro 2012</w:t>
      </w:r>
    </w:p>
    <w:p w:rsidR="00AE315F" w:rsidRDefault="00090362" w:rsidP="000E5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Reuni com esta O</w:t>
      </w:r>
      <w:r w:rsidR="005620A6">
        <w:rPr>
          <w:rFonts w:ascii="Times New Roman" w:hAnsi="Times New Roman" w:cs="Times New Roman"/>
          <w:sz w:val="24"/>
          <w:szCs w:val="24"/>
        </w:rPr>
        <w:t>rganização</w:t>
      </w:r>
      <w:r w:rsidR="00012457">
        <w:rPr>
          <w:rFonts w:ascii="Times New Roman" w:hAnsi="Times New Roman" w:cs="Times New Roman"/>
          <w:sz w:val="24"/>
          <w:szCs w:val="24"/>
        </w:rPr>
        <w:t>/</w:t>
      </w:r>
      <w:r w:rsidR="005620A6">
        <w:rPr>
          <w:rFonts w:ascii="Times New Roman" w:hAnsi="Times New Roman" w:cs="Times New Roman"/>
          <w:sz w:val="24"/>
          <w:szCs w:val="24"/>
        </w:rPr>
        <w:t>Empresa Municipal de Gestão de Espaços e Equip</w:t>
      </w:r>
      <w:r w:rsidR="0056707B">
        <w:rPr>
          <w:rFonts w:ascii="Times New Roman" w:hAnsi="Times New Roman" w:cs="Times New Roman"/>
          <w:sz w:val="24"/>
          <w:szCs w:val="24"/>
        </w:rPr>
        <w:t xml:space="preserve">amentos Desportivos Municipais, </w:t>
      </w:r>
      <w:r w:rsidR="00FA4770">
        <w:rPr>
          <w:rFonts w:ascii="Times New Roman" w:hAnsi="Times New Roman" w:cs="Times New Roman"/>
          <w:sz w:val="24"/>
          <w:szCs w:val="24"/>
        </w:rPr>
        <w:t>criada com base na lei</w:t>
      </w:r>
      <w:r w:rsidR="0056707B">
        <w:rPr>
          <w:rFonts w:ascii="Times New Roman" w:hAnsi="Times New Roman" w:cs="Times New Roman"/>
          <w:sz w:val="24"/>
          <w:szCs w:val="24"/>
        </w:rPr>
        <w:t xml:space="preserve"> 58/98 de 18 de </w:t>
      </w:r>
      <w:r w:rsidR="00FD1DBE">
        <w:rPr>
          <w:rFonts w:ascii="Times New Roman" w:hAnsi="Times New Roman" w:cs="Times New Roman"/>
          <w:sz w:val="24"/>
          <w:szCs w:val="24"/>
        </w:rPr>
        <w:t>Agosto</w:t>
      </w:r>
      <w:r w:rsidR="009D101E">
        <w:rPr>
          <w:rFonts w:ascii="Times New Roman" w:hAnsi="Times New Roman" w:cs="Times New Roman"/>
          <w:sz w:val="24"/>
          <w:szCs w:val="24"/>
        </w:rPr>
        <w:t xml:space="preserve">, </w:t>
      </w:r>
      <w:r w:rsidR="005620A6">
        <w:rPr>
          <w:rFonts w:ascii="Times New Roman" w:hAnsi="Times New Roman" w:cs="Times New Roman"/>
          <w:sz w:val="24"/>
          <w:szCs w:val="24"/>
        </w:rPr>
        <w:t>na pessoa do</w:t>
      </w:r>
      <w:r w:rsidR="00CC59F6">
        <w:rPr>
          <w:rFonts w:ascii="Times New Roman" w:hAnsi="Times New Roman" w:cs="Times New Roman"/>
          <w:sz w:val="24"/>
          <w:szCs w:val="24"/>
        </w:rPr>
        <w:t xml:space="preserve"> </w:t>
      </w:r>
      <w:r w:rsidR="0043056C">
        <w:rPr>
          <w:rFonts w:ascii="Times New Roman" w:hAnsi="Times New Roman" w:cs="Times New Roman"/>
          <w:sz w:val="24"/>
          <w:szCs w:val="24"/>
        </w:rPr>
        <w:t>Sr.</w:t>
      </w:r>
      <w:r w:rsidR="005620A6">
        <w:rPr>
          <w:rFonts w:ascii="Times New Roman" w:hAnsi="Times New Roman" w:cs="Times New Roman"/>
          <w:sz w:val="24"/>
          <w:szCs w:val="24"/>
        </w:rPr>
        <w:t xml:space="preserve"> </w:t>
      </w:r>
      <w:r>
        <w:rPr>
          <w:rFonts w:ascii="Times New Roman" w:hAnsi="Times New Roman" w:cs="Times New Roman"/>
          <w:sz w:val="24"/>
          <w:szCs w:val="24"/>
        </w:rPr>
        <w:t>Diretor e Chefe Adjunto</w:t>
      </w:r>
      <w:r w:rsidR="00281086">
        <w:rPr>
          <w:rFonts w:ascii="Times New Roman" w:hAnsi="Times New Roman" w:cs="Times New Roman"/>
          <w:sz w:val="24"/>
          <w:szCs w:val="24"/>
        </w:rPr>
        <w:t xml:space="preserve"> enquanto membros princ</w:t>
      </w:r>
      <w:r>
        <w:rPr>
          <w:rFonts w:ascii="Times New Roman" w:hAnsi="Times New Roman" w:cs="Times New Roman"/>
          <w:sz w:val="24"/>
          <w:szCs w:val="24"/>
        </w:rPr>
        <w:t>ipais do Conselho de A</w:t>
      </w:r>
      <w:r w:rsidR="00FA4770">
        <w:rPr>
          <w:rFonts w:ascii="Times New Roman" w:hAnsi="Times New Roman" w:cs="Times New Roman"/>
          <w:sz w:val="24"/>
          <w:szCs w:val="24"/>
        </w:rPr>
        <w:t>dministração desta empresa</w:t>
      </w:r>
      <w:r w:rsidR="00281086">
        <w:rPr>
          <w:rFonts w:ascii="Times New Roman" w:hAnsi="Times New Roman" w:cs="Times New Roman"/>
          <w:sz w:val="24"/>
          <w:szCs w:val="24"/>
        </w:rPr>
        <w:t xml:space="preserve"> que tem como um</w:t>
      </w:r>
      <w:r w:rsidR="00FA4770">
        <w:rPr>
          <w:rFonts w:ascii="Times New Roman" w:hAnsi="Times New Roman" w:cs="Times New Roman"/>
          <w:sz w:val="24"/>
          <w:szCs w:val="24"/>
        </w:rPr>
        <w:t>a</w:t>
      </w:r>
      <w:r w:rsidR="00281086">
        <w:rPr>
          <w:rFonts w:ascii="Times New Roman" w:hAnsi="Times New Roman" w:cs="Times New Roman"/>
          <w:sz w:val="24"/>
          <w:szCs w:val="24"/>
        </w:rPr>
        <w:t xml:space="preserve"> das suas</w:t>
      </w:r>
      <w:r w:rsidR="00FD1DBE">
        <w:rPr>
          <w:rFonts w:ascii="Times New Roman" w:hAnsi="Times New Roman" w:cs="Times New Roman"/>
          <w:sz w:val="24"/>
          <w:szCs w:val="24"/>
        </w:rPr>
        <w:t xml:space="preserve"> principais Missões</w:t>
      </w:r>
      <w:r w:rsidR="00012457">
        <w:rPr>
          <w:rFonts w:ascii="Times New Roman" w:hAnsi="Times New Roman" w:cs="Times New Roman"/>
          <w:sz w:val="24"/>
          <w:szCs w:val="24"/>
        </w:rPr>
        <w:t>/</w:t>
      </w:r>
      <w:r>
        <w:rPr>
          <w:rFonts w:ascii="Times New Roman" w:hAnsi="Times New Roman" w:cs="Times New Roman"/>
          <w:sz w:val="24"/>
          <w:szCs w:val="24"/>
        </w:rPr>
        <w:t>Atribuições</w:t>
      </w:r>
      <w:r w:rsidR="00423BF9">
        <w:rPr>
          <w:rFonts w:ascii="Times New Roman" w:hAnsi="Times New Roman" w:cs="Times New Roman"/>
          <w:sz w:val="24"/>
          <w:szCs w:val="24"/>
        </w:rPr>
        <w:t xml:space="preserve"> que se pode ler na alínea</w:t>
      </w:r>
      <w:r w:rsidR="00FD1DBE">
        <w:rPr>
          <w:rFonts w:ascii="Times New Roman" w:hAnsi="Times New Roman" w:cs="Times New Roman"/>
          <w:sz w:val="24"/>
          <w:szCs w:val="24"/>
        </w:rPr>
        <w:t xml:space="preserve"> </w:t>
      </w:r>
      <w:r>
        <w:rPr>
          <w:rFonts w:ascii="Times New Roman" w:hAnsi="Times New Roman" w:cs="Times New Roman"/>
          <w:sz w:val="24"/>
          <w:szCs w:val="24"/>
        </w:rPr>
        <w:t>h)</w:t>
      </w:r>
      <w:r w:rsidR="00281086">
        <w:rPr>
          <w:rFonts w:ascii="Times New Roman" w:hAnsi="Times New Roman" w:cs="Times New Roman"/>
          <w:sz w:val="24"/>
          <w:szCs w:val="24"/>
        </w:rPr>
        <w:t>”Elaborar/Participar em estudos e projetos que se encontram em con</w:t>
      </w:r>
      <w:r>
        <w:rPr>
          <w:rFonts w:ascii="Times New Roman" w:hAnsi="Times New Roman" w:cs="Times New Roman"/>
          <w:sz w:val="24"/>
          <w:szCs w:val="24"/>
        </w:rPr>
        <w:t xml:space="preserve">exão com o seu objetivo social”. </w:t>
      </w:r>
      <w:r w:rsidR="00FA4770">
        <w:rPr>
          <w:rFonts w:ascii="Times New Roman" w:hAnsi="Times New Roman" w:cs="Times New Roman"/>
          <w:sz w:val="24"/>
          <w:szCs w:val="24"/>
        </w:rPr>
        <w:t>Mais uma vez o projeto lança sobre si mesmo um interesse particular não</w:t>
      </w:r>
      <w:r>
        <w:rPr>
          <w:rFonts w:ascii="Times New Roman" w:hAnsi="Times New Roman" w:cs="Times New Roman"/>
          <w:sz w:val="24"/>
          <w:szCs w:val="24"/>
        </w:rPr>
        <w:t xml:space="preserve"> só</w:t>
      </w:r>
      <w:r w:rsidR="00FA4770">
        <w:rPr>
          <w:rFonts w:ascii="Times New Roman" w:hAnsi="Times New Roman" w:cs="Times New Roman"/>
          <w:sz w:val="24"/>
          <w:szCs w:val="24"/>
        </w:rPr>
        <w:t xml:space="preserve"> no âmbito académico</w:t>
      </w:r>
      <w:r w:rsidR="00947D28">
        <w:rPr>
          <w:rFonts w:ascii="Times New Roman" w:hAnsi="Times New Roman" w:cs="Times New Roman"/>
          <w:sz w:val="24"/>
          <w:szCs w:val="24"/>
        </w:rPr>
        <w:t>,</w:t>
      </w:r>
      <w:r w:rsidR="00FA4770">
        <w:rPr>
          <w:rFonts w:ascii="Times New Roman" w:hAnsi="Times New Roman" w:cs="Times New Roman"/>
          <w:sz w:val="24"/>
          <w:szCs w:val="24"/>
        </w:rPr>
        <w:t xml:space="preserve"> mas com futuro profissionalizante</w:t>
      </w:r>
      <w:r w:rsidR="00423BF9">
        <w:rPr>
          <w:rFonts w:ascii="Times New Roman" w:hAnsi="Times New Roman" w:cs="Times New Roman"/>
          <w:sz w:val="24"/>
          <w:szCs w:val="24"/>
        </w:rPr>
        <w:t xml:space="preserve">. </w:t>
      </w:r>
      <w:r w:rsidR="0043056C">
        <w:rPr>
          <w:rFonts w:ascii="Times New Roman" w:hAnsi="Times New Roman" w:cs="Times New Roman"/>
          <w:sz w:val="24"/>
          <w:szCs w:val="24"/>
        </w:rPr>
        <w:t>Foi</w:t>
      </w:r>
      <w:r w:rsidR="00D512AA">
        <w:rPr>
          <w:rFonts w:ascii="Times New Roman" w:hAnsi="Times New Roman" w:cs="Times New Roman"/>
          <w:sz w:val="24"/>
          <w:szCs w:val="24"/>
        </w:rPr>
        <w:t xml:space="preserve"> cedido um horário de 2h/semanais</w:t>
      </w:r>
      <w:r w:rsidR="00FA4770">
        <w:rPr>
          <w:rFonts w:ascii="Times New Roman" w:hAnsi="Times New Roman" w:cs="Times New Roman"/>
          <w:sz w:val="24"/>
          <w:szCs w:val="24"/>
        </w:rPr>
        <w:t xml:space="preserve"> na piscina Municipal do Pinhal Novo a ter </w:t>
      </w:r>
      <w:r w:rsidR="00030DFB">
        <w:rPr>
          <w:rFonts w:ascii="Times New Roman" w:hAnsi="Times New Roman" w:cs="Times New Roman"/>
          <w:sz w:val="24"/>
          <w:szCs w:val="24"/>
        </w:rPr>
        <w:t>início</w:t>
      </w:r>
      <w:r w:rsidR="00FA4770">
        <w:rPr>
          <w:rFonts w:ascii="Times New Roman" w:hAnsi="Times New Roman" w:cs="Times New Roman"/>
          <w:sz w:val="24"/>
          <w:szCs w:val="24"/>
        </w:rPr>
        <w:t xml:space="preserve"> dentro dos prazos estabelecidos por mim como </w:t>
      </w:r>
      <w:r w:rsidR="00030DFB">
        <w:rPr>
          <w:rFonts w:ascii="Times New Roman" w:hAnsi="Times New Roman" w:cs="Times New Roman"/>
          <w:sz w:val="24"/>
          <w:szCs w:val="24"/>
        </w:rPr>
        <w:t>razoáveis para a ef</w:t>
      </w:r>
      <w:r w:rsidR="00FA4770">
        <w:rPr>
          <w:rFonts w:ascii="Times New Roman" w:hAnsi="Times New Roman" w:cs="Times New Roman"/>
          <w:sz w:val="24"/>
          <w:szCs w:val="24"/>
        </w:rPr>
        <w:t>etivação do</w:t>
      </w:r>
      <w:r w:rsidR="00030DFB">
        <w:rPr>
          <w:rFonts w:ascii="Times New Roman" w:hAnsi="Times New Roman" w:cs="Times New Roman"/>
          <w:sz w:val="24"/>
          <w:szCs w:val="24"/>
        </w:rPr>
        <w:t xml:space="preserve"> </w:t>
      </w:r>
      <w:r w:rsidR="00FA4770">
        <w:rPr>
          <w:rFonts w:ascii="Times New Roman" w:hAnsi="Times New Roman" w:cs="Times New Roman"/>
          <w:sz w:val="24"/>
          <w:szCs w:val="24"/>
        </w:rPr>
        <w:t xml:space="preserve">mesmo na </w:t>
      </w:r>
      <w:r w:rsidR="00030DFB">
        <w:rPr>
          <w:rFonts w:ascii="Times New Roman" w:hAnsi="Times New Roman" w:cs="Times New Roman"/>
          <w:sz w:val="24"/>
          <w:szCs w:val="24"/>
        </w:rPr>
        <w:t>íntegra</w:t>
      </w:r>
      <w:r w:rsidR="00FA4770">
        <w:rPr>
          <w:rFonts w:ascii="Times New Roman" w:hAnsi="Times New Roman" w:cs="Times New Roman"/>
          <w:sz w:val="24"/>
          <w:szCs w:val="24"/>
        </w:rPr>
        <w:t>.</w:t>
      </w:r>
      <w:r w:rsidR="00030DFB">
        <w:rPr>
          <w:rFonts w:ascii="Times New Roman" w:hAnsi="Times New Roman" w:cs="Times New Roman"/>
          <w:sz w:val="24"/>
          <w:szCs w:val="24"/>
        </w:rPr>
        <w:t xml:space="preserve"> Fiquei apenas de consultar as análises últimas da água</w:t>
      </w:r>
      <w:r w:rsidR="005D737A">
        <w:rPr>
          <w:rFonts w:ascii="Times New Roman" w:hAnsi="Times New Roman" w:cs="Times New Roman"/>
          <w:sz w:val="24"/>
          <w:szCs w:val="24"/>
        </w:rPr>
        <w:t xml:space="preserve"> de acordo com a Diretiva CNQ 23/93</w:t>
      </w:r>
      <w:r w:rsidR="00641395">
        <w:rPr>
          <w:rFonts w:ascii="Times New Roman" w:hAnsi="Times New Roman" w:cs="Times New Roman"/>
          <w:sz w:val="24"/>
          <w:szCs w:val="24"/>
        </w:rPr>
        <w:t>,</w:t>
      </w:r>
      <w:r w:rsidR="00012457">
        <w:rPr>
          <w:rFonts w:ascii="Times New Roman" w:hAnsi="Times New Roman" w:cs="Times New Roman"/>
          <w:sz w:val="24"/>
          <w:szCs w:val="24"/>
        </w:rPr>
        <w:t xml:space="preserve"> (</w:t>
      </w:r>
      <w:r w:rsidR="00641395">
        <w:rPr>
          <w:rFonts w:ascii="Times New Roman" w:hAnsi="Times New Roman" w:cs="Times New Roman"/>
          <w:sz w:val="24"/>
          <w:szCs w:val="24"/>
        </w:rPr>
        <w:t>iniciei esta consulta de forma regular cerca</w:t>
      </w:r>
      <w:r w:rsidR="00FD1DBE">
        <w:rPr>
          <w:rFonts w:ascii="Times New Roman" w:hAnsi="Times New Roman" w:cs="Times New Roman"/>
          <w:sz w:val="24"/>
          <w:szCs w:val="24"/>
        </w:rPr>
        <w:t xml:space="preserve"> </w:t>
      </w:r>
      <w:r w:rsidR="00D512AA">
        <w:rPr>
          <w:rFonts w:ascii="Times New Roman" w:hAnsi="Times New Roman" w:cs="Times New Roman"/>
          <w:sz w:val="24"/>
          <w:szCs w:val="24"/>
        </w:rPr>
        <w:t xml:space="preserve">de </w:t>
      </w:r>
      <w:r w:rsidR="00FD1DBE">
        <w:rPr>
          <w:rFonts w:ascii="Times New Roman" w:hAnsi="Times New Roman" w:cs="Times New Roman"/>
          <w:sz w:val="24"/>
          <w:szCs w:val="24"/>
        </w:rPr>
        <w:t>um mês antes data em que previa a primeira aula</w:t>
      </w:r>
      <w:r w:rsidR="00641395">
        <w:rPr>
          <w:rFonts w:ascii="Times New Roman" w:hAnsi="Times New Roman" w:cs="Times New Roman"/>
          <w:sz w:val="24"/>
          <w:szCs w:val="24"/>
        </w:rPr>
        <w:t>)</w:t>
      </w:r>
      <w:r w:rsidR="005D737A">
        <w:rPr>
          <w:rFonts w:ascii="Times New Roman" w:hAnsi="Times New Roman" w:cs="Times New Roman"/>
          <w:sz w:val="24"/>
          <w:szCs w:val="24"/>
        </w:rPr>
        <w:t xml:space="preserve"> </w:t>
      </w:r>
      <w:r w:rsidR="00030DFB">
        <w:rPr>
          <w:rFonts w:ascii="Times New Roman" w:hAnsi="Times New Roman" w:cs="Times New Roman"/>
          <w:sz w:val="24"/>
          <w:szCs w:val="24"/>
        </w:rPr>
        <w:t>e as características do tanque no que se refere à temperatur</w:t>
      </w:r>
      <w:r w:rsidR="00E673A4">
        <w:rPr>
          <w:rFonts w:ascii="Times New Roman" w:hAnsi="Times New Roman" w:cs="Times New Roman"/>
          <w:sz w:val="24"/>
          <w:szCs w:val="24"/>
        </w:rPr>
        <w:t>a da água, profundidade</w:t>
      </w:r>
      <w:r w:rsidR="00030DFB">
        <w:rPr>
          <w:rFonts w:ascii="Times New Roman" w:hAnsi="Times New Roman" w:cs="Times New Roman"/>
          <w:sz w:val="24"/>
          <w:szCs w:val="24"/>
        </w:rPr>
        <w:t xml:space="preserve"> na zona mais baixa e mais alta</w:t>
      </w:r>
      <w:r w:rsidR="00B21127">
        <w:rPr>
          <w:rFonts w:ascii="Times New Roman" w:hAnsi="Times New Roman" w:cs="Times New Roman"/>
          <w:sz w:val="24"/>
          <w:szCs w:val="24"/>
        </w:rPr>
        <w:t>,</w:t>
      </w:r>
      <w:r w:rsidR="00030DFB">
        <w:rPr>
          <w:rFonts w:ascii="Times New Roman" w:hAnsi="Times New Roman" w:cs="Times New Roman"/>
          <w:sz w:val="24"/>
          <w:szCs w:val="24"/>
        </w:rPr>
        <w:t xml:space="preserve"> </w:t>
      </w:r>
      <w:r w:rsidR="00030DFB" w:rsidRPr="00B21127">
        <w:rPr>
          <w:rFonts w:ascii="Times New Roman" w:hAnsi="Times New Roman" w:cs="Times New Roman"/>
          <w:sz w:val="24"/>
          <w:szCs w:val="24"/>
        </w:rPr>
        <w:t>tendo em c</w:t>
      </w:r>
      <w:r w:rsidR="00B21127">
        <w:rPr>
          <w:rFonts w:ascii="Times New Roman" w:hAnsi="Times New Roman" w:cs="Times New Roman"/>
          <w:sz w:val="24"/>
          <w:szCs w:val="24"/>
        </w:rPr>
        <w:t>onta as recomendações</w:t>
      </w:r>
      <w:r w:rsidR="00030DFB" w:rsidRPr="00B21127">
        <w:rPr>
          <w:rFonts w:ascii="Times New Roman" w:hAnsi="Times New Roman" w:cs="Times New Roman"/>
          <w:sz w:val="24"/>
          <w:szCs w:val="24"/>
        </w:rPr>
        <w:t xml:space="preserve"> </w:t>
      </w:r>
      <w:r w:rsidR="00B21127">
        <w:rPr>
          <w:rFonts w:ascii="Times New Roman" w:hAnsi="Times New Roman" w:cs="Times New Roman"/>
          <w:sz w:val="24"/>
          <w:szCs w:val="24"/>
        </w:rPr>
        <w:t xml:space="preserve">da Associação </w:t>
      </w:r>
      <w:proofErr w:type="spellStart"/>
      <w:r w:rsidR="00B21127">
        <w:rPr>
          <w:rFonts w:ascii="Times New Roman" w:hAnsi="Times New Roman" w:cs="Times New Roman"/>
          <w:sz w:val="24"/>
          <w:szCs w:val="24"/>
        </w:rPr>
        <w:t>Aquanatal</w:t>
      </w:r>
      <w:proofErr w:type="spellEnd"/>
      <w:r w:rsidR="00B21127">
        <w:rPr>
          <w:rFonts w:ascii="Times New Roman" w:hAnsi="Times New Roman" w:cs="Times New Roman"/>
          <w:sz w:val="24"/>
          <w:szCs w:val="24"/>
        </w:rPr>
        <w:t xml:space="preserve"> </w:t>
      </w:r>
      <w:proofErr w:type="spellStart"/>
      <w:r w:rsidR="00B21127">
        <w:rPr>
          <w:rFonts w:ascii="Times New Roman" w:hAnsi="Times New Roman" w:cs="Times New Roman"/>
          <w:sz w:val="24"/>
          <w:szCs w:val="24"/>
        </w:rPr>
        <w:t>Ostend</w:t>
      </w:r>
      <w:proofErr w:type="spellEnd"/>
      <w:r w:rsidR="008E402F">
        <w:rPr>
          <w:rFonts w:ascii="Times New Roman" w:hAnsi="Times New Roman" w:cs="Times New Roman"/>
          <w:sz w:val="24"/>
          <w:szCs w:val="24"/>
        </w:rPr>
        <w:t xml:space="preserve"> (2010)</w:t>
      </w:r>
      <w:r w:rsidR="008E402F">
        <w:rPr>
          <w:rFonts w:ascii="Times New Roman" w:hAnsi="Times New Roman" w:cs="Times New Roman"/>
          <w:color w:val="FF0000"/>
          <w:sz w:val="24"/>
          <w:szCs w:val="24"/>
        </w:rPr>
        <w:t xml:space="preserve">. </w:t>
      </w:r>
      <w:r w:rsidR="00030DFB">
        <w:rPr>
          <w:rFonts w:ascii="Times New Roman" w:hAnsi="Times New Roman" w:cs="Times New Roman"/>
          <w:sz w:val="24"/>
          <w:szCs w:val="24"/>
        </w:rPr>
        <w:t xml:space="preserve">Ficou ainda </w:t>
      </w:r>
      <w:r w:rsidR="00012457">
        <w:rPr>
          <w:rFonts w:ascii="Times New Roman" w:hAnsi="Times New Roman" w:cs="Times New Roman"/>
          <w:sz w:val="24"/>
          <w:szCs w:val="24"/>
        </w:rPr>
        <w:t>estipulado o pagamento de 2€</w:t>
      </w:r>
      <w:r w:rsidR="00030DFB">
        <w:rPr>
          <w:rFonts w:ascii="Times New Roman" w:hAnsi="Times New Roman" w:cs="Times New Roman"/>
          <w:sz w:val="24"/>
          <w:szCs w:val="24"/>
        </w:rPr>
        <w:t xml:space="preserve">/pessoa, quantia paga diretamente à piscina como valor simbólico para reduzir as despesas com os banhos e manutenção do espaço de balneário. É de referir que a utilização livre das Piscinas Municipais do Conselho de Palmela tem </w:t>
      </w:r>
      <w:r w:rsidR="00012457">
        <w:rPr>
          <w:rFonts w:ascii="Times New Roman" w:hAnsi="Times New Roman" w:cs="Times New Roman"/>
          <w:sz w:val="24"/>
          <w:szCs w:val="24"/>
        </w:rPr>
        <w:t>um custo mínimo de 4€</w:t>
      </w:r>
      <w:r w:rsidR="00030DFB">
        <w:rPr>
          <w:rFonts w:ascii="Times New Roman" w:hAnsi="Times New Roman" w:cs="Times New Roman"/>
          <w:sz w:val="24"/>
          <w:szCs w:val="24"/>
        </w:rPr>
        <w:t>/pessoa/utilização.</w:t>
      </w:r>
      <w:r w:rsidR="005D737A">
        <w:rPr>
          <w:rFonts w:ascii="Times New Roman" w:hAnsi="Times New Roman" w:cs="Times New Roman"/>
          <w:sz w:val="24"/>
          <w:szCs w:val="24"/>
        </w:rPr>
        <w:t xml:space="preserve"> </w:t>
      </w:r>
      <w:r w:rsidR="00C802C1">
        <w:rPr>
          <w:rFonts w:ascii="Times New Roman" w:hAnsi="Times New Roman" w:cs="Times New Roman"/>
          <w:sz w:val="24"/>
          <w:szCs w:val="24"/>
        </w:rPr>
        <w:t xml:space="preserve">Por impossibilidade pessoal só consegui obter todas as informações referentes ao tanque na semana em que iria dar </w:t>
      </w:r>
      <w:proofErr w:type="gramStart"/>
      <w:r w:rsidR="008E402F">
        <w:rPr>
          <w:rFonts w:ascii="Times New Roman" w:hAnsi="Times New Roman" w:cs="Times New Roman"/>
          <w:sz w:val="24"/>
          <w:szCs w:val="24"/>
        </w:rPr>
        <w:t>início à parte prática</w:t>
      </w:r>
      <w:proofErr w:type="gramEnd"/>
      <w:r w:rsidR="00C802C1">
        <w:rPr>
          <w:rFonts w:ascii="Times New Roman" w:hAnsi="Times New Roman" w:cs="Times New Roman"/>
          <w:sz w:val="24"/>
          <w:szCs w:val="24"/>
        </w:rPr>
        <w:t xml:space="preserve"> do projeto, quando me apercebo que o mesmo tem na parte mais alta apenas 1metro de </w:t>
      </w:r>
      <w:r w:rsidR="005D737A">
        <w:rPr>
          <w:rFonts w:ascii="Times New Roman" w:hAnsi="Times New Roman" w:cs="Times New Roman"/>
          <w:sz w:val="24"/>
          <w:szCs w:val="24"/>
        </w:rPr>
        <w:t>altura!</w:t>
      </w:r>
      <w:r w:rsidR="00C802C1">
        <w:rPr>
          <w:rFonts w:ascii="Times New Roman" w:hAnsi="Times New Roman" w:cs="Times New Roman"/>
          <w:sz w:val="24"/>
          <w:szCs w:val="24"/>
        </w:rPr>
        <w:t xml:space="preserve"> As análises da </w:t>
      </w:r>
      <w:r w:rsidR="005D737A">
        <w:rPr>
          <w:rFonts w:ascii="Times New Roman" w:hAnsi="Times New Roman" w:cs="Times New Roman"/>
          <w:sz w:val="24"/>
          <w:szCs w:val="24"/>
        </w:rPr>
        <w:t xml:space="preserve">água encontravam-se </w:t>
      </w:r>
      <w:r w:rsidR="00C802C1">
        <w:rPr>
          <w:rFonts w:ascii="Times New Roman" w:hAnsi="Times New Roman" w:cs="Times New Roman"/>
          <w:sz w:val="24"/>
          <w:szCs w:val="24"/>
        </w:rPr>
        <w:t>dentro dos valores normais, temperatura excelente pois é um tanque com água testada e preparada para a natação de bebé</w:t>
      </w:r>
      <w:r w:rsidR="006C7D32">
        <w:rPr>
          <w:rFonts w:ascii="Times New Roman" w:hAnsi="Times New Roman" w:cs="Times New Roman"/>
          <w:sz w:val="24"/>
          <w:szCs w:val="24"/>
        </w:rPr>
        <w:t>s cujo tratamento e manutenção da água é feito através de eletrólise de sal,</w:t>
      </w:r>
      <w:r w:rsidR="00C802C1">
        <w:rPr>
          <w:rFonts w:ascii="Times New Roman" w:hAnsi="Times New Roman" w:cs="Times New Roman"/>
          <w:sz w:val="24"/>
          <w:szCs w:val="24"/>
        </w:rPr>
        <w:t xml:space="preserve"> com a capacidade de troca de água em menos de 1hora</w:t>
      </w:r>
      <w:r w:rsidR="006C7D32">
        <w:rPr>
          <w:rFonts w:ascii="Times New Roman" w:hAnsi="Times New Roman" w:cs="Times New Roman"/>
          <w:sz w:val="24"/>
          <w:szCs w:val="24"/>
        </w:rPr>
        <w:t xml:space="preserve">, características únicas deste tanque </w:t>
      </w:r>
      <w:r w:rsidR="006C7D32">
        <w:rPr>
          <w:rFonts w:ascii="Times New Roman" w:hAnsi="Times New Roman" w:cs="Times New Roman"/>
          <w:sz w:val="24"/>
          <w:szCs w:val="24"/>
        </w:rPr>
        <w:lastRenderedPageBreak/>
        <w:t>em todo o concelho</w:t>
      </w:r>
      <w:r w:rsidR="00C802C1">
        <w:rPr>
          <w:rFonts w:ascii="Times New Roman" w:hAnsi="Times New Roman" w:cs="Times New Roman"/>
          <w:sz w:val="24"/>
          <w:szCs w:val="24"/>
        </w:rPr>
        <w:t>.</w:t>
      </w:r>
      <w:r w:rsidR="00030DFB">
        <w:rPr>
          <w:rFonts w:ascii="Times New Roman" w:hAnsi="Times New Roman" w:cs="Times New Roman"/>
          <w:sz w:val="24"/>
          <w:szCs w:val="24"/>
        </w:rPr>
        <w:t xml:space="preserve"> </w:t>
      </w:r>
      <w:r w:rsidR="00C802C1">
        <w:rPr>
          <w:rFonts w:ascii="Times New Roman" w:hAnsi="Times New Roman" w:cs="Times New Roman"/>
          <w:sz w:val="24"/>
          <w:szCs w:val="24"/>
        </w:rPr>
        <w:t>Variáveis muito válidas e ótimas</w:t>
      </w:r>
      <w:r w:rsidR="00D512AA">
        <w:rPr>
          <w:rFonts w:ascii="Times New Roman" w:hAnsi="Times New Roman" w:cs="Times New Roman"/>
          <w:sz w:val="24"/>
          <w:szCs w:val="24"/>
        </w:rPr>
        <w:t>,</w:t>
      </w:r>
      <w:r w:rsidR="00C802C1">
        <w:rPr>
          <w:rFonts w:ascii="Times New Roman" w:hAnsi="Times New Roman" w:cs="Times New Roman"/>
          <w:sz w:val="24"/>
          <w:szCs w:val="24"/>
        </w:rPr>
        <w:t xml:space="preserve"> mas a base científica obriga um rigor o</w:t>
      </w:r>
      <w:r w:rsidR="006C7D32">
        <w:rPr>
          <w:rFonts w:ascii="Times New Roman" w:hAnsi="Times New Roman" w:cs="Times New Roman"/>
          <w:sz w:val="24"/>
          <w:szCs w:val="24"/>
        </w:rPr>
        <w:t xml:space="preserve"> qual não permite contornos. Por vezes</w:t>
      </w:r>
      <w:r w:rsidR="00C802C1">
        <w:rPr>
          <w:rFonts w:ascii="Times New Roman" w:hAnsi="Times New Roman" w:cs="Times New Roman"/>
          <w:sz w:val="24"/>
          <w:szCs w:val="24"/>
        </w:rPr>
        <w:t xml:space="preserve"> as contrariedades que a quente nos desesperam também são na maioria</w:t>
      </w:r>
      <w:r w:rsidR="00D512AA">
        <w:rPr>
          <w:rFonts w:ascii="Times New Roman" w:hAnsi="Times New Roman" w:cs="Times New Roman"/>
          <w:sz w:val="24"/>
          <w:szCs w:val="24"/>
        </w:rPr>
        <w:t xml:space="preserve"> das vezes o impulso para olhar</w:t>
      </w:r>
      <w:r w:rsidR="00C802C1">
        <w:rPr>
          <w:rFonts w:ascii="Times New Roman" w:hAnsi="Times New Roman" w:cs="Times New Roman"/>
          <w:sz w:val="24"/>
          <w:szCs w:val="24"/>
        </w:rPr>
        <w:t>mos em fre</w:t>
      </w:r>
      <w:r w:rsidR="00FF7241">
        <w:rPr>
          <w:rFonts w:ascii="Times New Roman" w:hAnsi="Times New Roman" w:cs="Times New Roman"/>
          <w:sz w:val="24"/>
          <w:szCs w:val="24"/>
        </w:rPr>
        <w:t>n</w:t>
      </w:r>
      <w:r w:rsidR="00C802C1">
        <w:rPr>
          <w:rFonts w:ascii="Times New Roman" w:hAnsi="Times New Roman" w:cs="Times New Roman"/>
          <w:sz w:val="24"/>
          <w:szCs w:val="24"/>
        </w:rPr>
        <w:t>te de uma maneira mais racional</w:t>
      </w:r>
      <w:r w:rsidR="00D8085A">
        <w:rPr>
          <w:rFonts w:ascii="Times New Roman" w:hAnsi="Times New Roman" w:cs="Times New Roman"/>
          <w:sz w:val="24"/>
          <w:szCs w:val="24"/>
        </w:rPr>
        <w:t>. P</w:t>
      </w:r>
      <w:r w:rsidR="00C802C1">
        <w:rPr>
          <w:rFonts w:ascii="Times New Roman" w:hAnsi="Times New Roman" w:cs="Times New Roman"/>
          <w:sz w:val="24"/>
          <w:szCs w:val="24"/>
        </w:rPr>
        <w:t>ela primeira vez eu própria senti que tinha em mãos um p</w:t>
      </w:r>
      <w:r w:rsidR="00D8085A">
        <w:rPr>
          <w:rFonts w:ascii="Times New Roman" w:hAnsi="Times New Roman" w:cs="Times New Roman"/>
          <w:sz w:val="24"/>
          <w:szCs w:val="24"/>
        </w:rPr>
        <w:t>rojeto relevante e</w:t>
      </w:r>
      <w:r w:rsidR="00AE315F">
        <w:rPr>
          <w:rFonts w:ascii="Times New Roman" w:hAnsi="Times New Roman" w:cs="Times New Roman"/>
          <w:sz w:val="24"/>
          <w:szCs w:val="24"/>
        </w:rPr>
        <w:t xml:space="preserve"> que teria que o conseguir si</w:t>
      </w:r>
      <w:r w:rsidR="00947D28">
        <w:rPr>
          <w:rFonts w:ascii="Times New Roman" w:hAnsi="Times New Roman" w:cs="Times New Roman"/>
          <w:sz w:val="24"/>
          <w:szCs w:val="24"/>
        </w:rPr>
        <w:t>m</w:t>
      </w:r>
      <w:r w:rsidR="00D8085A">
        <w:rPr>
          <w:rFonts w:ascii="Times New Roman" w:hAnsi="Times New Roman" w:cs="Times New Roman"/>
          <w:sz w:val="24"/>
          <w:szCs w:val="24"/>
        </w:rPr>
        <w:t>,</w:t>
      </w:r>
      <w:r w:rsidR="00947D28">
        <w:rPr>
          <w:rFonts w:ascii="Times New Roman" w:hAnsi="Times New Roman" w:cs="Times New Roman"/>
          <w:sz w:val="24"/>
          <w:szCs w:val="24"/>
        </w:rPr>
        <w:t xml:space="preserve"> com todo o rigor</w:t>
      </w:r>
      <w:r w:rsidR="00AE315F">
        <w:rPr>
          <w:rFonts w:ascii="Times New Roman" w:hAnsi="Times New Roman" w:cs="Times New Roman"/>
          <w:sz w:val="24"/>
          <w:szCs w:val="24"/>
        </w:rPr>
        <w:t xml:space="preserve"> </w:t>
      </w:r>
      <w:r w:rsidR="00FF7241">
        <w:rPr>
          <w:rFonts w:ascii="Times New Roman" w:hAnsi="Times New Roman" w:cs="Times New Roman"/>
          <w:sz w:val="24"/>
          <w:szCs w:val="24"/>
        </w:rPr>
        <w:t>científico</w:t>
      </w:r>
      <w:r w:rsidR="00AE315F">
        <w:rPr>
          <w:rFonts w:ascii="Times New Roman" w:hAnsi="Times New Roman" w:cs="Times New Roman"/>
          <w:sz w:val="24"/>
          <w:szCs w:val="24"/>
        </w:rPr>
        <w:t>, porque acredito que ele, hoje académico</w:t>
      </w:r>
      <w:r w:rsidR="00D8085A">
        <w:rPr>
          <w:rFonts w:ascii="Times New Roman" w:hAnsi="Times New Roman" w:cs="Times New Roman"/>
          <w:sz w:val="24"/>
          <w:szCs w:val="24"/>
        </w:rPr>
        <w:t>,</w:t>
      </w:r>
      <w:r w:rsidR="00AE315F">
        <w:rPr>
          <w:rFonts w:ascii="Times New Roman" w:hAnsi="Times New Roman" w:cs="Times New Roman"/>
          <w:sz w:val="24"/>
          <w:szCs w:val="24"/>
        </w:rPr>
        <w:t xml:space="preserve"> possa ser o passaporte para ganhos em saúde e benefícios para as mulheres</w:t>
      </w:r>
      <w:r w:rsidR="00012457">
        <w:rPr>
          <w:rFonts w:ascii="Times New Roman" w:hAnsi="Times New Roman" w:cs="Times New Roman"/>
          <w:sz w:val="24"/>
          <w:szCs w:val="24"/>
        </w:rPr>
        <w:t>/casais do distrito de Setúbal.</w:t>
      </w:r>
    </w:p>
    <w:p w:rsidR="00D512AA" w:rsidRDefault="00AE315F" w:rsidP="000E5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Contra o tempo “arregacei “ as mangas, e acreditei! Parecia um “parto difícil” mas senti que a minha responsabilidade seria dar o meu </w:t>
      </w:r>
      <w:r w:rsidR="00DB0C89">
        <w:rPr>
          <w:rFonts w:ascii="Times New Roman" w:hAnsi="Times New Roman" w:cs="Times New Roman"/>
          <w:sz w:val="24"/>
          <w:szCs w:val="24"/>
        </w:rPr>
        <w:t>melhor! Bati de novo nas portas que anteriormente se me tinham aberto</w:t>
      </w:r>
      <w:proofErr w:type="gramStart"/>
      <w:r w:rsidR="00DB0C89">
        <w:rPr>
          <w:rFonts w:ascii="Times New Roman" w:hAnsi="Times New Roman" w:cs="Times New Roman"/>
          <w:sz w:val="24"/>
          <w:szCs w:val="24"/>
        </w:rPr>
        <w:t>,</w:t>
      </w:r>
      <w:proofErr w:type="gramEnd"/>
      <w:r w:rsidR="00DB0C89">
        <w:rPr>
          <w:rFonts w:ascii="Times New Roman" w:hAnsi="Times New Roman" w:cs="Times New Roman"/>
          <w:sz w:val="24"/>
          <w:szCs w:val="24"/>
        </w:rPr>
        <w:t xml:space="preserve"> volte</w:t>
      </w:r>
      <w:r w:rsidR="00D8085A">
        <w:rPr>
          <w:rFonts w:ascii="Times New Roman" w:hAnsi="Times New Roman" w:cs="Times New Roman"/>
          <w:sz w:val="24"/>
          <w:szCs w:val="24"/>
        </w:rPr>
        <w:t>i a reunir de novo com a CMP, nova reunião</w:t>
      </w:r>
      <w:r w:rsidR="00DB0C89">
        <w:rPr>
          <w:rFonts w:ascii="Times New Roman" w:hAnsi="Times New Roman" w:cs="Times New Roman"/>
          <w:sz w:val="24"/>
          <w:szCs w:val="24"/>
        </w:rPr>
        <w:t xml:space="preserve"> com Palmela Desporto, era imperativo que me cedessem outro horário, noutro tanque, com as características </w:t>
      </w:r>
      <w:r w:rsidR="00D84A30">
        <w:rPr>
          <w:rFonts w:ascii="Times New Roman" w:hAnsi="Times New Roman" w:cs="Times New Roman"/>
          <w:sz w:val="24"/>
          <w:szCs w:val="24"/>
        </w:rPr>
        <w:t>científicas</w:t>
      </w:r>
      <w:r w:rsidR="006C7D32">
        <w:rPr>
          <w:rFonts w:ascii="Times New Roman" w:hAnsi="Times New Roman" w:cs="Times New Roman"/>
          <w:sz w:val="24"/>
          <w:szCs w:val="24"/>
        </w:rPr>
        <w:t xml:space="preserve"> adequadas</w:t>
      </w:r>
      <w:r w:rsidR="00FF7241">
        <w:rPr>
          <w:rFonts w:ascii="Times New Roman" w:hAnsi="Times New Roman" w:cs="Times New Roman"/>
          <w:sz w:val="24"/>
          <w:szCs w:val="24"/>
        </w:rPr>
        <w:t xml:space="preserve"> que permitissem aproveitar todas as especificidades do meio aquático</w:t>
      </w:r>
      <w:r w:rsidR="00012457">
        <w:rPr>
          <w:rFonts w:ascii="Times New Roman" w:hAnsi="Times New Roman" w:cs="Times New Roman"/>
          <w:sz w:val="24"/>
          <w:szCs w:val="24"/>
        </w:rPr>
        <w:t>...</w:t>
      </w:r>
      <w:r w:rsidR="001E610A">
        <w:rPr>
          <w:rFonts w:ascii="Times New Roman" w:hAnsi="Times New Roman" w:cs="Times New Roman"/>
          <w:sz w:val="24"/>
          <w:szCs w:val="24"/>
        </w:rPr>
        <w:t xml:space="preserve"> </w:t>
      </w:r>
      <w:proofErr w:type="gramStart"/>
      <w:r w:rsidR="006C7D32">
        <w:rPr>
          <w:rFonts w:ascii="Times New Roman" w:hAnsi="Times New Roman" w:cs="Times New Roman"/>
          <w:sz w:val="24"/>
          <w:szCs w:val="24"/>
        </w:rPr>
        <w:t>já</w:t>
      </w:r>
      <w:proofErr w:type="gramEnd"/>
      <w:r w:rsidR="006C7D32">
        <w:rPr>
          <w:rFonts w:ascii="Times New Roman" w:hAnsi="Times New Roman" w:cs="Times New Roman"/>
          <w:sz w:val="24"/>
          <w:szCs w:val="24"/>
        </w:rPr>
        <w:t xml:space="preserve"> estávamos</w:t>
      </w:r>
      <w:r w:rsidR="00DB0C89">
        <w:rPr>
          <w:rFonts w:ascii="Times New Roman" w:hAnsi="Times New Roman" w:cs="Times New Roman"/>
          <w:sz w:val="24"/>
          <w:szCs w:val="24"/>
        </w:rPr>
        <w:t xml:space="preserve"> no </w:t>
      </w:r>
      <w:r w:rsidR="00D84A30">
        <w:rPr>
          <w:rFonts w:ascii="Times New Roman" w:hAnsi="Times New Roman" w:cs="Times New Roman"/>
          <w:sz w:val="24"/>
          <w:szCs w:val="24"/>
        </w:rPr>
        <w:t>início</w:t>
      </w:r>
      <w:r w:rsidR="00DB0C89">
        <w:rPr>
          <w:rFonts w:ascii="Times New Roman" w:hAnsi="Times New Roman" w:cs="Times New Roman"/>
          <w:sz w:val="24"/>
          <w:szCs w:val="24"/>
        </w:rPr>
        <w:t xml:space="preserve"> de Abril, estamos em contra relógio</w:t>
      </w:r>
      <w:r w:rsidR="00012457">
        <w:rPr>
          <w:rFonts w:ascii="Times New Roman" w:hAnsi="Times New Roman" w:cs="Times New Roman"/>
          <w:sz w:val="24"/>
          <w:szCs w:val="24"/>
        </w:rPr>
        <w:t>...</w:t>
      </w:r>
      <w:r w:rsidR="006C7D32">
        <w:rPr>
          <w:rFonts w:ascii="Times New Roman" w:hAnsi="Times New Roman" w:cs="Times New Roman"/>
          <w:sz w:val="24"/>
          <w:szCs w:val="24"/>
        </w:rPr>
        <w:t>e ao fim de algum suor e lágrimas</w:t>
      </w:r>
      <w:r w:rsidR="00012457">
        <w:rPr>
          <w:rFonts w:ascii="Times New Roman" w:hAnsi="Times New Roman" w:cs="Times New Roman"/>
          <w:sz w:val="24"/>
          <w:szCs w:val="24"/>
        </w:rPr>
        <w:t xml:space="preserve">... </w:t>
      </w:r>
      <w:proofErr w:type="gramStart"/>
      <w:r w:rsidR="00D512AA">
        <w:rPr>
          <w:rFonts w:ascii="Times New Roman" w:hAnsi="Times New Roman" w:cs="Times New Roman"/>
          <w:sz w:val="24"/>
          <w:szCs w:val="24"/>
        </w:rPr>
        <w:t>a</w:t>
      </w:r>
      <w:proofErr w:type="gramEnd"/>
      <w:r w:rsidR="00D512AA">
        <w:rPr>
          <w:rFonts w:ascii="Times New Roman" w:hAnsi="Times New Roman" w:cs="Times New Roman"/>
          <w:sz w:val="24"/>
          <w:szCs w:val="24"/>
        </w:rPr>
        <w:t xml:space="preserve"> solução apareceu:</w:t>
      </w:r>
      <w:r w:rsidR="006C7D32">
        <w:rPr>
          <w:rFonts w:ascii="Times New Roman" w:hAnsi="Times New Roman" w:cs="Times New Roman"/>
          <w:sz w:val="24"/>
          <w:szCs w:val="24"/>
        </w:rPr>
        <w:t xml:space="preserve"> Piscina Municipal de Palm</w:t>
      </w:r>
      <w:r w:rsidR="00FF7241">
        <w:rPr>
          <w:rFonts w:ascii="Times New Roman" w:hAnsi="Times New Roman" w:cs="Times New Roman"/>
          <w:sz w:val="24"/>
          <w:szCs w:val="24"/>
        </w:rPr>
        <w:t>ela! Com zona mais baixa de 1,20</w:t>
      </w:r>
      <w:r w:rsidR="006C7D32">
        <w:rPr>
          <w:rFonts w:ascii="Times New Roman" w:hAnsi="Times New Roman" w:cs="Times New Roman"/>
          <w:sz w:val="24"/>
          <w:szCs w:val="24"/>
        </w:rPr>
        <w:t xml:space="preserve"> m</w:t>
      </w:r>
      <w:r w:rsidR="00FF7241">
        <w:rPr>
          <w:rFonts w:ascii="Times New Roman" w:hAnsi="Times New Roman" w:cs="Times New Roman"/>
          <w:sz w:val="24"/>
          <w:szCs w:val="24"/>
        </w:rPr>
        <w:t>, flutuabilidade garantida</w:t>
      </w:r>
      <w:r w:rsidR="006C7D32">
        <w:rPr>
          <w:rFonts w:ascii="Times New Roman" w:hAnsi="Times New Roman" w:cs="Times New Roman"/>
          <w:sz w:val="24"/>
          <w:szCs w:val="24"/>
        </w:rPr>
        <w:t xml:space="preserve"> e restantes variáveis dentro das conformidades.</w:t>
      </w:r>
    </w:p>
    <w:p w:rsidR="000F0347" w:rsidRDefault="00947D28" w:rsidP="000E5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Todos este</w:t>
      </w:r>
      <w:r w:rsidR="00B03E00">
        <w:rPr>
          <w:rFonts w:ascii="Times New Roman" w:hAnsi="Times New Roman" w:cs="Times New Roman"/>
          <w:sz w:val="24"/>
          <w:szCs w:val="24"/>
        </w:rPr>
        <w:t xml:space="preserve">s contatos com os </w:t>
      </w:r>
      <w:r w:rsidR="0056223B">
        <w:rPr>
          <w:rFonts w:ascii="Times New Roman" w:hAnsi="Times New Roman" w:cs="Times New Roman"/>
          <w:sz w:val="24"/>
          <w:szCs w:val="24"/>
        </w:rPr>
        <w:t>parceiros</w:t>
      </w:r>
      <w:r w:rsidR="00B03E00">
        <w:rPr>
          <w:rFonts w:ascii="Times New Roman" w:hAnsi="Times New Roman" w:cs="Times New Roman"/>
          <w:sz w:val="24"/>
          <w:szCs w:val="24"/>
        </w:rPr>
        <w:t xml:space="preserve"> da comunidade decorreram de acordo com o programa</w:t>
      </w:r>
      <w:r w:rsidR="001D6C4C">
        <w:rPr>
          <w:rFonts w:ascii="Times New Roman" w:hAnsi="Times New Roman" w:cs="Times New Roman"/>
          <w:sz w:val="24"/>
          <w:szCs w:val="24"/>
        </w:rPr>
        <w:t>do em cronograma anexo</w:t>
      </w:r>
      <w:r w:rsidR="001D6C4C" w:rsidRPr="008E7D3C">
        <w:rPr>
          <w:rFonts w:ascii="Times New Roman" w:hAnsi="Times New Roman" w:cs="Times New Roman"/>
          <w:sz w:val="24"/>
          <w:szCs w:val="24"/>
        </w:rPr>
        <w:t xml:space="preserve"> </w:t>
      </w:r>
      <w:r w:rsidR="00F02749">
        <w:rPr>
          <w:rFonts w:ascii="Times New Roman" w:hAnsi="Times New Roman" w:cs="Times New Roman"/>
          <w:sz w:val="24"/>
          <w:szCs w:val="24"/>
        </w:rPr>
        <w:t>(Anexo J</w:t>
      </w:r>
      <w:r w:rsidR="00B03E00" w:rsidRPr="008E7D3C">
        <w:rPr>
          <w:rFonts w:ascii="Times New Roman" w:hAnsi="Times New Roman" w:cs="Times New Roman"/>
          <w:sz w:val="24"/>
          <w:szCs w:val="24"/>
        </w:rPr>
        <w:t>)</w:t>
      </w:r>
    </w:p>
    <w:p w:rsidR="0062624B" w:rsidRDefault="006C7D32" w:rsidP="000E5E3D">
      <w:pPr>
        <w:pStyle w:val="PargrafodaLista"/>
        <w:numPr>
          <w:ilvl w:val="0"/>
          <w:numId w:val="5"/>
        </w:numPr>
        <w:spacing w:line="360" w:lineRule="auto"/>
        <w:ind w:left="142" w:firstLine="0"/>
        <w:jc w:val="both"/>
        <w:rPr>
          <w:rFonts w:ascii="Times New Roman" w:hAnsi="Times New Roman" w:cs="Times New Roman"/>
          <w:sz w:val="24"/>
          <w:szCs w:val="24"/>
        </w:rPr>
      </w:pPr>
      <w:r w:rsidRPr="00453AC3">
        <w:rPr>
          <w:rFonts w:ascii="Times New Roman" w:hAnsi="Times New Roman" w:cs="Times New Roman"/>
          <w:sz w:val="24"/>
          <w:szCs w:val="24"/>
        </w:rPr>
        <w:t>Foram</w:t>
      </w:r>
      <w:r w:rsidR="00E673A4">
        <w:rPr>
          <w:rFonts w:ascii="Times New Roman" w:hAnsi="Times New Roman" w:cs="Times New Roman"/>
          <w:sz w:val="24"/>
          <w:szCs w:val="24"/>
        </w:rPr>
        <w:t xml:space="preserve">, também, </w:t>
      </w:r>
      <w:r w:rsidRPr="00453AC3">
        <w:rPr>
          <w:rFonts w:ascii="Times New Roman" w:hAnsi="Times New Roman" w:cs="Times New Roman"/>
          <w:sz w:val="24"/>
          <w:szCs w:val="24"/>
        </w:rPr>
        <w:t>efetuadas reuniões com outros parceiros da comunidade</w:t>
      </w:r>
      <w:r w:rsidR="005C22C0">
        <w:rPr>
          <w:rFonts w:ascii="Times New Roman" w:hAnsi="Times New Roman" w:cs="Times New Roman"/>
          <w:sz w:val="24"/>
          <w:szCs w:val="24"/>
        </w:rPr>
        <w:t xml:space="preserve"> ainda no mês de Fevereiro,</w:t>
      </w:r>
      <w:r w:rsidRPr="00453AC3">
        <w:rPr>
          <w:rFonts w:ascii="Times New Roman" w:hAnsi="Times New Roman" w:cs="Times New Roman"/>
          <w:sz w:val="24"/>
          <w:szCs w:val="24"/>
        </w:rPr>
        <w:t xml:space="preserve"> tendo em vista a agilização n</w:t>
      </w:r>
      <w:r w:rsidR="00453AC3" w:rsidRPr="00453AC3">
        <w:rPr>
          <w:rFonts w:ascii="Times New Roman" w:hAnsi="Times New Roman" w:cs="Times New Roman"/>
          <w:sz w:val="24"/>
          <w:szCs w:val="24"/>
        </w:rPr>
        <w:t xml:space="preserve">a forma de divulgação do projeto: Rádio </w:t>
      </w:r>
      <w:proofErr w:type="spellStart"/>
      <w:r w:rsidR="00453AC3" w:rsidRPr="00453AC3">
        <w:rPr>
          <w:rFonts w:ascii="Times New Roman" w:hAnsi="Times New Roman" w:cs="Times New Roman"/>
          <w:sz w:val="24"/>
          <w:szCs w:val="24"/>
        </w:rPr>
        <w:t>Pal</w:t>
      </w:r>
      <w:proofErr w:type="spellEnd"/>
      <w:r w:rsidR="00453AC3" w:rsidRPr="00453AC3">
        <w:rPr>
          <w:rFonts w:ascii="Times New Roman" w:hAnsi="Times New Roman" w:cs="Times New Roman"/>
          <w:sz w:val="24"/>
          <w:szCs w:val="24"/>
        </w:rPr>
        <w:t xml:space="preserve">, Catavento, Juntas de Freguesia locais de Palmela, Pinhal Novo, Marateca e Poceirão tendo sido muito bem </w:t>
      </w:r>
      <w:r w:rsidR="00FF7241">
        <w:rPr>
          <w:rFonts w:ascii="Times New Roman" w:hAnsi="Times New Roman" w:cs="Times New Roman"/>
          <w:sz w:val="24"/>
          <w:szCs w:val="24"/>
        </w:rPr>
        <w:t xml:space="preserve">aceite a ideia do projeto bem como </w:t>
      </w:r>
      <w:r w:rsidR="00453AC3" w:rsidRPr="00453AC3">
        <w:rPr>
          <w:rFonts w:ascii="Times New Roman" w:hAnsi="Times New Roman" w:cs="Times New Roman"/>
          <w:sz w:val="24"/>
          <w:szCs w:val="24"/>
        </w:rPr>
        <w:t>a sua utili</w:t>
      </w:r>
      <w:r w:rsidR="00FF7241">
        <w:rPr>
          <w:rFonts w:ascii="Times New Roman" w:hAnsi="Times New Roman" w:cs="Times New Roman"/>
          <w:sz w:val="24"/>
          <w:szCs w:val="24"/>
        </w:rPr>
        <w:t>dade</w:t>
      </w:r>
      <w:r w:rsidR="00453AC3" w:rsidRPr="00453AC3">
        <w:rPr>
          <w:rFonts w:ascii="Times New Roman" w:hAnsi="Times New Roman" w:cs="Times New Roman"/>
          <w:sz w:val="24"/>
          <w:szCs w:val="24"/>
        </w:rPr>
        <w:t>.</w:t>
      </w:r>
    </w:p>
    <w:p w:rsidR="00453AC3" w:rsidRPr="00453AC3" w:rsidRDefault="00453AC3" w:rsidP="000E5E3D">
      <w:pPr>
        <w:pStyle w:val="PargrafodaLista"/>
        <w:spacing w:line="360" w:lineRule="auto"/>
        <w:ind w:left="142"/>
        <w:jc w:val="both"/>
        <w:rPr>
          <w:rFonts w:ascii="Times New Roman" w:hAnsi="Times New Roman" w:cs="Times New Roman"/>
          <w:sz w:val="24"/>
          <w:szCs w:val="24"/>
        </w:rPr>
      </w:pPr>
    </w:p>
    <w:p w:rsidR="00453AC3" w:rsidRDefault="00453AC3" w:rsidP="000E5E3D">
      <w:pPr>
        <w:pStyle w:val="PargrafodaLista"/>
        <w:numPr>
          <w:ilvl w:val="0"/>
          <w:numId w:val="4"/>
        </w:numPr>
        <w:spacing w:line="360" w:lineRule="auto"/>
        <w:ind w:hanging="578"/>
        <w:jc w:val="both"/>
        <w:rPr>
          <w:rFonts w:ascii="Times New Roman" w:hAnsi="Times New Roman" w:cs="Times New Roman"/>
          <w:sz w:val="24"/>
          <w:szCs w:val="24"/>
        </w:rPr>
      </w:pPr>
      <w:r>
        <w:rPr>
          <w:rFonts w:ascii="Times New Roman" w:hAnsi="Times New Roman" w:cs="Times New Roman"/>
          <w:sz w:val="24"/>
          <w:szCs w:val="24"/>
        </w:rPr>
        <w:t>Reunião com o</w:t>
      </w:r>
      <w:r w:rsidR="00D512AA">
        <w:rPr>
          <w:rFonts w:ascii="Times New Roman" w:hAnsi="Times New Roman" w:cs="Times New Roman"/>
          <w:sz w:val="24"/>
          <w:szCs w:val="24"/>
        </w:rPr>
        <w:t xml:space="preserve"> enfermeiro c</w:t>
      </w:r>
      <w:r>
        <w:rPr>
          <w:rFonts w:ascii="Times New Roman" w:hAnsi="Times New Roman" w:cs="Times New Roman"/>
          <w:sz w:val="24"/>
          <w:szCs w:val="24"/>
        </w:rPr>
        <w:t>hefe do Bloco de Partos do CHS-HSB</w:t>
      </w:r>
      <w:r w:rsidR="00E673A4">
        <w:rPr>
          <w:rFonts w:ascii="Times New Roman" w:hAnsi="Times New Roman" w:cs="Times New Roman"/>
          <w:sz w:val="24"/>
          <w:szCs w:val="24"/>
        </w:rPr>
        <w:t xml:space="preserve"> - </w:t>
      </w:r>
      <w:r w:rsidR="005C22C0">
        <w:rPr>
          <w:rFonts w:ascii="Times New Roman" w:hAnsi="Times New Roman" w:cs="Times New Roman"/>
          <w:sz w:val="24"/>
          <w:szCs w:val="24"/>
        </w:rPr>
        <w:t>20 de Fevereiro 2012</w:t>
      </w:r>
    </w:p>
    <w:p w:rsidR="00EE67B6" w:rsidRDefault="00453AC3" w:rsidP="000E5E3D">
      <w:pPr>
        <w:pStyle w:val="PargrafodaLista"/>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O meu primeiro contato com o bloco de partos enquanto aluna deste percurso académico </w:t>
      </w:r>
      <w:r w:rsidR="00947D28">
        <w:rPr>
          <w:rFonts w:ascii="Times New Roman" w:hAnsi="Times New Roman" w:cs="Times New Roman"/>
          <w:sz w:val="24"/>
          <w:szCs w:val="24"/>
        </w:rPr>
        <w:t>dá-se no Bloco de partos do HSB. S</w:t>
      </w:r>
      <w:r w:rsidR="002B79AB">
        <w:rPr>
          <w:rFonts w:ascii="Times New Roman" w:hAnsi="Times New Roman" w:cs="Times New Roman"/>
          <w:sz w:val="24"/>
          <w:szCs w:val="24"/>
        </w:rPr>
        <w:t>em dúvida que a minha passagem por esta instituição foi preponderante na minha evolução e no meu próprio desenvolvimento de competências. Foi aqui que</w:t>
      </w:r>
      <w:r w:rsidR="00E673A4">
        <w:rPr>
          <w:rFonts w:ascii="Times New Roman" w:hAnsi="Times New Roman" w:cs="Times New Roman"/>
          <w:sz w:val="24"/>
          <w:szCs w:val="24"/>
        </w:rPr>
        <w:t>,</w:t>
      </w:r>
      <w:r w:rsidR="002B79AB">
        <w:rPr>
          <w:rFonts w:ascii="Times New Roman" w:hAnsi="Times New Roman" w:cs="Times New Roman"/>
          <w:sz w:val="24"/>
          <w:szCs w:val="24"/>
        </w:rPr>
        <w:t xml:space="preserve"> no real, observei os benefícios da água enquanto medida não farmacológica no decu</w:t>
      </w:r>
      <w:r w:rsidR="00D8085A">
        <w:rPr>
          <w:rFonts w:ascii="Times New Roman" w:hAnsi="Times New Roman" w:cs="Times New Roman"/>
          <w:sz w:val="24"/>
          <w:szCs w:val="24"/>
        </w:rPr>
        <w:t>rso do trabalho de parto</w:t>
      </w:r>
      <w:r w:rsidR="002B79AB">
        <w:rPr>
          <w:rFonts w:ascii="Times New Roman" w:hAnsi="Times New Roman" w:cs="Times New Roman"/>
          <w:sz w:val="24"/>
          <w:szCs w:val="24"/>
        </w:rPr>
        <w:t>. Dei-me conta da forma como os profissionais treinados fomentavam a participação ativa da mulher e companheiro durantes as difere</w:t>
      </w:r>
      <w:r w:rsidR="00947D28">
        <w:rPr>
          <w:rFonts w:ascii="Times New Roman" w:hAnsi="Times New Roman" w:cs="Times New Roman"/>
          <w:sz w:val="24"/>
          <w:szCs w:val="24"/>
        </w:rPr>
        <w:t>ntes fases do trabalho de parto. C</w:t>
      </w:r>
      <w:r w:rsidR="002B79AB">
        <w:rPr>
          <w:rFonts w:ascii="Times New Roman" w:hAnsi="Times New Roman" w:cs="Times New Roman"/>
          <w:sz w:val="24"/>
          <w:szCs w:val="24"/>
        </w:rPr>
        <w:t xml:space="preserve">olaborei e </w:t>
      </w:r>
      <w:r w:rsidR="002B79AB">
        <w:rPr>
          <w:rFonts w:ascii="Times New Roman" w:hAnsi="Times New Roman" w:cs="Times New Roman"/>
          <w:sz w:val="24"/>
          <w:szCs w:val="24"/>
        </w:rPr>
        <w:lastRenderedPageBreak/>
        <w:t>aprendi a impulsionar a autonomia da mulher em período expulsivo</w:t>
      </w:r>
      <w:r w:rsidR="00FF7241">
        <w:rPr>
          <w:rFonts w:ascii="Times New Roman" w:hAnsi="Times New Roman" w:cs="Times New Roman"/>
          <w:sz w:val="24"/>
          <w:szCs w:val="24"/>
        </w:rPr>
        <w:t>, fazendo parte integrante do processo de nascimento do seu be</w:t>
      </w:r>
      <w:r w:rsidR="00947D28">
        <w:rPr>
          <w:rFonts w:ascii="Times New Roman" w:hAnsi="Times New Roman" w:cs="Times New Roman"/>
          <w:sz w:val="24"/>
          <w:szCs w:val="24"/>
        </w:rPr>
        <w:t>bé. V</w:t>
      </w:r>
      <w:r w:rsidR="00FF7241">
        <w:rPr>
          <w:rFonts w:ascii="Times New Roman" w:hAnsi="Times New Roman" w:cs="Times New Roman"/>
          <w:sz w:val="24"/>
          <w:szCs w:val="24"/>
        </w:rPr>
        <w:t>ivenciei e estimulei o toque n</w:t>
      </w:r>
      <w:r w:rsidR="00D8085A">
        <w:rPr>
          <w:rFonts w:ascii="Times New Roman" w:hAnsi="Times New Roman" w:cs="Times New Roman"/>
          <w:sz w:val="24"/>
          <w:szCs w:val="24"/>
        </w:rPr>
        <w:t>o feto</w:t>
      </w:r>
      <w:r w:rsidR="00E673A4">
        <w:rPr>
          <w:rFonts w:ascii="Times New Roman" w:hAnsi="Times New Roman" w:cs="Times New Roman"/>
          <w:sz w:val="24"/>
          <w:szCs w:val="24"/>
        </w:rPr>
        <w:t>...</w:t>
      </w:r>
      <w:r w:rsidR="00D512AA">
        <w:rPr>
          <w:rFonts w:ascii="Times New Roman" w:hAnsi="Times New Roman" w:cs="Times New Roman"/>
          <w:sz w:val="24"/>
          <w:szCs w:val="24"/>
        </w:rPr>
        <w:t>e da forma como este estí</w:t>
      </w:r>
      <w:r w:rsidR="00FF7241">
        <w:rPr>
          <w:rFonts w:ascii="Times New Roman" w:hAnsi="Times New Roman" w:cs="Times New Roman"/>
          <w:sz w:val="24"/>
          <w:szCs w:val="24"/>
        </w:rPr>
        <w:t>mulo potencia a capacidade única e fantástica</w:t>
      </w:r>
      <w:r w:rsidR="00947D28">
        <w:rPr>
          <w:rFonts w:ascii="Times New Roman" w:hAnsi="Times New Roman" w:cs="Times New Roman"/>
          <w:sz w:val="24"/>
          <w:szCs w:val="24"/>
        </w:rPr>
        <w:t xml:space="preserve"> da mulher no período expulsivo. F</w:t>
      </w:r>
      <w:r w:rsidR="00D512AA">
        <w:rPr>
          <w:rFonts w:ascii="Times New Roman" w:hAnsi="Times New Roman" w:cs="Times New Roman"/>
          <w:sz w:val="24"/>
          <w:szCs w:val="24"/>
        </w:rPr>
        <w:t>ui testemunha da vivê</w:t>
      </w:r>
      <w:r w:rsidR="00FF7241">
        <w:rPr>
          <w:rFonts w:ascii="Times New Roman" w:hAnsi="Times New Roman" w:cs="Times New Roman"/>
          <w:sz w:val="24"/>
          <w:szCs w:val="24"/>
        </w:rPr>
        <w:t xml:space="preserve">ncia plena destes momentos transformados em </w:t>
      </w:r>
      <w:r w:rsidR="00141051">
        <w:rPr>
          <w:rFonts w:ascii="Times New Roman" w:hAnsi="Times New Roman" w:cs="Times New Roman"/>
          <w:sz w:val="24"/>
          <w:szCs w:val="24"/>
        </w:rPr>
        <w:t>sentires</w:t>
      </w:r>
      <w:r w:rsidR="00E673A4">
        <w:rPr>
          <w:rFonts w:ascii="Times New Roman" w:hAnsi="Times New Roman" w:cs="Times New Roman"/>
          <w:sz w:val="24"/>
          <w:szCs w:val="24"/>
        </w:rPr>
        <w:t>...</w:t>
      </w:r>
      <w:r w:rsidR="005907BE">
        <w:rPr>
          <w:rFonts w:ascii="Times New Roman" w:hAnsi="Times New Roman" w:cs="Times New Roman"/>
          <w:sz w:val="24"/>
          <w:szCs w:val="24"/>
        </w:rPr>
        <w:t xml:space="preserve"> </w:t>
      </w:r>
      <w:r w:rsidR="00141051">
        <w:rPr>
          <w:rFonts w:ascii="Times New Roman" w:hAnsi="Times New Roman" w:cs="Times New Roman"/>
          <w:sz w:val="24"/>
          <w:szCs w:val="24"/>
        </w:rPr>
        <w:t>Enquanto</w:t>
      </w:r>
      <w:r w:rsidR="002B79AB">
        <w:rPr>
          <w:rFonts w:ascii="Times New Roman" w:hAnsi="Times New Roman" w:cs="Times New Roman"/>
          <w:sz w:val="24"/>
          <w:szCs w:val="24"/>
        </w:rPr>
        <w:t xml:space="preserve"> lá estive fui</w:t>
      </w:r>
      <w:r w:rsidR="00141051">
        <w:rPr>
          <w:rFonts w:ascii="Times New Roman" w:hAnsi="Times New Roman" w:cs="Times New Roman"/>
          <w:sz w:val="24"/>
          <w:szCs w:val="24"/>
        </w:rPr>
        <w:t xml:space="preserve"> parte integrante daquela equipa, fui</w:t>
      </w:r>
      <w:r w:rsidR="002B79AB">
        <w:rPr>
          <w:rFonts w:ascii="Times New Roman" w:hAnsi="Times New Roman" w:cs="Times New Roman"/>
          <w:sz w:val="24"/>
          <w:szCs w:val="24"/>
        </w:rPr>
        <w:t xml:space="preserve"> convidada</w:t>
      </w:r>
      <w:r w:rsidR="00D8085A">
        <w:rPr>
          <w:rFonts w:ascii="Times New Roman" w:hAnsi="Times New Roman" w:cs="Times New Roman"/>
          <w:sz w:val="24"/>
          <w:szCs w:val="24"/>
        </w:rPr>
        <w:t xml:space="preserve"> pelo</w:t>
      </w:r>
      <w:r w:rsidR="00D512AA">
        <w:rPr>
          <w:rFonts w:ascii="Times New Roman" w:hAnsi="Times New Roman" w:cs="Times New Roman"/>
          <w:sz w:val="24"/>
          <w:szCs w:val="24"/>
        </w:rPr>
        <w:t xml:space="preserve"> enfermeiro c</w:t>
      </w:r>
      <w:r w:rsidR="00BE1536">
        <w:rPr>
          <w:rFonts w:ascii="Times New Roman" w:hAnsi="Times New Roman" w:cs="Times New Roman"/>
          <w:sz w:val="24"/>
          <w:szCs w:val="24"/>
        </w:rPr>
        <w:t>hefe a participar no I Curso de Parto na Á</w:t>
      </w:r>
      <w:r w:rsidR="002B79AB">
        <w:rPr>
          <w:rFonts w:ascii="Times New Roman" w:hAnsi="Times New Roman" w:cs="Times New Roman"/>
          <w:sz w:val="24"/>
          <w:szCs w:val="24"/>
        </w:rPr>
        <w:t>gua</w:t>
      </w:r>
      <w:r w:rsidR="00947D28">
        <w:rPr>
          <w:rFonts w:ascii="Times New Roman" w:hAnsi="Times New Roman" w:cs="Times New Roman"/>
          <w:sz w:val="24"/>
          <w:szCs w:val="24"/>
        </w:rPr>
        <w:t xml:space="preserve"> destinado apenas a</w:t>
      </w:r>
      <w:r w:rsidR="00DC2487">
        <w:rPr>
          <w:rFonts w:ascii="Times New Roman" w:hAnsi="Times New Roman" w:cs="Times New Roman"/>
          <w:sz w:val="24"/>
          <w:szCs w:val="24"/>
        </w:rPr>
        <w:t xml:space="preserve"> </w:t>
      </w:r>
      <w:r w:rsidR="00947D28">
        <w:rPr>
          <w:rFonts w:ascii="Times New Roman" w:hAnsi="Times New Roman" w:cs="Times New Roman"/>
          <w:sz w:val="24"/>
          <w:szCs w:val="24"/>
        </w:rPr>
        <w:t>E</w:t>
      </w:r>
      <w:r w:rsidR="00141051">
        <w:rPr>
          <w:rFonts w:ascii="Times New Roman" w:hAnsi="Times New Roman" w:cs="Times New Roman"/>
          <w:sz w:val="24"/>
          <w:szCs w:val="24"/>
        </w:rPr>
        <w:t>E</w:t>
      </w:r>
      <w:r w:rsidR="00DC2487">
        <w:rPr>
          <w:rFonts w:ascii="Times New Roman" w:hAnsi="Times New Roman" w:cs="Times New Roman"/>
          <w:sz w:val="24"/>
          <w:szCs w:val="24"/>
        </w:rPr>
        <w:t>SMO</w:t>
      </w:r>
      <w:r w:rsidR="00BE1536">
        <w:rPr>
          <w:rFonts w:ascii="Times New Roman" w:hAnsi="Times New Roman" w:cs="Times New Roman"/>
          <w:sz w:val="24"/>
          <w:szCs w:val="24"/>
        </w:rPr>
        <w:t>.</w:t>
      </w:r>
      <w:r w:rsidR="00DC2487">
        <w:rPr>
          <w:rFonts w:ascii="Times New Roman" w:hAnsi="Times New Roman" w:cs="Times New Roman"/>
          <w:sz w:val="24"/>
          <w:szCs w:val="24"/>
        </w:rPr>
        <w:t xml:space="preserve"> </w:t>
      </w:r>
      <w:r w:rsidR="002B79AB">
        <w:rPr>
          <w:rFonts w:ascii="Times New Roman" w:hAnsi="Times New Roman" w:cs="Times New Roman"/>
          <w:sz w:val="24"/>
          <w:szCs w:val="24"/>
        </w:rPr>
        <w:t>Voltei ao meu local de trabalho</w:t>
      </w:r>
      <w:r w:rsidR="00141051">
        <w:rPr>
          <w:rFonts w:ascii="Times New Roman" w:hAnsi="Times New Roman" w:cs="Times New Roman"/>
          <w:sz w:val="24"/>
          <w:szCs w:val="24"/>
        </w:rPr>
        <w:t>, senti que tinha que fazer todos os dias mais e melhor e apostei numa metodologia</w:t>
      </w:r>
      <w:r w:rsidR="00BE1536">
        <w:rPr>
          <w:rFonts w:ascii="Times New Roman" w:hAnsi="Times New Roman" w:cs="Times New Roman"/>
          <w:sz w:val="24"/>
          <w:szCs w:val="24"/>
        </w:rPr>
        <w:t xml:space="preserve"> que fosse ao e</w:t>
      </w:r>
      <w:r w:rsidR="00947D28">
        <w:rPr>
          <w:rFonts w:ascii="Times New Roman" w:hAnsi="Times New Roman" w:cs="Times New Roman"/>
          <w:sz w:val="24"/>
          <w:szCs w:val="24"/>
        </w:rPr>
        <w:t xml:space="preserve">ncontro do mesmo objetivo. </w:t>
      </w:r>
      <w:proofErr w:type="gramStart"/>
      <w:r w:rsidR="00947D28">
        <w:rPr>
          <w:rFonts w:ascii="Times New Roman" w:hAnsi="Times New Roman" w:cs="Times New Roman"/>
          <w:sz w:val="24"/>
          <w:szCs w:val="24"/>
        </w:rPr>
        <w:t>F</w:t>
      </w:r>
      <w:r w:rsidR="00141051">
        <w:rPr>
          <w:rFonts w:ascii="Times New Roman" w:hAnsi="Times New Roman" w:cs="Times New Roman"/>
          <w:sz w:val="24"/>
          <w:szCs w:val="24"/>
        </w:rPr>
        <w:t>az</w:t>
      </w:r>
      <w:r w:rsidR="003153F0">
        <w:rPr>
          <w:rFonts w:ascii="Times New Roman" w:hAnsi="Times New Roman" w:cs="Times New Roman"/>
          <w:sz w:val="24"/>
          <w:szCs w:val="24"/>
        </w:rPr>
        <w:t xml:space="preserve"> </w:t>
      </w:r>
      <w:r w:rsidR="00BE1536">
        <w:rPr>
          <w:rFonts w:ascii="Times New Roman" w:hAnsi="Times New Roman" w:cs="Times New Roman"/>
          <w:sz w:val="24"/>
          <w:szCs w:val="24"/>
        </w:rPr>
        <w:t>sentido</w:t>
      </w:r>
      <w:proofErr w:type="gramEnd"/>
      <w:r w:rsidR="00BE1536">
        <w:rPr>
          <w:rFonts w:ascii="Times New Roman" w:hAnsi="Times New Roman" w:cs="Times New Roman"/>
          <w:sz w:val="24"/>
          <w:szCs w:val="24"/>
        </w:rPr>
        <w:t xml:space="preserve"> </w:t>
      </w:r>
      <w:r w:rsidR="002F23FB">
        <w:rPr>
          <w:rFonts w:ascii="Times New Roman" w:hAnsi="Times New Roman" w:cs="Times New Roman"/>
          <w:sz w:val="24"/>
          <w:szCs w:val="24"/>
        </w:rPr>
        <w:t xml:space="preserve">treinar o </w:t>
      </w:r>
      <w:r w:rsidR="00DC2487">
        <w:rPr>
          <w:rFonts w:ascii="Times New Roman" w:hAnsi="Times New Roman" w:cs="Times New Roman"/>
          <w:sz w:val="24"/>
          <w:szCs w:val="24"/>
        </w:rPr>
        <w:t>casal de forma a transmitir-lhe bons conhecimentos, uma boa informação, promovendo a confiança, desmistificando o medo do desconhecido</w:t>
      </w:r>
      <w:r w:rsidR="00D8085A">
        <w:rPr>
          <w:rFonts w:ascii="Times New Roman" w:hAnsi="Times New Roman" w:cs="Times New Roman"/>
          <w:sz w:val="24"/>
          <w:szCs w:val="24"/>
        </w:rPr>
        <w:t xml:space="preserve"> (Frias, 2008; Frias, 2011)</w:t>
      </w:r>
      <w:r w:rsidR="00DC2487">
        <w:rPr>
          <w:rFonts w:ascii="Times New Roman" w:hAnsi="Times New Roman" w:cs="Times New Roman"/>
          <w:sz w:val="24"/>
          <w:szCs w:val="24"/>
        </w:rPr>
        <w:t>, ensinando e motivando para ouvir os apelos naturais do seu próp</w:t>
      </w:r>
      <w:r w:rsidR="00D8085A">
        <w:rPr>
          <w:rFonts w:ascii="Times New Roman" w:hAnsi="Times New Roman" w:cs="Times New Roman"/>
          <w:sz w:val="24"/>
          <w:szCs w:val="24"/>
        </w:rPr>
        <w:t>rio corpo de forma a poder dar à</w:t>
      </w:r>
      <w:r w:rsidR="00DC2487">
        <w:rPr>
          <w:rFonts w:ascii="Times New Roman" w:hAnsi="Times New Roman" w:cs="Times New Roman"/>
          <w:sz w:val="24"/>
          <w:szCs w:val="24"/>
        </w:rPr>
        <w:t xml:space="preserve"> luz num clima de segurança, proteção, intimidade, calma, liberdade e de a</w:t>
      </w:r>
      <w:r w:rsidR="00E673A4">
        <w:rPr>
          <w:rFonts w:ascii="Times New Roman" w:hAnsi="Times New Roman" w:cs="Times New Roman"/>
          <w:sz w:val="24"/>
          <w:szCs w:val="24"/>
        </w:rPr>
        <w:t>companhamento. Reuni</w:t>
      </w:r>
      <w:r w:rsidR="002F23FB">
        <w:rPr>
          <w:rFonts w:ascii="Times New Roman" w:hAnsi="Times New Roman" w:cs="Times New Roman"/>
          <w:sz w:val="24"/>
          <w:szCs w:val="24"/>
        </w:rPr>
        <w:t xml:space="preserve"> com o</w:t>
      </w:r>
      <w:r w:rsidR="003153F0">
        <w:rPr>
          <w:rFonts w:ascii="Times New Roman" w:hAnsi="Times New Roman" w:cs="Times New Roman"/>
          <w:sz w:val="24"/>
          <w:szCs w:val="24"/>
        </w:rPr>
        <w:t xml:space="preserve"> enfermeiro c</w:t>
      </w:r>
      <w:r w:rsidR="00DC2487">
        <w:rPr>
          <w:rFonts w:ascii="Times New Roman" w:hAnsi="Times New Roman" w:cs="Times New Roman"/>
          <w:sz w:val="24"/>
          <w:szCs w:val="24"/>
        </w:rPr>
        <w:t>hefe</w:t>
      </w:r>
      <w:r w:rsidR="00BF331C">
        <w:rPr>
          <w:rFonts w:ascii="Times New Roman" w:hAnsi="Times New Roman" w:cs="Times New Roman"/>
          <w:sz w:val="24"/>
          <w:szCs w:val="24"/>
        </w:rPr>
        <w:t xml:space="preserve"> no </w:t>
      </w:r>
      <w:r w:rsidR="0013130B">
        <w:rPr>
          <w:rFonts w:ascii="Times New Roman" w:hAnsi="Times New Roman" w:cs="Times New Roman"/>
          <w:sz w:val="24"/>
          <w:szCs w:val="24"/>
        </w:rPr>
        <w:t xml:space="preserve">sentido de </w:t>
      </w:r>
      <w:r w:rsidR="002E6286">
        <w:rPr>
          <w:rFonts w:ascii="Times New Roman" w:hAnsi="Times New Roman" w:cs="Times New Roman"/>
          <w:sz w:val="24"/>
          <w:szCs w:val="24"/>
        </w:rPr>
        <w:t xml:space="preserve">lhe </w:t>
      </w:r>
      <w:r w:rsidR="0013130B">
        <w:rPr>
          <w:rFonts w:ascii="Times New Roman" w:hAnsi="Times New Roman" w:cs="Times New Roman"/>
          <w:sz w:val="24"/>
          <w:szCs w:val="24"/>
        </w:rPr>
        <w:t xml:space="preserve">dar a conhecer o meu </w:t>
      </w:r>
      <w:r w:rsidR="002E6286">
        <w:rPr>
          <w:rFonts w:ascii="Times New Roman" w:hAnsi="Times New Roman" w:cs="Times New Roman"/>
          <w:sz w:val="24"/>
          <w:szCs w:val="24"/>
        </w:rPr>
        <w:t xml:space="preserve">projeto uma vez que o HSB é a maternidade que mais recebe as utentes do ACES. </w:t>
      </w:r>
      <w:r w:rsidR="003C4CB1">
        <w:rPr>
          <w:rFonts w:ascii="Times New Roman" w:hAnsi="Times New Roman" w:cs="Times New Roman"/>
          <w:sz w:val="24"/>
          <w:szCs w:val="24"/>
        </w:rPr>
        <w:t>Fui de novo muito bem recebida, p</w:t>
      </w:r>
      <w:r w:rsidR="002E6286">
        <w:rPr>
          <w:rFonts w:ascii="Times New Roman" w:hAnsi="Times New Roman" w:cs="Times New Roman"/>
          <w:sz w:val="24"/>
          <w:szCs w:val="24"/>
        </w:rPr>
        <w:t xml:space="preserve">or um lado quis dar a conhecer o meu projeto </w:t>
      </w:r>
      <w:r w:rsidR="003C4CB1">
        <w:rPr>
          <w:rFonts w:ascii="Times New Roman" w:hAnsi="Times New Roman" w:cs="Times New Roman"/>
          <w:sz w:val="24"/>
          <w:szCs w:val="24"/>
        </w:rPr>
        <w:t>e por outro recebi algumas sugestões. Fui muito elogiada pel</w:t>
      </w:r>
      <w:r w:rsidR="00422238">
        <w:rPr>
          <w:rFonts w:ascii="Times New Roman" w:hAnsi="Times New Roman" w:cs="Times New Roman"/>
          <w:sz w:val="24"/>
          <w:szCs w:val="24"/>
        </w:rPr>
        <w:t>o fato de estar a possibilitar à</w:t>
      </w:r>
      <w:r w:rsidR="00947D28">
        <w:rPr>
          <w:rFonts w:ascii="Times New Roman" w:hAnsi="Times New Roman" w:cs="Times New Roman"/>
          <w:sz w:val="24"/>
          <w:szCs w:val="24"/>
        </w:rPr>
        <w:t>s mulheres do nosso conc</w:t>
      </w:r>
      <w:r w:rsidR="003C4CB1">
        <w:rPr>
          <w:rFonts w:ascii="Times New Roman" w:hAnsi="Times New Roman" w:cs="Times New Roman"/>
          <w:sz w:val="24"/>
          <w:szCs w:val="24"/>
        </w:rPr>
        <w:t>elho a</w:t>
      </w:r>
      <w:r w:rsidR="00141051">
        <w:rPr>
          <w:rFonts w:ascii="Times New Roman" w:hAnsi="Times New Roman" w:cs="Times New Roman"/>
          <w:sz w:val="24"/>
          <w:szCs w:val="24"/>
        </w:rPr>
        <w:t xml:space="preserve"> possibilidade de</w:t>
      </w:r>
      <w:r w:rsidR="00422238">
        <w:rPr>
          <w:rFonts w:ascii="Times New Roman" w:hAnsi="Times New Roman" w:cs="Times New Roman"/>
          <w:sz w:val="24"/>
          <w:szCs w:val="24"/>
        </w:rPr>
        <w:t xml:space="preserve"> </w:t>
      </w:r>
      <w:r w:rsidR="00141051">
        <w:rPr>
          <w:rFonts w:ascii="Times New Roman" w:hAnsi="Times New Roman" w:cs="Times New Roman"/>
          <w:sz w:val="24"/>
          <w:szCs w:val="24"/>
        </w:rPr>
        <w:t>usufruírem</w:t>
      </w:r>
      <w:r w:rsidR="00422238">
        <w:rPr>
          <w:rFonts w:ascii="Times New Roman" w:hAnsi="Times New Roman" w:cs="Times New Roman"/>
          <w:sz w:val="24"/>
          <w:szCs w:val="24"/>
        </w:rPr>
        <w:t xml:space="preserve"> de um serviço que até agora só era possível de forma particular e mais uma vez foi proposto </w:t>
      </w:r>
      <w:r w:rsidR="00141051">
        <w:rPr>
          <w:rFonts w:ascii="Times New Roman" w:hAnsi="Times New Roman" w:cs="Times New Roman"/>
          <w:sz w:val="24"/>
          <w:szCs w:val="24"/>
        </w:rPr>
        <w:t xml:space="preserve">o desafio que não ficasse com o projeto </w:t>
      </w:r>
      <w:r w:rsidR="00422238">
        <w:rPr>
          <w:rFonts w:ascii="Times New Roman" w:hAnsi="Times New Roman" w:cs="Times New Roman"/>
          <w:sz w:val="24"/>
          <w:szCs w:val="24"/>
        </w:rPr>
        <w:t xml:space="preserve">apenas </w:t>
      </w:r>
      <w:r w:rsidR="00141051">
        <w:rPr>
          <w:rFonts w:ascii="Times New Roman" w:hAnsi="Times New Roman" w:cs="Times New Roman"/>
          <w:sz w:val="24"/>
          <w:szCs w:val="24"/>
        </w:rPr>
        <w:t>para fins académicos. Neste dia recebi sugestões contributos e acima de tudo uma lição de vida!</w:t>
      </w:r>
      <w:r w:rsidR="00EE45FA">
        <w:rPr>
          <w:rFonts w:ascii="Times New Roman" w:hAnsi="Times New Roman" w:cs="Times New Roman"/>
          <w:sz w:val="24"/>
          <w:szCs w:val="24"/>
        </w:rPr>
        <w:t xml:space="preserve"> Da minha parte</w:t>
      </w:r>
      <w:r w:rsidR="00141051">
        <w:rPr>
          <w:rFonts w:ascii="Times New Roman" w:hAnsi="Times New Roman" w:cs="Times New Roman"/>
          <w:sz w:val="24"/>
          <w:szCs w:val="24"/>
        </w:rPr>
        <w:t xml:space="preserve"> </w:t>
      </w:r>
      <w:r w:rsidR="00EE45FA">
        <w:rPr>
          <w:rFonts w:ascii="Times New Roman" w:hAnsi="Times New Roman" w:cs="Times New Roman"/>
          <w:sz w:val="24"/>
          <w:szCs w:val="24"/>
        </w:rPr>
        <w:t>ficou a promessa de levar a cabo a sugestão</w:t>
      </w:r>
      <w:r w:rsidR="00012457">
        <w:rPr>
          <w:rFonts w:ascii="Times New Roman" w:hAnsi="Times New Roman" w:cs="Times New Roman"/>
          <w:sz w:val="24"/>
          <w:szCs w:val="24"/>
        </w:rPr>
        <w:t xml:space="preserve">... </w:t>
      </w:r>
      <w:proofErr w:type="gramStart"/>
      <w:r w:rsidR="00EE45FA">
        <w:rPr>
          <w:rFonts w:ascii="Times New Roman" w:hAnsi="Times New Roman" w:cs="Times New Roman"/>
          <w:sz w:val="24"/>
          <w:szCs w:val="24"/>
        </w:rPr>
        <w:t>e</w:t>
      </w:r>
      <w:proofErr w:type="gramEnd"/>
      <w:r w:rsidR="00EE45FA">
        <w:rPr>
          <w:rFonts w:ascii="Times New Roman" w:hAnsi="Times New Roman" w:cs="Times New Roman"/>
          <w:sz w:val="24"/>
          <w:szCs w:val="24"/>
        </w:rPr>
        <w:t xml:space="preserve"> o agradecimento por uma confiança em mim depositada enquanto profissional. Des</w:t>
      </w:r>
      <w:r w:rsidR="00D8085A">
        <w:rPr>
          <w:rFonts w:ascii="Times New Roman" w:hAnsi="Times New Roman" w:cs="Times New Roman"/>
          <w:sz w:val="24"/>
          <w:szCs w:val="24"/>
        </w:rPr>
        <w:t>ta e de outras reuniões com o</w:t>
      </w:r>
      <w:r w:rsidR="00D512AA">
        <w:rPr>
          <w:rFonts w:ascii="Times New Roman" w:hAnsi="Times New Roman" w:cs="Times New Roman"/>
          <w:sz w:val="24"/>
          <w:szCs w:val="24"/>
        </w:rPr>
        <w:t xml:space="preserve"> enfermeiro c</w:t>
      </w:r>
      <w:r w:rsidR="00EE45FA">
        <w:rPr>
          <w:rFonts w:ascii="Times New Roman" w:hAnsi="Times New Roman" w:cs="Times New Roman"/>
          <w:sz w:val="24"/>
          <w:szCs w:val="24"/>
        </w:rPr>
        <w:t xml:space="preserve">hefe resultaram </w:t>
      </w:r>
      <w:r w:rsidR="006E70B8">
        <w:rPr>
          <w:rFonts w:ascii="Times New Roman" w:hAnsi="Times New Roman" w:cs="Times New Roman"/>
          <w:sz w:val="24"/>
          <w:szCs w:val="24"/>
        </w:rPr>
        <w:t>alguns dos dados fornecidos e informações que ajudam o suporte deste relatório.</w:t>
      </w:r>
    </w:p>
    <w:p w:rsidR="00D35AA4" w:rsidRDefault="00D35AA4" w:rsidP="000E5E3D">
      <w:pPr>
        <w:pStyle w:val="PargrafodaLista"/>
        <w:ind w:left="0"/>
        <w:jc w:val="both"/>
        <w:rPr>
          <w:rFonts w:ascii="Times New Roman" w:hAnsi="Times New Roman" w:cs="Times New Roman"/>
          <w:sz w:val="24"/>
          <w:szCs w:val="24"/>
        </w:rPr>
      </w:pPr>
    </w:p>
    <w:p w:rsidR="00C86BC2" w:rsidRDefault="007A2C9F" w:rsidP="000E5E3D">
      <w:pPr>
        <w:pStyle w:val="Ttulo2"/>
        <w:contextualSpacing/>
        <w:rPr>
          <w:rFonts w:ascii="Times New Roman" w:hAnsi="Times New Roman" w:cs="Times New Roman"/>
          <w:sz w:val="24"/>
          <w:szCs w:val="24"/>
        </w:rPr>
      </w:pPr>
      <w:bookmarkStart w:id="12" w:name="_Toc335681214"/>
      <w:r w:rsidRPr="000E5E3D">
        <w:rPr>
          <w:rFonts w:ascii="Times New Roman" w:hAnsi="Times New Roman" w:cs="Times New Roman"/>
          <w:sz w:val="24"/>
          <w:szCs w:val="24"/>
        </w:rPr>
        <w:t>5.5</w:t>
      </w:r>
      <w:r w:rsidR="000E5E3D">
        <w:rPr>
          <w:rFonts w:ascii="Times New Roman" w:hAnsi="Times New Roman" w:cs="Times New Roman"/>
          <w:sz w:val="24"/>
          <w:szCs w:val="24"/>
        </w:rPr>
        <w:t>.</w:t>
      </w:r>
      <w:r w:rsidR="00F83C81" w:rsidRPr="000E5E3D">
        <w:rPr>
          <w:rFonts w:ascii="Times New Roman" w:hAnsi="Times New Roman" w:cs="Times New Roman"/>
          <w:sz w:val="24"/>
          <w:szCs w:val="24"/>
        </w:rPr>
        <w:t xml:space="preserve"> </w:t>
      </w:r>
      <w:r w:rsidRPr="000E5E3D">
        <w:rPr>
          <w:rFonts w:ascii="Times New Roman" w:hAnsi="Times New Roman" w:cs="Times New Roman"/>
          <w:sz w:val="24"/>
          <w:szCs w:val="24"/>
        </w:rPr>
        <w:t xml:space="preserve">Análise </w:t>
      </w:r>
      <w:r w:rsidR="00041372">
        <w:rPr>
          <w:rFonts w:ascii="Times New Roman" w:hAnsi="Times New Roman" w:cs="Times New Roman"/>
          <w:sz w:val="24"/>
          <w:szCs w:val="24"/>
        </w:rPr>
        <w:t>da Estratégia O</w:t>
      </w:r>
      <w:r w:rsidR="004930D6" w:rsidRPr="000E5E3D">
        <w:rPr>
          <w:rFonts w:ascii="Times New Roman" w:hAnsi="Times New Roman" w:cs="Times New Roman"/>
          <w:sz w:val="24"/>
          <w:szCs w:val="24"/>
        </w:rPr>
        <w:t>rçamental</w:t>
      </w:r>
      <w:bookmarkEnd w:id="12"/>
    </w:p>
    <w:p w:rsidR="00D512AA" w:rsidRPr="00D512AA" w:rsidRDefault="00D512AA" w:rsidP="00D512AA"/>
    <w:p w:rsidR="00C52618" w:rsidRPr="00CD29B4" w:rsidRDefault="00420F4E" w:rsidP="00C833BA">
      <w:pPr>
        <w:pStyle w:val="PargrafodaLista"/>
        <w:numPr>
          <w:ilvl w:val="0"/>
          <w:numId w:val="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Não sendo possível efetivar protocolos entre o ACES e</w:t>
      </w:r>
      <w:r w:rsidR="00947D28">
        <w:rPr>
          <w:rFonts w:ascii="Times New Roman" w:hAnsi="Times New Roman" w:cs="Times New Roman"/>
          <w:sz w:val="24"/>
          <w:szCs w:val="24"/>
        </w:rPr>
        <w:t xml:space="preserve"> outros Parceiros da Comunidade</w:t>
      </w:r>
      <w:r>
        <w:rPr>
          <w:rFonts w:ascii="Times New Roman" w:hAnsi="Times New Roman" w:cs="Times New Roman"/>
          <w:sz w:val="24"/>
          <w:szCs w:val="24"/>
        </w:rPr>
        <w:t xml:space="preserve"> </w:t>
      </w:r>
      <w:r w:rsidR="000F0347">
        <w:rPr>
          <w:rFonts w:ascii="Times New Roman" w:hAnsi="Times New Roman" w:cs="Times New Roman"/>
          <w:sz w:val="24"/>
          <w:szCs w:val="24"/>
        </w:rPr>
        <w:t>pela falta de recursos económicos</w:t>
      </w:r>
      <w:r w:rsidR="00D512AA">
        <w:rPr>
          <w:rFonts w:ascii="Times New Roman" w:hAnsi="Times New Roman" w:cs="Times New Roman"/>
          <w:sz w:val="24"/>
          <w:szCs w:val="24"/>
        </w:rPr>
        <w:t>,</w:t>
      </w:r>
      <w:r w:rsidR="000F0347">
        <w:rPr>
          <w:rFonts w:ascii="Times New Roman" w:hAnsi="Times New Roman" w:cs="Times New Roman"/>
          <w:sz w:val="24"/>
          <w:szCs w:val="24"/>
        </w:rPr>
        <w:t xml:space="preserve"> </w:t>
      </w:r>
      <w:r>
        <w:rPr>
          <w:rFonts w:ascii="Times New Roman" w:hAnsi="Times New Roman" w:cs="Times New Roman"/>
          <w:sz w:val="24"/>
          <w:szCs w:val="24"/>
        </w:rPr>
        <w:t xml:space="preserve">ficou acordado com </w:t>
      </w:r>
      <w:r w:rsidR="00D512AA">
        <w:rPr>
          <w:rFonts w:ascii="Times New Roman" w:hAnsi="Times New Roman" w:cs="Times New Roman"/>
          <w:sz w:val="24"/>
          <w:szCs w:val="24"/>
        </w:rPr>
        <w:t xml:space="preserve">a </w:t>
      </w:r>
      <w:r>
        <w:rPr>
          <w:rFonts w:ascii="Times New Roman" w:hAnsi="Times New Roman" w:cs="Times New Roman"/>
          <w:sz w:val="24"/>
          <w:szCs w:val="24"/>
        </w:rPr>
        <w:t xml:space="preserve">Palmela Desporto que não iriam custear o aluguer das horas de utilização da piscina </w:t>
      </w:r>
      <w:r w:rsidR="00C86BC2">
        <w:rPr>
          <w:rFonts w:ascii="Times New Roman" w:hAnsi="Times New Roman" w:cs="Times New Roman"/>
          <w:sz w:val="24"/>
          <w:szCs w:val="24"/>
        </w:rPr>
        <w:t>para a referida atividade durante o período expressamente definido com fins</w:t>
      </w:r>
      <w:r w:rsidR="00947D28">
        <w:rPr>
          <w:rFonts w:ascii="Times New Roman" w:hAnsi="Times New Roman" w:cs="Times New Roman"/>
          <w:sz w:val="24"/>
          <w:szCs w:val="24"/>
        </w:rPr>
        <w:t xml:space="preserve"> académicos, ficando apenas a </w:t>
      </w:r>
      <w:r w:rsidR="00C86BC2">
        <w:rPr>
          <w:rFonts w:ascii="Times New Roman" w:hAnsi="Times New Roman" w:cs="Times New Roman"/>
          <w:sz w:val="24"/>
          <w:szCs w:val="24"/>
        </w:rPr>
        <w:t xml:space="preserve">cargo de cada participante o </w:t>
      </w:r>
      <w:r w:rsidR="006D5316">
        <w:rPr>
          <w:rFonts w:ascii="Times New Roman" w:hAnsi="Times New Roman" w:cs="Times New Roman"/>
          <w:sz w:val="24"/>
          <w:szCs w:val="24"/>
        </w:rPr>
        <w:t xml:space="preserve">valor simbólico </w:t>
      </w:r>
      <w:r w:rsidR="006D5316">
        <w:rPr>
          <w:rFonts w:ascii="Times New Roman" w:hAnsi="Times New Roman" w:cs="Times New Roman"/>
          <w:sz w:val="24"/>
          <w:szCs w:val="24"/>
        </w:rPr>
        <w:lastRenderedPageBreak/>
        <w:t xml:space="preserve">referido no </w:t>
      </w:r>
      <w:r w:rsidR="006D5316" w:rsidRPr="00CD29B4">
        <w:rPr>
          <w:rFonts w:ascii="Times New Roman" w:hAnsi="Times New Roman" w:cs="Times New Roman"/>
          <w:sz w:val="24"/>
          <w:szCs w:val="24"/>
        </w:rPr>
        <w:t>ponto</w:t>
      </w:r>
      <w:r w:rsidR="00CD29B4">
        <w:rPr>
          <w:rFonts w:ascii="Times New Roman" w:hAnsi="Times New Roman" w:cs="Times New Roman"/>
          <w:sz w:val="24"/>
          <w:szCs w:val="24"/>
        </w:rPr>
        <w:t xml:space="preserve"> acima em -Reunião com a Direção da</w:t>
      </w:r>
      <w:r w:rsidR="00CD29B4" w:rsidRPr="006513E6">
        <w:rPr>
          <w:rFonts w:ascii="Times New Roman" w:hAnsi="Times New Roman" w:cs="Times New Roman"/>
          <w:sz w:val="24"/>
          <w:szCs w:val="24"/>
        </w:rPr>
        <w:t xml:space="preserve"> Palmela Desporto</w:t>
      </w:r>
      <w:r w:rsidR="00CD29B4">
        <w:rPr>
          <w:rFonts w:ascii="Times New Roman" w:hAnsi="Times New Roman" w:cs="Times New Roman"/>
          <w:sz w:val="24"/>
          <w:szCs w:val="24"/>
        </w:rPr>
        <w:t xml:space="preserve">-13 de Fevereiro 2012. </w:t>
      </w:r>
      <w:r w:rsidR="00C86BC2" w:rsidRPr="00CD29B4">
        <w:rPr>
          <w:rFonts w:ascii="Times New Roman" w:hAnsi="Times New Roman" w:cs="Times New Roman"/>
          <w:sz w:val="24"/>
          <w:szCs w:val="24"/>
        </w:rPr>
        <w:t xml:space="preserve">Uma vez que não seria totalmente gratuito este poderia ter sido critério de exclusão </w:t>
      </w:r>
      <w:r w:rsidR="00763D90" w:rsidRPr="00CD29B4">
        <w:rPr>
          <w:rFonts w:ascii="Times New Roman" w:hAnsi="Times New Roman" w:cs="Times New Roman"/>
          <w:sz w:val="24"/>
          <w:szCs w:val="24"/>
        </w:rPr>
        <w:t>de alguns participantes</w:t>
      </w:r>
      <w:r w:rsidR="00D512AA" w:rsidRPr="00CD29B4">
        <w:rPr>
          <w:rFonts w:ascii="Times New Roman" w:hAnsi="Times New Roman" w:cs="Times New Roman"/>
          <w:sz w:val="24"/>
          <w:szCs w:val="24"/>
        </w:rPr>
        <w:t>,</w:t>
      </w:r>
      <w:r w:rsidR="00763D90" w:rsidRPr="00CD29B4">
        <w:rPr>
          <w:rFonts w:ascii="Times New Roman" w:hAnsi="Times New Roman" w:cs="Times New Roman"/>
          <w:sz w:val="24"/>
          <w:szCs w:val="24"/>
        </w:rPr>
        <w:t xml:space="preserve"> mas tal</w:t>
      </w:r>
      <w:r w:rsidR="000F0347" w:rsidRPr="00CD29B4">
        <w:rPr>
          <w:rFonts w:ascii="Times New Roman" w:hAnsi="Times New Roman" w:cs="Times New Roman"/>
          <w:sz w:val="24"/>
          <w:szCs w:val="24"/>
        </w:rPr>
        <w:t xml:space="preserve"> felizmente </w:t>
      </w:r>
      <w:r w:rsidR="00C86BC2" w:rsidRPr="00CD29B4">
        <w:rPr>
          <w:rFonts w:ascii="Times New Roman" w:hAnsi="Times New Roman" w:cs="Times New Roman"/>
          <w:sz w:val="24"/>
          <w:szCs w:val="24"/>
        </w:rPr>
        <w:t>não se verificou</w:t>
      </w:r>
      <w:r w:rsidR="006E70B8" w:rsidRPr="00CD29B4">
        <w:rPr>
          <w:rFonts w:ascii="Times New Roman" w:hAnsi="Times New Roman" w:cs="Times New Roman"/>
          <w:sz w:val="24"/>
          <w:szCs w:val="24"/>
        </w:rPr>
        <w:t>.</w:t>
      </w:r>
    </w:p>
    <w:p w:rsidR="00D512AA" w:rsidRPr="00D512AA" w:rsidRDefault="00D512AA" w:rsidP="000E5E3D">
      <w:pPr>
        <w:pStyle w:val="PargrafodaLista"/>
        <w:spacing w:line="360" w:lineRule="auto"/>
        <w:ind w:left="0"/>
        <w:jc w:val="both"/>
        <w:rPr>
          <w:rFonts w:ascii="Times New Roman" w:hAnsi="Times New Roman" w:cs="Times New Roman"/>
          <w:sz w:val="24"/>
          <w:szCs w:val="24"/>
        </w:rPr>
      </w:pPr>
    </w:p>
    <w:p w:rsidR="00763D90" w:rsidRPr="000E5E3D" w:rsidRDefault="007A2C9F" w:rsidP="000E5E3D">
      <w:pPr>
        <w:pStyle w:val="Ttulo2"/>
        <w:contextualSpacing/>
        <w:rPr>
          <w:rFonts w:ascii="Times New Roman" w:hAnsi="Times New Roman" w:cs="Times New Roman"/>
          <w:sz w:val="24"/>
          <w:szCs w:val="24"/>
        </w:rPr>
      </w:pPr>
      <w:bookmarkStart w:id="13" w:name="_Toc335681215"/>
      <w:r w:rsidRPr="000E5E3D">
        <w:rPr>
          <w:rFonts w:ascii="Times New Roman" w:hAnsi="Times New Roman" w:cs="Times New Roman"/>
          <w:sz w:val="24"/>
          <w:szCs w:val="24"/>
        </w:rPr>
        <w:t>5.6</w:t>
      </w:r>
      <w:r w:rsidR="00D8085A" w:rsidRPr="000E5E3D">
        <w:rPr>
          <w:rFonts w:ascii="Times New Roman" w:hAnsi="Times New Roman" w:cs="Times New Roman"/>
          <w:sz w:val="24"/>
          <w:szCs w:val="24"/>
        </w:rPr>
        <w:t>.</w:t>
      </w:r>
      <w:r w:rsidR="00F83C81" w:rsidRPr="000E5E3D">
        <w:rPr>
          <w:rFonts w:ascii="Times New Roman" w:hAnsi="Times New Roman" w:cs="Times New Roman"/>
          <w:sz w:val="24"/>
          <w:szCs w:val="24"/>
        </w:rPr>
        <w:t xml:space="preserve"> </w:t>
      </w:r>
      <w:r w:rsidR="00D8085A" w:rsidRPr="000E5E3D">
        <w:rPr>
          <w:rFonts w:ascii="Times New Roman" w:hAnsi="Times New Roman" w:cs="Times New Roman"/>
          <w:sz w:val="24"/>
          <w:szCs w:val="24"/>
        </w:rPr>
        <w:t>Cumprimento do C</w:t>
      </w:r>
      <w:r w:rsidR="004930D6" w:rsidRPr="000E5E3D">
        <w:rPr>
          <w:rFonts w:ascii="Times New Roman" w:hAnsi="Times New Roman" w:cs="Times New Roman"/>
          <w:sz w:val="24"/>
          <w:szCs w:val="24"/>
        </w:rPr>
        <w:t>ronograma</w:t>
      </w:r>
      <w:bookmarkEnd w:id="13"/>
    </w:p>
    <w:p w:rsidR="00D512AA" w:rsidRDefault="00D512AA" w:rsidP="000E5E3D">
      <w:pPr>
        <w:pStyle w:val="PargrafodaLista"/>
        <w:spacing w:line="360" w:lineRule="auto"/>
        <w:ind w:left="0"/>
        <w:jc w:val="both"/>
        <w:rPr>
          <w:rFonts w:ascii="Times New Roman" w:hAnsi="Times New Roman" w:cs="Times New Roman"/>
          <w:sz w:val="24"/>
          <w:szCs w:val="24"/>
        </w:rPr>
      </w:pPr>
    </w:p>
    <w:p w:rsidR="00D512AA" w:rsidRDefault="006E70B8" w:rsidP="003A02BF">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Houve total cumprimento das intervenções tendo em conta os </w:t>
      </w:r>
      <w:proofErr w:type="gramStart"/>
      <w:r w:rsidRPr="00032C01">
        <w:rPr>
          <w:rFonts w:ascii="Times New Roman" w:hAnsi="Times New Roman" w:cs="Times New Roman"/>
          <w:i/>
          <w:sz w:val="24"/>
          <w:szCs w:val="24"/>
        </w:rPr>
        <w:t>timings</w:t>
      </w:r>
      <w:proofErr w:type="gramEnd"/>
      <w:r>
        <w:rPr>
          <w:rFonts w:ascii="Times New Roman" w:hAnsi="Times New Roman" w:cs="Times New Roman"/>
          <w:sz w:val="24"/>
          <w:szCs w:val="24"/>
        </w:rPr>
        <w:t xml:space="preserve"> previstos, no entanto</w:t>
      </w:r>
      <w:r w:rsidR="00D512AA">
        <w:rPr>
          <w:rFonts w:ascii="Times New Roman" w:hAnsi="Times New Roman" w:cs="Times New Roman"/>
          <w:sz w:val="24"/>
          <w:szCs w:val="24"/>
        </w:rPr>
        <w:t>,</w:t>
      </w:r>
      <w:r>
        <w:rPr>
          <w:rFonts w:ascii="Times New Roman" w:hAnsi="Times New Roman" w:cs="Times New Roman"/>
          <w:sz w:val="24"/>
          <w:szCs w:val="24"/>
        </w:rPr>
        <w:t xml:space="preserve"> por motivos não controláveis houve necessidade de alterar as aulas práticas do meio </w:t>
      </w:r>
      <w:r w:rsidR="007A2C9F">
        <w:rPr>
          <w:rFonts w:ascii="Times New Roman" w:hAnsi="Times New Roman" w:cs="Times New Roman"/>
          <w:sz w:val="24"/>
          <w:szCs w:val="24"/>
        </w:rPr>
        <w:t>aquático</w:t>
      </w:r>
      <w:r>
        <w:rPr>
          <w:rFonts w:ascii="Times New Roman" w:hAnsi="Times New Roman" w:cs="Times New Roman"/>
          <w:sz w:val="24"/>
          <w:szCs w:val="24"/>
        </w:rPr>
        <w:t xml:space="preserve"> com interrupção e avanço de cerca de duas semanas </w:t>
      </w:r>
      <w:r w:rsidR="007A2C9F">
        <w:rPr>
          <w:rFonts w:ascii="Times New Roman" w:hAnsi="Times New Roman" w:cs="Times New Roman"/>
          <w:sz w:val="24"/>
          <w:szCs w:val="24"/>
        </w:rPr>
        <w:t>por motivos acima explicitados no que s</w:t>
      </w:r>
      <w:r w:rsidR="00D512AA">
        <w:rPr>
          <w:rFonts w:ascii="Times New Roman" w:hAnsi="Times New Roman" w:cs="Times New Roman"/>
          <w:sz w:val="24"/>
          <w:szCs w:val="24"/>
        </w:rPr>
        <w:t>e refere à</w:t>
      </w:r>
      <w:r w:rsidR="007A2C9F">
        <w:rPr>
          <w:rFonts w:ascii="Times New Roman" w:hAnsi="Times New Roman" w:cs="Times New Roman"/>
          <w:sz w:val="24"/>
          <w:szCs w:val="24"/>
        </w:rPr>
        <w:t xml:space="preserve"> qualidade e análise da ág</w:t>
      </w:r>
      <w:r w:rsidR="00D512AA">
        <w:rPr>
          <w:rFonts w:ascii="Times New Roman" w:hAnsi="Times New Roman" w:cs="Times New Roman"/>
          <w:sz w:val="24"/>
          <w:szCs w:val="24"/>
        </w:rPr>
        <w:t xml:space="preserve">ua. Cronograma em anexo </w:t>
      </w:r>
      <w:r w:rsidR="00C833BA">
        <w:rPr>
          <w:rFonts w:ascii="Times New Roman" w:hAnsi="Times New Roman" w:cs="Times New Roman"/>
          <w:sz w:val="24"/>
          <w:szCs w:val="24"/>
        </w:rPr>
        <w:t>(Anexo J</w:t>
      </w:r>
      <w:r w:rsidR="00D512AA" w:rsidRPr="008E7D3C">
        <w:rPr>
          <w:rFonts w:ascii="Times New Roman" w:hAnsi="Times New Roman" w:cs="Times New Roman"/>
          <w:sz w:val="24"/>
          <w:szCs w:val="24"/>
        </w:rPr>
        <w:t>)</w:t>
      </w:r>
      <w:r w:rsidR="008E7D3C" w:rsidRPr="008E7D3C">
        <w:rPr>
          <w:rFonts w:ascii="Times New Roman" w:hAnsi="Times New Roman" w:cs="Times New Roman"/>
          <w:sz w:val="24"/>
          <w:szCs w:val="24"/>
        </w:rPr>
        <w:t>.</w:t>
      </w: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180633" w:rsidRDefault="00180633" w:rsidP="003A02BF">
      <w:pPr>
        <w:pStyle w:val="PargrafodaLista"/>
        <w:spacing w:line="360" w:lineRule="auto"/>
        <w:ind w:left="0"/>
        <w:jc w:val="both"/>
        <w:rPr>
          <w:rFonts w:ascii="Times New Roman" w:hAnsi="Times New Roman" w:cs="Times New Roman"/>
          <w:sz w:val="24"/>
          <w:szCs w:val="24"/>
        </w:rPr>
      </w:pPr>
    </w:p>
    <w:p w:rsidR="003A02BF" w:rsidRDefault="003A02BF" w:rsidP="003A02BF">
      <w:pPr>
        <w:pStyle w:val="PargrafodaLista"/>
        <w:spacing w:line="360" w:lineRule="auto"/>
        <w:ind w:left="0"/>
        <w:jc w:val="both"/>
        <w:rPr>
          <w:rFonts w:ascii="Times New Roman" w:hAnsi="Times New Roman" w:cs="Times New Roman"/>
          <w:sz w:val="24"/>
          <w:szCs w:val="24"/>
        </w:rPr>
      </w:pPr>
    </w:p>
    <w:p w:rsidR="00992FB8" w:rsidRDefault="00992FB8" w:rsidP="003A02BF">
      <w:pPr>
        <w:pStyle w:val="PargrafodaLista"/>
        <w:spacing w:line="360" w:lineRule="auto"/>
        <w:ind w:left="0"/>
        <w:jc w:val="both"/>
        <w:rPr>
          <w:rFonts w:ascii="Times New Roman" w:hAnsi="Times New Roman" w:cs="Times New Roman"/>
          <w:sz w:val="24"/>
          <w:szCs w:val="24"/>
        </w:rPr>
      </w:pPr>
    </w:p>
    <w:p w:rsidR="00992FB8" w:rsidRDefault="00992FB8" w:rsidP="003A02BF">
      <w:pPr>
        <w:pStyle w:val="PargrafodaLista"/>
        <w:spacing w:line="360" w:lineRule="auto"/>
        <w:ind w:left="0"/>
        <w:jc w:val="both"/>
        <w:rPr>
          <w:rFonts w:ascii="Times New Roman" w:hAnsi="Times New Roman" w:cs="Times New Roman"/>
          <w:sz w:val="24"/>
          <w:szCs w:val="24"/>
        </w:rPr>
      </w:pPr>
    </w:p>
    <w:p w:rsidR="009F2738" w:rsidRPr="003C067D" w:rsidRDefault="009F2738" w:rsidP="00523562">
      <w:pPr>
        <w:pStyle w:val="Ttulo1"/>
        <w:rPr>
          <w:rFonts w:ascii="Times New Roman" w:hAnsi="Times New Roman" w:cs="Times New Roman"/>
          <w:b w:val="0"/>
          <w:sz w:val="24"/>
          <w:szCs w:val="24"/>
        </w:rPr>
      </w:pPr>
      <w:bookmarkStart w:id="14" w:name="_Toc335681216"/>
      <w:r w:rsidRPr="003C067D">
        <w:rPr>
          <w:rFonts w:ascii="Times New Roman" w:hAnsi="Times New Roman" w:cs="Times New Roman"/>
          <w:b w:val="0"/>
          <w:sz w:val="24"/>
          <w:szCs w:val="24"/>
        </w:rPr>
        <w:t>6-ANÁLISE REFLEXIVA DO PROCESSO DE AVALIAÇÃO E CONTROLO</w:t>
      </w:r>
      <w:bookmarkEnd w:id="14"/>
    </w:p>
    <w:p w:rsidR="00C52618" w:rsidRPr="00D512AA" w:rsidRDefault="00C52618" w:rsidP="000E5E3D">
      <w:pPr>
        <w:spacing w:line="360" w:lineRule="auto"/>
        <w:contextualSpacing/>
        <w:jc w:val="both"/>
        <w:rPr>
          <w:rFonts w:ascii="Times New Roman" w:hAnsi="Times New Roman" w:cs="Times New Roman"/>
          <w:sz w:val="24"/>
          <w:szCs w:val="24"/>
        </w:rPr>
      </w:pPr>
    </w:p>
    <w:p w:rsidR="009F2738" w:rsidRDefault="009F2738" w:rsidP="009F27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O processo de avaliação torna-se um procedimento contínuo desde o início em que são traçados os objetivos. Reflet</w:t>
      </w:r>
      <w:r w:rsidR="006C2B2B">
        <w:rPr>
          <w:rFonts w:ascii="Times New Roman" w:hAnsi="Times New Roman" w:cs="Times New Roman"/>
          <w:sz w:val="24"/>
          <w:szCs w:val="24"/>
        </w:rPr>
        <w:t>indo sobre estes últimos conclui</w:t>
      </w:r>
      <w:r>
        <w:rPr>
          <w:rFonts w:ascii="Times New Roman" w:hAnsi="Times New Roman" w:cs="Times New Roman"/>
          <w:sz w:val="24"/>
          <w:szCs w:val="24"/>
        </w:rPr>
        <w:t xml:space="preserve"> que o fato de terem sido traçados de forma tão precisa e concisa permitiu que fossem facilmente atingidos</w:t>
      </w:r>
      <w:r w:rsidR="00B557E5">
        <w:rPr>
          <w:rFonts w:ascii="Times New Roman" w:hAnsi="Times New Roman" w:cs="Times New Roman"/>
          <w:sz w:val="24"/>
          <w:szCs w:val="24"/>
        </w:rPr>
        <w:t>,</w:t>
      </w:r>
      <w:r>
        <w:rPr>
          <w:rFonts w:ascii="Times New Roman" w:hAnsi="Times New Roman" w:cs="Times New Roman"/>
          <w:sz w:val="24"/>
          <w:szCs w:val="24"/>
        </w:rPr>
        <w:t xml:space="preserve"> porem as contrariedades que tiveram que ser contornadas bem como a grande ambição dos mesmos podiam ter posto em causa a concretização da pa</w:t>
      </w:r>
      <w:r w:rsidR="006C2B2B">
        <w:rPr>
          <w:rFonts w:ascii="Times New Roman" w:hAnsi="Times New Roman" w:cs="Times New Roman"/>
          <w:sz w:val="24"/>
          <w:szCs w:val="24"/>
        </w:rPr>
        <w:t>rte interventiva deste processo,</w:t>
      </w:r>
      <w:r>
        <w:rPr>
          <w:rFonts w:ascii="Times New Roman" w:hAnsi="Times New Roman" w:cs="Times New Roman"/>
          <w:sz w:val="24"/>
          <w:szCs w:val="24"/>
        </w:rPr>
        <w:t xml:space="preserve"> mas felizmente tal não aconteceu. A concretização no desenvolvimento e aquisição de competências pessoais e profissionais</w:t>
      </w:r>
      <w:r w:rsidR="006C2B2B">
        <w:rPr>
          <w:rFonts w:ascii="Times New Roman" w:hAnsi="Times New Roman" w:cs="Times New Roman"/>
          <w:sz w:val="24"/>
          <w:szCs w:val="24"/>
        </w:rPr>
        <w:t>,</w:t>
      </w:r>
      <w:r>
        <w:rPr>
          <w:rFonts w:ascii="Times New Roman" w:hAnsi="Times New Roman" w:cs="Times New Roman"/>
          <w:sz w:val="24"/>
          <w:szCs w:val="24"/>
        </w:rPr>
        <w:t xml:space="preserve"> a par dos aspetos particulares de cada mulher, família, comunidade e contexto em que se encontra inserida formam os alicerces mais importantes na concretização do processo de avaliação e controlo. </w:t>
      </w:r>
    </w:p>
    <w:p w:rsidR="009F2738" w:rsidRPr="0052046C" w:rsidRDefault="009F2738" w:rsidP="009F2738">
      <w:pPr>
        <w:spacing w:line="360" w:lineRule="auto"/>
        <w:contextualSpacing/>
        <w:jc w:val="both"/>
        <w:rPr>
          <w:rFonts w:ascii="Times New Roman" w:hAnsi="Times New Roman" w:cs="Times New Roman"/>
          <w:sz w:val="24"/>
          <w:szCs w:val="24"/>
        </w:rPr>
      </w:pPr>
      <w:r w:rsidRPr="0052046C">
        <w:rPr>
          <w:rFonts w:ascii="Times New Roman" w:hAnsi="Times New Roman" w:cs="Times New Roman"/>
          <w:sz w:val="24"/>
          <w:szCs w:val="24"/>
        </w:rPr>
        <w:t>É nesta etapa de avaliação que a enfermeira analisa se</w:t>
      </w:r>
      <w:r w:rsidR="003B13BD">
        <w:rPr>
          <w:rFonts w:ascii="Times New Roman" w:hAnsi="Times New Roman" w:cs="Times New Roman"/>
          <w:sz w:val="24"/>
          <w:szCs w:val="24"/>
        </w:rPr>
        <w:t>,</w:t>
      </w:r>
      <w:r w:rsidR="006C2B2B">
        <w:rPr>
          <w:rFonts w:ascii="Times New Roman" w:hAnsi="Times New Roman" w:cs="Times New Roman"/>
          <w:sz w:val="24"/>
          <w:szCs w:val="24"/>
        </w:rPr>
        <w:t xml:space="preserve"> fac</w:t>
      </w:r>
      <w:r w:rsidRPr="0052046C">
        <w:rPr>
          <w:rFonts w:ascii="Times New Roman" w:hAnsi="Times New Roman" w:cs="Times New Roman"/>
          <w:sz w:val="24"/>
          <w:szCs w:val="24"/>
        </w:rPr>
        <w:t>e ao diagnóstico de situação que efetuou, numa fase inicial para determinada população alvo</w:t>
      </w:r>
      <w:r w:rsidR="003B13BD">
        <w:rPr>
          <w:rFonts w:ascii="Times New Roman" w:hAnsi="Times New Roman" w:cs="Times New Roman"/>
          <w:sz w:val="24"/>
          <w:szCs w:val="24"/>
        </w:rPr>
        <w:t>,</w:t>
      </w:r>
      <w:r w:rsidRPr="0052046C">
        <w:rPr>
          <w:rFonts w:ascii="Times New Roman" w:hAnsi="Times New Roman" w:cs="Times New Roman"/>
          <w:sz w:val="24"/>
          <w:szCs w:val="24"/>
        </w:rPr>
        <w:t xml:space="preserve"> paralelamente com os objetivos que traçou e as soluções experimentadas</w:t>
      </w:r>
      <w:r w:rsidR="006C2B2B">
        <w:rPr>
          <w:rFonts w:ascii="Times New Roman" w:hAnsi="Times New Roman" w:cs="Times New Roman"/>
          <w:sz w:val="24"/>
          <w:szCs w:val="24"/>
        </w:rPr>
        <w:t>,</w:t>
      </w:r>
      <w:r w:rsidRPr="0052046C">
        <w:rPr>
          <w:rFonts w:ascii="Times New Roman" w:hAnsi="Times New Roman" w:cs="Times New Roman"/>
          <w:sz w:val="24"/>
          <w:szCs w:val="24"/>
        </w:rPr>
        <w:t xml:space="preserve"> responderam à sua questão inicial ou ponto de partida.</w:t>
      </w:r>
    </w:p>
    <w:p w:rsidR="009F2738" w:rsidRDefault="009F2738" w:rsidP="009F27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Por outro lado a concretização do processo interventivo, neste caso concreto com a utilização do meio aquático, tendo em conta as diferentes fases do processo de cuidados permitiu avaliar o seu impacto na mãe, no feto, na harmonia que o casal estabeleceu entre si</w:t>
      </w:r>
      <w:r w:rsidR="006C2B2B">
        <w:rPr>
          <w:rFonts w:ascii="Times New Roman" w:hAnsi="Times New Roman" w:cs="Times New Roman"/>
          <w:sz w:val="24"/>
          <w:szCs w:val="24"/>
        </w:rPr>
        <w:t>,</w:t>
      </w:r>
      <w:r>
        <w:rPr>
          <w:rFonts w:ascii="Times New Roman" w:hAnsi="Times New Roman" w:cs="Times New Roman"/>
          <w:sz w:val="24"/>
          <w:szCs w:val="24"/>
        </w:rPr>
        <w:t xml:space="preserve"> bem como na comunicação in útero com o feto a par dos resultados positivos da maioria</w:t>
      </w:r>
      <w:r w:rsidR="003B13BD">
        <w:rPr>
          <w:rFonts w:ascii="Times New Roman" w:hAnsi="Times New Roman" w:cs="Times New Roman"/>
          <w:sz w:val="24"/>
          <w:szCs w:val="24"/>
        </w:rPr>
        <w:t xml:space="preserve"> dos trabalhos de parto</w:t>
      </w:r>
      <w:r>
        <w:rPr>
          <w:rFonts w:ascii="Times New Roman" w:hAnsi="Times New Roman" w:cs="Times New Roman"/>
          <w:sz w:val="24"/>
          <w:szCs w:val="24"/>
        </w:rPr>
        <w:t xml:space="preserve"> da amostra analisada.</w:t>
      </w:r>
    </w:p>
    <w:p w:rsidR="009F2738" w:rsidRDefault="009F2738" w:rsidP="009F27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Mas nada disto seria possível se paralelamente a todo este processo não tivesse sido traçado um plano de formação contínuo e atualizado através de formação profissional adicional, bem como a pesquisa continua em bases de dados científicas que se foram revelando um verdadeiro processo de controlo</w:t>
      </w:r>
      <w:r w:rsidR="006C2B2B">
        <w:rPr>
          <w:rFonts w:ascii="Times New Roman" w:hAnsi="Times New Roman" w:cs="Times New Roman"/>
          <w:sz w:val="24"/>
          <w:szCs w:val="24"/>
        </w:rPr>
        <w:t>,</w:t>
      </w:r>
      <w:r>
        <w:rPr>
          <w:rFonts w:ascii="Times New Roman" w:hAnsi="Times New Roman" w:cs="Times New Roman"/>
          <w:sz w:val="24"/>
          <w:szCs w:val="24"/>
        </w:rPr>
        <w:t xml:space="preserve"> no sentido </w:t>
      </w:r>
      <w:r w:rsidR="006C2B2B">
        <w:rPr>
          <w:rFonts w:ascii="Times New Roman" w:hAnsi="Times New Roman" w:cs="Times New Roman"/>
          <w:sz w:val="24"/>
          <w:szCs w:val="24"/>
        </w:rPr>
        <w:t xml:space="preserve">de </w:t>
      </w:r>
      <w:r>
        <w:rPr>
          <w:rFonts w:ascii="Times New Roman" w:hAnsi="Times New Roman" w:cs="Times New Roman"/>
          <w:sz w:val="24"/>
          <w:szCs w:val="24"/>
        </w:rPr>
        <w:t>uma melhoria na aquisição de competências tão específicas e particulares que envolvem esta temática.</w:t>
      </w:r>
    </w:p>
    <w:p w:rsidR="009F2738" w:rsidRDefault="009F2738" w:rsidP="009F27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primeira de todas as avaliações que faço é de fato a diferença que sinto hoje em mim enquanto profissional e pessoa bem diferente que no inicio deste processo. É sem dúvida uma avaliação positiva na medida que o meu desenvolvimento científico e técnico à custa da procura e obtenção do conhecimento me permitiu consolidar a ideia de que houve a concretização e resposta aos objetivos</w:t>
      </w:r>
      <w:r w:rsidR="006C2B2B">
        <w:rPr>
          <w:rFonts w:ascii="Times New Roman" w:hAnsi="Times New Roman" w:cs="Times New Roman"/>
          <w:sz w:val="24"/>
          <w:szCs w:val="24"/>
        </w:rPr>
        <w:t>,</w:t>
      </w:r>
      <w:r>
        <w:rPr>
          <w:rFonts w:ascii="Times New Roman" w:hAnsi="Times New Roman" w:cs="Times New Roman"/>
          <w:sz w:val="24"/>
          <w:szCs w:val="24"/>
        </w:rPr>
        <w:t xml:space="preserve"> bem como o cumprimento das atividades estipuladas de acordo com o cronograma proposto.</w:t>
      </w:r>
    </w:p>
    <w:p w:rsidR="009F2738" w:rsidRPr="003A02BF" w:rsidRDefault="009F2738" w:rsidP="009F2738">
      <w:pPr>
        <w:spacing w:line="360" w:lineRule="auto"/>
        <w:contextualSpacing/>
        <w:jc w:val="both"/>
        <w:rPr>
          <w:rFonts w:ascii="Times New Roman" w:hAnsi="Times New Roman" w:cs="Times New Roman"/>
          <w:sz w:val="24"/>
          <w:szCs w:val="24"/>
        </w:rPr>
      </w:pPr>
      <w:r w:rsidRPr="0034267A">
        <w:rPr>
          <w:rFonts w:ascii="Times New Roman" w:hAnsi="Times New Roman"/>
          <w:sz w:val="24"/>
          <w:szCs w:val="24"/>
        </w:rPr>
        <w:lastRenderedPageBreak/>
        <w:t>Decidi realizar mais do que um mo</w:t>
      </w:r>
      <w:r w:rsidR="006C2B2B">
        <w:rPr>
          <w:rFonts w:ascii="Times New Roman" w:hAnsi="Times New Roman"/>
          <w:sz w:val="24"/>
          <w:szCs w:val="24"/>
        </w:rPr>
        <w:t>mento de avaliação:</w:t>
      </w:r>
      <w:r>
        <w:rPr>
          <w:rFonts w:ascii="Times New Roman" w:hAnsi="Times New Roman"/>
          <w:sz w:val="24"/>
          <w:szCs w:val="24"/>
        </w:rPr>
        <w:t xml:space="preserve"> um primeiro momento imediatamente no términos de cada curso aquático pré-natal, que diz respeito a um questionário</w:t>
      </w:r>
      <w:r w:rsidR="006C2B2B">
        <w:rPr>
          <w:rFonts w:ascii="Times New Roman" w:hAnsi="Times New Roman"/>
          <w:sz w:val="24"/>
          <w:szCs w:val="24"/>
        </w:rPr>
        <w:t>,</w:t>
      </w:r>
      <w:r>
        <w:rPr>
          <w:rFonts w:ascii="Times New Roman" w:hAnsi="Times New Roman"/>
          <w:sz w:val="24"/>
          <w:szCs w:val="24"/>
        </w:rPr>
        <w:t xml:space="preserve"> de escolha múltipla ef</w:t>
      </w:r>
      <w:r w:rsidR="006C2B2B">
        <w:rPr>
          <w:rFonts w:ascii="Times New Roman" w:hAnsi="Times New Roman"/>
          <w:sz w:val="24"/>
          <w:szCs w:val="24"/>
        </w:rPr>
        <w:t>etuado por mim, relativo</w:t>
      </w:r>
      <w:r>
        <w:rPr>
          <w:rFonts w:ascii="Times New Roman" w:hAnsi="Times New Roman"/>
          <w:sz w:val="24"/>
          <w:szCs w:val="24"/>
        </w:rPr>
        <w:t xml:space="preserve"> ao grau de satisfa</w:t>
      </w:r>
      <w:r w:rsidR="006C2B2B">
        <w:rPr>
          <w:rFonts w:ascii="Times New Roman" w:hAnsi="Times New Roman"/>
          <w:sz w:val="24"/>
          <w:szCs w:val="24"/>
        </w:rPr>
        <w:t>ção das mulheres relativamente à sua participação no curso de preparação p</w:t>
      </w:r>
      <w:r w:rsidR="005907BE">
        <w:rPr>
          <w:rFonts w:ascii="Times New Roman" w:hAnsi="Times New Roman"/>
          <w:sz w:val="24"/>
          <w:szCs w:val="24"/>
        </w:rPr>
        <w:t>ré-</w:t>
      </w:r>
      <w:r w:rsidR="006C2B2B">
        <w:rPr>
          <w:rFonts w:ascii="Times New Roman" w:hAnsi="Times New Roman"/>
          <w:sz w:val="24"/>
          <w:szCs w:val="24"/>
        </w:rPr>
        <w:t>n</w:t>
      </w:r>
      <w:r>
        <w:rPr>
          <w:rFonts w:ascii="Times New Roman" w:hAnsi="Times New Roman"/>
          <w:sz w:val="24"/>
          <w:szCs w:val="24"/>
        </w:rPr>
        <w:t>atal em meio aquático composto</w:t>
      </w:r>
      <w:r w:rsidRPr="006C2B2B">
        <w:rPr>
          <w:rFonts w:ascii="Times New Roman" w:hAnsi="Times New Roman"/>
          <w:sz w:val="24"/>
          <w:szCs w:val="24"/>
        </w:rPr>
        <w:t xml:space="preserve"> </w:t>
      </w:r>
      <w:r w:rsidR="006C2B2B" w:rsidRPr="006C2B2B">
        <w:rPr>
          <w:rFonts w:ascii="Times New Roman" w:hAnsi="Times New Roman"/>
          <w:sz w:val="24"/>
          <w:szCs w:val="24"/>
        </w:rPr>
        <w:t>por 24</w:t>
      </w:r>
      <w:r w:rsidRPr="006C2B2B">
        <w:rPr>
          <w:rFonts w:ascii="Times New Roman" w:hAnsi="Times New Roman"/>
          <w:sz w:val="24"/>
          <w:szCs w:val="24"/>
        </w:rPr>
        <w:t xml:space="preserve"> perguntas</w:t>
      </w:r>
      <w:r>
        <w:rPr>
          <w:rFonts w:ascii="Times New Roman" w:hAnsi="Times New Roman"/>
          <w:sz w:val="24"/>
          <w:szCs w:val="24"/>
        </w:rPr>
        <w:t xml:space="preserve"> </w:t>
      </w:r>
      <w:r w:rsidRPr="008E7D3C">
        <w:rPr>
          <w:rFonts w:ascii="Times New Roman" w:hAnsi="Times New Roman"/>
          <w:sz w:val="24"/>
          <w:szCs w:val="24"/>
        </w:rPr>
        <w:t>(</w:t>
      </w:r>
      <w:r w:rsidR="00C833BA">
        <w:rPr>
          <w:rFonts w:ascii="Times New Roman" w:hAnsi="Times New Roman"/>
          <w:sz w:val="24"/>
          <w:szCs w:val="24"/>
        </w:rPr>
        <w:t>Anexo K</w:t>
      </w:r>
      <w:r w:rsidRPr="008E7D3C">
        <w:rPr>
          <w:rFonts w:ascii="Times New Roman" w:hAnsi="Times New Roman"/>
          <w:sz w:val="24"/>
          <w:szCs w:val="24"/>
        </w:rPr>
        <w:t xml:space="preserve">) </w:t>
      </w:r>
      <w:r>
        <w:rPr>
          <w:rFonts w:ascii="Times New Roman" w:hAnsi="Times New Roman"/>
          <w:sz w:val="24"/>
          <w:szCs w:val="24"/>
        </w:rPr>
        <w:t>das quais vou destacar e analisar em ter-mos gráficos apenas as que dizem respeito ao alivio dos desconfortos do ultimo trimestre relacionad</w:t>
      </w:r>
      <w:r w:rsidR="006C2B2B">
        <w:rPr>
          <w:rFonts w:ascii="Times New Roman" w:hAnsi="Times New Roman"/>
          <w:sz w:val="24"/>
          <w:szCs w:val="24"/>
        </w:rPr>
        <w:t>o com o efeito do meio aquático; u</w:t>
      </w:r>
      <w:r>
        <w:rPr>
          <w:rFonts w:ascii="Times New Roman" w:hAnsi="Times New Roman"/>
          <w:sz w:val="24"/>
          <w:szCs w:val="24"/>
        </w:rPr>
        <w:t xml:space="preserve">m segundo momento que pretende avaliar os ganhos em saúde estimados </w:t>
      </w:r>
      <w:r>
        <w:rPr>
          <w:rFonts w:ascii="Times New Roman" w:hAnsi="Times New Roman" w:cs="Times New Roman"/>
          <w:sz w:val="24"/>
          <w:szCs w:val="24"/>
        </w:rPr>
        <w:t>através de um questionário</w:t>
      </w:r>
      <w:r w:rsidR="006C2B2B" w:rsidRPr="008E7D3C">
        <w:rPr>
          <w:rFonts w:ascii="Times New Roman" w:hAnsi="Times New Roman" w:cs="Times New Roman"/>
          <w:sz w:val="24"/>
          <w:szCs w:val="24"/>
        </w:rPr>
        <w:t xml:space="preserve"> </w:t>
      </w:r>
      <w:r w:rsidR="008E7D3C" w:rsidRPr="008E7D3C">
        <w:rPr>
          <w:rFonts w:ascii="Times New Roman" w:hAnsi="Times New Roman" w:cs="Times New Roman"/>
          <w:sz w:val="24"/>
          <w:szCs w:val="24"/>
        </w:rPr>
        <w:t>(An</w:t>
      </w:r>
      <w:r w:rsidR="00C833BA">
        <w:rPr>
          <w:rFonts w:ascii="Times New Roman" w:hAnsi="Times New Roman" w:cs="Times New Roman"/>
          <w:sz w:val="24"/>
          <w:szCs w:val="24"/>
        </w:rPr>
        <w:t>exo L</w:t>
      </w:r>
      <w:r w:rsidR="006C2B2B" w:rsidRPr="008E7D3C">
        <w:rPr>
          <w:rFonts w:ascii="Times New Roman" w:hAnsi="Times New Roman" w:cs="Times New Roman"/>
          <w:sz w:val="24"/>
          <w:szCs w:val="24"/>
        </w:rPr>
        <w:t>)</w:t>
      </w:r>
      <w:r>
        <w:rPr>
          <w:rFonts w:ascii="Times New Roman" w:hAnsi="Times New Roman" w:cs="Times New Roman"/>
          <w:sz w:val="24"/>
          <w:szCs w:val="24"/>
        </w:rPr>
        <w:t xml:space="preserve"> igualmente construído por mi</w:t>
      </w:r>
      <w:r w:rsidR="006C2B2B">
        <w:rPr>
          <w:rFonts w:ascii="Times New Roman" w:hAnsi="Times New Roman" w:cs="Times New Roman"/>
          <w:sz w:val="24"/>
          <w:szCs w:val="24"/>
        </w:rPr>
        <w:t>m e efetuado às mulheres no pós-</w:t>
      </w:r>
      <w:r>
        <w:rPr>
          <w:rFonts w:ascii="Times New Roman" w:hAnsi="Times New Roman" w:cs="Times New Roman"/>
          <w:sz w:val="24"/>
          <w:szCs w:val="24"/>
        </w:rPr>
        <w:t xml:space="preserve">parto com validação e cruzamento de alguns dados com os dados preenchidos no momento do parto no boletim de saúde da grávida. Ambos os questionários foram transcritos e interpretados através do programa informático SPSS (v.20) para </w:t>
      </w:r>
      <w:r w:rsidR="006C2B2B">
        <w:rPr>
          <w:rFonts w:ascii="Times New Roman" w:hAnsi="Times New Roman" w:cs="Times New Roman"/>
          <w:sz w:val="24"/>
          <w:szCs w:val="24"/>
        </w:rPr>
        <w:t>uma amostra de 30 participante</w:t>
      </w:r>
      <w:r w:rsidR="006C2B2B" w:rsidRPr="008E7D3C">
        <w:rPr>
          <w:rFonts w:ascii="Times New Roman" w:hAnsi="Times New Roman" w:cs="Times New Roman"/>
          <w:sz w:val="24"/>
          <w:szCs w:val="24"/>
        </w:rPr>
        <w:t>s.</w:t>
      </w:r>
      <w:r>
        <w:rPr>
          <w:rFonts w:ascii="Times New Roman" w:hAnsi="Times New Roman" w:cs="Times New Roman"/>
          <w:color w:val="FF0000"/>
          <w:sz w:val="24"/>
          <w:szCs w:val="24"/>
        </w:rPr>
        <w:t xml:space="preserve"> </w:t>
      </w:r>
      <w:r>
        <w:rPr>
          <w:rFonts w:ascii="Times New Roman" w:hAnsi="Times New Roman" w:cs="Times New Roman"/>
          <w:sz w:val="24"/>
          <w:szCs w:val="24"/>
        </w:rPr>
        <w:t>V</w:t>
      </w:r>
      <w:r w:rsidRPr="005328B9">
        <w:rPr>
          <w:rFonts w:ascii="Times New Roman" w:hAnsi="Times New Roman" w:cs="Times New Roman"/>
          <w:sz w:val="24"/>
          <w:szCs w:val="24"/>
        </w:rPr>
        <w:t>olto a repetir que este não é de todo um trabalho de investigação</w:t>
      </w:r>
      <w:r>
        <w:rPr>
          <w:rFonts w:ascii="Times New Roman" w:hAnsi="Times New Roman" w:cs="Times New Roman"/>
          <w:sz w:val="24"/>
          <w:szCs w:val="24"/>
        </w:rPr>
        <w:t>,</w:t>
      </w:r>
      <w:r w:rsidRPr="005328B9">
        <w:rPr>
          <w:rFonts w:ascii="Times New Roman" w:hAnsi="Times New Roman" w:cs="Times New Roman"/>
          <w:sz w:val="24"/>
          <w:szCs w:val="24"/>
        </w:rPr>
        <w:t xml:space="preserve"> mas que dada a pertinência e visibilidade deste</w:t>
      </w:r>
      <w:r w:rsidR="003A02BF">
        <w:rPr>
          <w:rFonts w:ascii="Times New Roman" w:hAnsi="Times New Roman" w:cs="Times New Roman"/>
          <w:sz w:val="24"/>
          <w:szCs w:val="24"/>
        </w:rPr>
        <w:t>s</w:t>
      </w:r>
      <w:r w:rsidRPr="005328B9">
        <w:rPr>
          <w:rFonts w:ascii="Times New Roman" w:hAnsi="Times New Roman" w:cs="Times New Roman"/>
          <w:sz w:val="24"/>
          <w:szCs w:val="24"/>
        </w:rPr>
        <w:t xml:space="preserve"> dados </w:t>
      </w:r>
      <w:proofErr w:type="gramStart"/>
      <w:r w:rsidR="005907BE">
        <w:rPr>
          <w:rFonts w:ascii="Times New Roman" w:hAnsi="Times New Roman" w:cs="Times New Roman"/>
          <w:sz w:val="24"/>
          <w:szCs w:val="24"/>
        </w:rPr>
        <w:t>considerei</w:t>
      </w:r>
      <w:proofErr w:type="gramEnd"/>
      <w:r w:rsidRPr="005328B9">
        <w:rPr>
          <w:rFonts w:ascii="Times New Roman" w:hAnsi="Times New Roman" w:cs="Times New Roman"/>
          <w:sz w:val="24"/>
          <w:szCs w:val="24"/>
        </w:rPr>
        <w:t xml:space="preserve"> por bem</w:t>
      </w:r>
      <w:r w:rsidR="003A02BF">
        <w:rPr>
          <w:rFonts w:ascii="Times New Roman" w:hAnsi="Times New Roman" w:cs="Times New Roman"/>
          <w:sz w:val="24"/>
          <w:szCs w:val="24"/>
        </w:rPr>
        <w:t xml:space="preserve"> expô</w:t>
      </w:r>
      <w:r>
        <w:rPr>
          <w:rFonts w:ascii="Times New Roman" w:hAnsi="Times New Roman" w:cs="Times New Roman"/>
          <w:sz w:val="24"/>
          <w:szCs w:val="24"/>
        </w:rPr>
        <w:t>-los de forma a tornar mais visíveis os resultados obtidos.</w:t>
      </w:r>
      <w:r w:rsidR="003A02BF">
        <w:rPr>
          <w:rFonts w:ascii="Times New Roman" w:hAnsi="Times New Roman" w:cs="Times New Roman"/>
          <w:sz w:val="24"/>
          <w:szCs w:val="24"/>
        </w:rPr>
        <w:t xml:space="preserve"> </w:t>
      </w:r>
      <w:r>
        <w:rPr>
          <w:rFonts w:ascii="Times New Roman" w:hAnsi="Times New Roman"/>
          <w:sz w:val="24"/>
          <w:szCs w:val="24"/>
        </w:rPr>
        <w:t>É ainda</w:t>
      </w:r>
      <w:r w:rsidRPr="0034267A">
        <w:rPr>
          <w:rFonts w:ascii="Times New Roman" w:hAnsi="Times New Roman"/>
          <w:sz w:val="24"/>
          <w:szCs w:val="24"/>
        </w:rPr>
        <w:t xml:space="preserve"> de realçar que apenas os resultados mais relevantes, tendo em conta</w:t>
      </w:r>
      <w:r>
        <w:rPr>
          <w:rFonts w:ascii="Times New Roman" w:hAnsi="Times New Roman"/>
          <w:sz w:val="24"/>
          <w:szCs w:val="24"/>
        </w:rPr>
        <w:t xml:space="preserve"> a minha perspe</w:t>
      </w:r>
      <w:r w:rsidRPr="0034267A">
        <w:rPr>
          <w:rFonts w:ascii="Times New Roman" w:hAnsi="Times New Roman"/>
          <w:sz w:val="24"/>
          <w:szCs w:val="24"/>
        </w:rPr>
        <w:t>tiva, serão apresentados e analisados.</w:t>
      </w:r>
    </w:p>
    <w:p w:rsidR="009F2738" w:rsidRDefault="009F2738" w:rsidP="009F27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amostra</w:t>
      </w:r>
      <w:r w:rsidR="00AC25E9">
        <w:rPr>
          <w:rFonts w:ascii="Times New Roman" w:hAnsi="Times New Roman" w:cs="Times New Roman"/>
          <w:sz w:val="24"/>
          <w:szCs w:val="24"/>
        </w:rPr>
        <w:t>,</w:t>
      </w:r>
      <w:r>
        <w:rPr>
          <w:rFonts w:ascii="Times New Roman" w:hAnsi="Times New Roman" w:cs="Times New Roman"/>
          <w:sz w:val="24"/>
          <w:szCs w:val="24"/>
        </w:rPr>
        <w:t xml:space="preserve"> tal como referido em cima</w:t>
      </w:r>
      <w:r w:rsidR="00AC25E9">
        <w:rPr>
          <w:rFonts w:ascii="Times New Roman" w:hAnsi="Times New Roman" w:cs="Times New Roman"/>
          <w:sz w:val="24"/>
          <w:szCs w:val="24"/>
        </w:rPr>
        <w:t>,</w:t>
      </w:r>
      <w:r>
        <w:rPr>
          <w:rFonts w:ascii="Times New Roman" w:hAnsi="Times New Roman" w:cs="Times New Roman"/>
          <w:sz w:val="24"/>
          <w:szCs w:val="24"/>
        </w:rPr>
        <w:t xml:space="preserve"> constou de 30 mulheres, t</w:t>
      </w:r>
      <w:r w:rsidR="00BC79B1">
        <w:rPr>
          <w:rFonts w:ascii="Times New Roman" w:hAnsi="Times New Roman" w:cs="Times New Roman"/>
          <w:sz w:val="24"/>
          <w:szCs w:val="24"/>
        </w:rPr>
        <w:t>odas participantes no curso de Preparação Aquática Pré-N</w:t>
      </w:r>
      <w:r>
        <w:rPr>
          <w:rFonts w:ascii="Times New Roman" w:hAnsi="Times New Roman" w:cs="Times New Roman"/>
          <w:sz w:val="24"/>
          <w:szCs w:val="24"/>
        </w:rPr>
        <w:t>atal por opção, e tendo em conta os critérios de inclusão e exclusão. A idade materna esteve compreendida entre os 21 e os 36</w:t>
      </w:r>
      <w:r w:rsidR="00AC25E9">
        <w:rPr>
          <w:rFonts w:ascii="Times New Roman" w:hAnsi="Times New Roman" w:cs="Times New Roman"/>
          <w:sz w:val="24"/>
          <w:szCs w:val="24"/>
        </w:rPr>
        <w:t xml:space="preserve"> </w:t>
      </w:r>
      <w:r>
        <w:rPr>
          <w:rFonts w:ascii="Times New Roman" w:hAnsi="Times New Roman" w:cs="Times New Roman"/>
          <w:sz w:val="24"/>
          <w:szCs w:val="24"/>
        </w:rPr>
        <w:t>anos com idades gestacionais na altura do parto que rondou as 36</w:t>
      </w:r>
      <w:r w:rsidR="00AC25E9">
        <w:rPr>
          <w:rFonts w:ascii="Times New Roman" w:hAnsi="Times New Roman" w:cs="Times New Roman"/>
          <w:sz w:val="24"/>
          <w:szCs w:val="24"/>
        </w:rPr>
        <w:t xml:space="preserve"> </w:t>
      </w:r>
      <w:r>
        <w:rPr>
          <w:rFonts w:ascii="Times New Roman" w:hAnsi="Times New Roman" w:cs="Times New Roman"/>
          <w:sz w:val="24"/>
          <w:szCs w:val="24"/>
        </w:rPr>
        <w:t>semanas e 2 dias e as 40</w:t>
      </w:r>
      <w:r w:rsidR="00AC25E9">
        <w:rPr>
          <w:rFonts w:ascii="Times New Roman" w:hAnsi="Times New Roman" w:cs="Times New Roman"/>
          <w:sz w:val="24"/>
          <w:szCs w:val="24"/>
        </w:rPr>
        <w:t xml:space="preserve"> </w:t>
      </w:r>
      <w:r>
        <w:rPr>
          <w:rFonts w:ascii="Times New Roman" w:hAnsi="Times New Roman" w:cs="Times New Roman"/>
          <w:sz w:val="24"/>
          <w:szCs w:val="24"/>
        </w:rPr>
        <w:t xml:space="preserve">semanas e 5 dias, sendo as datas dos partos compreendidas entre 2 de Junho de 2012 e 30 de Junho do mesmo ano. </w:t>
      </w:r>
    </w:p>
    <w:p w:rsidR="009F2738" w:rsidRDefault="009F2738" w:rsidP="009F27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Relativamente ao seu grau de </w:t>
      </w:r>
      <w:r w:rsidR="00AC25E9">
        <w:rPr>
          <w:rFonts w:ascii="Times New Roman" w:hAnsi="Times New Roman" w:cs="Times New Roman"/>
          <w:sz w:val="24"/>
          <w:szCs w:val="24"/>
        </w:rPr>
        <w:t>satisfação no que diz respeito à</w:t>
      </w:r>
      <w:r>
        <w:rPr>
          <w:rFonts w:ascii="Times New Roman" w:hAnsi="Times New Roman" w:cs="Times New Roman"/>
          <w:sz w:val="24"/>
          <w:szCs w:val="24"/>
        </w:rPr>
        <w:t xml:space="preserve"> sua participação no curso de um</w:t>
      </w:r>
      <w:r w:rsidR="00AC25E9">
        <w:rPr>
          <w:rFonts w:ascii="Times New Roman" w:hAnsi="Times New Roman" w:cs="Times New Roman"/>
          <w:sz w:val="24"/>
          <w:szCs w:val="24"/>
        </w:rPr>
        <w:t>a</w:t>
      </w:r>
      <w:r>
        <w:rPr>
          <w:rFonts w:ascii="Times New Roman" w:hAnsi="Times New Roman" w:cs="Times New Roman"/>
          <w:sz w:val="24"/>
          <w:szCs w:val="24"/>
        </w:rPr>
        <w:t xml:space="preserve"> for</w:t>
      </w:r>
      <w:r w:rsidR="00C833BA">
        <w:rPr>
          <w:rFonts w:ascii="Times New Roman" w:hAnsi="Times New Roman" w:cs="Times New Roman"/>
          <w:sz w:val="24"/>
          <w:szCs w:val="24"/>
        </w:rPr>
        <w:t>ma global foi bastante positiva</w:t>
      </w:r>
      <w:r w:rsidRPr="008E7D3C">
        <w:rPr>
          <w:rFonts w:ascii="Times New Roman" w:hAnsi="Times New Roman" w:cs="Times New Roman"/>
          <w:sz w:val="24"/>
          <w:szCs w:val="24"/>
        </w:rPr>
        <w:t>.</w:t>
      </w:r>
      <w:r>
        <w:rPr>
          <w:rFonts w:ascii="Times New Roman" w:hAnsi="Times New Roman" w:cs="Times New Roman"/>
          <w:sz w:val="24"/>
          <w:szCs w:val="24"/>
        </w:rPr>
        <w:t xml:space="preserve"> De referir que também foi notória a </w:t>
      </w:r>
      <w:r w:rsidRPr="00E56C01">
        <w:rPr>
          <w:rFonts w:ascii="Times New Roman" w:hAnsi="Times New Roman" w:cs="Times New Roman"/>
          <w:sz w:val="24"/>
          <w:szCs w:val="24"/>
        </w:rPr>
        <w:t>avaliação menos positiva</w:t>
      </w:r>
      <w:r>
        <w:rPr>
          <w:rFonts w:ascii="Times New Roman" w:hAnsi="Times New Roman" w:cs="Times New Roman"/>
          <w:sz w:val="24"/>
          <w:szCs w:val="24"/>
        </w:rPr>
        <w:t>,</w:t>
      </w:r>
      <w:r w:rsidRPr="00E56C01">
        <w:rPr>
          <w:rFonts w:ascii="Times New Roman" w:hAnsi="Times New Roman" w:cs="Times New Roman"/>
          <w:sz w:val="24"/>
          <w:szCs w:val="24"/>
        </w:rPr>
        <w:t xml:space="preserve"> </w:t>
      </w:r>
      <w:r w:rsidRPr="00685978">
        <w:rPr>
          <w:rFonts w:ascii="Times New Roman" w:hAnsi="Times New Roman" w:cs="Times New Roman"/>
          <w:i/>
          <w:sz w:val="24"/>
          <w:szCs w:val="24"/>
        </w:rPr>
        <w:t>maioritariamente-satisfatória</w:t>
      </w:r>
      <w:r>
        <w:rPr>
          <w:rFonts w:ascii="Times New Roman" w:hAnsi="Times New Roman" w:cs="Times New Roman"/>
          <w:i/>
          <w:sz w:val="24"/>
          <w:szCs w:val="24"/>
        </w:rPr>
        <w:t>,</w:t>
      </w:r>
      <w:r w:rsidRPr="00E56C01">
        <w:rPr>
          <w:rFonts w:ascii="Times New Roman" w:hAnsi="Times New Roman" w:cs="Times New Roman"/>
          <w:sz w:val="24"/>
          <w:szCs w:val="24"/>
        </w:rPr>
        <w:t xml:space="preserve"> no que concerne </w:t>
      </w:r>
      <w:r w:rsidR="00BC79B1" w:rsidRPr="00E56C01">
        <w:rPr>
          <w:rFonts w:ascii="Times New Roman" w:hAnsi="Times New Roman" w:cs="Times New Roman"/>
          <w:sz w:val="24"/>
          <w:szCs w:val="24"/>
        </w:rPr>
        <w:t>às</w:t>
      </w:r>
      <w:r w:rsidRPr="00E56C01">
        <w:rPr>
          <w:rFonts w:ascii="Times New Roman" w:hAnsi="Times New Roman" w:cs="Times New Roman"/>
          <w:sz w:val="24"/>
          <w:szCs w:val="24"/>
        </w:rPr>
        <w:t xml:space="preserve"> instalações onde decorreram as aulas práticas no solo-ginásio por ser uma sala pequena, </w:t>
      </w:r>
      <w:r>
        <w:rPr>
          <w:rFonts w:ascii="Times New Roman" w:hAnsi="Times New Roman" w:cs="Times New Roman"/>
          <w:sz w:val="24"/>
          <w:szCs w:val="24"/>
        </w:rPr>
        <w:t>mas impossível de contornar.</w:t>
      </w:r>
      <w:r w:rsidRPr="00685978">
        <w:rPr>
          <w:rFonts w:ascii="Times New Roman" w:hAnsi="Times New Roman" w:cs="Times New Roman"/>
          <w:sz w:val="24"/>
          <w:szCs w:val="24"/>
        </w:rPr>
        <w:t xml:space="preserve"> </w:t>
      </w:r>
    </w:p>
    <w:p w:rsidR="00B557E5" w:rsidRDefault="00B557E5" w:rsidP="009F2738">
      <w:pPr>
        <w:spacing w:line="360" w:lineRule="auto"/>
        <w:contextualSpacing/>
        <w:jc w:val="both"/>
        <w:rPr>
          <w:rFonts w:ascii="Times New Roman" w:hAnsi="Times New Roman" w:cs="Times New Roman"/>
          <w:sz w:val="24"/>
          <w:szCs w:val="24"/>
        </w:rPr>
      </w:pPr>
    </w:p>
    <w:p w:rsidR="00B557E5" w:rsidRDefault="00B557E5" w:rsidP="009F2738">
      <w:pPr>
        <w:spacing w:line="360" w:lineRule="auto"/>
        <w:contextualSpacing/>
        <w:jc w:val="both"/>
        <w:rPr>
          <w:rFonts w:ascii="Times New Roman" w:hAnsi="Times New Roman" w:cs="Times New Roman"/>
          <w:sz w:val="24"/>
          <w:szCs w:val="24"/>
        </w:rPr>
      </w:pPr>
    </w:p>
    <w:p w:rsidR="00AC25E9" w:rsidRDefault="00AC25E9" w:rsidP="009F2738">
      <w:pPr>
        <w:spacing w:line="360" w:lineRule="auto"/>
        <w:contextualSpacing/>
        <w:jc w:val="both"/>
        <w:rPr>
          <w:rFonts w:ascii="Times New Roman" w:hAnsi="Times New Roman" w:cs="Times New Roman"/>
          <w:sz w:val="24"/>
          <w:szCs w:val="24"/>
        </w:rPr>
      </w:pPr>
    </w:p>
    <w:p w:rsidR="00AC25E9" w:rsidRDefault="00AC25E9" w:rsidP="009F2738">
      <w:pPr>
        <w:spacing w:line="360" w:lineRule="auto"/>
        <w:contextualSpacing/>
        <w:jc w:val="both"/>
        <w:rPr>
          <w:rFonts w:ascii="Times New Roman" w:hAnsi="Times New Roman" w:cs="Times New Roman"/>
          <w:sz w:val="24"/>
          <w:szCs w:val="24"/>
        </w:rPr>
      </w:pPr>
    </w:p>
    <w:p w:rsidR="00AC25E9" w:rsidRDefault="00AC25E9" w:rsidP="009F2738">
      <w:pPr>
        <w:spacing w:line="360" w:lineRule="auto"/>
        <w:contextualSpacing/>
        <w:jc w:val="both"/>
        <w:rPr>
          <w:rFonts w:ascii="Times New Roman" w:hAnsi="Times New Roman" w:cs="Times New Roman"/>
          <w:sz w:val="24"/>
          <w:szCs w:val="24"/>
        </w:rPr>
      </w:pPr>
    </w:p>
    <w:p w:rsidR="00AC25E9" w:rsidRDefault="00AC25E9" w:rsidP="009F2738">
      <w:pPr>
        <w:spacing w:line="360" w:lineRule="auto"/>
        <w:contextualSpacing/>
        <w:jc w:val="both"/>
        <w:rPr>
          <w:rFonts w:ascii="Times New Roman" w:hAnsi="Times New Roman" w:cs="Times New Roman"/>
          <w:sz w:val="24"/>
          <w:szCs w:val="24"/>
        </w:rPr>
      </w:pPr>
    </w:p>
    <w:p w:rsidR="00180633" w:rsidRDefault="00180633" w:rsidP="009F2738">
      <w:pPr>
        <w:spacing w:line="360" w:lineRule="auto"/>
        <w:contextualSpacing/>
        <w:jc w:val="both"/>
        <w:rPr>
          <w:rFonts w:ascii="Times New Roman" w:hAnsi="Times New Roman" w:cs="Times New Roman"/>
          <w:sz w:val="24"/>
          <w:szCs w:val="24"/>
        </w:rPr>
      </w:pPr>
    </w:p>
    <w:p w:rsidR="009F2738" w:rsidRDefault="00DD5BD3" w:rsidP="009F2738">
      <w:pPr>
        <w:spacing w:line="360" w:lineRule="auto"/>
        <w:contextualSpacing/>
        <w:jc w:val="both"/>
        <w:rPr>
          <w:rFonts w:ascii="Times New Roman" w:hAnsi="Times New Roman" w:cs="Times New Roman"/>
          <w:sz w:val="24"/>
          <w:szCs w:val="24"/>
        </w:rPr>
      </w:pPr>
      <w:r w:rsidRPr="00DD5BD3">
        <w:rPr>
          <w:rFonts w:ascii="Times New Roman" w:hAnsi="Times New Roman" w:cs="Times New Roman"/>
          <w:noProof/>
          <w:sz w:val="24"/>
          <w:szCs w:val="24"/>
          <w:lang w:eastAsia="pt-PT"/>
        </w:rPr>
        <w:drawing>
          <wp:inline distT="0" distB="0" distL="0" distR="0">
            <wp:extent cx="4572000" cy="2743200"/>
            <wp:effectExtent l="0" t="0" r="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02BF" w:rsidRPr="003A02BF" w:rsidRDefault="003A02BF" w:rsidP="003A02BF">
      <w:pPr>
        <w:pStyle w:val="Legenda"/>
        <w:rPr>
          <w:rFonts w:ascii="Times New Roman" w:hAnsi="Times New Roman" w:cs="Times New Roman"/>
          <w:b w:val="0"/>
          <w:sz w:val="24"/>
          <w:szCs w:val="24"/>
        </w:rPr>
      </w:pPr>
      <w:bookmarkStart w:id="15" w:name="_Toc335421417"/>
      <w:r w:rsidRPr="003A02BF">
        <w:rPr>
          <w:rFonts w:ascii="Times New Roman" w:hAnsi="Times New Roman" w:cs="Times New Roman"/>
          <w:sz w:val="24"/>
          <w:szCs w:val="24"/>
        </w:rPr>
        <w:t xml:space="preserve">Figura </w:t>
      </w:r>
      <w:r w:rsidR="00343E43" w:rsidRPr="003A02BF">
        <w:rPr>
          <w:rFonts w:ascii="Times New Roman" w:hAnsi="Times New Roman" w:cs="Times New Roman"/>
          <w:sz w:val="24"/>
          <w:szCs w:val="24"/>
        </w:rPr>
        <w:fldChar w:fldCharType="begin"/>
      </w:r>
      <w:r w:rsidRPr="003A02BF">
        <w:rPr>
          <w:rFonts w:ascii="Times New Roman" w:hAnsi="Times New Roman" w:cs="Times New Roman"/>
          <w:sz w:val="24"/>
          <w:szCs w:val="24"/>
        </w:rPr>
        <w:instrText xml:space="preserve"> SEQ Figura \* ARABIC </w:instrText>
      </w:r>
      <w:r w:rsidR="00343E43" w:rsidRPr="003A02BF">
        <w:rPr>
          <w:rFonts w:ascii="Times New Roman" w:hAnsi="Times New Roman" w:cs="Times New Roman"/>
          <w:sz w:val="24"/>
          <w:szCs w:val="24"/>
        </w:rPr>
        <w:fldChar w:fldCharType="separate"/>
      </w:r>
      <w:r w:rsidR="00D235EB">
        <w:rPr>
          <w:rFonts w:ascii="Times New Roman" w:hAnsi="Times New Roman" w:cs="Times New Roman"/>
          <w:noProof/>
          <w:sz w:val="24"/>
          <w:szCs w:val="24"/>
        </w:rPr>
        <w:t>1</w:t>
      </w:r>
      <w:r w:rsidR="00343E43" w:rsidRPr="003A02BF">
        <w:rPr>
          <w:rFonts w:ascii="Times New Roman" w:hAnsi="Times New Roman" w:cs="Times New Roman"/>
          <w:sz w:val="24"/>
          <w:szCs w:val="24"/>
        </w:rPr>
        <w:fldChar w:fldCharType="end"/>
      </w:r>
      <w:r w:rsidRPr="003A02BF">
        <w:rPr>
          <w:rFonts w:ascii="Times New Roman" w:hAnsi="Times New Roman" w:cs="Times New Roman"/>
          <w:sz w:val="24"/>
          <w:szCs w:val="24"/>
        </w:rPr>
        <w:t xml:space="preserve">. </w:t>
      </w:r>
      <w:r w:rsidRPr="003A02BF">
        <w:rPr>
          <w:rFonts w:ascii="Times New Roman" w:hAnsi="Times New Roman" w:cs="Times New Roman"/>
          <w:b w:val="0"/>
          <w:sz w:val="24"/>
          <w:szCs w:val="24"/>
        </w:rPr>
        <w:t>Gráfico de desconfortos do último trimestre</w:t>
      </w:r>
      <w:bookmarkEnd w:id="15"/>
    </w:p>
    <w:p w:rsidR="009F2738" w:rsidRPr="00E56C01" w:rsidRDefault="009F2738" w:rsidP="009F2738">
      <w:pPr>
        <w:spacing w:line="360" w:lineRule="auto"/>
        <w:contextualSpacing/>
        <w:jc w:val="both"/>
        <w:rPr>
          <w:rFonts w:ascii="Times New Roman" w:hAnsi="Times New Roman" w:cs="Times New Roman"/>
          <w:sz w:val="24"/>
          <w:szCs w:val="24"/>
        </w:rPr>
      </w:pPr>
    </w:p>
    <w:p w:rsidR="00AC25E9" w:rsidRDefault="00BC79B1" w:rsidP="009F27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No que diz respeito à</w:t>
      </w:r>
      <w:r w:rsidR="009F2738" w:rsidRPr="00E56C01">
        <w:rPr>
          <w:rFonts w:ascii="Times New Roman" w:hAnsi="Times New Roman" w:cs="Times New Roman"/>
          <w:sz w:val="24"/>
          <w:szCs w:val="24"/>
        </w:rPr>
        <w:t xml:space="preserve"> perceção do </w:t>
      </w:r>
      <w:r w:rsidRPr="00E56C01">
        <w:rPr>
          <w:rFonts w:ascii="Times New Roman" w:hAnsi="Times New Roman" w:cs="Times New Roman"/>
          <w:sz w:val="24"/>
          <w:szCs w:val="24"/>
        </w:rPr>
        <w:t>alívio</w:t>
      </w:r>
      <w:r w:rsidR="009F2738" w:rsidRPr="00E56C01">
        <w:rPr>
          <w:rFonts w:ascii="Times New Roman" w:hAnsi="Times New Roman" w:cs="Times New Roman"/>
          <w:sz w:val="24"/>
          <w:szCs w:val="24"/>
        </w:rPr>
        <w:t xml:space="preserve"> dos desconfortos do </w:t>
      </w:r>
      <w:r w:rsidRPr="00E56C01">
        <w:rPr>
          <w:rFonts w:ascii="Times New Roman" w:hAnsi="Times New Roman" w:cs="Times New Roman"/>
          <w:sz w:val="24"/>
          <w:szCs w:val="24"/>
        </w:rPr>
        <w:t>último</w:t>
      </w:r>
      <w:r w:rsidR="009F2738" w:rsidRPr="00E56C01">
        <w:rPr>
          <w:rFonts w:ascii="Times New Roman" w:hAnsi="Times New Roman" w:cs="Times New Roman"/>
          <w:sz w:val="24"/>
          <w:szCs w:val="24"/>
        </w:rPr>
        <w:t xml:space="preserve"> trimestre após a utilização do meio aquático podemos constatar através da </w:t>
      </w:r>
      <w:r w:rsidRPr="00E56C01">
        <w:rPr>
          <w:rFonts w:ascii="Times New Roman" w:hAnsi="Times New Roman" w:cs="Times New Roman"/>
          <w:sz w:val="24"/>
          <w:szCs w:val="24"/>
        </w:rPr>
        <w:t>análise</w:t>
      </w:r>
      <w:r w:rsidR="009F2738" w:rsidRPr="00E56C01">
        <w:rPr>
          <w:rFonts w:ascii="Times New Roman" w:hAnsi="Times New Roman" w:cs="Times New Roman"/>
          <w:sz w:val="24"/>
          <w:szCs w:val="24"/>
        </w:rPr>
        <w:t xml:space="preserve"> gráfica que </w:t>
      </w:r>
      <w:r w:rsidR="00963299">
        <w:rPr>
          <w:rFonts w:ascii="Times New Roman" w:hAnsi="Times New Roman" w:cs="Times New Roman"/>
          <w:sz w:val="24"/>
          <w:szCs w:val="24"/>
        </w:rPr>
        <w:t>todas as mulheres responderam “</w:t>
      </w:r>
      <w:r>
        <w:rPr>
          <w:rFonts w:ascii="Times New Roman" w:hAnsi="Times New Roman" w:cs="Times New Roman"/>
          <w:sz w:val="24"/>
          <w:szCs w:val="24"/>
        </w:rPr>
        <w:t>Concordo totalmente</w:t>
      </w:r>
      <w:r w:rsidR="00963299">
        <w:rPr>
          <w:rFonts w:ascii="Times New Roman" w:hAnsi="Times New Roman" w:cs="Times New Roman"/>
          <w:sz w:val="24"/>
          <w:szCs w:val="24"/>
        </w:rPr>
        <w:t xml:space="preserve">” </w:t>
      </w:r>
      <w:r>
        <w:rPr>
          <w:rFonts w:ascii="Times New Roman" w:hAnsi="Times New Roman" w:cs="Times New Roman"/>
          <w:sz w:val="24"/>
          <w:szCs w:val="24"/>
        </w:rPr>
        <w:t>que a utilização da componente aquática aliviou os seus desconfortos nesta fase gestacional.</w:t>
      </w:r>
    </w:p>
    <w:p w:rsidR="00BC79B1" w:rsidRDefault="00CD29B4" w:rsidP="009F27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Em seguida são apresentadas algumas figuras </w:t>
      </w:r>
      <w:r w:rsidR="00CF4B11">
        <w:rPr>
          <w:rFonts w:ascii="Times New Roman" w:hAnsi="Times New Roman" w:cs="Times New Roman"/>
          <w:sz w:val="24"/>
          <w:szCs w:val="24"/>
        </w:rPr>
        <w:t>e a respetiva análise que fiz dos dados recolhidos referentes ao segundo questionário.</w:t>
      </w:r>
    </w:p>
    <w:p w:rsidR="009F2738" w:rsidRPr="00963299" w:rsidRDefault="00963299" w:rsidP="00963299">
      <w:pPr>
        <w:pStyle w:val="Legenda"/>
        <w:rPr>
          <w:rFonts w:ascii="Times New Roman" w:hAnsi="Times New Roman" w:cs="Times New Roman"/>
          <w:sz w:val="24"/>
          <w:szCs w:val="24"/>
        </w:rPr>
      </w:pPr>
      <w:bookmarkStart w:id="16" w:name="_Toc335421434"/>
      <w:r w:rsidRPr="00963299">
        <w:rPr>
          <w:rFonts w:ascii="Times New Roman" w:hAnsi="Times New Roman" w:cs="Times New Roman"/>
          <w:sz w:val="24"/>
          <w:szCs w:val="24"/>
        </w:rPr>
        <w:t xml:space="preserve">Tabela </w:t>
      </w:r>
      <w:r w:rsidR="00343E43" w:rsidRPr="00963299">
        <w:rPr>
          <w:rFonts w:ascii="Times New Roman" w:hAnsi="Times New Roman" w:cs="Times New Roman"/>
          <w:sz w:val="24"/>
          <w:szCs w:val="24"/>
        </w:rPr>
        <w:fldChar w:fldCharType="begin"/>
      </w:r>
      <w:r w:rsidRPr="00963299">
        <w:rPr>
          <w:rFonts w:ascii="Times New Roman" w:hAnsi="Times New Roman" w:cs="Times New Roman"/>
          <w:sz w:val="24"/>
          <w:szCs w:val="24"/>
        </w:rPr>
        <w:instrText xml:space="preserve"> SEQ Tabela \* ARABIC </w:instrText>
      </w:r>
      <w:r w:rsidR="00343E43" w:rsidRPr="00963299">
        <w:rPr>
          <w:rFonts w:ascii="Times New Roman" w:hAnsi="Times New Roman" w:cs="Times New Roman"/>
          <w:sz w:val="24"/>
          <w:szCs w:val="24"/>
        </w:rPr>
        <w:fldChar w:fldCharType="separate"/>
      </w:r>
      <w:r w:rsidRPr="00963299">
        <w:rPr>
          <w:rFonts w:ascii="Times New Roman" w:hAnsi="Times New Roman" w:cs="Times New Roman"/>
          <w:noProof/>
          <w:sz w:val="24"/>
          <w:szCs w:val="24"/>
        </w:rPr>
        <w:t>1</w:t>
      </w:r>
      <w:r w:rsidR="00343E43" w:rsidRPr="00963299">
        <w:rPr>
          <w:rFonts w:ascii="Times New Roman" w:hAnsi="Times New Roman" w:cs="Times New Roman"/>
          <w:sz w:val="24"/>
          <w:szCs w:val="24"/>
        </w:rPr>
        <w:fldChar w:fldCharType="end"/>
      </w:r>
      <w:r w:rsidRPr="00963299">
        <w:rPr>
          <w:rFonts w:ascii="Times New Roman" w:hAnsi="Times New Roman" w:cs="Times New Roman"/>
          <w:sz w:val="24"/>
          <w:szCs w:val="24"/>
        </w:rPr>
        <w:t xml:space="preserve">. </w:t>
      </w:r>
      <w:r w:rsidR="003A42A8" w:rsidRPr="00963299">
        <w:rPr>
          <w:rFonts w:ascii="Times New Roman" w:hAnsi="Times New Roman" w:cs="Times New Roman"/>
          <w:b w:val="0"/>
          <w:sz w:val="24"/>
          <w:szCs w:val="24"/>
        </w:rPr>
        <w:t>Diferenciais</w:t>
      </w:r>
      <w:r w:rsidR="009F2738" w:rsidRPr="00963299">
        <w:rPr>
          <w:rFonts w:ascii="Times New Roman" w:hAnsi="Times New Roman" w:cs="Times New Roman"/>
          <w:b w:val="0"/>
          <w:sz w:val="24"/>
          <w:szCs w:val="24"/>
        </w:rPr>
        <w:t xml:space="preserve"> horários</w:t>
      </w:r>
      <w:bookmarkEnd w:id="16"/>
    </w:p>
    <w:tbl>
      <w:tblPr>
        <w:tblW w:w="5260" w:type="dxa"/>
        <w:tblInd w:w="55" w:type="dxa"/>
        <w:tblCellMar>
          <w:left w:w="70" w:type="dxa"/>
          <w:right w:w="70" w:type="dxa"/>
        </w:tblCellMar>
        <w:tblLook w:val="04A0"/>
      </w:tblPr>
      <w:tblGrid>
        <w:gridCol w:w="1420"/>
        <w:gridCol w:w="960"/>
        <w:gridCol w:w="960"/>
        <w:gridCol w:w="960"/>
        <w:gridCol w:w="960"/>
      </w:tblGrid>
      <w:tr w:rsidR="009F2738" w:rsidRPr="003560CF" w:rsidTr="00BC79B1">
        <w:trPr>
          <w:trHeight w:val="330"/>
        </w:trPr>
        <w:tc>
          <w:tcPr>
            <w:tcW w:w="142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9F2738" w:rsidRPr="003560CF" w:rsidRDefault="009F2738" w:rsidP="00BC79B1">
            <w:pPr>
              <w:spacing w:after="0" w:line="240" w:lineRule="auto"/>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 </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9F2738" w:rsidRPr="003560CF" w:rsidRDefault="009F2738" w:rsidP="00BC79B1">
            <w:pPr>
              <w:spacing w:after="0" w:line="240" w:lineRule="auto"/>
              <w:jc w:val="center"/>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Total</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9F2738" w:rsidRPr="003560CF" w:rsidRDefault="009F2738" w:rsidP="00BC79B1">
            <w:pPr>
              <w:spacing w:after="0" w:line="240" w:lineRule="auto"/>
              <w:jc w:val="center"/>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Mínimo</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9F2738" w:rsidRPr="003560CF" w:rsidRDefault="009F2738" w:rsidP="00BC79B1">
            <w:pPr>
              <w:spacing w:after="0" w:line="240" w:lineRule="auto"/>
              <w:jc w:val="center"/>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Máximo</w:t>
            </w:r>
          </w:p>
        </w:tc>
        <w:tc>
          <w:tcPr>
            <w:tcW w:w="960" w:type="dxa"/>
            <w:tcBorders>
              <w:top w:val="single" w:sz="12" w:space="0" w:color="000000"/>
              <w:left w:val="nil"/>
              <w:bottom w:val="single" w:sz="12" w:space="0" w:color="000000"/>
              <w:right w:val="single" w:sz="12" w:space="0" w:color="000000"/>
            </w:tcBorders>
            <w:shd w:val="clear" w:color="auto" w:fill="auto"/>
            <w:vAlign w:val="bottom"/>
            <w:hideMark/>
          </w:tcPr>
          <w:p w:rsidR="009F2738" w:rsidRPr="003560CF" w:rsidRDefault="009F2738" w:rsidP="00BC79B1">
            <w:pPr>
              <w:spacing w:after="0" w:line="240" w:lineRule="auto"/>
              <w:jc w:val="center"/>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Média</w:t>
            </w:r>
          </w:p>
        </w:tc>
      </w:tr>
      <w:tr w:rsidR="009F2738" w:rsidRPr="003560CF" w:rsidTr="00BC79B1">
        <w:trPr>
          <w:trHeight w:val="735"/>
        </w:trPr>
        <w:tc>
          <w:tcPr>
            <w:tcW w:w="1420" w:type="dxa"/>
            <w:tcBorders>
              <w:top w:val="nil"/>
              <w:left w:val="single" w:sz="12" w:space="0" w:color="000000"/>
              <w:bottom w:val="nil"/>
              <w:right w:val="single" w:sz="12" w:space="0" w:color="000000"/>
            </w:tcBorders>
            <w:shd w:val="clear" w:color="auto" w:fill="auto"/>
            <w:hideMark/>
          </w:tcPr>
          <w:p w:rsidR="009F2738" w:rsidRPr="005907BE" w:rsidRDefault="009F2738" w:rsidP="00BC79B1">
            <w:pPr>
              <w:spacing w:after="0" w:line="240" w:lineRule="auto"/>
              <w:rPr>
                <w:rFonts w:ascii="Times New Roman" w:eastAsia="Times New Roman" w:hAnsi="Times New Roman" w:cs="Times New Roman"/>
                <w:color w:val="000000"/>
                <w:sz w:val="20"/>
                <w:szCs w:val="20"/>
                <w:lang w:eastAsia="pt-PT"/>
              </w:rPr>
            </w:pPr>
            <w:r w:rsidRPr="005907BE">
              <w:rPr>
                <w:rFonts w:ascii="Times New Roman" w:eastAsia="Times New Roman" w:hAnsi="Times New Roman" w:cs="Times New Roman"/>
                <w:color w:val="000000"/>
                <w:sz w:val="20"/>
                <w:szCs w:val="20"/>
                <w:lang w:eastAsia="pt-PT"/>
              </w:rPr>
              <w:t xml:space="preserve">Diferencial entre a hora de chegada </w:t>
            </w:r>
            <w:proofErr w:type="gramStart"/>
            <w:r w:rsidRPr="005907BE">
              <w:rPr>
                <w:rFonts w:ascii="Times New Roman" w:eastAsia="Times New Roman" w:hAnsi="Times New Roman" w:cs="Times New Roman"/>
                <w:color w:val="000000"/>
                <w:sz w:val="20"/>
                <w:szCs w:val="20"/>
                <w:lang w:eastAsia="pt-PT"/>
              </w:rPr>
              <w:t>ao BP</w:t>
            </w:r>
            <w:proofErr w:type="gramEnd"/>
            <w:r w:rsidRPr="005907BE">
              <w:rPr>
                <w:rFonts w:ascii="Times New Roman" w:eastAsia="Times New Roman" w:hAnsi="Times New Roman" w:cs="Times New Roman"/>
                <w:color w:val="000000"/>
                <w:sz w:val="20"/>
                <w:szCs w:val="20"/>
                <w:lang w:eastAsia="pt-PT"/>
              </w:rPr>
              <w:t xml:space="preserve"> e a hora do parto</w:t>
            </w:r>
          </w:p>
          <w:p w:rsidR="009F2738" w:rsidRPr="005907BE" w:rsidRDefault="009F2738" w:rsidP="00BC79B1">
            <w:pPr>
              <w:spacing w:after="0" w:line="240" w:lineRule="auto"/>
              <w:rPr>
                <w:rFonts w:ascii="Times New Roman" w:eastAsia="Times New Roman" w:hAnsi="Times New Roman" w:cs="Times New Roman"/>
                <w:color w:val="000000"/>
                <w:sz w:val="20"/>
                <w:szCs w:val="20"/>
                <w:lang w:eastAsia="pt-PT"/>
              </w:rPr>
            </w:pPr>
          </w:p>
        </w:tc>
        <w:tc>
          <w:tcPr>
            <w:tcW w:w="960" w:type="dxa"/>
            <w:tcBorders>
              <w:top w:val="nil"/>
              <w:left w:val="nil"/>
              <w:bottom w:val="nil"/>
              <w:right w:val="single" w:sz="4" w:space="0" w:color="000000"/>
            </w:tcBorders>
            <w:shd w:val="clear" w:color="auto" w:fill="auto"/>
            <w:noWrap/>
            <w:hideMark/>
          </w:tcPr>
          <w:p w:rsidR="009F2738" w:rsidRPr="003560CF" w:rsidRDefault="009F2738" w:rsidP="00BC79B1">
            <w:pPr>
              <w:spacing w:after="0" w:line="240" w:lineRule="auto"/>
              <w:jc w:val="right"/>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30</w:t>
            </w:r>
          </w:p>
        </w:tc>
        <w:tc>
          <w:tcPr>
            <w:tcW w:w="960" w:type="dxa"/>
            <w:tcBorders>
              <w:top w:val="nil"/>
              <w:left w:val="nil"/>
              <w:bottom w:val="nil"/>
              <w:right w:val="single" w:sz="4" w:space="0" w:color="000000"/>
            </w:tcBorders>
            <w:shd w:val="clear" w:color="auto" w:fill="auto"/>
            <w:noWrap/>
            <w:hideMark/>
          </w:tcPr>
          <w:p w:rsidR="009F2738" w:rsidRPr="003560CF" w:rsidRDefault="009F2738" w:rsidP="00BC79B1">
            <w:pPr>
              <w:spacing w:after="0" w:line="240" w:lineRule="auto"/>
              <w:jc w:val="right"/>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1,30</w:t>
            </w:r>
          </w:p>
        </w:tc>
        <w:tc>
          <w:tcPr>
            <w:tcW w:w="960" w:type="dxa"/>
            <w:tcBorders>
              <w:top w:val="nil"/>
              <w:left w:val="nil"/>
              <w:bottom w:val="nil"/>
              <w:right w:val="single" w:sz="4" w:space="0" w:color="000000"/>
            </w:tcBorders>
            <w:shd w:val="clear" w:color="auto" w:fill="auto"/>
            <w:noWrap/>
            <w:hideMark/>
          </w:tcPr>
          <w:p w:rsidR="009F2738" w:rsidRPr="003560CF" w:rsidRDefault="009F2738" w:rsidP="00BC79B1">
            <w:pPr>
              <w:spacing w:after="0" w:line="240" w:lineRule="auto"/>
              <w:jc w:val="right"/>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21,30</w:t>
            </w:r>
          </w:p>
        </w:tc>
        <w:tc>
          <w:tcPr>
            <w:tcW w:w="960" w:type="dxa"/>
            <w:tcBorders>
              <w:top w:val="nil"/>
              <w:left w:val="nil"/>
              <w:bottom w:val="nil"/>
              <w:right w:val="single" w:sz="12" w:space="0" w:color="000000"/>
            </w:tcBorders>
            <w:shd w:val="clear" w:color="auto" w:fill="auto"/>
            <w:noWrap/>
            <w:hideMark/>
          </w:tcPr>
          <w:p w:rsidR="009F2738" w:rsidRPr="003560CF" w:rsidRDefault="009F2738" w:rsidP="00BC79B1">
            <w:pPr>
              <w:spacing w:after="0" w:line="240" w:lineRule="auto"/>
              <w:jc w:val="right"/>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8,4820</w:t>
            </w:r>
          </w:p>
        </w:tc>
      </w:tr>
      <w:tr w:rsidR="009F2738" w:rsidRPr="003560CF" w:rsidTr="00BC79B1">
        <w:trPr>
          <w:trHeight w:val="720"/>
        </w:trPr>
        <w:tc>
          <w:tcPr>
            <w:tcW w:w="1420" w:type="dxa"/>
            <w:tcBorders>
              <w:top w:val="nil"/>
              <w:left w:val="single" w:sz="12" w:space="0" w:color="000000"/>
              <w:bottom w:val="nil"/>
              <w:right w:val="single" w:sz="12" w:space="0" w:color="000000"/>
            </w:tcBorders>
            <w:shd w:val="clear" w:color="auto" w:fill="auto"/>
            <w:hideMark/>
          </w:tcPr>
          <w:p w:rsidR="009F2738" w:rsidRPr="005907BE" w:rsidRDefault="009F2738" w:rsidP="00BC79B1">
            <w:pPr>
              <w:spacing w:after="0" w:line="240" w:lineRule="auto"/>
              <w:rPr>
                <w:rFonts w:ascii="Times New Roman" w:eastAsia="Times New Roman" w:hAnsi="Times New Roman" w:cs="Times New Roman"/>
                <w:color w:val="000000"/>
                <w:sz w:val="20"/>
                <w:szCs w:val="20"/>
                <w:lang w:eastAsia="pt-PT"/>
              </w:rPr>
            </w:pPr>
            <w:r w:rsidRPr="005907BE">
              <w:rPr>
                <w:rFonts w:ascii="Times New Roman" w:eastAsia="Times New Roman" w:hAnsi="Times New Roman" w:cs="Times New Roman"/>
                <w:color w:val="000000"/>
                <w:sz w:val="20"/>
                <w:szCs w:val="20"/>
                <w:lang w:eastAsia="pt-PT"/>
              </w:rPr>
              <w:t xml:space="preserve">Diferencial entre a hora do 1º sinal </w:t>
            </w:r>
            <w:proofErr w:type="gramStart"/>
            <w:r w:rsidRPr="005907BE">
              <w:rPr>
                <w:rFonts w:ascii="Times New Roman" w:eastAsia="Times New Roman" w:hAnsi="Times New Roman" w:cs="Times New Roman"/>
                <w:color w:val="000000"/>
                <w:sz w:val="20"/>
                <w:szCs w:val="20"/>
                <w:lang w:eastAsia="pt-PT"/>
              </w:rPr>
              <w:t>parto</w:t>
            </w:r>
            <w:proofErr w:type="gramEnd"/>
            <w:r w:rsidRPr="005907BE">
              <w:rPr>
                <w:rFonts w:ascii="Times New Roman" w:eastAsia="Times New Roman" w:hAnsi="Times New Roman" w:cs="Times New Roman"/>
                <w:color w:val="000000"/>
                <w:sz w:val="20"/>
                <w:szCs w:val="20"/>
                <w:lang w:eastAsia="pt-PT"/>
              </w:rPr>
              <w:t xml:space="preserve"> e a hora de parto</w:t>
            </w:r>
          </w:p>
          <w:p w:rsidR="009F2738" w:rsidRPr="005907BE" w:rsidRDefault="009F2738" w:rsidP="00BC79B1">
            <w:pPr>
              <w:spacing w:after="0" w:line="240" w:lineRule="auto"/>
              <w:rPr>
                <w:rFonts w:ascii="Times New Roman" w:eastAsia="Times New Roman" w:hAnsi="Times New Roman" w:cs="Times New Roman"/>
                <w:color w:val="000000"/>
                <w:sz w:val="20"/>
                <w:szCs w:val="20"/>
                <w:lang w:eastAsia="pt-PT"/>
              </w:rPr>
            </w:pPr>
          </w:p>
        </w:tc>
        <w:tc>
          <w:tcPr>
            <w:tcW w:w="960" w:type="dxa"/>
            <w:tcBorders>
              <w:top w:val="nil"/>
              <w:left w:val="nil"/>
              <w:bottom w:val="nil"/>
              <w:right w:val="single" w:sz="4" w:space="0" w:color="000000"/>
            </w:tcBorders>
            <w:shd w:val="clear" w:color="auto" w:fill="auto"/>
            <w:noWrap/>
            <w:hideMark/>
          </w:tcPr>
          <w:p w:rsidR="009F2738" w:rsidRPr="003560CF" w:rsidRDefault="009F2738" w:rsidP="00BC79B1">
            <w:pPr>
              <w:spacing w:after="0" w:line="240" w:lineRule="auto"/>
              <w:jc w:val="right"/>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26</w:t>
            </w:r>
          </w:p>
        </w:tc>
        <w:tc>
          <w:tcPr>
            <w:tcW w:w="960" w:type="dxa"/>
            <w:tcBorders>
              <w:top w:val="nil"/>
              <w:left w:val="nil"/>
              <w:bottom w:val="nil"/>
              <w:right w:val="single" w:sz="4" w:space="0" w:color="000000"/>
            </w:tcBorders>
            <w:shd w:val="clear" w:color="auto" w:fill="auto"/>
            <w:noWrap/>
            <w:hideMark/>
          </w:tcPr>
          <w:p w:rsidR="009F2738" w:rsidRPr="003560CF" w:rsidRDefault="009F2738" w:rsidP="00BC79B1">
            <w:pPr>
              <w:spacing w:after="0" w:line="240" w:lineRule="auto"/>
              <w:jc w:val="right"/>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3,00</w:t>
            </w:r>
          </w:p>
        </w:tc>
        <w:tc>
          <w:tcPr>
            <w:tcW w:w="960" w:type="dxa"/>
            <w:tcBorders>
              <w:top w:val="nil"/>
              <w:left w:val="nil"/>
              <w:bottom w:val="nil"/>
              <w:right w:val="single" w:sz="4" w:space="0" w:color="000000"/>
            </w:tcBorders>
            <w:shd w:val="clear" w:color="auto" w:fill="auto"/>
            <w:noWrap/>
            <w:hideMark/>
          </w:tcPr>
          <w:p w:rsidR="009F2738" w:rsidRPr="003560CF" w:rsidRDefault="009F2738" w:rsidP="00BC79B1">
            <w:pPr>
              <w:spacing w:after="0" w:line="240" w:lineRule="auto"/>
              <w:jc w:val="right"/>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22,30</w:t>
            </w:r>
          </w:p>
        </w:tc>
        <w:tc>
          <w:tcPr>
            <w:tcW w:w="960" w:type="dxa"/>
            <w:tcBorders>
              <w:top w:val="nil"/>
              <w:left w:val="nil"/>
              <w:bottom w:val="nil"/>
              <w:right w:val="single" w:sz="12" w:space="0" w:color="000000"/>
            </w:tcBorders>
            <w:shd w:val="clear" w:color="auto" w:fill="auto"/>
            <w:noWrap/>
            <w:hideMark/>
          </w:tcPr>
          <w:p w:rsidR="009F2738" w:rsidRPr="003560CF" w:rsidRDefault="009F2738" w:rsidP="00BC79B1">
            <w:pPr>
              <w:spacing w:after="0" w:line="240" w:lineRule="auto"/>
              <w:jc w:val="right"/>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11,2846</w:t>
            </w:r>
          </w:p>
        </w:tc>
      </w:tr>
      <w:tr w:rsidR="009F2738" w:rsidRPr="003560CF" w:rsidTr="00BC79B1">
        <w:trPr>
          <w:trHeight w:val="975"/>
        </w:trPr>
        <w:tc>
          <w:tcPr>
            <w:tcW w:w="1420" w:type="dxa"/>
            <w:tcBorders>
              <w:top w:val="nil"/>
              <w:left w:val="single" w:sz="12" w:space="0" w:color="000000"/>
              <w:bottom w:val="single" w:sz="12" w:space="0" w:color="000000"/>
              <w:right w:val="single" w:sz="12" w:space="0" w:color="000000"/>
            </w:tcBorders>
            <w:shd w:val="clear" w:color="auto" w:fill="auto"/>
            <w:hideMark/>
          </w:tcPr>
          <w:p w:rsidR="009F2738" w:rsidRPr="005907BE" w:rsidRDefault="009F2738" w:rsidP="00BC79B1">
            <w:pPr>
              <w:spacing w:after="0" w:line="240" w:lineRule="auto"/>
              <w:rPr>
                <w:rFonts w:ascii="Times New Roman" w:eastAsia="Times New Roman" w:hAnsi="Times New Roman" w:cs="Times New Roman"/>
                <w:color w:val="000000"/>
                <w:sz w:val="20"/>
                <w:szCs w:val="20"/>
                <w:lang w:eastAsia="pt-PT"/>
              </w:rPr>
            </w:pPr>
            <w:r w:rsidRPr="005907BE">
              <w:rPr>
                <w:rFonts w:ascii="Times New Roman" w:eastAsia="Times New Roman" w:hAnsi="Times New Roman" w:cs="Times New Roman"/>
                <w:color w:val="000000"/>
                <w:sz w:val="20"/>
                <w:szCs w:val="20"/>
                <w:lang w:eastAsia="pt-PT"/>
              </w:rPr>
              <w:t>Diferencial entre a hora 1º sinal parto e hora de chegada</w:t>
            </w:r>
          </w:p>
        </w:tc>
        <w:tc>
          <w:tcPr>
            <w:tcW w:w="960" w:type="dxa"/>
            <w:tcBorders>
              <w:top w:val="nil"/>
              <w:left w:val="nil"/>
              <w:bottom w:val="single" w:sz="12" w:space="0" w:color="000000"/>
              <w:right w:val="single" w:sz="4" w:space="0" w:color="000000"/>
            </w:tcBorders>
            <w:shd w:val="clear" w:color="auto" w:fill="auto"/>
            <w:noWrap/>
            <w:hideMark/>
          </w:tcPr>
          <w:p w:rsidR="009F2738" w:rsidRPr="003560CF" w:rsidRDefault="009F2738" w:rsidP="00BC79B1">
            <w:pPr>
              <w:spacing w:after="0" w:line="240" w:lineRule="auto"/>
              <w:jc w:val="right"/>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26</w:t>
            </w:r>
          </w:p>
        </w:tc>
        <w:tc>
          <w:tcPr>
            <w:tcW w:w="960" w:type="dxa"/>
            <w:tcBorders>
              <w:top w:val="nil"/>
              <w:left w:val="nil"/>
              <w:bottom w:val="single" w:sz="12" w:space="0" w:color="000000"/>
              <w:right w:val="single" w:sz="4" w:space="0" w:color="000000"/>
            </w:tcBorders>
            <w:shd w:val="clear" w:color="auto" w:fill="auto"/>
            <w:noWrap/>
            <w:hideMark/>
          </w:tcPr>
          <w:p w:rsidR="009F2738" w:rsidRPr="003560CF" w:rsidRDefault="009F2738" w:rsidP="00BC79B1">
            <w:pPr>
              <w:spacing w:after="0" w:line="240" w:lineRule="auto"/>
              <w:jc w:val="right"/>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1,00</w:t>
            </w:r>
          </w:p>
        </w:tc>
        <w:tc>
          <w:tcPr>
            <w:tcW w:w="960" w:type="dxa"/>
            <w:tcBorders>
              <w:top w:val="nil"/>
              <w:left w:val="nil"/>
              <w:bottom w:val="single" w:sz="12" w:space="0" w:color="000000"/>
              <w:right w:val="single" w:sz="4" w:space="0" w:color="000000"/>
            </w:tcBorders>
            <w:shd w:val="clear" w:color="auto" w:fill="auto"/>
            <w:noWrap/>
            <w:hideMark/>
          </w:tcPr>
          <w:p w:rsidR="009F2738" w:rsidRPr="003560CF" w:rsidRDefault="009F2738" w:rsidP="00BC79B1">
            <w:pPr>
              <w:spacing w:after="0" w:line="240" w:lineRule="auto"/>
              <w:jc w:val="right"/>
              <w:rPr>
                <w:rFonts w:ascii="Arial" w:eastAsia="Times New Roman" w:hAnsi="Arial" w:cs="Arial"/>
                <w:color w:val="000000"/>
                <w:sz w:val="18"/>
                <w:szCs w:val="18"/>
                <w:lang w:eastAsia="pt-PT"/>
              </w:rPr>
            </w:pPr>
            <w:r w:rsidRPr="003560CF">
              <w:rPr>
                <w:rFonts w:ascii="Arial" w:eastAsia="Times New Roman" w:hAnsi="Arial" w:cs="Arial"/>
                <w:color w:val="000000"/>
                <w:sz w:val="18"/>
                <w:szCs w:val="18"/>
                <w:lang w:eastAsia="pt-PT"/>
              </w:rPr>
              <w:t>12,20</w:t>
            </w:r>
          </w:p>
        </w:tc>
        <w:tc>
          <w:tcPr>
            <w:tcW w:w="960" w:type="dxa"/>
            <w:tcBorders>
              <w:top w:val="nil"/>
              <w:left w:val="nil"/>
              <w:bottom w:val="single" w:sz="12" w:space="0" w:color="000000"/>
              <w:right w:val="single" w:sz="12" w:space="0" w:color="000000"/>
            </w:tcBorders>
            <w:shd w:val="clear" w:color="auto" w:fill="auto"/>
            <w:noWrap/>
            <w:hideMark/>
          </w:tcPr>
          <w:p w:rsidR="009F2738" w:rsidRPr="003560CF" w:rsidRDefault="009F2738" w:rsidP="00BC79B1">
            <w:pPr>
              <w:spacing w:after="0" w:line="240" w:lineRule="auto"/>
              <w:jc w:val="right"/>
              <w:rPr>
                <w:rFonts w:ascii="Arial" w:eastAsia="Times New Roman" w:hAnsi="Arial" w:cs="Arial"/>
                <w:color w:val="000000"/>
                <w:sz w:val="18"/>
                <w:szCs w:val="18"/>
                <w:lang w:eastAsia="pt-PT"/>
              </w:rPr>
            </w:pPr>
            <w:r>
              <w:rPr>
                <w:rFonts w:ascii="Arial" w:eastAsia="Times New Roman" w:hAnsi="Arial" w:cs="Arial"/>
                <w:color w:val="000000"/>
                <w:sz w:val="18"/>
                <w:szCs w:val="18"/>
                <w:lang w:eastAsia="pt-PT"/>
              </w:rPr>
              <w:t>4,1</w:t>
            </w:r>
            <w:r w:rsidRPr="003560CF">
              <w:rPr>
                <w:rFonts w:ascii="Arial" w:eastAsia="Times New Roman" w:hAnsi="Arial" w:cs="Arial"/>
                <w:color w:val="000000"/>
                <w:sz w:val="18"/>
                <w:szCs w:val="18"/>
                <w:lang w:eastAsia="pt-PT"/>
              </w:rPr>
              <w:t>885</w:t>
            </w:r>
          </w:p>
        </w:tc>
      </w:tr>
    </w:tbl>
    <w:p w:rsidR="00CF4B11" w:rsidRDefault="00CF4B11" w:rsidP="009F2738">
      <w:pPr>
        <w:spacing w:line="360" w:lineRule="auto"/>
        <w:contextualSpacing/>
        <w:jc w:val="both"/>
        <w:rPr>
          <w:rFonts w:ascii="Times New Roman" w:hAnsi="Times New Roman" w:cs="Times New Roman"/>
          <w:sz w:val="24"/>
          <w:szCs w:val="24"/>
        </w:rPr>
      </w:pPr>
    </w:p>
    <w:p w:rsidR="00963299" w:rsidRDefault="00CF4B11" w:rsidP="009F27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Uma das minhas principais preocupações enquanto formadora foi o garantir um nível de conhecimentos que permitisse à mulher e casal perceber e interpretar os sinais </w:t>
      </w:r>
      <w:r w:rsidR="00FA0CF2">
        <w:rPr>
          <w:rFonts w:ascii="Times New Roman" w:hAnsi="Times New Roman" w:cs="Times New Roman"/>
          <w:sz w:val="24"/>
          <w:szCs w:val="24"/>
        </w:rPr>
        <w:t>d</w:t>
      </w:r>
      <w:r>
        <w:rPr>
          <w:rFonts w:ascii="Times New Roman" w:hAnsi="Times New Roman" w:cs="Times New Roman"/>
          <w:sz w:val="24"/>
          <w:szCs w:val="24"/>
        </w:rPr>
        <w:t>a natureza</w:t>
      </w:r>
      <w:r w:rsidR="00FA0CF2">
        <w:rPr>
          <w:rFonts w:ascii="Times New Roman" w:hAnsi="Times New Roman" w:cs="Times New Roman"/>
          <w:sz w:val="24"/>
          <w:szCs w:val="24"/>
        </w:rPr>
        <w:t xml:space="preserve"> de forma a evitar ansiedades e inquietações bem como visitas à maternidade sem motivo aparente ou muito precoces.</w:t>
      </w:r>
      <w:r>
        <w:rPr>
          <w:rFonts w:ascii="Times New Roman" w:hAnsi="Times New Roman" w:cs="Times New Roman"/>
          <w:sz w:val="24"/>
          <w:szCs w:val="24"/>
        </w:rPr>
        <w:t xml:space="preserve"> </w:t>
      </w:r>
      <w:r w:rsidR="009F2738" w:rsidRPr="004F40F7">
        <w:rPr>
          <w:rFonts w:ascii="Times New Roman" w:hAnsi="Times New Roman" w:cs="Times New Roman"/>
          <w:sz w:val="24"/>
          <w:szCs w:val="24"/>
        </w:rPr>
        <w:t>O apoio pré-natal por profissionais, enfermeiros especialist</w:t>
      </w:r>
      <w:r w:rsidR="00DD5BD3">
        <w:rPr>
          <w:rFonts w:ascii="Times New Roman" w:hAnsi="Times New Roman" w:cs="Times New Roman"/>
          <w:sz w:val="24"/>
          <w:szCs w:val="24"/>
        </w:rPr>
        <w:t>as SMO, preparam o casal e a grá</w:t>
      </w:r>
      <w:r w:rsidR="009F2738" w:rsidRPr="004F40F7">
        <w:rPr>
          <w:rFonts w:ascii="Times New Roman" w:hAnsi="Times New Roman" w:cs="Times New Roman"/>
          <w:sz w:val="24"/>
          <w:szCs w:val="24"/>
        </w:rPr>
        <w:t>vida através do treino de sessões teórico-práticas que ajudam o casal, a experimentarem uma vivência completa e gratific</w:t>
      </w:r>
      <w:r w:rsidR="00DD5BD3">
        <w:rPr>
          <w:rFonts w:ascii="Times New Roman" w:hAnsi="Times New Roman" w:cs="Times New Roman"/>
          <w:sz w:val="24"/>
          <w:szCs w:val="24"/>
        </w:rPr>
        <w:t>ante do nascimento do seu filho. Promovem estratégias que facilita</w:t>
      </w:r>
      <w:r w:rsidR="009F2738" w:rsidRPr="004F40F7">
        <w:rPr>
          <w:rFonts w:ascii="Times New Roman" w:hAnsi="Times New Roman" w:cs="Times New Roman"/>
          <w:sz w:val="24"/>
          <w:szCs w:val="24"/>
        </w:rPr>
        <w:t xml:space="preserve">m o desenvolvimento das competências parentais, fornecendo-lhes conhecimento e </w:t>
      </w:r>
      <w:r w:rsidR="00DD5BD3">
        <w:rPr>
          <w:rFonts w:ascii="Times New Roman" w:hAnsi="Times New Roman" w:cs="Times New Roman"/>
          <w:sz w:val="24"/>
          <w:szCs w:val="24"/>
        </w:rPr>
        <w:t>esclarecendo dú</w:t>
      </w:r>
      <w:r w:rsidR="009F2738" w:rsidRPr="004F40F7">
        <w:rPr>
          <w:rFonts w:ascii="Times New Roman" w:hAnsi="Times New Roman" w:cs="Times New Roman"/>
          <w:sz w:val="24"/>
          <w:szCs w:val="24"/>
        </w:rPr>
        <w:t xml:space="preserve">vidas, receios e ansiedades para que de forma científica obtenham uma resposta assertiva e se produza conhecimento. </w:t>
      </w:r>
      <w:r w:rsidR="00FA0CF2">
        <w:rPr>
          <w:rFonts w:ascii="Times New Roman" w:hAnsi="Times New Roman" w:cs="Times New Roman"/>
          <w:sz w:val="24"/>
          <w:szCs w:val="24"/>
        </w:rPr>
        <w:t>Durante o parto a mulher precisa de segurança, conhecimento, proteção, intimidade, calma, liberdade de escolha e acompanhamento (Gabriel,2010). Uma assistência baseada na qualidade dos cuidados humanizados prevê a defesa do parto natural com o mínimo de intervencionismo efetuado pela parteira e privilegiando a dignidade, o conhecimento, a autonomia e a autodeterminação com o direito a um papel ativo no processo do nascimento (</w:t>
      </w:r>
      <w:proofErr w:type="spellStart"/>
      <w:r w:rsidR="00FA0CF2">
        <w:rPr>
          <w:rFonts w:ascii="Times New Roman" w:hAnsi="Times New Roman" w:cs="Times New Roman"/>
          <w:sz w:val="24"/>
          <w:szCs w:val="24"/>
        </w:rPr>
        <w:t>Royal</w:t>
      </w:r>
      <w:proofErr w:type="spellEnd"/>
      <w:r w:rsidR="00FA0CF2">
        <w:rPr>
          <w:rFonts w:ascii="Times New Roman" w:hAnsi="Times New Roman" w:cs="Times New Roman"/>
          <w:sz w:val="24"/>
          <w:szCs w:val="24"/>
        </w:rPr>
        <w:t xml:space="preserve"> </w:t>
      </w:r>
      <w:proofErr w:type="spellStart"/>
      <w:r w:rsidR="00FA0CF2">
        <w:rPr>
          <w:rFonts w:ascii="Times New Roman" w:hAnsi="Times New Roman" w:cs="Times New Roman"/>
          <w:sz w:val="24"/>
          <w:szCs w:val="24"/>
        </w:rPr>
        <w:t>College</w:t>
      </w:r>
      <w:proofErr w:type="spellEnd"/>
      <w:r w:rsidR="00FA0CF2">
        <w:rPr>
          <w:rFonts w:ascii="Times New Roman" w:hAnsi="Times New Roman" w:cs="Times New Roman"/>
          <w:sz w:val="24"/>
          <w:szCs w:val="24"/>
        </w:rPr>
        <w:t xml:space="preserve"> </w:t>
      </w:r>
      <w:proofErr w:type="spellStart"/>
      <w:r w:rsidR="00FA0CF2">
        <w:rPr>
          <w:rFonts w:ascii="Times New Roman" w:hAnsi="Times New Roman" w:cs="Times New Roman"/>
          <w:sz w:val="24"/>
          <w:szCs w:val="24"/>
        </w:rPr>
        <w:t>of</w:t>
      </w:r>
      <w:proofErr w:type="spellEnd"/>
      <w:r w:rsidR="00FA0CF2">
        <w:rPr>
          <w:rFonts w:ascii="Times New Roman" w:hAnsi="Times New Roman" w:cs="Times New Roman"/>
          <w:sz w:val="24"/>
          <w:szCs w:val="24"/>
        </w:rPr>
        <w:t xml:space="preserve"> </w:t>
      </w:r>
      <w:proofErr w:type="spellStart"/>
      <w:r w:rsidR="00FA0CF2">
        <w:rPr>
          <w:rFonts w:ascii="Times New Roman" w:hAnsi="Times New Roman" w:cs="Times New Roman"/>
          <w:sz w:val="24"/>
          <w:szCs w:val="24"/>
        </w:rPr>
        <w:t>Midwives</w:t>
      </w:r>
      <w:proofErr w:type="spellEnd"/>
      <w:r w:rsidR="00FA0CF2">
        <w:rPr>
          <w:rFonts w:ascii="Times New Roman" w:hAnsi="Times New Roman" w:cs="Times New Roman"/>
          <w:sz w:val="24"/>
          <w:szCs w:val="24"/>
        </w:rPr>
        <w:t>, 2006).</w:t>
      </w:r>
    </w:p>
    <w:p w:rsidR="009F2738" w:rsidRDefault="009174E4" w:rsidP="009F2738">
      <w:pPr>
        <w:spacing w:line="360" w:lineRule="auto"/>
        <w:jc w:val="both"/>
        <w:rPr>
          <w:rFonts w:ascii="Times New Roman" w:hAnsi="Times New Roman" w:cs="Times New Roman"/>
          <w:sz w:val="24"/>
          <w:szCs w:val="24"/>
        </w:rPr>
      </w:pPr>
      <w:r w:rsidRPr="009174E4">
        <w:rPr>
          <w:rFonts w:ascii="Times New Roman" w:hAnsi="Times New Roman" w:cs="Times New Roman"/>
          <w:noProof/>
          <w:sz w:val="24"/>
          <w:szCs w:val="24"/>
          <w:lang w:eastAsia="pt-PT"/>
        </w:rPr>
        <w:drawing>
          <wp:inline distT="0" distB="0" distL="0" distR="0">
            <wp:extent cx="4572000" cy="2743200"/>
            <wp:effectExtent l="19050" t="0" r="0" b="0"/>
            <wp:docPr id="1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3299" w:rsidRPr="00963299" w:rsidRDefault="00963299" w:rsidP="00963299">
      <w:pPr>
        <w:pStyle w:val="Legenda"/>
        <w:rPr>
          <w:rFonts w:ascii="Times New Roman" w:hAnsi="Times New Roman" w:cs="Times New Roman"/>
          <w:b w:val="0"/>
          <w:sz w:val="24"/>
          <w:szCs w:val="24"/>
        </w:rPr>
      </w:pPr>
      <w:bookmarkStart w:id="17" w:name="_Toc335421418"/>
      <w:r w:rsidRPr="00963299">
        <w:rPr>
          <w:rFonts w:ascii="Times New Roman" w:hAnsi="Times New Roman" w:cs="Times New Roman"/>
          <w:sz w:val="24"/>
          <w:szCs w:val="24"/>
        </w:rPr>
        <w:t xml:space="preserve">Figura </w:t>
      </w:r>
      <w:r w:rsidR="00343E43" w:rsidRPr="00963299">
        <w:rPr>
          <w:rFonts w:ascii="Times New Roman" w:hAnsi="Times New Roman" w:cs="Times New Roman"/>
          <w:sz w:val="24"/>
          <w:szCs w:val="24"/>
        </w:rPr>
        <w:fldChar w:fldCharType="begin"/>
      </w:r>
      <w:r w:rsidRPr="00963299">
        <w:rPr>
          <w:rFonts w:ascii="Times New Roman" w:hAnsi="Times New Roman" w:cs="Times New Roman"/>
          <w:sz w:val="24"/>
          <w:szCs w:val="24"/>
        </w:rPr>
        <w:instrText xml:space="preserve"> SEQ Figura \* ARABIC </w:instrText>
      </w:r>
      <w:r w:rsidR="00343E43" w:rsidRPr="00963299">
        <w:rPr>
          <w:rFonts w:ascii="Times New Roman" w:hAnsi="Times New Roman" w:cs="Times New Roman"/>
          <w:sz w:val="24"/>
          <w:szCs w:val="24"/>
        </w:rPr>
        <w:fldChar w:fldCharType="separate"/>
      </w:r>
      <w:r w:rsidR="00D235EB">
        <w:rPr>
          <w:rFonts w:ascii="Times New Roman" w:hAnsi="Times New Roman" w:cs="Times New Roman"/>
          <w:noProof/>
          <w:sz w:val="24"/>
          <w:szCs w:val="24"/>
        </w:rPr>
        <w:t>2</w:t>
      </w:r>
      <w:r w:rsidR="00343E43" w:rsidRPr="00963299">
        <w:rPr>
          <w:rFonts w:ascii="Times New Roman" w:hAnsi="Times New Roman" w:cs="Times New Roman"/>
          <w:sz w:val="24"/>
          <w:szCs w:val="24"/>
        </w:rPr>
        <w:fldChar w:fldCharType="end"/>
      </w:r>
      <w:r w:rsidRPr="00963299">
        <w:rPr>
          <w:rFonts w:ascii="Times New Roman" w:hAnsi="Times New Roman" w:cs="Times New Roman"/>
          <w:b w:val="0"/>
          <w:sz w:val="24"/>
          <w:szCs w:val="24"/>
        </w:rPr>
        <w:t>. Gráfico do Motivo de ida para a Maternidade</w:t>
      </w:r>
      <w:bookmarkEnd w:id="17"/>
    </w:p>
    <w:p w:rsidR="00963299" w:rsidRDefault="00963299" w:rsidP="009F2738">
      <w:pPr>
        <w:spacing w:line="360" w:lineRule="auto"/>
        <w:jc w:val="both"/>
        <w:rPr>
          <w:rFonts w:ascii="Times New Roman" w:hAnsi="Times New Roman" w:cs="Times New Roman"/>
          <w:sz w:val="24"/>
          <w:szCs w:val="24"/>
        </w:rPr>
      </w:pPr>
    </w:p>
    <w:p w:rsidR="009F2738" w:rsidRDefault="009F2738" w:rsidP="009F27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 observação direta deste gráfico podemos concluir que maioritariamente as mulheres apenas se dirigiram para o bloco de partos na presença de sinais de parto, 10% foram sem sinais de parto por terem indução de parto programada, por avanço da idade gestacional e posição não cefálica do feto. Apenas uma mulher recorre ao </w:t>
      </w:r>
      <w:r>
        <w:rPr>
          <w:rFonts w:ascii="Times New Roman" w:hAnsi="Times New Roman" w:cs="Times New Roman"/>
          <w:sz w:val="24"/>
          <w:szCs w:val="24"/>
        </w:rPr>
        <w:lastRenderedPageBreak/>
        <w:t>serviço sem sinais de parto e por ansiedade.</w:t>
      </w:r>
      <w:r w:rsidR="00CF4B11" w:rsidRPr="00CF4B11">
        <w:rPr>
          <w:rFonts w:ascii="Times New Roman" w:hAnsi="Times New Roman" w:cs="Times New Roman"/>
          <w:sz w:val="24"/>
          <w:szCs w:val="24"/>
        </w:rPr>
        <w:t xml:space="preserve"> </w:t>
      </w:r>
      <w:r w:rsidR="00CF4B11" w:rsidRPr="004F40F7">
        <w:rPr>
          <w:rFonts w:ascii="Times New Roman" w:hAnsi="Times New Roman" w:cs="Times New Roman"/>
          <w:sz w:val="24"/>
          <w:szCs w:val="24"/>
        </w:rPr>
        <w:t>A visita prévia ao bloco de partos, o conhecimento da equipa multidisciplinar, responsável pela assistência da sua saúde e do seu bebe são de grande valia na preparação pré-natal.</w:t>
      </w:r>
      <w:r w:rsidR="00CF4B11">
        <w:rPr>
          <w:rFonts w:ascii="Times New Roman" w:hAnsi="Times New Roman" w:cs="Times New Roman"/>
          <w:sz w:val="24"/>
          <w:szCs w:val="24"/>
        </w:rPr>
        <w:t xml:space="preserve"> Por outro lado, o fato de nas ú</w:t>
      </w:r>
      <w:r w:rsidR="00CF4B11" w:rsidRPr="004F40F7">
        <w:rPr>
          <w:rFonts w:ascii="Times New Roman" w:hAnsi="Times New Roman" w:cs="Times New Roman"/>
          <w:sz w:val="24"/>
          <w:szCs w:val="24"/>
        </w:rPr>
        <w:t>ltimas semanas já apresentar sinais de atividade uterina irregular atr</w:t>
      </w:r>
      <w:r w:rsidR="00CF4B11">
        <w:rPr>
          <w:rFonts w:ascii="Times New Roman" w:hAnsi="Times New Roman" w:cs="Times New Roman"/>
          <w:sz w:val="24"/>
          <w:szCs w:val="24"/>
        </w:rPr>
        <w:t xml:space="preserve">avés das contrações de </w:t>
      </w:r>
      <w:proofErr w:type="spellStart"/>
      <w:r w:rsidR="00CF4B11">
        <w:rPr>
          <w:rFonts w:ascii="Times New Roman" w:hAnsi="Times New Roman" w:cs="Times New Roman"/>
          <w:sz w:val="24"/>
          <w:szCs w:val="24"/>
        </w:rPr>
        <w:t>Braxton</w:t>
      </w:r>
      <w:proofErr w:type="spellEnd"/>
      <w:r w:rsidR="00CF4B11">
        <w:rPr>
          <w:rFonts w:ascii="Times New Roman" w:hAnsi="Times New Roman" w:cs="Times New Roman"/>
          <w:sz w:val="24"/>
          <w:szCs w:val="24"/>
        </w:rPr>
        <w:t xml:space="preserve"> </w:t>
      </w:r>
      <w:proofErr w:type="spellStart"/>
      <w:r w:rsidR="00CF4B11">
        <w:rPr>
          <w:rFonts w:ascii="Times New Roman" w:hAnsi="Times New Roman" w:cs="Times New Roman"/>
          <w:sz w:val="24"/>
          <w:szCs w:val="24"/>
        </w:rPr>
        <w:t>H</w:t>
      </w:r>
      <w:r w:rsidR="00CF4B11" w:rsidRPr="004F40F7">
        <w:rPr>
          <w:rFonts w:ascii="Times New Roman" w:hAnsi="Times New Roman" w:cs="Times New Roman"/>
          <w:sz w:val="24"/>
          <w:szCs w:val="24"/>
        </w:rPr>
        <w:t>icks</w:t>
      </w:r>
      <w:proofErr w:type="spellEnd"/>
      <w:r w:rsidR="00CF4B11" w:rsidRPr="004F40F7">
        <w:rPr>
          <w:rFonts w:ascii="Times New Roman" w:hAnsi="Times New Roman" w:cs="Times New Roman"/>
          <w:sz w:val="24"/>
          <w:szCs w:val="24"/>
        </w:rPr>
        <w:t xml:space="preserve"> é uma boa oportunidade para o explicar fisiologicamente e fazer perceber a diferença entre o verdadeiro e falso trabalho de parto</w:t>
      </w:r>
      <w:r w:rsidR="00CF4B11">
        <w:rPr>
          <w:rFonts w:ascii="Times New Roman" w:hAnsi="Times New Roman" w:cs="Times New Roman"/>
          <w:sz w:val="24"/>
          <w:szCs w:val="24"/>
        </w:rPr>
        <w:t>,</w:t>
      </w:r>
      <w:r w:rsidR="00CF4B11" w:rsidRPr="004F40F7">
        <w:rPr>
          <w:rFonts w:ascii="Times New Roman" w:hAnsi="Times New Roman" w:cs="Times New Roman"/>
          <w:sz w:val="24"/>
          <w:szCs w:val="24"/>
        </w:rPr>
        <w:t xml:space="preserve"> o que permite a ida para a maternidade de forma atempada e não demasiado cedo</w:t>
      </w:r>
      <w:r w:rsidR="00CF4B11">
        <w:rPr>
          <w:rFonts w:ascii="Times New Roman" w:hAnsi="Times New Roman" w:cs="Times New Roman"/>
          <w:sz w:val="24"/>
          <w:szCs w:val="24"/>
        </w:rPr>
        <w:t>,</w:t>
      </w:r>
      <w:r w:rsidR="00CF4B11" w:rsidRPr="004F40F7">
        <w:rPr>
          <w:rFonts w:ascii="Times New Roman" w:hAnsi="Times New Roman" w:cs="Times New Roman"/>
          <w:sz w:val="24"/>
          <w:szCs w:val="24"/>
        </w:rPr>
        <w:t xml:space="preserve"> a par do apoio condicional psicológico e emocional</w:t>
      </w:r>
      <w:r w:rsidR="00CF4B11">
        <w:rPr>
          <w:rFonts w:ascii="Times New Roman" w:hAnsi="Times New Roman" w:cs="Times New Roman"/>
          <w:sz w:val="24"/>
          <w:szCs w:val="24"/>
        </w:rPr>
        <w:t>,</w:t>
      </w:r>
      <w:r w:rsidR="00CF4B11" w:rsidRPr="004F40F7">
        <w:rPr>
          <w:rFonts w:ascii="Times New Roman" w:hAnsi="Times New Roman" w:cs="Times New Roman"/>
          <w:sz w:val="24"/>
          <w:szCs w:val="24"/>
        </w:rPr>
        <w:t xml:space="preserve"> respeitando o seu aspeto cultural no contexto familiar</w:t>
      </w:r>
      <w:r w:rsidR="00CF4B11">
        <w:rPr>
          <w:rFonts w:ascii="Times New Roman" w:hAnsi="Times New Roman" w:cs="Times New Roman"/>
          <w:sz w:val="24"/>
          <w:szCs w:val="24"/>
        </w:rPr>
        <w:t>,</w:t>
      </w:r>
      <w:r w:rsidR="00CF4B11" w:rsidRPr="004F40F7">
        <w:rPr>
          <w:rFonts w:ascii="Times New Roman" w:hAnsi="Times New Roman" w:cs="Times New Roman"/>
          <w:sz w:val="24"/>
          <w:szCs w:val="24"/>
        </w:rPr>
        <w:t xml:space="preserve"> ajudando desta forma a melhor escolha no seu processo de nascimento.</w:t>
      </w:r>
      <w:r w:rsidR="00CF4B11">
        <w:rPr>
          <w:rFonts w:ascii="Times New Roman" w:hAnsi="Times New Roman" w:cs="Times New Roman"/>
          <w:sz w:val="24"/>
          <w:szCs w:val="24"/>
        </w:rPr>
        <w:t xml:space="preserve"> </w:t>
      </w:r>
    </w:p>
    <w:p w:rsidR="003C067D" w:rsidRDefault="009F2738" w:rsidP="009F2738">
      <w:pPr>
        <w:spacing w:line="360" w:lineRule="auto"/>
        <w:jc w:val="both"/>
        <w:rPr>
          <w:rFonts w:ascii="Times New Roman" w:hAnsi="Times New Roman" w:cs="Times New Roman"/>
          <w:sz w:val="24"/>
          <w:szCs w:val="24"/>
        </w:rPr>
      </w:pPr>
      <w:r w:rsidRPr="007B70C4">
        <w:rPr>
          <w:rFonts w:ascii="Times New Roman" w:hAnsi="Times New Roman" w:cs="Times New Roman"/>
          <w:noProof/>
          <w:sz w:val="24"/>
          <w:szCs w:val="24"/>
          <w:lang w:eastAsia="pt-PT"/>
        </w:rPr>
        <w:drawing>
          <wp:inline distT="0" distB="0" distL="0" distR="0">
            <wp:extent cx="4572000" cy="2743200"/>
            <wp:effectExtent l="1905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3299" w:rsidRPr="005907BE" w:rsidRDefault="00963299" w:rsidP="00963299">
      <w:pPr>
        <w:spacing w:line="360" w:lineRule="auto"/>
        <w:jc w:val="both"/>
        <w:rPr>
          <w:rFonts w:ascii="Times New Roman" w:hAnsi="Times New Roman" w:cs="Times New Roman"/>
          <w:color w:val="4F81BD" w:themeColor="accent1"/>
          <w:sz w:val="24"/>
          <w:szCs w:val="24"/>
        </w:rPr>
      </w:pPr>
      <w:bookmarkStart w:id="18" w:name="_Toc335421419"/>
      <w:r w:rsidRPr="005907BE">
        <w:rPr>
          <w:rFonts w:ascii="Times New Roman" w:hAnsi="Times New Roman" w:cs="Times New Roman"/>
          <w:b/>
          <w:color w:val="4F81BD" w:themeColor="accent1"/>
          <w:sz w:val="24"/>
          <w:szCs w:val="24"/>
        </w:rPr>
        <w:t xml:space="preserve">Figura </w:t>
      </w:r>
      <w:r w:rsidR="00343E43" w:rsidRPr="005907BE">
        <w:rPr>
          <w:rFonts w:ascii="Times New Roman" w:hAnsi="Times New Roman" w:cs="Times New Roman"/>
          <w:b/>
          <w:color w:val="4F81BD" w:themeColor="accent1"/>
          <w:sz w:val="24"/>
          <w:szCs w:val="24"/>
        </w:rPr>
        <w:fldChar w:fldCharType="begin"/>
      </w:r>
      <w:r w:rsidRPr="005907BE">
        <w:rPr>
          <w:rFonts w:ascii="Times New Roman" w:hAnsi="Times New Roman" w:cs="Times New Roman"/>
          <w:b/>
          <w:color w:val="4F81BD" w:themeColor="accent1"/>
          <w:sz w:val="24"/>
          <w:szCs w:val="24"/>
        </w:rPr>
        <w:instrText xml:space="preserve"> SEQ Figura \* ARABIC </w:instrText>
      </w:r>
      <w:r w:rsidR="00343E43" w:rsidRPr="005907BE">
        <w:rPr>
          <w:rFonts w:ascii="Times New Roman" w:hAnsi="Times New Roman" w:cs="Times New Roman"/>
          <w:b/>
          <w:color w:val="4F81BD" w:themeColor="accent1"/>
          <w:sz w:val="24"/>
          <w:szCs w:val="24"/>
        </w:rPr>
        <w:fldChar w:fldCharType="separate"/>
      </w:r>
      <w:r w:rsidR="00D235EB" w:rsidRPr="005907BE">
        <w:rPr>
          <w:rFonts w:ascii="Times New Roman" w:hAnsi="Times New Roman" w:cs="Times New Roman"/>
          <w:b/>
          <w:noProof/>
          <w:color w:val="4F81BD" w:themeColor="accent1"/>
          <w:sz w:val="24"/>
          <w:szCs w:val="24"/>
        </w:rPr>
        <w:t>3</w:t>
      </w:r>
      <w:r w:rsidR="00343E43" w:rsidRPr="005907BE">
        <w:rPr>
          <w:rFonts w:ascii="Times New Roman" w:hAnsi="Times New Roman" w:cs="Times New Roman"/>
          <w:b/>
          <w:color w:val="4F81BD" w:themeColor="accent1"/>
          <w:sz w:val="24"/>
          <w:szCs w:val="24"/>
        </w:rPr>
        <w:fldChar w:fldCharType="end"/>
      </w:r>
      <w:r w:rsidR="006F082E" w:rsidRPr="005907BE">
        <w:rPr>
          <w:rFonts w:ascii="Times New Roman" w:hAnsi="Times New Roman" w:cs="Times New Roman"/>
          <w:color w:val="4F81BD" w:themeColor="accent1"/>
          <w:sz w:val="24"/>
          <w:szCs w:val="24"/>
        </w:rPr>
        <w:t xml:space="preserve">. </w:t>
      </w:r>
      <w:r w:rsidRPr="005907BE">
        <w:rPr>
          <w:rFonts w:ascii="Times New Roman" w:hAnsi="Times New Roman" w:cs="Times New Roman"/>
          <w:color w:val="4F81BD" w:themeColor="accent1"/>
          <w:sz w:val="24"/>
          <w:szCs w:val="24"/>
        </w:rPr>
        <w:t>Gráfico</w:t>
      </w:r>
      <w:r w:rsidR="006F082E" w:rsidRPr="005907BE">
        <w:rPr>
          <w:rFonts w:ascii="Times New Roman" w:hAnsi="Times New Roman" w:cs="Times New Roman"/>
          <w:color w:val="4F81BD" w:themeColor="accent1"/>
          <w:sz w:val="24"/>
          <w:szCs w:val="24"/>
        </w:rPr>
        <w:t xml:space="preserve"> de u</w:t>
      </w:r>
      <w:r w:rsidRPr="005907BE">
        <w:rPr>
          <w:rFonts w:ascii="Times New Roman" w:hAnsi="Times New Roman" w:cs="Times New Roman"/>
          <w:color w:val="4F81BD" w:themeColor="accent1"/>
          <w:sz w:val="24"/>
          <w:szCs w:val="24"/>
        </w:rPr>
        <w:t>tilização da água de forma intermitente</w:t>
      </w:r>
      <w:bookmarkEnd w:id="18"/>
    </w:p>
    <w:p w:rsidR="00963299" w:rsidRDefault="00963299" w:rsidP="00963299">
      <w:pPr>
        <w:pStyle w:val="Legenda"/>
        <w:rPr>
          <w:rFonts w:ascii="Times New Roman" w:hAnsi="Times New Roman" w:cs="Times New Roman"/>
          <w:sz w:val="24"/>
          <w:szCs w:val="24"/>
        </w:rPr>
      </w:pPr>
    </w:p>
    <w:p w:rsidR="009F2738" w:rsidRDefault="009F2738" w:rsidP="009F2738">
      <w:pPr>
        <w:spacing w:line="360" w:lineRule="auto"/>
        <w:jc w:val="both"/>
        <w:rPr>
          <w:rFonts w:ascii="Times New Roman" w:hAnsi="Times New Roman" w:cs="Times New Roman"/>
          <w:sz w:val="24"/>
          <w:szCs w:val="24"/>
        </w:rPr>
      </w:pPr>
      <w:r>
        <w:rPr>
          <w:rFonts w:ascii="Times New Roman" w:hAnsi="Times New Roman" w:cs="Times New Roman"/>
          <w:sz w:val="24"/>
          <w:szCs w:val="24"/>
        </w:rPr>
        <w:t>O fato das mulheres terem feito preparação pré-natal em meio aquático</w:t>
      </w:r>
      <w:r w:rsidR="00B452B1">
        <w:rPr>
          <w:rFonts w:ascii="Times New Roman" w:hAnsi="Times New Roman" w:cs="Times New Roman"/>
          <w:sz w:val="24"/>
          <w:szCs w:val="24"/>
        </w:rPr>
        <w:t>,</w:t>
      </w:r>
      <w:r>
        <w:rPr>
          <w:rFonts w:ascii="Times New Roman" w:hAnsi="Times New Roman" w:cs="Times New Roman"/>
          <w:sz w:val="24"/>
          <w:szCs w:val="24"/>
        </w:rPr>
        <w:t xml:space="preserve"> bem como toda a simulação do tipo de exercícios que poderiam fazer no alivio da dor dur</w:t>
      </w:r>
      <w:r w:rsidR="00B452B1">
        <w:rPr>
          <w:rFonts w:ascii="Times New Roman" w:hAnsi="Times New Roman" w:cs="Times New Roman"/>
          <w:sz w:val="24"/>
          <w:szCs w:val="24"/>
        </w:rPr>
        <w:t>ante o trabalho de parto,</w:t>
      </w:r>
      <w:r>
        <w:rPr>
          <w:rFonts w:ascii="Times New Roman" w:hAnsi="Times New Roman" w:cs="Times New Roman"/>
          <w:sz w:val="24"/>
          <w:szCs w:val="24"/>
        </w:rPr>
        <w:t xml:space="preserve"> assim como a visita antecipatória ao l</w:t>
      </w:r>
      <w:r w:rsidR="00B452B1">
        <w:rPr>
          <w:rFonts w:ascii="Times New Roman" w:hAnsi="Times New Roman" w:cs="Times New Roman"/>
          <w:sz w:val="24"/>
          <w:szCs w:val="24"/>
        </w:rPr>
        <w:t>ocal do parto comprovando a</w:t>
      </w:r>
      <w:r>
        <w:rPr>
          <w:rFonts w:ascii="Times New Roman" w:hAnsi="Times New Roman" w:cs="Times New Roman"/>
          <w:sz w:val="24"/>
          <w:szCs w:val="24"/>
        </w:rPr>
        <w:t xml:space="preserve"> existência de todas as condições físicas que permitam o concretizar da sua aprendizagem pré-natal</w:t>
      </w:r>
      <w:r w:rsidR="00B452B1">
        <w:rPr>
          <w:rFonts w:ascii="Times New Roman" w:hAnsi="Times New Roman" w:cs="Times New Roman"/>
          <w:sz w:val="24"/>
          <w:szCs w:val="24"/>
        </w:rPr>
        <w:t>,</w:t>
      </w:r>
      <w:r>
        <w:rPr>
          <w:rFonts w:ascii="Times New Roman" w:hAnsi="Times New Roman" w:cs="Times New Roman"/>
          <w:sz w:val="24"/>
          <w:szCs w:val="24"/>
        </w:rPr>
        <w:t xml:space="preserve"> podem ser fatores condicionante para que 97%</w:t>
      </w:r>
      <w:r w:rsidR="00B452B1">
        <w:rPr>
          <w:rFonts w:ascii="Times New Roman" w:hAnsi="Times New Roman" w:cs="Times New Roman"/>
          <w:sz w:val="24"/>
          <w:szCs w:val="24"/>
        </w:rPr>
        <w:t xml:space="preserve"> da amostra tenham utilizado a á</w:t>
      </w:r>
      <w:r>
        <w:rPr>
          <w:rFonts w:ascii="Times New Roman" w:hAnsi="Times New Roman" w:cs="Times New Roman"/>
          <w:sz w:val="24"/>
          <w:szCs w:val="24"/>
        </w:rPr>
        <w:t>gua dur</w:t>
      </w:r>
      <w:r w:rsidR="00B452B1">
        <w:rPr>
          <w:rFonts w:ascii="Times New Roman" w:hAnsi="Times New Roman" w:cs="Times New Roman"/>
          <w:sz w:val="24"/>
          <w:szCs w:val="24"/>
        </w:rPr>
        <w:t>ante o trabalho de parto</w:t>
      </w:r>
      <w:r>
        <w:rPr>
          <w:rFonts w:ascii="Times New Roman" w:hAnsi="Times New Roman" w:cs="Times New Roman"/>
          <w:sz w:val="24"/>
          <w:szCs w:val="24"/>
        </w:rPr>
        <w:t>. Estudos revelam que o banho de duche é efetivo na redução da intensidade da dor durante o trabalho de parto em fase ativa e que este recurso req</w:t>
      </w:r>
      <w:r w:rsidR="00B452B1">
        <w:rPr>
          <w:rFonts w:ascii="Times New Roman" w:hAnsi="Times New Roman" w:cs="Times New Roman"/>
          <w:sz w:val="24"/>
          <w:szCs w:val="24"/>
        </w:rPr>
        <w:t>uer a aplicação da água quente</w:t>
      </w:r>
      <w:r>
        <w:rPr>
          <w:rFonts w:ascii="Times New Roman" w:hAnsi="Times New Roman" w:cs="Times New Roman"/>
          <w:sz w:val="24"/>
          <w:szCs w:val="24"/>
        </w:rPr>
        <w:t xml:space="preserve"> sobre a região dolorosa </w:t>
      </w:r>
      <w:proofErr w:type="spellStart"/>
      <w:r>
        <w:rPr>
          <w:rFonts w:ascii="Times New Roman" w:hAnsi="Times New Roman" w:cs="Times New Roman"/>
          <w:sz w:val="24"/>
          <w:szCs w:val="24"/>
        </w:rPr>
        <w:t>infra-abdominal</w:t>
      </w:r>
      <w:proofErr w:type="spellEnd"/>
      <w:r>
        <w:rPr>
          <w:rFonts w:ascii="Times New Roman" w:hAnsi="Times New Roman" w:cs="Times New Roman"/>
          <w:sz w:val="24"/>
          <w:szCs w:val="24"/>
        </w:rPr>
        <w:t xml:space="preserve"> e lombar por </w:t>
      </w:r>
      <w:r w:rsidR="00B452B1">
        <w:rPr>
          <w:rFonts w:ascii="Times New Roman" w:hAnsi="Times New Roman" w:cs="Times New Roman"/>
          <w:sz w:val="24"/>
          <w:szCs w:val="24"/>
        </w:rPr>
        <w:t>um período mínimo de 20 minutos</w:t>
      </w:r>
      <w:r>
        <w:rPr>
          <w:rFonts w:ascii="Times New Roman" w:hAnsi="Times New Roman" w:cs="Times New Roman"/>
          <w:sz w:val="24"/>
          <w:szCs w:val="24"/>
        </w:rPr>
        <w:t xml:space="preserve"> (</w:t>
      </w:r>
      <w:proofErr w:type="spellStart"/>
      <w:r>
        <w:rPr>
          <w:rFonts w:ascii="Times New Roman" w:hAnsi="Times New Roman" w:cs="Times New Roman"/>
          <w:sz w:val="24"/>
          <w:szCs w:val="24"/>
        </w:rPr>
        <w:t>Gallo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w:t>
      </w:r>
      <w:r w:rsidR="00B452B1">
        <w:rPr>
          <w:rFonts w:ascii="Times New Roman" w:hAnsi="Times New Roman" w:cs="Times New Roman"/>
          <w:sz w:val="24"/>
          <w:szCs w:val="24"/>
        </w:rPr>
        <w:t xml:space="preserve"> </w:t>
      </w:r>
      <w:r>
        <w:rPr>
          <w:rFonts w:ascii="Times New Roman" w:hAnsi="Times New Roman" w:cs="Times New Roman"/>
          <w:sz w:val="24"/>
          <w:szCs w:val="24"/>
        </w:rPr>
        <w:t>2011).</w:t>
      </w:r>
      <w:r w:rsidR="00B452B1">
        <w:rPr>
          <w:rFonts w:ascii="Times New Roman" w:hAnsi="Times New Roman" w:cs="Times New Roman"/>
          <w:sz w:val="24"/>
          <w:szCs w:val="24"/>
        </w:rPr>
        <w:t xml:space="preserve"> </w:t>
      </w:r>
      <w:r>
        <w:rPr>
          <w:rFonts w:ascii="Times New Roman" w:hAnsi="Times New Roman" w:cs="Times New Roman"/>
          <w:sz w:val="24"/>
          <w:szCs w:val="24"/>
        </w:rPr>
        <w:t>Relativamente à imersão</w:t>
      </w:r>
      <w:r w:rsidR="00B452B1">
        <w:rPr>
          <w:rFonts w:ascii="Times New Roman" w:hAnsi="Times New Roman" w:cs="Times New Roman"/>
          <w:sz w:val="24"/>
          <w:szCs w:val="24"/>
        </w:rPr>
        <w:t>,</w:t>
      </w:r>
      <w:r>
        <w:rPr>
          <w:rFonts w:ascii="Times New Roman" w:hAnsi="Times New Roman" w:cs="Times New Roman"/>
          <w:sz w:val="24"/>
          <w:szCs w:val="24"/>
        </w:rPr>
        <w:t xml:space="preserve"> esta é feita em banheira insuflável portátil, da instituição, </w:t>
      </w:r>
      <w:r>
        <w:rPr>
          <w:rFonts w:ascii="Times New Roman" w:hAnsi="Times New Roman" w:cs="Times New Roman"/>
          <w:sz w:val="24"/>
          <w:szCs w:val="24"/>
        </w:rPr>
        <w:lastRenderedPageBreak/>
        <w:t>protegida por um material descartável assegurando assim a higienização e assepsia do local, sem qualquer tipo de encargos adicionais para os pais que preferi</w:t>
      </w:r>
      <w:r w:rsidR="00B452B1">
        <w:rPr>
          <w:rFonts w:ascii="Times New Roman" w:hAnsi="Times New Roman" w:cs="Times New Roman"/>
          <w:sz w:val="24"/>
          <w:szCs w:val="24"/>
        </w:rPr>
        <w:t>rem esta modalidade de parto</w:t>
      </w:r>
      <w:r>
        <w:rPr>
          <w:rFonts w:ascii="Times New Roman" w:hAnsi="Times New Roman" w:cs="Times New Roman"/>
          <w:sz w:val="24"/>
          <w:szCs w:val="24"/>
        </w:rPr>
        <w:t xml:space="preserve"> (Varela, 2012).</w:t>
      </w:r>
      <w:r w:rsidR="00FA0CF2">
        <w:rPr>
          <w:rFonts w:ascii="Times New Roman" w:hAnsi="Times New Roman" w:cs="Times New Roman"/>
          <w:sz w:val="24"/>
          <w:szCs w:val="24"/>
        </w:rPr>
        <w:t>Estudos realizados por</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4B620E">
        <w:rPr>
          <w:rFonts w:ascii="Times New Roman" w:hAnsi="Times New Roman" w:cs="Times New Roman"/>
          <w:sz w:val="24"/>
          <w:szCs w:val="24"/>
        </w:rPr>
        <w:t>alarewicz</w:t>
      </w:r>
      <w:proofErr w:type="spellEnd"/>
      <w:r>
        <w:rPr>
          <w:rFonts w:ascii="Times New Roman" w:hAnsi="Times New Roman" w:cs="Times New Roman"/>
          <w:sz w:val="24"/>
          <w:szCs w:val="24"/>
        </w:rPr>
        <w:t>, 2005</w:t>
      </w:r>
      <w:r w:rsidR="00FA0CF2">
        <w:rPr>
          <w:rFonts w:ascii="Times New Roman" w:hAnsi="Times New Roman" w:cs="Times New Roman"/>
          <w:sz w:val="24"/>
          <w:szCs w:val="24"/>
        </w:rPr>
        <w:t xml:space="preserve">,citado por </w:t>
      </w:r>
      <w:proofErr w:type="spellStart"/>
      <w:r w:rsidR="00FA0CF2">
        <w:rPr>
          <w:rFonts w:ascii="Times New Roman" w:hAnsi="Times New Roman" w:cs="Times New Roman"/>
          <w:sz w:val="24"/>
          <w:szCs w:val="24"/>
        </w:rPr>
        <w:t>Gallo</w:t>
      </w:r>
      <w:proofErr w:type="spellEnd"/>
      <w:r w:rsidR="00FA0CF2">
        <w:rPr>
          <w:rFonts w:ascii="Times New Roman" w:hAnsi="Times New Roman" w:cs="Times New Roman"/>
          <w:sz w:val="24"/>
          <w:szCs w:val="24"/>
        </w:rPr>
        <w:t xml:space="preserve"> </w:t>
      </w:r>
      <w:proofErr w:type="spellStart"/>
      <w:r w:rsidR="00FA0CF2">
        <w:rPr>
          <w:rFonts w:ascii="Times New Roman" w:hAnsi="Times New Roman" w:cs="Times New Roman"/>
          <w:sz w:val="24"/>
          <w:szCs w:val="24"/>
        </w:rPr>
        <w:t>et</w:t>
      </w:r>
      <w:proofErr w:type="spellEnd"/>
      <w:r w:rsidR="00FA0CF2">
        <w:rPr>
          <w:rFonts w:ascii="Times New Roman" w:hAnsi="Times New Roman" w:cs="Times New Roman"/>
          <w:sz w:val="24"/>
          <w:szCs w:val="24"/>
        </w:rPr>
        <w:t xml:space="preserve"> </w:t>
      </w:r>
      <w:proofErr w:type="spellStart"/>
      <w:r w:rsidR="00FA0CF2">
        <w:rPr>
          <w:rFonts w:ascii="Times New Roman" w:hAnsi="Times New Roman" w:cs="Times New Roman"/>
          <w:sz w:val="24"/>
          <w:szCs w:val="24"/>
        </w:rPr>
        <w:t>all</w:t>
      </w:r>
      <w:proofErr w:type="spellEnd"/>
      <w:r w:rsidR="00FA0CF2">
        <w:rPr>
          <w:rFonts w:ascii="Times New Roman" w:hAnsi="Times New Roman" w:cs="Times New Roman"/>
          <w:sz w:val="24"/>
          <w:szCs w:val="24"/>
        </w:rPr>
        <w:t>, 2011</w:t>
      </w:r>
      <w:r w:rsidR="007C7B16">
        <w:rPr>
          <w:rFonts w:ascii="Times New Roman" w:hAnsi="Times New Roman" w:cs="Times New Roman"/>
          <w:sz w:val="24"/>
          <w:szCs w:val="24"/>
        </w:rPr>
        <w:t>,</w:t>
      </w:r>
      <w:r w:rsidR="00FA0CF2">
        <w:rPr>
          <w:rFonts w:ascii="Times New Roman" w:hAnsi="Times New Roman" w:cs="Times New Roman"/>
          <w:sz w:val="24"/>
          <w:szCs w:val="24"/>
        </w:rPr>
        <w:t>em que</w:t>
      </w:r>
      <w:r>
        <w:rPr>
          <w:rFonts w:ascii="Times New Roman" w:hAnsi="Times New Roman" w:cs="Times New Roman"/>
          <w:sz w:val="24"/>
          <w:szCs w:val="24"/>
        </w:rPr>
        <w:t xml:space="preserve"> estudou grávidas em imers</w:t>
      </w:r>
      <w:r w:rsidR="00FA0CF2">
        <w:rPr>
          <w:rFonts w:ascii="Times New Roman" w:hAnsi="Times New Roman" w:cs="Times New Roman"/>
          <w:sz w:val="24"/>
          <w:szCs w:val="24"/>
        </w:rPr>
        <w:t>ão em fase ativa concluem</w:t>
      </w:r>
      <w:r>
        <w:rPr>
          <w:rFonts w:ascii="Times New Roman" w:hAnsi="Times New Roman" w:cs="Times New Roman"/>
          <w:sz w:val="24"/>
          <w:szCs w:val="24"/>
        </w:rPr>
        <w:t xml:space="preserve"> uma menor duração do trabalho de parto, em que a dilatação cervical se fez proporcional ao aumento da amplitude e frequência das contrações uterinas quando comparadas com um g</w:t>
      </w:r>
      <w:r w:rsidR="00B452B1">
        <w:rPr>
          <w:rFonts w:ascii="Times New Roman" w:hAnsi="Times New Roman" w:cs="Times New Roman"/>
          <w:sz w:val="24"/>
          <w:szCs w:val="24"/>
        </w:rPr>
        <w:t>rupo</w:t>
      </w:r>
      <w:r w:rsidR="00FA0CF2">
        <w:rPr>
          <w:rFonts w:ascii="Times New Roman" w:hAnsi="Times New Roman" w:cs="Times New Roman"/>
          <w:sz w:val="24"/>
          <w:szCs w:val="24"/>
        </w:rPr>
        <w:t xml:space="preserve"> de controlo.</w:t>
      </w:r>
      <w:r w:rsidR="004B620E">
        <w:rPr>
          <w:rFonts w:ascii="Times New Roman" w:hAnsi="Times New Roman" w:cs="Times New Roman"/>
          <w:sz w:val="24"/>
          <w:szCs w:val="24"/>
        </w:rPr>
        <w:t xml:space="preserve"> </w:t>
      </w:r>
      <w:proofErr w:type="spellStart"/>
      <w:r w:rsidR="004B620E">
        <w:rPr>
          <w:rFonts w:ascii="Times New Roman" w:hAnsi="Times New Roman" w:cs="Times New Roman"/>
          <w:sz w:val="24"/>
          <w:szCs w:val="24"/>
        </w:rPr>
        <w:t>Cluett</w:t>
      </w:r>
      <w:proofErr w:type="spellEnd"/>
      <w:r w:rsidR="00B452B1">
        <w:rPr>
          <w:rFonts w:ascii="Times New Roman" w:hAnsi="Times New Roman" w:cs="Times New Roman"/>
          <w:sz w:val="24"/>
          <w:szCs w:val="24"/>
        </w:rPr>
        <w:t xml:space="preserve"> (</w:t>
      </w:r>
      <w:r w:rsidR="004B620E">
        <w:rPr>
          <w:rFonts w:ascii="Times New Roman" w:hAnsi="Times New Roman" w:cs="Times New Roman"/>
          <w:sz w:val="24"/>
          <w:szCs w:val="24"/>
        </w:rPr>
        <w:t>2009</w:t>
      </w:r>
      <w:r w:rsidR="00B452B1">
        <w:rPr>
          <w:rFonts w:ascii="Times New Roman" w:hAnsi="Times New Roman" w:cs="Times New Roman"/>
          <w:sz w:val="24"/>
          <w:szCs w:val="24"/>
        </w:rPr>
        <w:t>)</w:t>
      </w:r>
      <w:r>
        <w:rPr>
          <w:rFonts w:ascii="Times New Roman" w:hAnsi="Times New Roman" w:cs="Times New Roman"/>
          <w:sz w:val="24"/>
          <w:szCs w:val="24"/>
        </w:rPr>
        <w:t xml:space="preserve">, após vários estudos comprova que a imersão em fase ativa reduz, a sensação da dor materna, o uso de analgesia, sem apresentar danos durante a duração do trabalho de parto ou efeitos nefastos materno-neonatais. A imersão no HSB é feita a uma temperatura entre os 36 e os 37ºC e é apenas efetuada quando a fase de dilatação ronda os 5/6cm de dilatação de forma a não interpor o correto desempenho das </w:t>
      </w:r>
      <w:r w:rsidR="00B452B1">
        <w:rPr>
          <w:rFonts w:ascii="Times New Roman" w:hAnsi="Times New Roman" w:cs="Times New Roman"/>
          <w:sz w:val="24"/>
          <w:szCs w:val="24"/>
        </w:rPr>
        <w:t>contrações uterinas nesta fase</w:t>
      </w:r>
      <w:r>
        <w:rPr>
          <w:rFonts w:ascii="Times New Roman" w:hAnsi="Times New Roman" w:cs="Times New Roman"/>
          <w:sz w:val="24"/>
          <w:szCs w:val="24"/>
        </w:rPr>
        <w:t xml:space="preserve"> (</w:t>
      </w:r>
      <w:proofErr w:type="spellStart"/>
      <w:r>
        <w:rPr>
          <w:rFonts w:ascii="Times New Roman" w:hAnsi="Times New Roman" w:cs="Times New Roman"/>
          <w:sz w:val="24"/>
          <w:szCs w:val="24"/>
        </w:rPr>
        <w:t>Gallo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2011).</w:t>
      </w:r>
    </w:p>
    <w:p w:rsidR="009F2738" w:rsidRDefault="009F2738" w:rsidP="009F2738">
      <w:pPr>
        <w:spacing w:line="360" w:lineRule="auto"/>
        <w:jc w:val="both"/>
        <w:rPr>
          <w:rFonts w:ascii="Times New Roman" w:hAnsi="Times New Roman" w:cs="Times New Roman"/>
          <w:sz w:val="24"/>
          <w:szCs w:val="24"/>
        </w:rPr>
      </w:pPr>
      <w:r w:rsidRPr="007B70C4">
        <w:rPr>
          <w:rFonts w:ascii="Times New Roman" w:hAnsi="Times New Roman" w:cs="Times New Roman"/>
          <w:noProof/>
          <w:sz w:val="24"/>
          <w:szCs w:val="24"/>
          <w:lang w:eastAsia="pt-PT"/>
        </w:rPr>
        <w:drawing>
          <wp:inline distT="0" distB="0" distL="0" distR="0">
            <wp:extent cx="4572000" cy="2743200"/>
            <wp:effectExtent l="1905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082E" w:rsidRPr="00E678FA" w:rsidRDefault="006F082E" w:rsidP="006F082E">
      <w:pPr>
        <w:pStyle w:val="Legenda"/>
        <w:rPr>
          <w:rFonts w:ascii="Times New Roman" w:hAnsi="Times New Roman" w:cs="Times New Roman"/>
          <w:sz w:val="24"/>
          <w:szCs w:val="24"/>
        </w:rPr>
      </w:pPr>
      <w:bookmarkStart w:id="19" w:name="_Toc335421420"/>
      <w:r w:rsidRPr="00E678FA">
        <w:rPr>
          <w:rFonts w:ascii="Times New Roman" w:hAnsi="Times New Roman" w:cs="Times New Roman"/>
          <w:sz w:val="24"/>
          <w:szCs w:val="24"/>
        </w:rPr>
        <w:t xml:space="preserve">Figura </w:t>
      </w:r>
      <w:r w:rsidR="00343E43" w:rsidRPr="00E678FA">
        <w:rPr>
          <w:rFonts w:ascii="Times New Roman" w:hAnsi="Times New Roman" w:cs="Times New Roman"/>
          <w:sz w:val="24"/>
          <w:szCs w:val="24"/>
        </w:rPr>
        <w:fldChar w:fldCharType="begin"/>
      </w:r>
      <w:r w:rsidR="006B6DA2" w:rsidRPr="00E678FA">
        <w:rPr>
          <w:rFonts w:ascii="Times New Roman" w:hAnsi="Times New Roman" w:cs="Times New Roman"/>
          <w:sz w:val="24"/>
          <w:szCs w:val="24"/>
        </w:rPr>
        <w:instrText xml:space="preserve"> SEQ Figura \* ARABIC </w:instrText>
      </w:r>
      <w:r w:rsidR="00343E43" w:rsidRPr="00E678FA">
        <w:rPr>
          <w:rFonts w:ascii="Times New Roman" w:hAnsi="Times New Roman" w:cs="Times New Roman"/>
          <w:sz w:val="24"/>
          <w:szCs w:val="24"/>
        </w:rPr>
        <w:fldChar w:fldCharType="separate"/>
      </w:r>
      <w:r w:rsidR="00D235EB" w:rsidRPr="00E678FA">
        <w:rPr>
          <w:rFonts w:ascii="Times New Roman" w:hAnsi="Times New Roman" w:cs="Times New Roman"/>
          <w:noProof/>
          <w:sz w:val="24"/>
          <w:szCs w:val="24"/>
        </w:rPr>
        <w:t>4</w:t>
      </w:r>
      <w:r w:rsidR="00343E43" w:rsidRPr="00E678FA">
        <w:rPr>
          <w:rFonts w:ascii="Times New Roman" w:hAnsi="Times New Roman" w:cs="Times New Roman"/>
          <w:sz w:val="24"/>
          <w:szCs w:val="24"/>
        </w:rPr>
        <w:fldChar w:fldCharType="end"/>
      </w:r>
      <w:r w:rsidRPr="001130C4">
        <w:rPr>
          <w:rFonts w:ascii="Times New Roman" w:hAnsi="Times New Roman" w:cs="Times New Roman"/>
          <w:b w:val="0"/>
          <w:sz w:val="24"/>
          <w:szCs w:val="24"/>
        </w:rPr>
        <w:t xml:space="preserve">. Gráfico de </w:t>
      </w:r>
      <w:r w:rsidR="00AC13DB">
        <w:rPr>
          <w:rFonts w:ascii="Times New Roman" w:hAnsi="Times New Roman" w:cs="Times New Roman"/>
          <w:b w:val="0"/>
          <w:sz w:val="24"/>
          <w:szCs w:val="24"/>
        </w:rPr>
        <w:t>métodos</w:t>
      </w:r>
      <w:r w:rsidRPr="001130C4">
        <w:rPr>
          <w:rFonts w:ascii="Times New Roman" w:hAnsi="Times New Roman" w:cs="Times New Roman"/>
          <w:b w:val="0"/>
          <w:sz w:val="24"/>
          <w:szCs w:val="24"/>
        </w:rPr>
        <w:t xml:space="preserve"> não farmacológic</w:t>
      </w:r>
      <w:bookmarkEnd w:id="19"/>
      <w:r w:rsidR="00AC13DB">
        <w:rPr>
          <w:rFonts w:ascii="Times New Roman" w:hAnsi="Times New Roman" w:cs="Times New Roman"/>
          <w:b w:val="0"/>
          <w:sz w:val="24"/>
          <w:szCs w:val="24"/>
        </w:rPr>
        <w:t>os</w:t>
      </w:r>
    </w:p>
    <w:p w:rsidR="00E678FA" w:rsidRDefault="00E678FA" w:rsidP="009F2738">
      <w:pPr>
        <w:spacing w:line="360" w:lineRule="auto"/>
        <w:jc w:val="both"/>
        <w:rPr>
          <w:rFonts w:ascii="Times New Roman" w:hAnsi="Times New Roman" w:cs="Times New Roman"/>
          <w:sz w:val="24"/>
          <w:szCs w:val="24"/>
        </w:rPr>
      </w:pPr>
    </w:p>
    <w:p w:rsidR="006F082E" w:rsidRDefault="009F2738" w:rsidP="009F2738">
      <w:pPr>
        <w:spacing w:line="360" w:lineRule="auto"/>
        <w:jc w:val="both"/>
        <w:rPr>
          <w:rFonts w:ascii="Times New Roman" w:hAnsi="Times New Roman" w:cs="Times New Roman"/>
          <w:sz w:val="24"/>
          <w:szCs w:val="24"/>
        </w:rPr>
      </w:pPr>
      <w:r>
        <w:rPr>
          <w:rFonts w:ascii="Times New Roman" w:hAnsi="Times New Roman" w:cs="Times New Roman"/>
          <w:sz w:val="24"/>
          <w:szCs w:val="24"/>
        </w:rPr>
        <w:t>Os métodos não farmacológicos no alívio da dor devem ser ensinados durante a preparação pré-natal para se poderem obter os melh</w:t>
      </w:r>
      <w:r w:rsidR="00B452B1">
        <w:rPr>
          <w:rFonts w:ascii="Times New Roman" w:hAnsi="Times New Roman" w:cs="Times New Roman"/>
          <w:sz w:val="24"/>
          <w:szCs w:val="24"/>
        </w:rPr>
        <w:t>ores resultados durante o trabalho de parto</w:t>
      </w:r>
      <w:r>
        <w:rPr>
          <w:rFonts w:ascii="Times New Roman" w:hAnsi="Times New Roman" w:cs="Times New Roman"/>
          <w:sz w:val="24"/>
          <w:szCs w:val="24"/>
        </w:rPr>
        <w:t xml:space="preserve"> (Graça,</w:t>
      </w:r>
      <w:r w:rsidR="00B452B1">
        <w:rPr>
          <w:rFonts w:ascii="Times New Roman" w:hAnsi="Times New Roman" w:cs="Times New Roman"/>
          <w:sz w:val="24"/>
          <w:szCs w:val="24"/>
        </w:rPr>
        <w:t xml:space="preserve"> </w:t>
      </w:r>
      <w:r>
        <w:rPr>
          <w:rFonts w:ascii="Times New Roman" w:hAnsi="Times New Roman" w:cs="Times New Roman"/>
          <w:sz w:val="24"/>
          <w:szCs w:val="24"/>
        </w:rPr>
        <w:t>2005). O enfermeiro durante o período pré-natal tem a possibilidade de explicar e auxiliar a mulher e o casal, a treinar cada método, a sua função, sua aplicabili</w:t>
      </w:r>
      <w:r w:rsidR="00B452B1">
        <w:rPr>
          <w:rFonts w:ascii="Times New Roman" w:hAnsi="Times New Roman" w:cs="Times New Roman"/>
          <w:sz w:val="24"/>
          <w:szCs w:val="24"/>
        </w:rPr>
        <w:t>dade e eficácia durante o trabalho de parto</w:t>
      </w:r>
      <w:r>
        <w:rPr>
          <w:rFonts w:ascii="Times New Roman" w:hAnsi="Times New Roman" w:cs="Times New Roman"/>
          <w:sz w:val="24"/>
          <w:szCs w:val="24"/>
        </w:rPr>
        <w:t xml:space="preserve"> fomentando a autonomia e autocontrolo da mulher e cas</w:t>
      </w:r>
      <w:r w:rsidR="00B452B1">
        <w:rPr>
          <w:rFonts w:ascii="Times New Roman" w:hAnsi="Times New Roman" w:cs="Times New Roman"/>
          <w:sz w:val="24"/>
          <w:szCs w:val="24"/>
        </w:rPr>
        <w:t>al (</w:t>
      </w:r>
      <w:proofErr w:type="spellStart"/>
      <w:r w:rsidR="00B452B1">
        <w:rPr>
          <w:rFonts w:ascii="Times New Roman" w:hAnsi="Times New Roman" w:cs="Times New Roman"/>
          <w:sz w:val="24"/>
          <w:szCs w:val="24"/>
        </w:rPr>
        <w:t>Lowdermilk</w:t>
      </w:r>
      <w:proofErr w:type="spellEnd"/>
      <w:r w:rsidR="00B452B1">
        <w:rPr>
          <w:rFonts w:ascii="Times New Roman" w:hAnsi="Times New Roman" w:cs="Times New Roman"/>
          <w:sz w:val="24"/>
          <w:szCs w:val="24"/>
        </w:rPr>
        <w:t>, 2008).</w:t>
      </w:r>
    </w:p>
    <w:p w:rsidR="00180633" w:rsidRDefault="00180633" w:rsidP="009F2738">
      <w:pPr>
        <w:spacing w:line="360" w:lineRule="auto"/>
        <w:jc w:val="both"/>
        <w:rPr>
          <w:rFonts w:ascii="Times New Roman" w:hAnsi="Times New Roman" w:cs="Times New Roman"/>
          <w:sz w:val="24"/>
          <w:szCs w:val="24"/>
        </w:rPr>
      </w:pPr>
    </w:p>
    <w:p w:rsidR="009F2738" w:rsidRDefault="009F2738" w:rsidP="009F2738">
      <w:pPr>
        <w:spacing w:line="360" w:lineRule="auto"/>
        <w:jc w:val="both"/>
        <w:rPr>
          <w:rFonts w:ascii="Times New Roman" w:hAnsi="Times New Roman" w:cs="Times New Roman"/>
          <w:sz w:val="24"/>
          <w:szCs w:val="24"/>
        </w:rPr>
      </w:pPr>
      <w:r w:rsidRPr="007B70C4">
        <w:rPr>
          <w:rFonts w:ascii="Times New Roman" w:hAnsi="Times New Roman" w:cs="Times New Roman"/>
          <w:noProof/>
          <w:sz w:val="24"/>
          <w:szCs w:val="24"/>
          <w:lang w:eastAsia="pt-PT"/>
        </w:rPr>
        <w:drawing>
          <wp:inline distT="0" distB="0" distL="0" distR="0">
            <wp:extent cx="4572000" cy="27432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78FA" w:rsidRPr="00E678FA" w:rsidRDefault="00E678FA" w:rsidP="00E678FA">
      <w:pPr>
        <w:pStyle w:val="Legenda"/>
        <w:rPr>
          <w:rFonts w:ascii="Times New Roman" w:hAnsi="Times New Roman" w:cs="Times New Roman"/>
          <w:sz w:val="24"/>
          <w:szCs w:val="24"/>
        </w:rPr>
      </w:pPr>
      <w:bookmarkStart w:id="20" w:name="_Toc335421421"/>
      <w:r w:rsidRPr="00E678FA">
        <w:rPr>
          <w:rFonts w:ascii="Times New Roman" w:hAnsi="Times New Roman" w:cs="Times New Roman"/>
          <w:sz w:val="24"/>
          <w:szCs w:val="24"/>
        </w:rPr>
        <w:t xml:space="preserve">Figura </w:t>
      </w:r>
      <w:r w:rsidR="00343E43" w:rsidRPr="00E678FA">
        <w:rPr>
          <w:rFonts w:ascii="Times New Roman" w:hAnsi="Times New Roman" w:cs="Times New Roman"/>
          <w:sz w:val="24"/>
          <w:szCs w:val="24"/>
        </w:rPr>
        <w:fldChar w:fldCharType="begin"/>
      </w:r>
      <w:r w:rsidRPr="00E678FA">
        <w:rPr>
          <w:rFonts w:ascii="Times New Roman" w:hAnsi="Times New Roman" w:cs="Times New Roman"/>
          <w:sz w:val="24"/>
          <w:szCs w:val="24"/>
        </w:rPr>
        <w:instrText xml:space="preserve"> SEQ Figura \* ARABIC </w:instrText>
      </w:r>
      <w:r w:rsidR="00343E43" w:rsidRPr="00E678FA">
        <w:rPr>
          <w:rFonts w:ascii="Times New Roman" w:hAnsi="Times New Roman" w:cs="Times New Roman"/>
          <w:sz w:val="24"/>
          <w:szCs w:val="24"/>
        </w:rPr>
        <w:fldChar w:fldCharType="separate"/>
      </w:r>
      <w:r w:rsidRPr="00E678FA">
        <w:rPr>
          <w:rFonts w:ascii="Times New Roman" w:hAnsi="Times New Roman" w:cs="Times New Roman"/>
          <w:noProof/>
          <w:sz w:val="24"/>
          <w:szCs w:val="24"/>
        </w:rPr>
        <w:t>5</w:t>
      </w:r>
      <w:r w:rsidR="00343E43" w:rsidRPr="00E678FA">
        <w:rPr>
          <w:rFonts w:ascii="Times New Roman" w:hAnsi="Times New Roman" w:cs="Times New Roman"/>
          <w:sz w:val="24"/>
          <w:szCs w:val="24"/>
        </w:rPr>
        <w:fldChar w:fldCharType="end"/>
      </w:r>
      <w:r w:rsidRPr="00E678FA">
        <w:rPr>
          <w:rFonts w:ascii="Times New Roman" w:hAnsi="Times New Roman" w:cs="Times New Roman"/>
          <w:sz w:val="24"/>
          <w:szCs w:val="24"/>
        </w:rPr>
        <w:t xml:space="preserve">. </w:t>
      </w:r>
      <w:r w:rsidR="00486489">
        <w:rPr>
          <w:rFonts w:ascii="Times New Roman" w:hAnsi="Times New Roman" w:cs="Times New Roman"/>
          <w:b w:val="0"/>
          <w:sz w:val="24"/>
          <w:szCs w:val="24"/>
        </w:rPr>
        <w:t xml:space="preserve">Gráfico </w:t>
      </w:r>
      <w:r w:rsidRPr="001130C4">
        <w:rPr>
          <w:rFonts w:ascii="Times New Roman" w:hAnsi="Times New Roman" w:cs="Times New Roman"/>
          <w:b w:val="0"/>
          <w:sz w:val="24"/>
          <w:szCs w:val="24"/>
        </w:rPr>
        <w:t>Tipo de parto</w:t>
      </w:r>
      <w:bookmarkEnd w:id="20"/>
    </w:p>
    <w:p w:rsidR="006F082E" w:rsidRDefault="006F082E" w:rsidP="009F2738">
      <w:pPr>
        <w:spacing w:line="360" w:lineRule="auto"/>
        <w:jc w:val="both"/>
        <w:rPr>
          <w:rFonts w:ascii="Times New Roman" w:hAnsi="Times New Roman" w:cs="Times New Roman"/>
          <w:sz w:val="24"/>
          <w:szCs w:val="24"/>
        </w:rPr>
      </w:pPr>
    </w:p>
    <w:p w:rsidR="009F2738" w:rsidRDefault="009F2738" w:rsidP="009F2738">
      <w:pPr>
        <w:spacing w:line="360" w:lineRule="auto"/>
        <w:jc w:val="both"/>
        <w:rPr>
          <w:rFonts w:ascii="Times New Roman" w:hAnsi="Times New Roman" w:cs="Times New Roman"/>
          <w:sz w:val="24"/>
          <w:szCs w:val="24"/>
        </w:rPr>
      </w:pPr>
      <w:r>
        <w:rPr>
          <w:rFonts w:ascii="Times New Roman" w:hAnsi="Times New Roman" w:cs="Times New Roman"/>
          <w:sz w:val="24"/>
          <w:szCs w:val="24"/>
        </w:rPr>
        <w:t>Não havendo um grupo de controlo que permita fazer uma análise comparativa entre a amostra em que 97% com utilização da água como medida não farmacológica no alívio da dor, e um outro grupo sem aplicação da mesma medida, podemos apenas referir que o número de partos eutócicos desta amostra contraria a média na</w:t>
      </w:r>
      <w:r w:rsidR="00B452B1">
        <w:rPr>
          <w:rFonts w:ascii="Times New Roman" w:hAnsi="Times New Roman" w:cs="Times New Roman"/>
          <w:sz w:val="24"/>
          <w:szCs w:val="24"/>
        </w:rPr>
        <w:t>cional do número de cesarianas, de cerca de 36,4%</w:t>
      </w:r>
      <w:r w:rsidR="006F082E">
        <w:rPr>
          <w:rFonts w:ascii="Times New Roman" w:hAnsi="Times New Roman" w:cs="Times New Roman"/>
          <w:sz w:val="24"/>
          <w:szCs w:val="24"/>
        </w:rPr>
        <w:t xml:space="preserve"> </w:t>
      </w:r>
      <w:r w:rsidR="00B452B1" w:rsidRPr="008E7D3C">
        <w:rPr>
          <w:rFonts w:ascii="Times New Roman" w:hAnsi="Times New Roman" w:cs="Times New Roman"/>
          <w:sz w:val="24"/>
          <w:szCs w:val="24"/>
        </w:rPr>
        <w:t>(</w:t>
      </w:r>
      <w:r w:rsidR="00C833BA">
        <w:rPr>
          <w:rFonts w:ascii="Times New Roman" w:hAnsi="Times New Roman" w:cs="Times New Roman"/>
          <w:sz w:val="24"/>
          <w:szCs w:val="24"/>
        </w:rPr>
        <w:t>Anexo M</w:t>
      </w:r>
      <w:r w:rsidR="00B452B1" w:rsidRPr="008E7D3C">
        <w:rPr>
          <w:rFonts w:ascii="Times New Roman" w:hAnsi="Times New Roman" w:cs="Times New Roman"/>
          <w:sz w:val="24"/>
          <w:szCs w:val="24"/>
        </w:rPr>
        <w:t>)</w:t>
      </w:r>
      <w:r w:rsidR="008E7D3C">
        <w:rPr>
          <w:rFonts w:ascii="Times New Roman" w:hAnsi="Times New Roman" w:cs="Times New Roman"/>
          <w:sz w:val="24"/>
          <w:szCs w:val="24"/>
        </w:rPr>
        <w:t>.</w:t>
      </w:r>
    </w:p>
    <w:p w:rsidR="009F2738" w:rsidRDefault="009F2738" w:rsidP="009F2738">
      <w:pPr>
        <w:spacing w:line="360" w:lineRule="auto"/>
        <w:jc w:val="both"/>
        <w:rPr>
          <w:rFonts w:ascii="Times New Roman" w:hAnsi="Times New Roman" w:cs="Times New Roman"/>
          <w:sz w:val="24"/>
          <w:szCs w:val="24"/>
        </w:rPr>
      </w:pPr>
      <w:r w:rsidRPr="007B70C4">
        <w:rPr>
          <w:rFonts w:ascii="Times New Roman" w:hAnsi="Times New Roman" w:cs="Times New Roman"/>
          <w:noProof/>
          <w:sz w:val="24"/>
          <w:szCs w:val="24"/>
          <w:lang w:eastAsia="pt-PT"/>
        </w:rPr>
        <w:drawing>
          <wp:inline distT="0" distB="0" distL="0" distR="0">
            <wp:extent cx="4572000" cy="2743200"/>
            <wp:effectExtent l="1905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78FA" w:rsidRPr="00180633" w:rsidRDefault="00E678FA" w:rsidP="00180633">
      <w:pPr>
        <w:pStyle w:val="Legenda"/>
        <w:rPr>
          <w:rFonts w:ascii="Times New Roman" w:hAnsi="Times New Roman" w:cs="Times New Roman"/>
          <w:b w:val="0"/>
          <w:sz w:val="24"/>
          <w:szCs w:val="24"/>
        </w:rPr>
      </w:pPr>
      <w:bookmarkStart w:id="21" w:name="_Toc335421422"/>
      <w:r w:rsidRPr="00E678FA">
        <w:rPr>
          <w:rFonts w:ascii="Times New Roman" w:hAnsi="Times New Roman" w:cs="Times New Roman"/>
          <w:sz w:val="24"/>
          <w:szCs w:val="24"/>
        </w:rPr>
        <w:t xml:space="preserve">Figura </w:t>
      </w:r>
      <w:r w:rsidR="00343E43" w:rsidRPr="00E678FA">
        <w:rPr>
          <w:rFonts w:ascii="Times New Roman" w:hAnsi="Times New Roman" w:cs="Times New Roman"/>
          <w:sz w:val="24"/>
          <w:szCs w:val="24"/>
        </w:rPr>
        <w:fldChar w:fldCharType="begin"/>
      </w:r>
      <w:r w:rsidRPr="00E678FA">
        <w:rPr>
          <w:rFonts w:ascii="Times New Roman" w:hAnsi="Times New Roman" w:cs="Times New Roman"/>
          <w:sz w:val="24"/>
          <w:szCs w:val="24"/>
        </w:rPr>
        <w:instrText xml:space="preserve"> SEQ Figura \* ARABIC </w:instrText>
      </w:r>
      <w:r w:rsidR="00343E43" w:rsidRPr="00E678FA">
        <w:rPr>
          <w:rFonts w:ascii="Times New Roman" w:hAnsi="Times New Roman" w:cs="Times New Roman"/>
          <w:sz w:val="24"/>
          <w:szCs w:val="24"/>
        </w:rPr>
        <w:fldChar w:fldCharType="separate"/>
      </w:r>
      <w:r w:rsidRPr="00E678FA">
        <w:rPr>
          <w:rFonts w:ascii="Times New Roman" w:hAnsi="Times New Roman" w:cs="Times New Roman"/>
          <w:noProof/>
          <w:sz w:val="24"/>
          <w:szCs w:val="24"/>
        </w:rPr>
        <w:t>6</w:t>
      </w:r>
      <w:r w:rsidR="00343E43" w:rsidRPr="00E678FA">
        <w:rPr>
          <w:rFonts w:ascii="Times New Roman" w:hAnsi="Times New Roman" w:cs="Times New Roman"/>
          <w:sz w:val="24"/>
          <w:szCs w:val="24"/>
        </w:rPr>
        <w:fldChar w:fldCharType="end"/>
      </w:r>
      <w:r w:rsidRPr="00E678FA">
        <w:rPr>
          <w:rFonts w:ascii="Times New Roman" w:hAnsi="Times New Roman" w:cs="Times New Roman"/>
          <w:sz w:val="24"/>
          <w:szCs w:val="24"/>
        </w:rPr>
        <w:t xml:space="preserve">. </w:t>
      </w:r>
      <w:r w:rsidRPr="001130C4">
        <w:rPr>
          <w:rFonts w:ascii="Times New Roman" w:hAnsi="Times New Roman" w:cs="Times New Roman"/>
          <w:b w:val="0"/>
          <w:sz w:val="24"/>
          <w:szCs w:val="24"/>
        </w:rPr>
        <w:t>Gráfico de Episiotomia</w:t>
      </w:r>
      <w:bookmarkEnd w:id="21"/>
    </w:p>
    <w:p w:rsidR="009F2738" w:rsidRDefault="009F2738" w:rsidP="009F273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redução </w:t>
      </w:r>
      <w:r w:rsidR="003A42A8">
        <w:rPr>
          <w:rFonts w:ascii="Times New Roman" w:hAnsi="Times New Roman" w:cs="Times New Roman"/>
          <w:sz w:val="24"/>
          <w:szCs w:val="24"/>
        </w:rPr>
        <w:t>do número</w:t>
      </w:r>
      <w:r>
        <w:rPr>
          <w:rFonts w:ascii="Times New Roman" w:hAnsi="Times New Roman" w:cs="Times New Roman"/>
          <w:sz w:val="24"/>
          <w:szCs w:val="24"/>
        </w:rPr>
        <w:t xml:space="preserve"> de episiotomias está diretamente relacionada com a filosofia da instituição que vai ao encontro do recomentado pela OMS na assistência ao parto humanizado, e da não aplicação desta técnica de forma rotineira mas baseada na sua aplicabilidade seletiva assente na sua necessida</w:t>
      </w:r>
      <w:r w:rsidR="00B452B1">
        <w:rPr>
          <w:rFonts w:ascii="Times New Roman" w:hAnsi="Times New Roman" w:cs="Times New Roman"/>
          <w:sz w:val="24"/>
          <w:szCs w:val="24"/>
        </w:rPr>
        <w:t>de evidente</w:t>
      </w:r>
      <w:r>
        <w:rPr>
          <w:rFonts w:ascii="Times New Roman" w:hAnsi="Times New Roman" w:cs="Times New Roman"/>
          <w:sz w:val="24"/>
          <w:szCs w:val="24"/>
        </w:rPr>
        <w:t xml:space="preserve"> (Carvalho, 2010).</w:t>
      </w:r>
    </w:p>
    <w:p w:rsidR="009F2738" w:rsidRDefault="009F2738" w:rsidP="009F2738">
      <w:pPr>
        <w:spacing w:line="360" w:lineRule="auto"/>
        <w:jc w:val="both"/>
        <w:rPr>
          <w:rFonts w:ascii="Times New Roman" w:hAnsi="Times New Roman" w:cs="Times New Roman"/>
          <w:sz w:val="24"/>
          <w:szCs w:val="24"/>
        </w:rPr>
      </w:pPr>
      <w:r w:rsidRPr="007B70C4">
        <w:rPr>
          <w:rFonts w:ascii="Times New Roman" w:hAnsi="Times New Roman" w:cs="Times New Roman"/>
          <w:noProof/>
          <w:sz w:val="24"/>
          <w:szCs w:val="24"/>
          <w:lang w:eastAsia="pt-PT"/>
        </w:rPr>
        <w:drawing>
          <wp:inline distT="0" distB="0" distL="0" distR="0">
            <wp:extent cx="4572000" cy="2743200"/>
            <wp:effectExtent l="1905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78FA" w:rsidRPr="00E678FA" w:rsidRDefault="00E678FA" w:rsidP="00E678FA">
      <w:pPr>
        <w:pStyle w:val="Legenda"/>
        <w:rPr>
          <w:rFonts w:ascii="Times New Roman" w:hAnsi="Times New Roman" w:cs="Times New Roman"/>
          <w:sz w:val="24"/>
          <w:szCs w:val="24"/>
        </w:rPr>
      </w:pPr>
      <w:bookmarkStart w:id="22" w:name="_Toc335421423"/>
      <w:r w:rsidRPr="00E678FA">
        <w:rPr>
          <w:rFonts w:ascii="Times New Roman" w:hAnsi="Times New Roman" w:cs="Times New Roman"/>
          <w:sz w:val="24"/>
          <w:szCs w:val="24"/>
        </w:rPr>
        <w:t xml:space="preserve">Figura </w:t>
      </w:r>
      <w:r w:rsidR="00343E43" w:rsidRPr="00E678FA">
        <w:rPr>
          <w:rFonts w:ascii="Times New Roman" w:hAnsi="Times New Roman" w:cs="Times New Roman"/>
          <w:sz w:val="24"/>
          <w:szCs w:val="24"/>
        </w:rPr>
        <w:fldChar w:fldCharType="begin"/>
      </w:r>
      <w:r w:rsidRPr="00E678FA">
        <w:rPr>
          <w:rFonts w:ascii="Times New Roman" w:hAnsi="Times New Roman" w:cs="Times New Roman"/>
          <w:sz w:val="24"/>
          <w:szCs w:val="24"/>
        </w:rPr>
        <w:instrText xml:space="preserve"> SEQ Figura \* ARABIC </w:instrText>
      </w:r>
      <w:r w:rsidR="00343E43" w:rsidRPr="00E678FA">
        <w:rPr>
          <w:rFonts w:ascii="Times New Roman" w:hAnsi="Times New Roman" w:cs="Times New Roman"/>
          <w:sz w:val="24"/>
          <w:szCs w:val="24"/>
        </w:rPr>
        <w:fldChar w:fldCharType="separate"/>
      </w:r>
      <w:r w:rsidRPr="00E678FA">
        <w:rPr>
          <w:rFonts w:ascii="Times New Roman" w:hAnsi="Times New Roman" w:cs="Times New Roman"/>
          <w:noProof/>
          <w:sz w:val="24"/>
          <w:szCs w:val="24"/>
        </w:rPr>
        <w:t>7</w:t>
      </w:r>
      <w:r w:rsidR="00343E43" w:rsidRPr="00E678FA">
        <w:rPr>
          <w:rFonts w:ascii="Times New Roman" w:hAnsi="Times New Roman" w:cs="Times New Roman"/>
          <w:sz w:val="24"/>
          <w:szCs w:val="24"/>
        </w:rPr>
        <w:fldChar w:fldCharType="end"/>
      </w:r>
      <w:r w:rsidRPr="00E678FA">
        <w:rPr>
          <w:rFonts w:ascii="Times New Roman" w:hAnsi="Times New Roman" w:cs="Times New Roman"/>
          <w:sz w:val="24"/>
          <w:szCs w:val="24"/>
        </w:rPr>
        <w:t xml:space="preserve">. </w:t>
      </w:r>
      <w:r w:rsidRPr="001130C4">
        <w:rPr>
          <w:rFonts w:ascii="Times New Roman" w:hAnsi="Times New Roman" w:cs="Times New Roman"/>
          <w:b w:val="0"/>
          <w:sz w:val="24"/>
          <w:szCs w:val="24"/>
        </w:rPr>
        <w:t>Gráfico de Lacerações</w:t>
      </w:r>
      <w:bookmarkEnd w:id="22"/>
    </w:p>
    <w:p w:rsidR="00E678FA" w:rsidRDefault="00E678FA" w:rsidP="009F2738">
      <w:pPr>
        <w:spacing w:line="360" w:lineRule="auto"/>
        <w:jc w:val="both"/>
        <w:rPr>
          <w:rFonts w:ascii="Times New Roman" w:hAnsi="Times New Roman" w:cs="Times New Roman"/>
          <w:sz w:val="24"/>
          <w:szCs w:val="24"/>
        </w:rPr>
      </w:pPr>
    </w:p>
    <w:p w:rsidR="009F2738" w:rsidRDefault="009F2738" w:rsidP="009F2738">
      <w:pPr>
        <w:spacing w:line="360" w:lineRule="auto"/>
        <w:jc w:val="both"/>
        <w:rPr>
          <w:rFonts w:ascii="Times New Roman" w:hAnsi="Times New Roman" w:cs="Times New Roman"/>
          <w:sz w:val="24"/>
          <w:szCs w:val="24"/>
        </w:rPr>
      </w:pPr>
      <w:r>
        <w:rPr>
          <w:rFonts w:ascii="Times New Roman" w:hAnsi="Times New Roman" w:cs="Times New Roman"/>
          <w:sz w:val="24"/>
          <w:szCs w:val="24"/>
        </w:rPr>
        <w:t>O baixo número de lacerações, a par das que necessitaram de ser suturadas</w:t>
      </w:r>
      <w:r w:rsidR="00B452B1">
        <w:rPr>
          <w:rFonts w:ascii="Times New Roman" w:hAnsi="Times New Roman" w:cs="Times New Roman"/>
          <w:sz w:val="24"/>
          <w:szCs w:val="24"/>
        </w:rPr>
        <w:t>, comprova</w:t>
      </w:r>
      <w:r>
        <w:rPr>
          <w:rFonts w:ascii="Times New Roman" w:hAnsi="Times New Roman" w:cs="Times New Roman"/>
          <w:sz w:val="24"/>
          <w:szCs w:val="24"/>
        </w:rPr>
        <w:t xml:space="preserve"> mais uma vez</w:t>
      </w:r>
      <w:r w:rsidR="00F5611B">
        <w:rPr>
          <w:rFonts w:ascii="Times New Roman" w:hAnsi="Times New Roman" w:cs="Times New Roman"/>
          <w:sz w:val="24"/>
          <w:szCs w:val="24"/>
        </w:rPr>
        <w:t>,</w:t>
      </w:r>
      <w:r>
        <w:rPr>
          <w:rFonts w:ascii="Times New Roman" w:hAnsi="Times New Roman" w:cs="Times New Roman"/>
          <w:sz w:val="24"/>
          <w:szCs w:val="24"/>
        </w:rPr>
        <w:t xml:space="preserve"> que o uso de episiotomias rotineiras não previne as complicações do assoalha</w:t>
      </w:r>
      <w:r w:rsidR="00F5611B">
        <w:rPr>
          <w:rFonts w:ascii="Times New Roman" w:hAnsi="Times New Roman" w:cs="Times New Roman"/>
          <w:sz w:val="24"/>
          <w:szCs w:val="24"/>
        </w:rPr>
        <w:t>do pélvico</w:t>
      </w:r>
      <w:r>
        <w:rPr>
          <w:rFonts w:ascii="Times New Roman" w:hAnsi="Times New Roman" w:cs="Times New Roman"/>
          <w:sz w:val="24"/>
          <w:szCs w:val="24"/>
        </w:rPr>
        <w:t xml:space="preserve"> (Carvalho,</w:t>
      </w:r>
      <w:r w:rsidR="00F5611B">
        <w:rPr>
          <w:rFonts w:ascii="Times New Roman" w:hAnsi="Times New Roman" w:cs="Times New Roman"/>
          <w:sz w:val="24"/>
          <w:szCs w:val="24"/>
        </w:rPr>
        <w:t xml:space="preserve"> </w:t>
      </w:r>
      <w:r>
        <w:rPr>
          <w:rFonts w:ascii="Times New Roman" w:hAnsi="Times New Roman" w:cs="Times New Roman"/>
          <w:sz w:val="24"/>
          <w:szCs w:val="24"/>
        </w:rPr>
        <w:t>2010).</w:t>
      </w:r>
    </w:p>
    <w:p w:rsidR="009F2738" w:rsidRDefault="009F2738" w:rsidP="009F2738">
      <w:pPr>
        <w:spacing w:line="360" w:lineRule="auto"/>
        <w:jc w:val="both"/>
        <w:rPr>
          <w:rFonts w:ascii="Times New Roman" w:hAnsi="Times New Roman" w:cs="Times New Roman"/>
          <w:sz w:val="24"/>
          <w:szCs w:val="24"/>
        </w:rPr>
      </w:pPr>
      <w:r w:rsidRPr="007B70C4">
        <w:rPr>
          <w:rFonts w:ascii="Times New Roman" w:hAnsi="Times New Roman" w:cs="Times New Roman"/>
          <w:noProof/>
          <w:sz w:val="24"/>
          <w:szCs w:val="24"/>
          <w:lang w:eastAsia="pt-PT"/>
        </w:rPr>
        <w:drawing>
          <wp:inline distT="0" distB="0" distL="0" distR="0">
            <wp:extent cx="4572000" cy="2743200"/>
            <wp:effectExtent l="1905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5611B" w:rsidRDefault="00E678FA" w:rsidP="00180633">
      <w:pPr>
        <w:pStyle w:val="Legenda"/>
        <w:rPr>
          <w:rFonts w:ascii="Times New Roman" w:hAnsi="Times New Roman" w:cs="Times New Roman"/>
          <w:sz w:val="24"/>
          <w:szCs w:val="24"/>
        </w:rPr>
      </w:pPr>
      <w:bookmarkStart w:id="23" w:name="_Toc335421424"/>
      <w:r w:rsidRPr="00E678FA">
        <w:rPr>
          <w:rFonts w:ascii="Times New Roman" w:hAnsi="Times New Roman" w:cs="Times New Roman"/>
          <w:sz w:val="24"/>
          <w:szCs w:val="24"/>
        </w:rPr>
        <w:t xml:space="preserve">Figura </w:t>
      </w:r>
      <w:r w:rsidR="00343E43" w:rsidRPr="00E678FA">
        <w:rPr>
          <w:rFonts w:ascii="Times New Roman" w:hAnsi="Times New Roman" w:cs="Times New Roman"/>
          <w:sz w:val="24"/>
          <w:szCs w:val="24"/>
        </w:rPr>
        <w:fldChar w:fldCharType="begin"/>
      </w:r>
      <w:r w:rsidRPr="00E678FA">
        <w:rPr>
          <w:rFonts w:ascii="Times New Roman" w:hAnsi="Times New Roman" w:cs="Times New Roman"/>
          <w:sz w:val="24"/>
          <w:szCs w:val="24"/>
        </w:rPr>
        <w:instrText xml:space="preserve"> SEQ Figura \* ARABIC </w:instrText>
      </w:r>
      <w:r w:rsidR="00343E43" w:rsidRPr="00E678FA">
        <w:rPr>
          <w:rFonts w:ascii="Times New Roman" w:hAnsi="Times New Roman" w:cs="Times New Roman"/>
          <w:sz w:val="24"/>
          <w:szCs w:val="24"/>
        </w:rPr>
        <w:fldChar w:fldCharType="separate"/>
      </w:r>
      <w:r w:rsidRPr="00E678FA">
        <w:rPr>
          <w:rFonts w:ascii="Times New Roman" w:hAnsi="Times New Roman" w:cs="Times New Roman"/>
          <w:noProof/>
          <w:sz w:val="24"/>
          <w:szCs w:val="24"/>
        </w:rPr>
        <w:t>8</w:t>
      </w:r>
      <w:r w:rsidR="00343E43" w:rsidRPr="00E678FA">
        <w:rPr>
          <w:rFonts w:ascii="Times New Roman" w:hAnsi="Times New Roman" w:cs="Times New Roman"/>
          <w:sz w:val="24"/>
          <w:szCs w:val="24"/>
        </w:rPr>
        <w:fldChar w:fldCharType="end"/>
      </w:r>
      <w:r w:rsidRPr="00E678FA">
        <w:rPr>
          <w:rFonts w:ascii="Times New Roman" w:hAnsi="Times New Roman" w:cs="Times New Roman"/>
          <w:sz w:val="24"/>
          <w:szCs w:val="24"/>
        </w:rPr>
        <w:t xml:space="preserve">. </w:t>
      </w:r>
      <w:r w:rsidRPr="001130C4">
        <w:rPr>
          <w:rFonts w:ascii="Times New Roman" w:hAnsi="Times New Roman" w:cs="Times New Roman"/>
          <w:b w:val="0"/>
          <w:sz w:val="24"/>
          <w:szCs w:val="24"/>
        </w:rPr>
        <w:t>Gráfico de Suturas das lacerações</w:t>
      </w:r>
      <w:bookmarkEnd w:id="23"/>
    </w:p>
    <w:p w:rsidR="00EB538D" w:rsidRDefault="00F5611B" w:rsidP="009F2738">
      <w:pPr>
        <w:spacing w:line="360" w:lineRule="auto"/>
        <w:jc w:val="both"/>
        <w:rPr>
          <w:rFonts w:ascii="Times New Roman" w:hAnsi="Times New Roman" w:cs="Times New Roman"/>
          <w:sz w:val="24"/>
          <w:szCs w:val="24"/>
        </w:rPr>
      </w:pPr>
      <w:r w:rsidRPr="00F5611B">
        <w:rPr>
          <w:rFonts w:ascii="Times New Roman" w:hAnsi="Times New Roman" w:cs="Times New Roman"/>
          <w:noProof/>
          <w:sz w:val="24"/>
          <w:szCs w:val="24"/>
          <w:lang w:eastAsia="pt-PT"/>
        </w:rPr>
        <w:lastRenderedPageBreak/>
        <w:drawing>
          <wp:inline distT="0" distB="0" distL="0" distR="0">
            <wp:extent cx="4572000" cy="2743200"/>
            <wp:effectExtent l="19050" t="0" r="0" b="0"/>
            <wp:docPr id="12"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78FA" w:rsidRPr="00E678FA" w:rsidRDefault="00E678FA" w:rsidP="00E678FA">
      <w:pPr>
        <w:pStyle w:val="Legenda"/>
        <w:rPr>
          <w:rFonts w:ascii="Times New Roman" w:hAnsi="Times New Roman" w:cs="Times New Roman"/>
          <w:sz w:val="24"/>
          <w:szCs w:val="24"/>
        </w:rPr>
      </w:pPr>
      <w:bookmarkStart w:id="24" w:name="_Toc335421425"/>
      <w:r w:rsidRPr="00E678FA">
        <w:rPr>
          <w:rFonts w:ascii="Times New Roman" w:hAnsi="Times New Roman" w:cs="Times New Roman"/>
          <w:sz w:val="24"/>
          <w:szCs w:val="24"/>
        </w:rPr>
        <w:t xml:space="preserve">Figura </w:t>
      </w:r>
      <w:r w:rsidR="00343E43" w:rsidRPr="00E678FA">
        <w:rPr>
          <w:rFonts w:ascii="Times New Roman" w:hAnsi="Times New Roman" w:cs="Times New Roman"/>
          <w:sz w:val="24"/>
          <w:szCs w:val="24"/>
        </w:rPr>
        <w:fldChar w:fldCharType="begin"/>
      </w:r>
      <w:r w:rsidRPr="00E678FA">
        <w:rPr>
          <w:rFonts w:ascii="Times New Roman" w:hAnsi="Times New Roman" w:cs="Times New Roman"/>
          <w:sz w:val="24"/>
          <w:szCs w:val="24"/>
        </w:rPr>
        <w:instrText xml:space="preserve"> SEQ Figura \* ARABIC </w:instrText>
      </w:r>
      <w:r w:rsidR="00343E43" w:rsidRPr="00E678FA">
        <w:rPr>
          <w:rFonts w:ascii="Times New Roman" w:hAnsi="Times New Roman" w:cs="Times New Roman"/>
          <w:sz w:val="24"/>
          <w:szCs w:val="24"/>
        </w:rPr>
        <w:fldChar w:fldCharType="separate"/>
      </w:r>
      <w:r w:rsidRPr="00E678FA">
        <w:rPr>
          <w:rFonts w:ascii="Times New Roman" w:hAnsi="Times New Roman" w:cs="Times New Roman"/>
          <w:noProof/>
          <w:sz w:val="24"/>
          <w:szCs w:val="24"/>
        </w:rPr>
        <w:t>9</w:t>
      </w:r>
      <w:r w:rsidR="00343E43" w:rsidRPr="00E678FA">
        <w:rPr>
          <w:rFonts w:ascii="Times New Roman" w:hAnsi="Times New Roman" w:cs="Times New Roman"/>
          <w:sz w:val="24"/>
          <w:szCs w:val="24"/>
        </w:rPr>
        <w:fldChar w:fldCharType="end"/>
      </w:r>
      <w:r w:rsidRPr="00E678FA">
        <w:rPr>
          <w:rFonts w:ascii="Times New Roman" w:hAnsi="Times New Roman" w:cs="Times New Roman"/>
          <w:sz w:val="24"/>
          <w:szCs w:val="24"/>
        </w:rPr>
        <w:t xml:space="preserve">. </w:t>
      </w:r>
      <w:r w:rsidR="00AA5BC8">
        <w:rPr>
          <w:rFonts w:ascii="Times New Roman" w:hAnsi="Times New Roman" w:cs="Times New Roman"/>
          <w:b w:val="0"/>
          <w:sz w:val="24"/>
          <w:szCs w:val="24"/>
        </w:rPr>
        <w:t>Gráfico</w:t>
      </w:r>
      <w:r w:rsidR="00AA5BC8" w:rsidRPr="00AA5BC8">
        <w:rPr>
          <w:rFonts w:ascii="Times New Roman" w:hAnsi="Times New Roman" w:cs="Times New Roman"/>
          <w:b w:val="0"/>
          <w:sz w:val="24"/>
          <w:szCs w:val="24"/>
        </w:rPr>
        <w:t xml:space="preserve"> </w:t>
      </w:r>
      <w:r w:rsidR="00AA5BC8">
        <w:rPr>
          <w:rFonts w:ascii="Times New Roman" w:hAnsi="Times New Roman" w:cs="Times New Roman"/>
          <w:b w:val="0"/>
          <w:sz w:val="24"/>
          <w:szCs w:val="24"/>
        </w:rPr>
        <w:t>do</w:t>
      </w:r>
      <w:r w:rsidR="00AA5BC8" w:rsidRPr="00AA5BC8">
        <w:rPr>
          <w:rFonts w:ascii="Times New Roman" w:hAnsi="Times New Roman" w:cs="Times New Roman"/>
          <w:b w:val="0"/>
          <w:sz w:val="24"/>
          <w:szCs w:val="24"/>
        </w:rPr>
        <w:t xml:space="preserve"> </w:t>
      </w:r>
      <w:r w:rsidR="00AA5BC8">
        <w:rPr>
          <w:rFonts w:ascii="Times New Roman" w:hAnsi="Times New Roman" w:cs="Times New Roman"/>
          <w:b w:val="0"/>
          <w:sz w:val="24"/>
          <w:szCs w:val="24"/>
        </w:rPr>
        <w:t>grau de satisfação quanto à</w:t>
      </w:r>
      <w:r w:rsidR="00AA5BC8" w:rsidRPr="001130C4">
        <w:rPr>
          <w:rFonts w:ascii="Times New Roman" w:hAnsi="Times New Roman" w:cs="Times New Roman"/>
          <w:b w:val="0"/>
          <w:sz w:val="24"/>
          <w:szCs w:val="24"/>
        </w:rPr>
        <w:t xml:space="preserve"> </w:t>
      </w:r>
      <w:r w:rsidR="00AA5BC8">
        <w:rPr>
          <w:rFonts w:ascii="Times New Roman" w:hAnsi="Times New Roman" w:cs="Times New Roman"/>
          <w:b w:val="0"/>
          <w:sz w:val="24"/>
          <w:szCs w:val="24"/>
        </w:rPr>
        <w:t>e</w:t>
      </w:r>
      <w:r w:rsidRPr="001130C4">
        <w:rPr>
          <w:rFonts w:ascii="Times New Roman" w:hAnsi="Times New Roman" w:cs="Times New Roman"/>
          <w:b w:val="0"/>
          <w:sz w:val="24"/>
          <w:szCs w:val="24"/>
        </w:rPr>
        <w:t>xperiência de Preparação Aquática Pré-Natal</w:t>
      </w:r>
      <w:bookmarkEnd w:id="24"/>
    </w:p>
    <w:p w:rsidR="00E678FA" w:rsidRDefault="00E678FA" w:rsidP="009F2738">
      <w:pPr>
        <w:spacing w:line="360" w:lineRule="auto"/>
        <w:jc w:val="both"/>
        <w:rPr>
          <w:rFonts w:ascii="Times New Roman" w:hAnsi="Times New Roman" w:cs="Times New Roman"/>
          <w:sz w:val="24"/>
          <w:szCs w:val="24"/>
        </w:rPr>
      </w:pPr>
    </w:p>
    <w:p w:rsidR="009F2738" w:rsidRDefault="009F2738" w:rsidP="009F2738">
      <w:pPr>
        <w:spacing w:line="360" w:lineRule="auto"/>
        <w:jc w:val="both"/>
        <w:rPr>
          <w:rFonts w:ascii="Times New Roman" w:hAnsi="Times New Roman" w:cs="Times New Roman"/>
          <w:sz w:val="24"/>
          <w:szCs w:val="24"/>
        </w:rPr>
      </w:pPr>
      <w:r>
        <w:rPr>
          <w:rFonts w:ascii="Times New Roman" w:hAnsi="Times New Roman" w:cs="Times New Roman"/>
          <w:sz w:val="24"/>
          <w:szCs w:val="24"/>
        </w:rPr>
        <w:t>O alívio dos desconfortos do último trimestre, na harmo</w:t>
      </w:r>
      <w:r w:rsidR="00F5611B">
        <w:rPr>
          <w:rFonts w:ascii="Times New Roman" w:hAnsi="Times New Roman" w:cs="Times New Roman"/>
          <w:sz w:val="24"/>
          <w:szCs w:val="24"/>
        </w:rPr>
        <w:t>nia do casal e a própria experiê</w:t>
      </w:r>
      <w:r>
        <w:rPr>
          <w:rFonts w:ascii="Times New Roman" w:hAnsi="Times New Roman" w:cs="Times New Roman"/>
          <w:sz w:val="24"/>
          <w:szCs w:val="24"/>
        </w:rPr>
        <w:t>ncia de grupo na partilha de dúvidas e momentos gratificantes a par do relaxamento absoluto e comunicação entre o casal e o feto in útero permitem fazer da preparação aq</w:t>
      </w:r>
      <w:r w:rsidR="00F5611B">
        <w:rPr>
          <w:rFonts w:ascii="Times New Roman" w:hAnsi="Times New Roman" w:cs="Times New Roman"/>
          <w:sz w:val="24"/>
          <w:szCs w:val="24"/>
        </w:rPr>
        <w:t>uática pré-natal uma vivência</w:t>
      </w:r>
      <w:r>
        <w:rPr>
          <w:rFonts w:ascii="Times New Roman" w:hAnsi="Times New Roman" w:cs="Times New Roman"/>
          <w:sz w:val="24"/>
          <w:szCs w:val="24"/>
        </w:rPr>
        <w:t xml:space="preserve"> pela satisfação da mulher e casal (Yves, 2010). </w:t>
      </w:r>
    </w:p>
    <w:p w:rsidR="00F5611B" w:rsidRDefault="00F5611B" w:rsidP="009F2738">
      <w:pPr>
        <w:spacing w:line="360" w:lineRule="auto"/>
        <w:jc w:val="both"/>
        <w:rPr>
          <w:rFonts w:ascii="Times New Roman" w:hAnsi="Times New Roman" w:cs="Times New Roman"/>
          <w:sz w:val="24"/>
          <w:szCs w:val="24"/>
        </w:rPr>
      </w:pPr>
      <w:r w:rsidRPr="00F5611B">
        <w:rPr>
          <w:rFonts w:ascii="Times New Roman" w:hAnsi="Times New Roman" w:cs="Times New Roman"/>
          <w:noProof/>
          <w:sz w:val="24"/>
          <w:szCs w:val="24"/>
          <w:lang w:eastAsia="pt-PT"/>
        </w:rPr>
        <w:drawing>
          <wp:inline distT="0" distB="0" distL="0" distR="0">
            <wp:extent cx="4572000" cy="2743200"/>
            <wp:effectExtent l="19050" t="0" r="0" b="0"/>
            <wp:docPr id="22"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678FA" w:rsidRPr="001130C4" w:rsidRDefault="00E678FA" w:rsidP="00E678FA">
      <w:pPr>
        <w:pStyle w:val="Legenda"/>
        <w:rPr>
          <w:rFonts w:ascii="Times New Roman" w:hAnsi="Times New Roman" w:cs="Times New Roman"/>
          <w:b w:val="0"/>
          <w:sz w:val="24"/>
          <w:szCs w:val="24"/>
        </w:rPr>
      </w:pPr>
      <w:bookmarkStart w:id="25" w:name="_Toc335421426"/>
      <w:r w:rsidRPr="00E678FA">
        <w:rPr>
          <w:rFonts w:ascii="Times New Roman" w:hAnsi="Times New Roman" w:cs="Times New Roman"/>
          <w:sz w:val="24"/>
          <w:szCs w:val="24"/>
        </w:rPr>
        <w:t xml:space="preserve">Figura </w:t>
      </w:r>
      <w:r w:rsidR="00343E43" w:rsidRPr="00E678FA">
        <w:rPr>
          <w:rFonts w:ascii="Times New Roman" w:hAnsi="Times New Roman" w:cs="Times New Roman"/>
          <w:sz w:val="24"/>
          <w:szCs w:val="24"/>
        </w:rPr>
        <w:fldChar w:fldCharType="begin"/>
      </w:r>
      <w:r w:rsidRPr="00E678FA">
        <w:rPr>
          <w:rFonts w:ascii="Times New Roman" w:hAnsi="Times New Roman" w:cs="Times New Roman"/>
          <w:sz w:val="24"/>
          <w:szCs w:val="24"/>
        </w:rPr>
        <w:instrText xml:space="preserve"> SEQ Figura \* ARABIC </w:instrText>
      </w:r>
      <w:r w:rsidR="00343E43" w:rsidRPr="00E678FA">
        <w:rPr>
          <w:rFonts w:ascii="Times New Roman" w:hAnsi="Times New Roman" w:cs="Times New Roman"/>
          <w:sz w:val="24"/>
          <w:szCs w:val="24"/>
        </w:rPr>
        <w:fldChar w:fldCharType="separate"/>
      </w:r>
      <w:r w:rsidRPr="00E678FA">
        <w:rPr>
          <w:rFonts w:ascii="Times New Roman" w:hAnsi="Times New Roman" w:cs="Times New Roman"/>
          <w:noProof/>
          <w:sz w:val="24"/>
          <w:szCs w:val="24"/>
        </w:rPr>
        <w:t>10</w:t>
      </w:r>
      <w:r w:rsidR="00343E43" w:rsidRPr="00E678FA">
        <w:rPr>
          <w:rFonts w:ascii="Times New Roman" w:hAnsi="Times New Roman" w:cs="Times New Roman"/>
          <w:sz w:val="24"/>
          <w:szCs w:val="24"/>
        </w:rPr>
        <w:fldChar w:fldCharType="end"/>
      </w:r>
      <w:r w:rsidRPr="00E678FA">
        <w:rPr>
          <w:rFonts w:ascii="Times New Roman" w:hAnsi="Times New Roman" w:cs="Times New Roman"/>
          <w:sz w:val="24"/>
          <w:szCs w:val="24"/>
        </w:rPr>
        <w:t xml:space="preserve">. </w:t>
      </w:r>
      <w:r w:rsidR="00AA5BC8">
        <w:rPr>
          <w:rFonts w:ascii="Times New Roman" w:hAnsi="Times New Roman" w:cs="Times New Roman"/>
          <w:b w:val="0"/>
          <w:sz w:val="24"/>
          <w:szCs w:val="24"/>
        </w:rPr>
        <w:t>Gráfico do</w:t>
      </w:r>
      <w:r w:rsidR="00AA5BC8" w:rsidRPr="00AA5BC8">
        <w:rPr>
          <w:rFonts w:ascii="Times New Roman" w:hAnsi="Times New Roman" w:cs="Times New Roman"/>
          <w:b w:val="0"/>
          <w:sz w:val="24"/>
          <w:szCs w:val="24"/>
        </w:rPr>
        <w:t xml:space="preserve"> </w:t>
      </w:r>
      <w:r w:rsidR="00AA5BC8">
        <w:rPr>
          <w:rFonts w:ascii="Times New Roman" w:hAnsi="Times New Roman" w:cs="Times New Roman"/>
          <w:b w:val="0"/>
          <w:sz w:val="24"/>
          <w:szCs w:val="24"/>
        </w:rPr>
        <w:t>grau de satisfação quanto à u</w:t>
      </w:r>
      <w:r w:rsidRPr="001130C4">
        <w:rPr>
          <w:rFonts w:ascii="Times New Roman" w:hAnsi="Times New Roman" w:cs="Times New Roman"/>
          <w:b w:val="0"/>
          <w:sz w:val="24"/>
          <w:szCs w:val="24"/>
        </w:rPr>
        <w:t>tilidade da água durante o trabalho de parto</w:t>
      </w:r>
      <w:bookmarkEnd w:id="25"/>
    </w:p>
    <w:p w:rsidR="00E678FA" w:rsidRDefault="00E678FA" w:rsidP="009F2738">
      <w:pPr>
        <w:spacing w:line="360" w:lineRule="auto"/>
        <w:jc w:val="both"/>
        <w:rPr>
          <w:rFonts w:ascii="Times New Roman" w:hAnsi="Times New Roman" w:cs="Times New Roman"/>
          <w:sz w:val="24"/>
          <w:szCs w:val="24"/>
        </w:rPr>
      </w:pPr>
    </w:p>
    <w:p w:rsidR="009F2738" w:rsidRDefault="009F2738" w:rsidP="009F273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conclusão do gráfico</w:t>
      </w:r>
      <w:r w:rsidR="00AE1122">
        <w:rPr>
          <w:rFonts w:ascii="Times New Roman" w:hAnsi="Times New Roman" w:cs="Times New Roman"/>
          <w:sz w:val="24"/>
          <w:szCs w:val="24"/>
        </w:rPr>
        <w:t xml:space="preserve"> (figura 10)</w:t>
      </w:r>
      <w:r>
        <w:rPr>
          <w:rFonts w:ascii="Times New Roman" w:hAnsi="Times New Roman" w:cs="Times New Roman"/>
          <w:sz w:val="24"/>
          <w:szCs w:val="24"/>
        </w:rPr>
        <w:t xml:space="preserve"> vem reforçar as vantagens comprovadas por várias evidências científicas da utilidade do uso da </w:t>
      </w:r>
      <w:r w:rsidR="003A42A8">
        <w:rPr>
          <w:rFonts w:ascii="Times New Roman" w:hAnsi="Times New Roman" w:cs="Times New Roman"/>
          <w:sz w:val="24"/>
          <w:szCs w:val="24"/>
        </w:rPr>
        <w:t>água</w:t>
      </w:r>
      <w:r>
        <w:rPr>
          <w:rFonts w:ascii="Times New Roman" w:hAnsi="Times New Roman" w:cs="Times New Roman"/>
          <w:sz w:val="24"/>
          <w:szCs w:val="24"/>
        </w:rPr>
        <w:t xml:space="preserve"> quente como medida não farmacológi</w:t>
      </w:r>
      <w:r w:rsidR="00F5611B">
        <w:rPr>
          <w:rFonts w:ascii="Times New Roman" w:hAnsi="Times New Roman" w:cs="Times New Roman"/>
          <w:sz w:val="24"/>
          <w:szCs w:val="24"/>
        </w:rPr>
        <w:t>ca durante o trabalho de parto: relaxamento muscular eficaz,</w:t>
      </w:r>
      <w:r>
        <w:rPr>
          <w:rFonts w:ascii="Times New Roman" w:hAnsi="Times New Roman" w:cs="Times New Roman"/>
          <w:sz w:val="24"/>
          <w:szCs w:val="24"/>
        </w:rPr>
        <w:t xml:space="preserve"> menor perceção da dor e desconforto, redução do</w:t>
      </w:r>
      <w:r w:rsidR="00F5611B">
        <w:rPr>
          <w:rFonts w:ascii="Times New Roman" w:hAnsi="Times New Roman" w:cs="Times New Roman"/>
          <w:sz w:val="24"/>
          <w:szCs w:val="24"/>
        </w:rPr>
        <w:t xml:space="preserve"> uso de terapêutica analgésica, </w:t>
      </w:r>
      <w:r>
        <w:rPr>
          <w:rFonts w:ascii="Times New Roman" w:hAnsi="Times New Roman" w:cs="Times New Roman"/>
          <w:sz w:val="24"/>
          <w:szCs w:val="24"/>
        </w:rPr>
        <w:t>atividade</w:t>
      </w:r>
      <w:r w:rsidR="00F5611B">
        <w:rPr>
          <w:rFonts w:ascii="Times New Roman" w:hAnsi="Times New Roman" w:cs="Times New Roman"/>
          <w:sz w:val="24"/>
          <w:szCs w:val="24"/>
        </w:rPr>
        <w:t xml:space="preserve"> uterina mais regular e eficaz, </w:t>
      </w:r>
      <w:r>
        <w:rPr>
          <w:rFonts w:ascii="Times New Roman" w:hAnsi="Times New Roman" w:cs="Times New Roman"/>
          <w:sz w:val="24"/>
          <w:szCs w:val="24"/>
        </w:rPr>
        <w:t>me</w:t>
      </w:r>
      <w:r w:rsidR="00F5611B">
        <w:rPr>
          <w:rFonts w:ascii="Times New Roman" w:hAnsi="Times New Roman" w:cs="Times New Roman"/>
          <w:sz w:val="24"/>
          <w:szCs w:val="24"/>
        </w:rPr>
        <w:t>nor tempo de trabalho de parto,</w:t>
      </w:r>
      <w:r>
        <w:rPr>
          <w:rFonts w:ascii="Times New Roman" w:hAnsi="Times New Roman" w:cs="Times New Roman"/>
          <w:sz w:val="24"/>
          <w:szCs w:val="24"/>
        </w:rPr>
        <w:t xml:space="preserve"> diminuição</w:t>
      </w:r>
      <w:r w:rsidR="00F5611B">
        <w:rPr>
          <w:rFonts w:ascii="Times New Roman" w:hAnsi="Times New Roman" w:cs="Times New Roman"/>
          <w:sz w:val="24"/>
          <w:szCs w:val="24"/>
        </w:rPr>
        <w:t xml:space="preserve"> de episiotomias e lacerações, autonomia da mulher e casal</w:t>
      </w:r>
      <w:r>
        <w:rPr>
          <w:rFonts w:ascii="Times New Roman" w:hAnsi="Times New Roman" w:cs="Times New Roman"/>
          <w:sz w:val="24"/>
          <w:szCs w:val="24"/>
        </w:rPr>
        <w:t xml:space="preserve"> (Carvalho,</w:t>
      </w:r>
      <w:r w:rsidR="00F5611B">
        <w:rPr>
          <w:rFonts w:ascii="Times New Roman" w:hAnsi="Times New Roman" w:cs="Times New Roman"/>
          <w:sz w:val="24"/>
          <w:szCs w:val="24"/>
        </w:rPr>
        <w:t xml:space="preserve"> </w:t>
      </w:r>
      <w:r>
        <w:rPr>
          <w:rFonts w:ascii="Times New Roman" w:hAnsi="Times New Roman" w:cs="Times New Roman"/>
          <w:sz w:val="24"/>
          <w:szCs w:val="24"/>
        </w:rPr>
        <w:t>2010)</w:t>
      </w:r>
      <w:r w:rsidR="00F5611B">
        <w:rPr>
          <w:rFonts w:ascii="Times New Roman" w:hAnsi="Times New Roman" w:cs="Times New Roman"/>
          <w:sz w:val="24"/>
          <w:szCs w:val="24"/>
        </w:rPr>
        <w:t>.</w:t>
      </w:r>
    </w:p>
    <w:p w:rsidR="00EB538D" w:rsidRDefault="002449C1" w:rsidP="009F2738">
      <w:pPr>
        <w:spacing w:line="360" w:lineRule="auto"/>
        <w:jc w:val="both"/>
        <w:rPr>
          <w:rFonts w:ascii="Times New Roman" w:hAnsi="Times New Roman" w:cs="Times New Roman"/>
          <w:sz w:val="24"/>
          <w:szCs w:val="24"/>
        </w:rPr>
      </w:pPr>
      <w:r w:rsidRPr="002449C1">
        <w:rPr>
          <w:rFonts w:ascii="Times New Roman" w:hAnsi="Times New Roman" w:cs="Times New Roman"/>
          <w:noProof/>
          <w:sz w:val="24"/>
          <w:szCs w:val="24"/>
          <w:lang w:eastAsia="pt-PT"/>
        </w:rPr>
        <w:drawing>
          <wp:inline distT="0" distB="0" distL="0" distR="0">
            <wp:extent cx="4572000" cy="2743200"/>
            <wp:effectExtent l="19050" t="0" r="0" b="0"/>
            <wp:docPr id="24"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78FA" w:rsidRPr="00E678FA" w:rsidRDefault="00E678FA" w:rsidP="00E678FA">
      <w:pPr>
        <w:pStyle w:val="Legenda"/>
        <w:rPr>
          <w:rFonts w:ascii="Times New Roman" w:hAnsi="Times New Roman" w:cs="Times New Roman"/>
          <w:sz w:val="24"/>
          <w:szCs w:val="24"/>
        </w:rPr>
      </w:pPr>
      <w:bookmarkStart w:id="26" w:name="_Toc335421427"/>
      <w:r w:rsidRPr="00E678FA">
        <w:rPr>
          <w:rFonts w:ascii="Times New Roman" w:hAnsi="Times New Roman" w:cs="Times New Roman"/>
          <w:sz w:val="24"/>
          <w:szCs w:val="24"/>
        </w:rPr>
        <w:t xml:space="preserve">Figura </w:t>
      </w:r>
      <w:r w:rsidR="00343E43" w:rsidRPr="00E678FA">
        <w:rPr>
          <w:rFonts w:ascii="Times New Roman" w:hAnsi="Times New Roman" w:cs="Times New Roman"/>
          <w:sz w:val="24"/>
          <w:szCs w:val="24"/>
        </w:rPr>
        <w:fldChar w:fldCharType="begin"/>
      </w:r>
      <w:r w:rsidRPr="00E678FA">
        <w:rPr>
          <w:rFonts w:ascii="Times New Roman" w:hAnsi="Times New Roman" w:cs="Times New Roman"/>
          <w:sz w:val="24"/>
          <w:szCs w:val="24"/>
        </w:rPr>
        <w:instrText xml:space="preserve"> SEQ Figura \* ARABIC </w:instrText>
      </w:r>
      <w:r w:rsidR="00343E43" w:rsidRPr="00E678FA">
        <w:rPr>
          <w:rFonts w:ascii="Times New Roman" w:hAnsi="Times New Roman" w:cs="Times New Roman"/>
          <w:sz w:val="24"/>
          <w:szCs w:val="24"/>
        </w:rPr>
        <w:fldChar w:fldCharType="separate"/>
      </w:r>
      <w:r w:rsidRPr="00E678FA">
        <w:rPr>
          <w:rFonts w:ascii="Times New Roman" w:hAnsi="Times New Roman" w:cs="Times New Roman"/>
          <w:noProof/>
          <w:sz w:val="24"/>
          <w:szCs w:val="24"/>
        </w:rPr>
        <w:t>11</w:t>
      </w:r>
      <w:r w:rsidR="00343E43" w:rsidRPr="00E678FA">
        <w:rPr>
          <w:rFonts w:ascii="Times New Roman" w:hAnsi="Times New Roman" w:cs="Times New Roman"/>
          <w:sz w:val="24"/>
          <w:szCs w:val="24"/>
        </w:rPr>
        <w:fldChar w:fldCharType="end"/>
      </w:r>
      <w:r w:rsidRPr="00E678FA">
        <w:rPr>
          <w:rFonts w:ascii="Times New Roman" w:hAnsi="Times New Roman" w:cs="Times New Roman"/>
          <w:sz w:val="24"/>
          <w:szCs w:val="24"/>
        </w:rPr>
        <w:t xml:space="preserve">. </w:t>
      </w:r>
      <w:r w:rsidR="001130C4" w:rsidRPr="001130C4">
        <w:rPr>
          <w:rFonts w:ascii="Times New Roman" w:hAnsi="Times New Roman" w:cs="Times New Roman"/>
          <w:b w:val="0"/>
          <w:sz w:val="24"/>
          <w:szCs w:val="24"/>
        </w:rPr>
        <w:t>Gráfico</w:t>
      </w:r>
      <w:r w:rsidR="00AC13DB">
        <w:rPr>
          <w:rFonts w:ascii="Times New Roman" w:hAnsi="Times New Roman" w:cs="Times New Roman"/>
          <w:b w:val="0"/>
          <w:sz w:val="24"/>
          <w:szCs w:val="24"/>
        </w:rPr>
        <w:t xml:space="preserve"> do grau de satisfação quanto à</w:t>
      </w:r>
      <w:r w:rsidRPr="001130C4">
        <w:rPr>
          <w:rFonts w:ascii="Times New Roman" w:hAnsi="Times New Roman" w:cs="Times New Roman"/>
          <w:b w:val="0"/>
          <w:sz w:val="24"/>
          <w:szCs w:val="24"/>
        </w:rPr>
        <w:t xml:space="preserve"> </w:t>
      </w:r>
      <w:r w:rsidR="00AC13DB">
        <w:rPr>
          <w:rFonts w:ascii="Times New Roman" w:hAnsi="Times New Roman" w:cs="Times New Roman"/>
          <w:b w:val="0"/>
          <w:sz w:val="24"/>
          <w:szCs w:val="24"/>
        </w:rPr>
        <w:t>u</w:t>
      </w:r>
      <w:r w:rsidRPr="001130C4">
        <w:rPr>
          <w:rFonts w:ascii="Times New Roman" w:hAnsi="Times New Roman" w:cs="Times New Roman"/>
          <w:b w:val="0"/>
          <w:sz w:val="24"/>
          <w:szCs w:val="24"/>
        </w:rPr>
        <w:t>tilidade da água durante o parto</w:t>
      </w:r>
      <w:bookmarkEnd w:id="26"/>
      <w:r w:rsidRPr="001130C4">
        <w:rPr>
          <w:rFonts w:ascii="Times New Roman" w:hAnsi="Times New Roman" w:cs="Times New Roman"/>
          <w:b w:val="0"/>
          <w:sz w:val="24"/>
          <w:szCs w:val="24"/>
        </w:rPr>
        <w:t xml:space="preserve"> </w:t>
      </w:r>
    </w:p>
    <w:p w:rsidR="00E678FA" w:rsidRDefault="00E678FA" w:rsidP="009F2738">
      <w:pPr>
        <w:spacing w:line="360" w:lineRule="auto"/>
        <w:jc w:val="both"/>
        <w:rPr>
          <w:rFonts w:ascii="Times New Roman" w:hAnsi="Times New Roman" w:cs="Times New Roman"/>
          <w:sz w:val="24"/>
          <w:szCs w:val="24"/>
        </w:rPr>
      </w:pPr>
    </w:p>
    <w:p w:rsidR="009F2738" w:rsidRPr="002449C1" w:rsidRDefault="009F2738" w:rsidP="009F2738">
      <w:pPr>
        <w:spacing w:line="360" w:lineRule="auto"/>
        <w:contextualSpacing/>
        <w:jc w:val="both"/>
        <w:rPr>
          <w:rFonts w:ascii="Times New Roman" w:hAnsi="Times New Roman" w:cs="Times New Roman"/>
          <w:sz w:val="24"/>
          <w:szCs w:val="24"/>
        </w:rPr>
      </w:pPr>
      <w:r w:rsidRPr="002449C1">
        <w:rPr>
          <w:rFonts w:ascii="Times New Roman" w:hAnsi="Times New Roman" w:cs="Times New Roman"/>
          <w:sz w:val="24"/>
          <w:szCs w:val="24"/>
        </w:rPr>
        <w:t>Numa premissa de parto natural, a utilização do meio aqu</w:t>
      </w:r>
      <w:r w:rsidR="002449C1" w:rsidRPr="002449C1">
        <w:rPr>
          <w:rFonts w:ascii="Times New Roman" w:hAnsi="Times New Roman" w:cs="Times New Roman"/>
          <w:sz w:val="24"/>
          <w:szCs w:val="24"/>
        </w:rPr>
        <w:t>ático durante o parto, permite à</w:t>
      </w:r>
      <w:r w:rsidRPr="002449C1">
        <w:rPr>
          <w:rFonts w:ascii="Times New Roman" w:hAnsi="Times New Roman" w:cs="Times New Roman"/>
          <w:sz w:val="24"/>
          <w:szCs w:val="24"/>
        </w:rPr>
        <w:t xml:space="preserve"> mulher/casal o respeito pela sua autonomia, liberdade de posições, num ambiente calmo e tranquilo de </w:t>
      </w:r>
      <w:r w:rsidR="002449C1" w:rsidRPr="002449C1">
        <w:rPr>
          <w:rFonts w:ascii="Times New Roman" w:hAnsi="Times New Roman" w:cs="Times New Roman"/>
          <w:sz w:val="24"/>
          <w:szCs w:val="24"/>
        </w:rPr>
        <w:t>intimidade e respeito usufruir</w:t>
      </w:r>
      <w:r w:rsidRPr="002449C1">
        <w:rPr>
          <w:rFonts w:ascii="Times New Roman" w:hAnsi="Times New Roman" w:cs="Times New Roman"/>
          <w:sz w:val="24"/>
          <w:szCs w:val="24"/>
        </w:rPr>
        <w:t xml:space="preserve"> de forma acompanhada e segura ao nascimento do seu filho, onde se permite e facilita o tocar o bebe ainda dentro da mãe na altura da coroação, onde a sua participação ativa</w:t>
      </w:r>
      <w:r w:rsidR="002449C1" w:rsidRPr="002449C1">
        <w:rPr>
          <w:rFonts w:ascii="Times New Roman" w:hAnsi="Times New Roman" w:cs="Times New Roman"/>
          <w:sz w:val="24"/>
          <w:szCs w:val="24"/>
        </w:rPr>
        <w:t>,</w:t>
      </w:r>
      <w:r w:rsidRPr="002449C1">
        <w:rPr>
          <w:rFonts w:ascii="Times New Roman" w:hAnsi="Times New Roman" w:cs="Times New Roman"/>
          <w:sz w:val="24"/>
          <w:szCs w:val="24"/>
        </w:rPr>
        <w:t xml:space="preserve"> bem como do pai no período expulsivo</w:t>
      </w:r>
      <w:r w:rsidR="002449C1" w:rsidRPr="002449C1">
        <w:rPr>
          <w:rFonts w:ascii="Times New Roman" w:hAnsi="Times New Roman" w:cs="Times New Roman"/>
          <w:sz w:val="24"/>
          <w:szCs w:val="24"/>
        </w:rPr>
        <w:t>,</w:t>
      </w:r>
      <w:r w:rsidRPr="002449C1">
        <w:rPr>
          <w:rFonts w:ascii="Times New Roman" w:hAnsi="Times New Roman" w:cs="Times New Roman"/>
          <w:sz w:val="24"/>
          <w:szCs w:val="24"/>
        </w:rPr>
        <w:t xml:space="preserve"> assim como na exteriorização do bebe promovendo a tríade, fa</w:t>
      </w:r>
      <w:r w:rsidR="002449C1" w:rsidRPr="002449C1">
        <w:rPr>
          <w:rFonts w:ascii="Times New Roman" w:hAnsi="Times New Roman" w:cs="Times New Roman"/>
          <w:sz w:val="24"/>
          <w:szCs w:val="24"/>
        </w:rPr>
        <w:t>zem do parto na á</w:t>
      </w:r>
      <w:r w:rsidRPr="002449C1">
        <w:rPr>
          <w:rFonts w:ascii="Times New Roman" w:hAnsi="Times New Roman" w:cs="Times New Roman"/>
          <w:sz w:val="24"/>
          <w:szCs w:val="24"/>
        </w:rPr>
        <w:t>gua momentos único</w:t>
      </w:r>
      <w:r w:rsidR="002449C1" w:rsidRPr="002449C1">
        <w:rPr>
          <w:rFonts w:ascii="Times New Roman" w:hAnsi="Times New Roman" w:cs="Times New Roman"/>
          <w:sz w:val="24"/>
          <w:szCs w:val="24"/>
        </w:rPr>
        <w:t>s</w:t>
      </w:r>
      <w:r w:rsidRPr="002449C1">
        <w:rPr>
          <w:rFonts w:ascii="Times New Roman" w:hAnsi="Times New Roman" w:cs="Times New Roman"/>
          <w:sz w:val="24"/>
          <w:szCs w:val="24"/>
        </w:rPr>
        <w:t xml:space="preserve"> de grande satisfação na vida de qualquer ser humano.</w:t>
      </w:r>
    </w:p>
    <w:p w:rsidR="009F2738" w:rsidRPr="002449C1" w:rsidRDefault="009F2738" w:rsidP="009F2738">
      <w:pPr>
        <w:spacing w:line="360" w:lineRule="auto"/>
        <w:contextualSpacing/>
        <w:jc w:val="both"/>
        <w:rPr>
          <w:rFonts w:ascii="Times New Roman" w:hAnsi="Times New Roman" w:cs="Times New Roman"/>
          <w:sz w:val="24"/>
          <w:szCs w:val="24"/>
        </w:rPr>
      </w:pPr>
      <w:r w:rsidRPr="002449C1">
        <w:rPr>
          <w:rFonts w:ascii="Times New Roman" w:hAnsi="Times New Roman" w:cs="Times New Roman"/>
          <w:sz w:val="24"/>
          <w:szCs w:val="24"/>
        </w:rPr>
        <w:t xml:space="preserve">Deve salientar-se que esta atitude só é tomada por opção dos pais, desde que a condição física da mãe e feto estejam dentro dos critérios de inclusão/exclusão, mediante protocolo assinado pelos pais onde ficam salvaguardadas as questões de outra/s opções terapêuticas ser utilizadas em caso de situação de desvio materno-fetal.  </w:t>
      </w:r>
    </w:p>
    <w:p w:rsidR="002449C1" w:rsidRDefault="009F2738" w:rsidP="009F2738">
      <w:pPr>
        <w:spacing w:line="360" w:lineRule="auto"/>
        <w:contextualSpacing/>
        <w:jc w:val="both"/>
        <w:rPr>
          <w:rFonts w:ascii="Times New Roman" w:hAnsi="Times New Roman" w:cs="Times New Roman"/>
          <w:color w:val="000000"/>
          <w:sz w:val="24"/>
          <w:szCs w:val="24"/>
        </w:rPr>
      </w:pPr>
      <w:r w:rsidRPr="002449C1">
        <w:rPr>
          <w:rFonts w:ascii="Times New Roman" w:hAnsi="Times New Roman" w:cs="Times New Roman"/>
          <w:sz w:val="24"/>
          <w:szCs w:val="24"/>
        </w:rPr>
        <w:lastRenderedPageBreak/>
        <w:t>Da análise deste grá</w:t>
      </w:r>
      <w:r w:rsidR="002449C1">
        <w:rPr>
          <w:rFonts w:ascii="Times New Roman" w:hAnsi="Times New Roman" w:cs="Times New Roman"/>
          <w:sz w:val="24"/>
          <w:szCs w:val="24"/>
        </w:rPr>
        <w:t>fico</w:t>
      </w:r>
      <w:r w:rsidR="00AE1122">
        <w:rPr>
          <w:rFonts w:ascii="Times New Roman" w:hAnsi="Times New Roman" w:cs="Times New Roman"/>
          <w:sz w:val="24"/>
          <w:szCs w:val="24"/>
        </w:rPr>
        <w:t xml:space="preserve"> (figura 11)</w:t>
      </w:r>
      <w:r w:rsidR="002449C1">
        <w:rPr>
          <w:rFonts w:ascii="Times New Roman" w:hAnsi="Times New Roman" w:cs="Times New Roman"/>
          <w:sz w:val="24"/>
          <w:szCs w:val="24"/>
        </w:rPr>
        <w:t xml:space="preserve"> importa referir que os 10%, </w:t>
      </w:r>
      <w:r w:rsidR="002449C1">
        <w:rPr>
          <w:rFonts w:ascii="Times New Roman" w:hAnsi="Times New Roman" w:cs="Times New Roman"/>
          <w:i/>
          <w:sz w:val="24"/>
          <w:szCs w:val="24"/>
        </w:rPr>
        <w:t>Muito s</w:t>
      </w:r>
      <w:r w:rsidRPr="002449C1">
        <w:rPr>
          <w:rFonts w:ascii="Times New Roman" w:hAnsi="Times New Roman" w:cs="Times New Roman"/>
          <w:i/>
          <w:sz w:val="24"/>
          <w:szCs w:val="24"/>
        </w:rPr>
        <w:t>atisfeita</w:t>
      </w:r>
      <w:r w:rsidRPr="002449C1">
        <w:rPr>
          <w:rFonts w:ascii="Times New Roman" w:hAnsi="Times New Roman" w:cs="Times New Roman"/>
          <w:sz w:val="24"/>
          <w:szCs w:val="24"/>
        </w:rPr>
        <w:t>, dizem respeito à percentagem de mulheres que da amostra de 30, tiveram o parto na água, por sua opção respeitando os critérios condicionantes e por isso as únicas</w:t>
      </w:r>
      <w:r w:rsidR="002449C1">
        <w:rPr>
          <w:rFonts w:ascii="Times New Roman" w:hAnsi="Times New Roman" w:cs="Times New Roman"/>
          <w:sz w:val="24"/>
          <w:szCs w:val="24"/>
        </w:rPr>
        <w:t>,</w:t>
      </w:r>
      <w:r w:rsidRPr="002449C1">
        <w:rPr>
          <w:rFonts w:ascii="Times New Roman" w:hAnsi="Times New Roman" w:cs="Times New Roman"/>
          <w:sz w:val="24"/>
          <w:szCs w:val="24"/>
        </w:rPr>
        <w:t xml:space="preserve"> num total de 3</w:t>
      </w:r>
      <w:r w:rsidR="002449C1">
        <w:rPr>
          <w:rFonts w:ascii="Times New Roman" w:hAnsi="Times New Roman" w:cs="Times New Roman"/>
          <w:sz w:val="24"/>
          <w:szCs w:val="24"/>
        </w:rPr>
        <w:t>,</w:t>
      </w:r>
      <w:r w:rsidRPr="002449C1">
        <w:rPr>
          <w:rFonts w:ascii="Times New Roman" w:hAnsi="Times New Roman" w:cs="Times New Roman"/>
          <w:sz w:val="24"/>
          <w:szCs w:val="24"/>
        </w:rPr>
        <w:t xml:space="preserve"> que </w:t>
      </w:r>
      <w:r w:rsidR="002449C1">
        <w:rPr>
          <w:rFonts w:ascii="Times New Roman" w:hAnsi="Times New Roman" w:cs="Times New Roman"/>
          <w:sz w:val="24"/>
          <w:szCs w:val="24"/>
        </w:rPr>
        <w:t>po</w:t>
      </w:r>
      <w:r w:rsidR="00AE1122">
        <w:rPr>
          <w:rFonts w:ascii="Times New Roman" w:hAnsi="Times New Roman" w:cs="Times New Roman"/>
          <w:sz w:val="24"/>
          <w:szCs w:val="24"/>
        </w:rPr>
        <w:t>n</w:t>
      </w:r>
      <w:r w:rsidR="002449C1">
        <w:rPr>
          <w:rFonts w:ascii="Times New Roman" w:hAnsi="Times New Roman" w:cs="Times New Roman"/>
          <w:sz w:val="24"/>
          <w:szCs w:val="24"/>
        </w:rPr>
        <w:t>deram</w:t>
      </w:r>
      <w:r w:rsidRPr="002449C1">
        <w:rPr>
          <w:rFonts w:ascii="Times New Roman" w:hAnsi="Times New Roman" w:cs="Times New Roman"/>
          <w:sz w:val="24"/>
          <w:szCs w:val="24"/>
        </w:rPr>
        <w:t xml:space="preserve"> usufruir da água no momento do nascimento com </w:t>
      </w:r>
      <w:r w:rsidR="003A42A8" w:rsidRPr="002449C1">
        <w:rPr>
          <w:rFonts w:ascii="Times New Roman" w:hAnsi="Times New Roman" w:cs="Times New Roman"/>
          <w:sz w:val="24"/>
          <w:szCs w:val="24"/>
        </w:rPr>
        <w:t>expulsão</w:t>
      </w:r>
      <w:r w:rsidRPr="002449C1">
        <w:rPr>
          <w:rFonts w:ascii="Times New Roman" w:hAnsi="Times New Roman" w:cs="Times New Roman"/>
          <w:sz w:val="24"/>
          <w:szCs w:val="24"/>
        </w:rPr>
        <w:t xml:space="preserve"> dentro de água.</w:t>
      </w:r>
      <w:r w:rsidRPr="002449C1">
        <w:rPr>
          <w:rFonts w:ascii="Times New Roman" w:hAnsi="Times New Roman" w:cs="Times New Roman"/>
          <w:color w:val="000000"/>
          <w:sz w:val="24"/>
          <w:szCs w:val="24"/>
        </w:rPr>
        <w:t xml:space="preserve"> Segundo </w:t>
      </w:r>
      <w:proofErr w:type="spellStart"/>
      <w:r w:rsidRPr="002449C1">
        <w:rPr>
          <w:rFonts w:ascii="Times New Roman" w:hAnsi="Times New Roman" w:cs="Times New Roman"/>
          <w:color w:val="000000"/>
          <w:sz w:val="24"/>
          <w:szCs w:val="24"/>
        </w:rPr>
        <w:t>Royal</w:t>
      </w:r>
      <w:proofErr w:type="spellEnd"/>
      <w:r w:rsidRPr="002449C1">
        <w:rPr>
          <w:rFonts w:ascii="Times New Roman" w:hAnsi="Times New Roman" w:cs="Times New Roman"/>
          <w:color w:val="000000"/>
          <w:sz w:val="24"/>
          <w:szCs w:val="24"/>
        </w:rPr>
        <w:t xml:space="preserve"> </w:t>
      </w:r>
      <w:proofErr w:type="spellStart"/>
      <w:r w:rsidRPr="002449C1">
        <w:rPr>
          <w:rFonts w:ascii="Times New Roman" w:hAnsi="Times New Roman" w:cs="Times New Roman"/>
          <w:color w:val="000000"/>
          <w:sz w:val="24"/>
          <w:szCs w:val="24"/>
        </w:rPr>
        <w:t>Co</w:t>
      </w:r>
      <w:r w:rsidR="002449C1">
        <w:rPr>
          <w:rFonts w:ascii="Times New Roman" w:hAnsi="Times New Roman" w:cs="Times New Roman"/>
          <w:color w:val="000000"/>
          <w:sz w:val="24"/>
          <w:szCs w:val="24"/>
        </w:rPr>
        <w:t>llege</w:t>
      </w:r>
      <w:proofErr w:type="spellEnd"/>
      <w:r w:rsidR="002449C1">
        <w:rPr>
          <w:rFonts w:ascii="Times New Roman" w:hAnsi="Times New Roman" w:cs="Times New Roman"/>
          <w:color w:val="000000"/>
          <w:sz w:val="24"/>
          <w:szCs w:val="24"/>
        </w:rPr>
        <w:t xml:space="preserve"> </w:t>
      </w:r>
      <w:proofErr w:type="spellStart"/>
      <w:r w:rsidR="002449C1">
        <w:rPr>
          <w:rFonts w:ascii="Times New Roman" w:hAnsi="Times New Roman" w:cs="Times New Roman"/>
          <w:color w:val="000000"/>
          <w:sz w:val="24"/>
          <w:szCs w:val="24"/>
        </w:rPr>
        <w:t>of</w:t>
      </w:r>
      <w:proofErr w:type="spellEnd"/>
      <w:r w:rsidR="002449C1">
        <w:rPr>
          <w:rFonts w:ascii="Times New Roman" w:hAnsi="Times New Roman" w:cs="Times New Roman"/>
          <w:color w:val="000000"/>
          <w:sz w:val="24"/>
          <w:szCs w:val="24"/>
        </w:rPr>
        <w:t xml:space="preserve"> </w:t>
      </w:r>
      <w:proofErr w:type="spellStart"/>
      <w:r w:rsidR="002449C1">
        <w:rPr>
          <w:rFonts w:ascii="Times New Roman" w:hAnsi="Times New Roman" w:cs="Times New Roman"/>
          <w:color w:val="000000"/>
          <w:sz w:val="24"/>
          <w:szCs w:val="24"/>
        </w:rPr>
        <w:t>Midwives</w:t>
      </w:r>
      <w:proofErr w:type="spellEnd"/>
      <w:r w:rsidRPr="002449C1">
        <w:rPr>
          <w:rFonts w:ascii="Times New Roman" w:hAnsi="Times New Roman" w:cs="Times New Roman"/>
          <w:color w:val="000000"/>
          <w:sz w:val="24"/>
          <w:szCs w:val="24"/>
        </w:rPr>
        <w:t xml:space="preserve"> </w:t>
      </w:r>
      <w:r w:rsidR="002449C1">
        <w:rPr>
          <w:rFonts w:ascii="Times New Roman" w:hAnsi="Times New Roman" w:cs="Times New Roman"/>
          <w:color w:val="000000"/>
          <w:sz w:val="24"/>
          <w:szCs w:val="24"/>
        </w:rPr>
        <w:t>(</w:t>
      </w:r>
      <w:r w:rsidRPr="002449C1">
        <w:rPr>
          <w:rFonts w:ascii="Times New Roman" w:hAnsi="Times New Roman" w:cs="Times New Roman"/>
          <w:color w:val="000000"/>
          <w:sz w:val="24"/>
          <w:szCs w:val="24"/>
        </w:rPr>
        <w:t>2006</w:t>
      </w:r>
      <w:r w:rsidR="002449C1">
        <w:rPr>
          <w:rFonts w:ascii="Times New Roman" w:hAnsi="Times New Roman" w:cs="Times New Roman"/>
          <w:color w:val="000000"/>
          <w:sz w:val="24"/>
          <w:szCs w:val="24"/>
        </w:rPr>
        <w:t>)</w:t>
      </w:r>
      <w:r w:rsidRPr="002449C1">
        <w:rPr>
          <w:rFonts w:ascii="Times New Roman" w:hAnsi="Times New Roman" w:cs="Times New Roman"/>
          <w:color w:val="000000"/>
          <w:sz w:val="24"/>
          <w:szCs w:val="24"/>
        </w:rPr>
        <w:t xml:space="preserve">, </w:t>
      </w:r>
      <w:r w:rsidR="003A42A8" w:rsidRPr="002449C1">
        <w:rPr>
          <w:rFonts w:ascii="Times New Roman" w:hAnsi="Times New Roman" w:cs="Times New Roman"/>
          <w:color w:val="000000"/>
          <w:sz w:val="24"/>
          <w:szCs w:val="24"/>
        </w:rPr>
        <w:t>existe</w:t>
      </w:r>
      <w:r w:rsidRPr="002449C1">
        <w:rPr>
          <w:rFonts w:ascii="Times New Roman" w:hAnsi="Times New Roman" w:cs="Times New Roman"/>
          <w:color w:val="000000"/>
          <w:sz w:val="24"/>
          <w:szCs w:val="24"/>
        </w:rPr>
        <w:t xml:space="preserve"> a comprovação das vantagens do par</w:t>
      </w:r>
      <w:r w:rsidR="002449C1">
        <w:rPr>
          <w:rFonts w:ascii="Times New Roman" w:hAnsi="Times New Roman" w:cs="Times New Roman"/>
          <w:color w:val="000000"/>
          <w:sz w:val="24"/>
          <w:szCs w:val="24"/>
        </w:rPr>
        <w:t>to na água no que diz respeito à</w:t>
      </w:r>
      <w:r w:rsidRPr="002449C1">
        <w:rPr>
          <w:rFonts w:ascii="Times New Roman" w:hAnsi="Times New Roman" w:cs="Times New Roman"/>
          <w:color w:val="000000"/>
          <w:sz w:val="24"/>
          <w:szCs w:val="24"/>
        </w:rPr>
        <w:t xml:space="preserve"> autonomia materna, o aumento do seu nível de satisfação, bem como no menor número de necessidade de analgesia, restrição de episiotomia e lacerações espontâneas, menor tempo no primeiro e no segundo estágio do trabalho de parto.</w:t>
      </w:r>
    </w:p>
    <w:p w:rsidR="00486489" w:rsidRPr="00486489" w:rsidRDefault="00486489" w:rsidP="009F2738">
      <w:pPr>
        <w:spacing w:line="360" w:lineRule="auto"/>
        <w:contextualSpacing/>
        <w:jc w:val="both"/>
        <w:rPr>
          <w:rFonts w:ascii="Times New Roman" w:hAnsi="Times New Roman" w:cs="Times New Roman"/>
          <w:color w:val="000000"/>
          <w:sz w:val="24"/>
          <w:szCs w:val="24"/>
        </w:rPr>
      </w:pPr>
    </w:p>
    <w:p w:rsidR="009F2738" w:rsidRDefault="002449C1" w:rsidP="009F2738">
      <w:pPr>
        <w:spacing w:line="360" w:lineRule="auto"/>
        <w:jc w:val="both"/>
        <w:rPr>
          <w:rFonts w:ascii="Times New Roman" w:hAnsi="Times New Roman" w:cs="Times New Roman"/>
          <w:sz w:val="24"/>
          <w:szCs w:val="24"/>
        </w:rPr>
      </w:pPr>
      <w:r w:rsidRPr="002449C1">
        <w:rPr>
          <w:rFonts w:ascii="Times New Roman" w:hAnsi="Times New Roman" w:cs="Times New Roman"/>
          <w:noProof/>
          <w:sz w:val="24"/>
          <w:szCs w:val="24"/>
          <w:lang w:eastAsia="pt-PT"/>
        </w:rPr>
        <w:drawing>
          <wp:inline distT="0" distB="0" distL="0" distR="0">
            <wp:extent cx="4572000" cy="2743200"/>
            <wp:effectExtent l="19050" t="0" r="0" b="0"/>
            <wp:docPr id="2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678FA" w:rsidRDefault="00E678FA" w:rsidP="00486489">
      <w:pPr>
        <w:pStyle w:val="Legenda"/>
        <w:rPr>
          <w:rFonts w:ascii="Times New Roman" w:hAnsi="Times New Roman" w:cs="Times New Roman"/>
          <w:b w:val="0"/>
          <w:sz w:val="24"/>
          <w:szCs w:val="24"/>
        </w:rPr>
      </w:pPr>
      <w:bookmarkStart w:id="27" w:name="_Toc335421428"/>
      <w:r w:rsidRPr="00E678FA">
        <w:rPr>
          <w:rFonts w:ascii="Times New Roman" w:hAnsi="Times New Roman" w:cs="Times New Roman"/>
          <w:sz w:val="24"/>
          <w:szCs w:val="24"/>
        </w:rPr>
        <w:t xml:space="preserve">Figura </w:t>
      </w:r>
      <w:r w:rsidR="00343E43" w:rsidRPr="00E678FA">
        <w:rPr>
          <w:rFonts w:ascii="Times New Roman" w:hAnsi="Times New Roman" w:cs="Times New Roman"/>
          <w:sz w:val="24"/>
          <w:szCs w:val="24"/>
        </w:rPr>
        <w:fldChar w:fldCharType="begin"/>
      </w:r>
      <w:r w:rsidRPr="00E678FA">
        <w:rPr>
          <w:rFonts w:ascii="Times New Roman" w:hAnsi="Times New Roman" w:cs="Times New Roman"/>
          <w:sz w:val="24"/>
          <w:szCs w:val="24"/>
        </w:rPr>
        <w:instrText xml:space="preserve"> SEQ Figura \* ARABIC </w:instrText>
      </w:r>
      <w:r w:rsidR="00343E43" w:rsidRPr="00E678FA">
        <w:rPr>
          <w:rFonts w:ascii="Times New Roman" w:hAnsi="Times New Roman" w:cs="Times New Roman"/>
          <w:sz w:val="24"/>
          <w:szCs w:val="24"/>
        </w:rPr>
        <w:fldChar w:fldCharType="separate"/>
      </w:r>
      <w:r w:rsidRPr="00E678FA">
        <w:rPr>
          <w:rFonts w:ascii="Times New Roman" w:hAnsi="Times New Roman" w:cs="Times New Roman"/>
          <w:noProof/>
          <w:sz w:val="24"/>
          <w:szCs w:val="24"/>
        </w:rPr>
        <w:t>12</w:t>
      </w:r>
      <w:r w:rsidR="00343E43" w:rsidRPr="00E678FA">
        <w:rPr>
          <w:rFonts w:ascii="Times New Roman" w:hAnsi="Times New Roman" w:cs="Times New Roman"/>
          <w:sz w:val="24"/>
          <w:szCs w:val="24"/>
        </w:rPr>
        <w:fldChar w:fldCharType="end"/>
      </w:r>
      <w:r w:rsidRPr="00E678FA">
        <w:rPr>
          <w:rFonts w:ascii="Times New Roman" w:hAnsi="Times New Roman" w:cs="Times New Roman"/>
          <w:sz w:val="24"/>
          <w:szCs w:val="24"/>
        </w:rPr>
        <w:t xml:space="preserve">. </w:t>
      </w:r>
      <w:r w:rsidRPr="001130C4">
        <w:rPr>
          <w:rFonts w:ascii="Times New Roman" w:hAnsi="Times New Roman" w:cs="Times New Roman"/>
          <w:b w:val="0"/>
          <w:sz w:val="24"/>
          <w:szCs w:val="24"/>
        </w:rPr>
        <w:t>G</w:t>
      </w:r>
      <w:r w:rsidR="00AC13DB">
        <w:rPr>
          <w:rFonts w:ascii="Times New Roman" w:hAnsi="Times New Roman" w:cs="Times New Roman"/>
          <w:b w:val="0"/>
          <w:sz w:val="24"/>
          <w:szCs w:val="24"/>
        </w:rPr>
        <w:t>ráfico do grau de satisfação quanto ao</w:t>
      </w:r>
      <w:r w:rsidRPr="001130C4">
        <w:rPr>
          <w:rFonts w:ascii="Times New Roman" w:hAnsi="Times New Roman" w:cs="Times New Roman"/>
          <w:b w:val="0"/>
          <w:sz w:val="24"/>
          <w:szCs w:val="24"/>
        </w:rPr>
        <w:t xml:space="preserve"> </w:t>
      </w:r>
      <w:r w:rsidR="00AC13DB">
        <w:rPr>
          <w:rFonts w:ascii="Times New Roman" w:hAnsi="Times New Roman" w:cs="Times New Roman"/>
          <w:b w:val="0"/>
          <w:sz w:val="24"/>
          <w:szCs w:val="24"/>
        </w:rPr>
        <w:t>a</w:t>
      </w:r>
      <w:r w:rsidRPr="001130C4">
        <w:rPr>
          <w:rFonts w:ascii="Times New Roman" w:hAnsi="Times New Roman" w:cs="Times New Roman"/>
          <w:b w:val="0"/>
          <w:sz w:val="24"/>
          <w:szCs w:val="24"/>
        </w:rPr>
        <w:t>utocontrolo durante o trabalho de parto</w:t>
      </w:r>
      <w:bookmarkEnd w:id="27"/>
    </w:p>
    <w:p w:rsidR="00486489" w:rsidRDefault="00486489" w:rsidP="00486489"/>
    <w:p w:rsidR="00486489" w:rsidRDefault="00486489" w:rsidP="00486489"/>
    <w:p w:rsidR="00486489" w:rsidRPr="00486489" w:rsidRDefault="00486489" w:rsidP="00486489"/>
    <w:p w:rsidR="009F2738" w:rsidRDefault="00531C60" w:rsidP="009F2738">
      <w:pPr>
        <w:spacing w:line="360" w:lineRule="auto"/>
        <w:jc w:val="both"/>
        <w:rPr>
          <w:rFonts w:ascii="Times New Roman" w:hAnsi="Times New Roman" w:cs="Times New Roman"/>
          <w:sz w:val="24"/>
          <w:szCs w:val="24"/>
        </w:rPr>
      </w:pPr>
      <w:r w:rsidRPr="00531C60">
        <w:rPr>
          <w:rFonts w:ascii="Times New Roman" w:hAnsi="Times New Roman" w:cs="Times New Roman"/>
          <w:noProof/>
          <w:sz w:val="24"/>
          <w:szCs w:val="24"/>
          <w:lang w:eastAsia="pt-PT"/>
        </w:rPr>
        <w:lastRenderedPageBreak/>
        <w:drawing>
          <wp:inline distT="0" distB="0" distL="0" distR="0">
            <wp:extent cx="4572000" cy="2743200"/>
            <wp:effectExtent l="0" t="0" r="0" b="0"/>
            <wp:docPr id="2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678FA" w:rsidRPr="001130C4" w:rsidRDefault="00E678FA" w:rsidP="00E678FA">
      <w:pPr>
        <w:pStyle w:val="Legenda"/>
        <w:rPr>
          <w:rFonts w:ascii="Times New Roman" w:hAnsi="Times New Roman" w:cs="Times New Roman"/>
          <w:sz w:val="24"/>
          <w:szCs w:val="24"/>
        </w:rPr>
      </w:pPr>
      <w:bookmarkStart w:id="28" w:name="_Toc335421429"/>
      <w:r w:rsidRPr="001130C4">
        <w:rPr>
          <w:rFonts w:ascii="Times New Roman" w:hAnsi="Times New Roman" w:cs="Times New Roman"/>
          <w:sz w:val="24"/>
          <w:szCs w:val="24"/>
        </w:rPr>
        <w:t xml:space="preserve">Figura </w:t>
      </w:r>
      <w:r w:rsidR="00343E43" w:rsidRPr="001130C4">
        <w:rPr>
          <w:rFonts w:ascii="Times New Roman" w:hAnsi="Times New Roman" w:cs="Times New Roman"/>
          <w:sz w:val="24"/>
          <w:szCs w:val="24"/>
        </w:rPr>
        <w:fldChar w:fldCharType="begin"/>
      </w:r>
      <w:r w:rsidRPr="001130C4">
        <w:rPr>
          <w:rFonts w:ascii="Times New Roman" w:hAnsi="Times New Roman" w:cs="Times New Roman"/>
          <w:sz w:val="24"/>
          <w:szCs w:val="24"/>
        </w:rPr>
        <w:instrText xml:space="preserve"> SEQ Figura \* ARABIC </w:instrText>
      </w:r>
      <w:r w:rsidR="00343E43" w:rsidRPr="001130C4">
        <w:rPr>
          <w:rFonts w:ascii="Times New Roman" w:hAnsi="Times New Roman" w:cs="Times New Roman"/>
          <w:sz w:val="24"/>
          <w:szCs w:val="24"/>
        </w:rPr>
        <w:fldChar w:fldCharType="separate"/>
      </w:r>
      <w:r w:rsidRPr="001130C4">
        <w:rPr>
          <w:rFonts w:ascii="Times New Roman" w:hAnsi="Times New Roman" w:cs="Times New Roman"/>
          <w:noProof/>
          <w:sz w:val="24"/>
          <w:szCs w:val="24"/>
        </w:rPr>
        <w:t>13</w:t>
      </w:r>
      <w:r w:rsidR="00343E43" w:rsidRPr="001130C4">
        <w:rPr>
          <w:rFonts w:ascii="Times New Roman" w:hAnsi="Times New Roman" w:cs="Times New Roman"/>
          <w:sz w:val="24"/>
          <w:szCs w:val="24"/>
        </w:rPr>
        <w:fldChar w:fldCharType="end"/>
      </w:r>
      <w:r w:rsidRPr="001130C4">
        <w:rPr>
          <w:rFonts w:ascii="Times New Roman" w:hAnsi="Times New Roman" w:cs="Times New Roman"/>
          <w:sz w:val="24"/>
          <w:szCs w:val="24"/>
        </w:rPr>
        <w:t xml:space="preserve">. </w:t>
      </w:r>
      <w:r w:rsidR="00AC13DB">
        <w:rPr>
          <w:rFonts w:ascii="Times New Roman" w:hAnsi="Times New Roman" w:cs="Times New Roman"/>
          <w:b w:val="0"/>
          <w:sz w:val="24"/>
          <w:szCs w:val="24"/>
        </w:rPr>
        <w:t>Gráfico do grau de satisfação quanto ao</w:t>
      </w:r>
      <w:r w:rsidRPr="001130C4">
        <w:rPr>
          <w:rFonts w:ascii="Times New Roman" w:hAnsi="Times New Roman" w:cs="Times New Roman"/>
          <w:b w:val="0"/>
          <w:sz w:val="24"/>
          <w:szCs w:val="24"/>
        </w:rPr>
        <w:t xml:space="preserve"> </w:t>
      </w:r>
      <w:r w:rsidR="00AC13DB">
        <w:rPr>
          <w:rFonts w:ascii="Times New Roman" w:hAnsi="Times New Roman" w:cs="Times New Roman"/>
          <w:b w:val="0"/>
          <w:sz w:val="24"/>
          <w:szCs w:val="24"/>
        </w:rPr>
        <w:t>a</w:t>
      </w:r>
      <w:r w:rsidRPr="001130C4">
        <w:rPr>
          <w:rFonts w:ascii="Times New Roman" w:hAnsi="Times New Roman" w:cs="Times New Roman"/>
          <w:b w:val="0"/>
          <w:sz w:val="24"/>
          <w:szCs w:val="24"/>
        </w:rPr>
        <w:t>utocontrolo durante o parto</w:t>
      </w:r>
      <w:bookmarkEnd w:id="28"/>
      <w:r w:rsidRPr="001130C4">
        <w:rPr>
          <w:rFonts w:ascii="Times New Roman" w:hAnsi="Times New Roman" w:cs="Times New Roman"/>
          <w:sz w:val="24"/>
          <w:szCs w:val="24"/>
        </w:rPr>
        <w:t xml:space="preserve"> </w:t>
      </w:r>
    </w:p>
    <w:p w:rsidR="00E678FA" w:rsidRPr="00531C60" w:rsidRDefault="00E678FA" w:rsidP="009F2738">
      <w:pPr>
        <w:spacing w:line="360" w:lineRule="auto"/>
        <w:jc w:val="both"/>
        <w:rPr>
          <w:rFonts w:ascii="Times New Roman" w:hAnsi="Times New Roman" w:cs="Times New Roman"/>
          <w:sz w:val="24"/>
          <w:szCs w:val="24"/>
        </w:rPr>
      </w:pPr>
    </w:p>
    <w:p w:rsidR="009F2738" w:rsidRDefault="00AC13DB" w:rsidP="009F2738">
      <w:pPr>
        <w:spacing w:line="360" w:lineRule="auto"/>
        <w:jc w:val="both"/>
        <w:rPr>
          <w:rFonts w:ascii="Times New Roman" w:hAnsi="Times New Roman" w:cs="Times New Roman"/>
          <w:sz w:val="24"/>
          <w:szCs w:val="24"/>
        </w:rPr>
      </w:pPr>
      <w:r>
        <w:rPr>
          <w:rFonts w:ascii="Times New Roman" w:hAnsi="Times New Roman" w:cs="Times New Roman"/>
          <w:sz w:val="24"/>
          <w:szCs w:val="24"/>
        </w:rPr>
        <w:t>Ainda</w:t>
      </w:r>
      <w:r w:rsidR="009F2738">
        <w:rPr>
          <w:rFonts w:ascii="Times New Roman" w:hAnsi="Times New Roman" w:cs="Times New Roman"/>
          <w:sz w:val="24"/>
          <w:szCs w:val="24"/>
        </w:rPr>
        <w:t xml:space="preserve"> a </w:t>
      </w:r>
      <w:r w:rsidR="009F2738" w:rsidRPr="00AC13DB">
        <w:rPr>
          <w:rFonts w:ascii="Times New Roman" w:hAnsi="Times New Roman" w:cs="Times New Roman"/>
          <w:sz w:val="24"/>
          <w:szCs w:val="24"/>
        </w:rPr>
        <w:t>mesma</w:t>
      </w:r>
      <w:r w:rsidRPr="00AC13DB">
        <w:rPr>
          <w:rStyle w:val="Refdecomentrio"/>
          <w:rFonts w:ascii="Times New Roman" w:hAnsi="Times New Roman" w:cs="Times New Roman"/>
        </w:rPr>
        <w:t xml:space="preserve"> </w:t>
      </w:r>
      <w:r w:rsidRPr="00AC13DB">
        <w:rPr>
          <w:rStyle w:val="Refdecomentrio"/>
          <w:rFonts w:ascii="Times New Roman" w:hAnsi="Times New Roman" w:cs="Times New Roman"/>
          <w:sz w:val="24"/>
          <w:szCs w:val="24"/>
        </w:rPr>
        <w:t>i</w:t>
      </w:r>
      <w:r w:rsidRPr="00AC13DB">
        <w:rPr>
          <w:rFonts w:ascii="Times New Roman" w:hAnsi="Times New Roman" w:cs="Times New Roman"/>
          <w:sz w:val="24"/>
          <w:szCs w:val="24"/>
        </w:rPr>
        <w:t>nstituição</w:t>
      </w:r>
      <w:r>
        <w:rPr>
          <w:rFonts w:ascii="Times New Roman" w:hAnsi="Times New Roman" w:cs="Times New Roman"/>
          <w:sz w:val="24"/>
          <w:szCs w:val="24"/>
        </w:rPr>
        <w:t>,</w:t>
      </w:r>
      <w:r w:rsidRPr="00AC13DB">
        <w:rPr>
          <w:rFonts w:ascii="Times New Roman" w:hAnsi="Times New Roman" w:cs="Times New Roman"/>
          <w:color w:val="000000"/>
          <w:sz w:val="24"/>
          <w:szCs w:val="24"/>
        </w:rPr>
        <w:t xml:space="preserve"> </w:t>
      </w:r>
      <w:proofErr w:type="spellStart"/>
      <w:r w:rsidRPr="002449C1">
        <w:rPr>
          <w:rFonts w:ascii="Times New Roman" w:hAnsi="Times New Roman" w:cs="Times New Roman"/>
          <w:color w:val="000000"/>
          <w:sz w:val="24"/>
          <w:szCs w:val="24"/>
        </w:rPr>
        <w:t>Royal</w:t>
      </w:r>
      <w:proofErr w:type="spellEnd"/>
      <w:r w:rsidRPr="002449C1">
        <w:rPr>
          <w:rFonts w:ascii="Times New Roman" w:hAnsi="Times New Roman" w:cs="Times New Roman"/>
          <w:color w:val="000000"/>
          <w:sz w:val="24"/>
          <w:szCs w:val="24"/>
        </w:rPr>
        <w:t xml:space="preserve"> </w:t>
      </w:r>
      <w:proofErr w:type="spellStart"/>
      <w:r w:rsidRPr="002449C1">
        <w:rPr>
          <w:rFonts w:ascii="Times New Roman" w:hAnsi="Times New Roman" w:cs="Times New Roman"/>
          <w:color w:val="000000"/>
          <w:sz w:val="24"/>
          <w:szCs w:val="24"/>
        </w:rPr>
        <w:t>Co</w:t>
      </w:r>
      <w:r>
        <w:rPr>
          <w:rFonts w:ascii="Times New Roman" w:hAnsi="Times New Roman" w:cs="Times New Roman"/>
          <w:color w:val="000000"/>
          <w:sz w:val="24"/>
          <w:szCs w:val="24"/>
        </w:rPr>
        <w:t>llege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Midwives</w:t>
      </w:r>
      <w:proofErr w:type="spellEnd"/>
      <w:r w:rsidRPr="002449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2449C1">
        <w:rPr>
          <w:rFonts w:ascii="Times New Roman" w:hAnsi="Times New Roman" w:cs="Times New Roman"/>
          <w:color w:val="000000"/>
          <w:sz w:val="24"/>
          <w:szCs w:val="24"/>
        </w:rPr>
        <w:t>2006</w:t>
      </w:r>
      <w:r>
        <w:rPr>
          <w:rFonts w:ascii="Times New Roman" w:hAnsi="Times New Roman" w:cs="Times New Roman"/>
          <w:color w:val="000000"/>
          <w:sz w:val="24"/>
          <w:szCs w:val="24"/>
        </w:rPr>
        <w:t>)</w:t>
      </w:r>
      <w:r w:rsidR="009F2738">
        <w:rPr>
          <w:rFonts w:ascii="Times New Roman" w:hAnsi="Times New Roman" w:cs="Times New Roman"/>
          <w:sz w:val="24"/>
          <w:szCs w:val="24"/>
        </w:rPr>
        <w:t>, defende que a preparação pré-natal suportada por parteiras, o apoi</w:t>
      </w:r>
      <w:r w:rsidR="00531C60">
        <w:rPr>
          <w:rFonts w:ascii="Times New Roman" w:hAnsi="Times New Roman" w:cs="Times New Roman"/>
          <w:sz w:val="24"/>
          <w:szCs w:val="24"/>
        </w:rPr>
        <w:t xml:space="preserve">o </w:t>
      </w:r>
      <w:r w:rsidR="006C4C26">
        <w:rPr>
          <w:rFonts w:ascii="Times New Roman" w:hAnsi="Times New Roman" w:cs="Times New Roman"/>
          <w:sz w:val="24"/>
          <w:szCs w:val="24"/>
        </w:rPr>
        <w:t>contínuo</w:t>
      </w:r>
      <w:r w:rsidR="00531C60">
        <w:rPr>
          <w:rFonts w:ascii="Times New Roman" w:hAnsi="Times New Roman" w:cs="Times New Roman"/>
          <w:sz w:val="24"/>
          <w:szCs w:val="24"/>
        </w:rPr>
        <w:t xml:space="preserve"> durante todo o trabalho de parto</w:t>
      </w:r>
      <w:r w:rsidR="009F2738">
        <w:rPr>
          <w:rFonts w:ascii="Times New Roman" w:hAnsi="Times New Roman" w:cs="Times New Roman"/>
          <w:sz w:val="24"/>
          <w:szCs w:val="24"/>
        </w:rPr>
        <w:t>, a liberdade de movimentos a aplicabilidade de medidas não farmacológicas, a presença e participação ativa do acompanhante de parto, fomentam o autocontrolo e a autonomia de um momento que é seu por direi</w:t>
      </w:r>
      <w:r w:rsidR="00531C60">
        <w:rPr>
          <w:rFonts w:ascii="Times New Roman" w:hAnsi="Times New Roman" w:cs="Times New Roman"/>
          <w:sz w:val="24"/>
          <w:szCs w:val="24"/>
        </w:rPr>
        <w:t xml:space="preserve">to: </w:t>
      </w:r>
      <w:r w:rsidR="009F2738">
        <w:rPr>
          <w:rFonts w:ascii="Times New Roman" w:hAnsi="Times New Roman" w:cs="Times New Roman"/>
          <w:sz w:val="24"/>
          <w:szCs w:val="24"/>
        </w:rPr>
        <w:t>o nascimento do seu filho.</w:t>
      </w:r>
    </w:p>
    <w:p w:rsidR="009F2738" w:rsidRDefault="00531C60" w:rsidP="009F2738">
      <w:pPr>
        <w:spacing w:line="360" w:lineRule="auto"/>
        <w:jc w:val="both"/>
        <w:rPr>
          <w:rFonts w:ascii="Times New Roman" w:hAnsi="Times New Roman" w:cs="Times New Roman"/>
          <w:sz w:val="24"/>
          <w:szCs w:val="24"/>
        </w:rPr>
      </w:pPr>
      <w:r w:rsidRPr="00531C60">
        <w:rPr>
          <w:rFonts w:ascii="Times New Roman" w:hAnsi="Times New Roman" w:cs="Times New Roman"/>
          <w:noProof/>
          <w:sz w:val="24"/>
          <w:szCs w:val="24"/>
          <w:lang w:eastAsia="pt-PT"/>
        </w:rPr>
        <w:drawing>
          <wp:inline distT="0" distB="0" distL="0" distR="0">
            <wp:extent cx="4572000" cy="2743200"/>
            <wp:effectExtent l="19050" t="0" r="0" b="0"/>
            <wp:docPr id="2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130C4" w:rsidRPr="00486489" w:rsidRDefault="001130C4" w:rsidP="00486489">
      <w:pPr>
        <w:pStyle w:val="Legenda"/>
        <w:rPr>
          <w:rFonts w:ascii="Times New Roman" w:hAnsi="Times New Roman" w:cs="Times New Roman"/>
          <w:b w:val="0"/>
          <w:sz w:val="24"/>
          <w:szCs w:val="24"/>
        </w:rPr>
      </w:pPr>
      <w:bookmarkStart w:id="29" w:name="_Toc335421430"/>
      <w:r w:rsidRPr="001130C4">
        <w:rPr>
          <w:rFonts w:ascii="Times New Roman" w:hAnsi="Times New Roman" w:cs="Times New Roman"/>
          <w:sz w:val="24"/>
          <w:szCs w:val="24"/>
        </w:rPr>
        <w:t xml:space="preserve">Figura </w:t>
      </w:r>
      <w:r w:rsidR="00343E43" w:rsidRPr="001130C4">
        <w:rPr>
          <w:rFonts w:ascii="Times New Roman" w:hAnsi="Times New Roman" w:cs="Times New Roman"/>
          <w:sz w:val="24"/>
          <w:szCs w:val="24"/>
        </w:rPr>
        <w:fldChar w:fldCharType="begin"/>
      </w:r>
      <w:r w:rsidRPr="001130C4">
        <w:rPr>
          <w:rFonts w:ascii="Times New Roman" w:hAnsi="Times New Roman" w:cs="Times New Roman"/>
          <w:sz w:val="24"/>
          <w:szCs w:val="24"/>
        </w:rPr>
        <w:instrText xml:space="preserve"> SEQ Figura \* ARABIC </w:instrText>
      </w:r>
      <w:r w:rsidR="00343E43" w:rsidRPr="001130C4">
        <w:rPr>
          <w:rFonts w:ascii="Times New Roman" w:hAnsi="Times New Roman" w:cs="Times New Roman"/>
          <w:sz w:val="24"/>
          <w:szCs w:val="24"/>
        </w:rPr>
        <w:fldChar w:fldCharType="separate"/>
      </w:r>
      <w:r w:rsidRPr="001130C4">
        <w:rPr>
          <w:rFonts w:ascii="Times New Roman" w:hAnsi="Times New Roman" w:cs="Times New Roman"/>
          <w:noProof/>
          <w:sz w:val="24"/>
          <w:szCs w:val="24"/>
        </w:rPr>
        <w:t>14</w:t>
      </w:r>
      <w:r w:rsidR="00343E43" w:rsidRPr="001130C4">
        <w:rPr>
          <w:rFonts w:ascii="Times New Roman" w:hAnsi="Times New Roman" w:cs="Times New Roman"/>
          <w:sz w:val="24"/>
          <w:szCs w:val="24"/>
        </w:rPr>
        <w:fldChar w:fldCharType="end"/>
      </w:r>
      <w:r w:rsidRPr="001130C4">
        <w:rPr>
          <w:rFonts w:ascii="Times New Roman" w:hAnsi="Times New Roman" w:cs="Times New Roman"/>
          <w:sz w:val="24"/>
          <w:szCs w:val="24"/>
        </w:rPr>
        <w:t xml:space="preserve">. </w:t>
      </w:r>
      <w:r w:rsidR="00AC13DB">
        <w:rPr>
          <w:rFonts w:ascii="Times New Roman" w:hAnsi="Times New Roman" w:cs="Times New Roman"/>
          <w:b w:val="0"/>
          <w:sz w:val="24"/>
          <w:szCs w:val="24"/>
        </w:rPr>
        <w:t>Gráfico do grau de satisfação quanto à</w:t>
      </w:r>
      <w:r w:rsidRPr="001130C4">
        <w:rPr>
          <w:rFonts w:ascii="Times New Roman" w:hAnsi="Times New Roman" w:cs="Times New Roman"/>
          <w:b w:val="0"/>
          <w:sz w:val="24"/>
          <w:szCs w:val="24"/>
        </w:rPr>
        <w:t xml:space="preserve"> </w:t>
      </w:r>
      <w:r w:rsidR="00AC13DB">
        <w:rPr>
          <w:rFonts w:ascii="Times New Roman" w:hAnsi="Times New Roman" w:cs="Times New Roman"/>
          <w:b w:val="0"/>
          <w:sz w:val="24"/>
          <w:szCs w:val="24"/>
        </w:rPr>
        <w:t>p</w:t>
      </w:r>
      <w:r w:rsidRPr="001130C4">
        <w:rPr>
          <w:rFonts w:ascii="Times New Roman" w:hAnsi="Times New Roman" w:cs="Times New Roman"/>
          <w:b w:val="0"/>
          <w:sz w:val="24"/>
          <w:szCs w:val="24"/>
        </w:rPr>
        <w:t>articipação do acompanhante durante o trabalho de parto</w:t>
      </w:r>
      <w:bookmarkEnd w:id="29"/>
    </w:p>
    <w:p w:rsidR="00531C60" w:rsidRDefault="009F2738" w:rsidP="009F273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Estudos científicos revelam a presença do pai como uma </w:t>
      </w:r>
      <w:proofErr w:type="gramStart"/>
      <w:r>
        <w:rPr>
          <w:rFonts w:ascii="Times New Roman" w:hAnsi="Times New Roman" w:cs="Times New Roman"/>
          <w:sz w:val="24"/>
          <w:szCs w:val="24"/>
        </w:rPr>
        <w:t>mais valia</w:t>
      </w:r>
      <w:proofErr w:type="gramEnd"/>
      <w:r>
        <w:rPr>
          <w:rFonts w:ascii="Times New Roman" w:hAnsi="Times New Roman" w:cs="Times New Roman"/>
          <w:sz w:val="24"/>
          <w:szCs w:val="24"/>
        </w:rPr>
        <w:t xml:space="preserve"> na vinculação do casal na promoção da tríade, na diminuição do tempo do trabalho de pa</w:t>
      </w:r>
      <w:r w:rsidR="00531C60">
        <w:rPr>
          <w:rFonts w:ascii="Times New Roman" w:hAnsi="Times New Roman" w:cs="Times New Roman"/>
          <w:sz w:val="24"/>
          <w:szCs w:val="24"/>
        </w:rPr>
        <w:t>rto e com influê</w:t>
      </w:r>
      <w:r>
        <w:rPr>
          <w:rFonts w:ascii="Times New Roman" w:hAnsi="Times New Roman" w:cs="Times New Roman"/>
          <w:sz w:val="24"/>
          <w:szCs w:val="24"/>
        </w:rPr>
        <w:t>ncia também positiva na redução do números d</w:t>
      </w:r>
      <w:r w:rsidR="00531C60">
        <w:rPr>
          <w:rFonts w:ascii="Times New Roman" w:hAnsi="Times New Roman" w:cs="Times New Roman"/>
          <w:sz w:val="24"/>
          <w:szCs w:val="24"/>
        </w:rPr>
        <w:t>e partos com intervenção médica. P</w:t>
      </w:r>
      <w:r>
        <w:rPr>
          <w:rFonts w:ascii="Times New Roman" w:hAnsi="Times New Roman" w:cs="Times New Roman"/>
          <w:sz w:val="24"/>
          <w:szCs w:val="24"/>
        </w:rPr>
        <w:t>or outro lado a presença do acompanhante também reduz o nível de ansiedade e</w:t>
      </w:r>
      <w:r w:rsidR="00531C60">
        <w:rPr>
          <w:rFonts w:ascii="Times New Roman" w:hAnsi="Times New Roman" w:cs="Times New Roman"/>
          <w:sz w:val="24"/>
          <w:szCs w:val="24"/>
        </w:rPr>
        <w:t xml:space="preserve"> promove o autocontrolo materno</w:t>
      </w:r>
      <w:r w:rsidR="00657218">
        <w:rPr>
          <w:rFonts w:ascii="Times New Roman" w:hAnsi="Times New Roman" w:cs="Times New Roman"/>
          <w:sz w:val="24"/>
          <w:szCs w:val="24"/>
        </w:rPr>
        <w:t xml:space="preserve"> (</w:t>
      </w:r>
      <w:r>
        <w:rPr>
          <w:rFonts w:ascii="Times New Roman" w:hAnsi="Times New Roman" w:cs="Times New Roman"/>
          <w:sz w:val="24"/>
          <w:szCs w:val="24"/>
        </w:rPr>
        <w:t>Rather,2005). Ainda segundo o mesmo autor na perspetiva do pai, os estudos também revelam que os pais que ob</w:t>
      </w:r>
      <w:r w:rsidR="00531C60">
        <w:rPr>
          <w:rFonts w:ascii="Times New Roman" w:hAnsi="Times New Roman" w:cs="Times New Roman"/>
          <w:sz w:val="24"/>
          <w:szCs w:val="24"/>
        </w:rPr>
        <w:t>servam a sua companheira a dar à</w:t>
      </w:r>
      <w:r>
        <w:rPr>
          <w:rFonts w:ascii="Times New Roman" w:hAnsi="Times New Roman" w:cs="Times New Roman"/>
          <w:sz w:val="24"/>
          <w:szCs w:val="24"/>
        </w:rPr>
        <w:t xml:space="preserve"> luz, passam a ter por ela um sentimento de respeito </w:t>
      </w:r>
      <w:r w:rsidR="006C4C26">
        <w:rPr>
          <w:rFonts w:ascii="Times New Roman" w:hAnsi="Times New Roman" w:cs="Times New Roman"/>
          <w:sz w:val="24"/>
          <w:szCs w:val="24"/>
        </w:rPr>
        <w:t>e apreço pelo esforço feminino.</w:t>
      </w:r>
    </w:p>
    <w:p w:rsidR="003B13BD" w:rsidRDefault="00531C60" w:rsidP="009F2738">
      <w:pPr>
        <w:spacing w:line="360" w:lineRule="auto"/>
        <w:jc w:val="both"/>
        <w:rPr>
          <w:rFonts w:ascii="Times New Roman" w:hAnsi="Times New Roman" w:cs="Times New Roman"/>
          <w:sz w:val="24"/>
          <w:szCs w:val="24"/>
        </w:rPr>
      </w:pPr>
      <w:r w:rsidRPr="00531C60">
        <w:rPr>
          <w:rFonts w:ascii="Times New Roman" w:hAnsi="Times New Roman" w:cs="Times New Roman"/>
          <w:noProof/>
          <w:sz w:val="24"/>
          <w:szCs w:val="24"/>
          <w:lang w:eastAsia="pt-PT"/>
        </w:rPr>
        <w:drawing>
          <wp:inline distT="0" distB="0" distL="0" distR="0">
            <wp:extent cx="4572000" cy="2438400"/>
            <wp:effectExtent l="19050" t="0" r="0" b="0"/>
            <wp:docPr id="29"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C4C26" w:rsidRDefault="006C4C26" w:rsidP="006C4C26">
      <w:pPr>
        <w:pStyle w:val="Legenda"/>
        <w:rPr>
          <w:rFonts w:ascii="Times New Roman" w:hAnsi="Times New Roman" w:cs="Times New Roman"/>
          <w:b w:val="0"/>
          <w:sz w:val="24"/>
          <w:szCs w:val="24"/>
        </w:rPr>
      </w:pPr>
      <w:bookmarkStart w:id="30" w:name="_Toc335421431"/>
      <w:r w:rsidRPr="001130C4">
        <w:rPr>
          <w:rFonts w:ascii="Times New Roman" w:hAnsi="Times New Roman" w:cs="Times New Roman"/>
          <w:sz w:val="24"/>
          <w:szCs w:val="24"/>
        </w:rPr>
        <w:t xml:space="preserve">Figura </w:t>
      </w:r>
      <w:r w:rsidR="00343E43" w:rsidRPr="001130C4">
        <w:rPr>
          <w:rFonts w:ascii="Times New Roman" w:hAnsi="Times New Roman" w:cs="Times New Roman"/>
          <w:sz w:val="24"/>
          <w:szCs w:val="24"/>
        </w:rPr>
        <w:fldChar w:fldCharType="begin"/>
      </w:r>
      <w:r w:rsidR="006B6DA2" w:rsidRPr="001130C4">
        <w:rPr>
          <w:rFonts w:ascii="Times New Roman" w:hAnsi="Times New Roman" w:cs="Times New Roman"/>
          <w:sz w:val="24"/>
          <w:szCs w:val="24"/>
        </w:rPr>
        <w:instrText xml:space="preserve"> SEQ Figura \* ARABIC </w:instrText>
      </w:r>
      <w:r w:rsidR="00343E43" w:rsidRPr="001130C4">
        <w:rPr>
          <w:rFonts w:ascii="Times New Roman" w:hAnsi="Times New Roman" w:cs="Times New Roman"/>
          <w:sz w:val="24"/>
          <w:szCs w:val="24"/>
        </w:rPr>
        <w:fldChar w:fldCharType="separate"/>
      </w:r>
      <w:r w:rsidR="00D235EB" w:rsidRPr="001130C4">
        <w:rPr>
          <w:rFonts w:ascii="Times New Roman" w:hAnsi="Times New Roman" w:cs="Times New Roman"/>
          <w:noProof/>
          <w:sz w:val="24"/>
          <w:szCs w:val="24"/>
        </w:rPr>
        <w:t>15</w:t>
      </w:r>
      <w:r w:rsidR="00343E43" w:rsidRPr="001130C4">
        <w:rPr>
          <w:rFonts w:ascii="Times New Roman" w:hAnsi="Times New Roman" w:cs="Times New Roman"/>
          <w:sz w:val="24"/>
          <w:szCs w:val="24"/>
        </w:rPr>
        <w:fldChar w:fldCharType="end"/>
      </w:r>
      <w:r w:rsidRPr="001130C4">
        <w:rPr>
          <w:rFonts w:ascii="Times New Roman" w:hAnsi="Times New Roman" w:cs="Times New Roman"/>
          <w:sz w:val="24"/>
          <w:szCs w:val="24"/>
        </w:rPr>
        <w:t xml:space="preserve">. </w:t>
      </w:r>
      <w:r w:rsidRPr="001130C4">
        <w:rPr>
          <w:rFonts w:ascii="Times New Roman" w:hAnsi="Times New Roman" w:cs="Times New Roman"/>
          <w:b w:val="0"/>
          <w:sz w:val="24"/>
          <w:szCs w:val="24"/>
        </w:rPr>
        <w:t>Gráfico d</w:t>
      </w:r>
      <w:r w:rsidR="00AC13DB">
        <w:rPr>
          <w:rFonts w:ascii="Times New Roman" w:hAnsi="Times New Roman" w:cs="Times New Roman"/>
          <w:b w:val="0"/>
          <w:sz w:val="24"/>
          <w:szCs w:val="24"/>
        </w:rPr>
        <w:t>o grau de satisfação quanto à p</w:t>
      </w:r>
      <w:r w:rsidRPr="001130C4">
        <w:rPr>
          <w:rFonts w:ascii="Times New Roman" w:hAnsi="Times New Roman" w:cs="Times New Roman"/>
          <w:b w:val="0"/>
          <w:sz w:val="24"/>
          <w:szCs w:val="24"/>
        </w:rPr>
        <w:t>articipação do acompanhante durante o parto</w:t>
      </w:r>
      <w:bookmarkEnd w:id="30"/>
    </w:p>
    <w:p w:rsidR="00486489" w:rsidRPr="00486489" w:rsidRDefault="00486489" w:rsidP="00486489"/>
    <w:p w:rsidR="00547A99" w:rsidRDefault="009F2738" w:rsidP="009F2738">
      <w:pPr>
        <w:spacing w:line="360" w:lineRule="auto"/>
        <w:jc w:val="both"/>
        <w:rPr>
          <w:rFonts w:ascii="Times New Roman" w:hAnsi="Times New Roman" w:cs="Times New Roman"/>
          <w:sz w:val="24"/>
          <w:szCs w:val="24"/>
        </w:rPr>
      </w:pPr>
      <w:r>
        <w:rPr>
          <w:rFonts w:ascii="Times New Roman" w:hAnsi="Times New Roman" w:cs="Times New Roman"/>
          <w:sz w:val="24"/>
          <w:szCs w:val="24"/>
        </w:rPr>
        <w:t>Na maioria das instituições não privadas do nosso país o pai</w:t>
      </w:r>
      <w:r w:rsidR="00531C60">
        <w:rPr>
          <w:rFonts w:ascii="Times New Roman" w:hAnsi="Times New Roman" w:cs="Times New Roman"/>
          <w:sz w:val="24"/>
          <w:szCs w:val="24"/>
        </w:rPr>
        <w:t>,</w:t>
      </w:r>
      <w:r>
        <w:rPr>
          <w:rFonts w:ascii="Times New Roman" w:hAnsi="Times New Roman" w:cs="Times New Roman"/>
          <w:sz w:val="24"/>
          <w:szCs w:val="24"/>
        </w:rPr>
        <w:t xml:space="preserve"> ou o acompanhante de parto</w:t>
      </w:r>
      <w:r w:rsidR="00531C60">
        <w:rPr>
          <w:rFonts w:ascii="Times New Roman" w:hAnsi="Times New Roman" w:cs="Times New Roman"/>
          <w:sz w:val="24"/>
          <w:szCs w:val="24"/>
        </w:rPr>
        <w:t>,</w:t>
      </w:r>
      <w:r>
        <w:rPr>
          <w:rFonts w:ascii="Times New Roman" w:hAnsi="Times New Roman" w:cs="Times New Roman"/>
          <w:sz w:val="24"/>
          <w:szCs w:val="24"/>
        </w:rPr>
        <w:t xml:space="preserve"> permanece durante o período </w:t>
      </w:r>
      <w:proofErr w:type="spellStart"/>
      <w:r>
        <w:rPr>
          <w:rFonts w:ascii="Times New Roman" w:hAnsi="Times New Roman" w:cs="Times New Roman"/>
          <w:sz w:val="24"/>
          <w:szCs w:val="24"/>
        </w:rPr>
        <w:t>intra</w:t>
      </w:r>
      <w:proofErr w:type="spellEnd"/>
      <w:r>
        <w:rPr>
          <w:rFonts w:ascii="Times New Roman" w:hAnsi="Times New Roman" w:cs="Times New Roman"/>
          <w:sz w:val="24"/>
          <w:szCs w:val="24"/>
        </w:rPr>
        <w:t xml:space="preserve"> parto apenas nos partos eutócicos, nesta instituição são acompanhantes obrigatórios e participantes ativos no parto na </w:t>
      </w:r>
      <w:r w:rsidR="00547A99">
        <w:rPr>
          <w:rFonts w:ascii="Times New Roman" w:hAnsi="Times New Roman" w:cs="Times New Roman"/>
          <w:sz w:val="24"/>
          <w:szCs w:val="24"/>
        </w:rPr>
        <w:t>água</w:t>
      </w:r>
      <w:r>
        <w:rPr>
          <w:rFonts w:ascii="Times New Roman" w:hAnsi="Times New Roman" w:cs="Times New Roman"/>
          <w:sz w:val="24"/>
          <w:szCs w:val="24"/>
        </w:rPr>
        <w:t xml:space="preserve"> em que podem ou não estar também em imersão dependendo da vontade do casal. </w:t>
      </w:r>
    </w:p>
    <w:p w:rsidR="00D235EB" w:rsidRPr="00D235EB" w:rsidRDefault="00FA59D1" w:rsidP="00D235EB">
      <w:r w:rsidRPr="00FA59D1">
        <w:rPr>
          <w:noProof/>
          <w:lang w:eastAsia="pt-PT"/>
        </w:rPr>
        <w:lastRenderedPageBreak/>
        <w:drawing>
          <wp:inline distT="0" distB="0" distL="0" distR="0">
            <wp:extent cx="4572000" cy="2743200"/>
            <wp:effectExtent l="1905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A59D1" w:rsidRPr="00FA59D1" w:rsidRDefault="00FA59D1" w:rsidP="00FA59D1">
      <w:pPr>
        <w:pStyle w:val="Legenda"/>
        <w:rPr>
          <w:rFonts w:ascii="Times New Roman" w:hAnsi="Times New Roman" w:cs="Times New Roman"/>
          <w:b w:val="0"/>
          <w:sz w:val="24"/>
          <w:szCs w:val="24"/>
        </w:rPr>
      </w:pPr>
      <w:bookmarkStart w:id="31" w:name="_Toc335421432"/>
      <w:r w:rsidRPr="00FA59D1">
        <w:rPr>
          <w:rFonts w:ascii="Times New Roman" w:hAnsi="Times New Roman" w:cs="Times New Roman"/>
          <w:sz w:val="24"/>
          <w:szCs w:val="24"/>
        </w:rPr>
        <w:t xml:space="preserve">Figura </w:t>
      </w:r>
      <w:r w:rsidR="00343E43" w:rsidRPr="00FA59D1">
        <w:rPr>
          <w:rFonts w:ascii="Times New Roman" w:hAnsi="Times New Roman" w:cs="Times New Roman"/>
          <w:sz w:val="24"/>
          <w:szCs w:val="24"/>
        </w:rPr>
        <w:fldChar w:fldCharType="begin"/>
      </w:r>
      <w:r w:rsidRPr="00FA59D1">
        <w:rPr>
          <w:rFonts w:ascii="Times New Roman" w:hAnsi="Times New Roman" w:cs="Times New Roman"/>
          <w:sz w:val="24"/>
          <w:szCs w:val="24"/>
        </w:rPr>
        <w:instrText xml:space="preserve"> SEQ Figura \* ARABIC </w:instrText>
      </w:r>
      <w:r w:rsidR="00343E43" w:rsidRPr="00FA59D1">
        <w:rPr>
          <w:rFonts w:ascii="Times New Roman" w:hAnsi="Times New Roman" w:cs="Times New Roman"/>
          <w:sz w:val="24"/>
          <w:szCs w:val="24"/>
        </w:rPr>
        <w:fldChar w:fldCharType="separate"/>
      </w:r>
      <w:r w:rsidRPr="00FA59D1">
        <w:rPr>
          <w:rFonts w:ascii="Times New Roman" w:hAnsi="Times New Roman" w:cs="Times New Roman"/>
          <w:noProof/>
          <w:sz w:val="24"/>
          <w:szCs w:val="24"/>
        </w:rPr>
        <w:t>16</w:t>
      </w:r>
      <w:r w:rsidR="00343E43" w:rsidRPr="00FA59D1">
        <w:rPr>
          <w:rFonts w:ascii="Times New Roman" w:hAnsi="Times New Roman" w:cs="Times New Roman"/>
          <w:sz w:val="24"/>
          <w:szCs w:val="24"/>
        </w:rPr>
        <w:fldChar w:fldCharType="end"/>
      </w:r>
      <w:r w:rsidRPr="00FA59D1">
        <w:rPr>
          <w:rFonts w:ascii="Times New Roman" w:hAnsi="Times New Roman" w:cs="Times New Roman"/>
          <w:sz w:val="24"/>
          <w:szCs w:val="24"/>
        </w:rPr>
        <w:t xml:space="preserve">. </w:t>
      </w:r>
      <w:r w:rsidRPr="00FA59D1">
        <w:rPr>
          <w:rFonts w:ascii="Times New Roman" w:hAnsi="Times New Roman" w:cs="Times New Roman"/>
          <w:b w:val="0"/>
          <w:sz w:val="24"/>
          <w:szCs w:val="24"/>
        </w:rPr>
        <w:t xml:space="preserve">Gráfico referente à possibilidade de voltar ou não a repetir </w:t>
      </w:r>
      <w:r w:rsidR="00486489">
        <w:rPr>
          <w:rFonts w:ascii="Times New Roman" w:hAnsi="Times New Roman" w:cs="Times New Roman"/>
          <w:b w:val="0"/>
          <w:sz w:val="24"/>
          <w:szCs w:val="24"/>
        </w:rPr>
        <w:t>o C</w:t>
      </w:r>
      <w:r w:rsidRPr="00FA59D1">
        <w:rPr>
          <w:rFonts w:ascii="Times New Roman" w:hAnsi="Times New Roman" w:cs="Times New Roman"/>
          <w:b w:val="0"/>
          <w:sz w:val="24"/>
          <w:szCs w:val="24"/>
        </w:rPr>
        <w:t>urso de Preparação Aquática Pré-Natal</w:t>
      </w:r>
      <w:bookmarkEnd w:id="31"/>
    </w:p>
    <w:p w:rsidR="00531C60" w:rsidRDefault="00531C60" w:rsidP="009F2738">
      <w:pPr>
        <w:spacing w:line="360" w:lineRule="auto"/>
        <w:jc w:val="both"/>
        <w:rPr>
          <w:rFonts w:ascii="Times New Roman" w:hAnsi="Times New Roman" w:cs="Times New Roman"/>
          <w:sz w:val="24"/>
          <w:szCs w:val="24"/>
        </w:rPr>
      </w:pPr>
    </w:p>
    <w:p w:rsidR="00531C60" w:rsidRDefault="00FA59D1" w:rsidP="009F2738">
      <w:pPr>
        <w:spacing w:line="360" w:lineRule="auto"/>
        <w:jc w:val="both"/>
        <w:rPr>
          <w:rFonts w:ascii="Times New Roman" w:hAnsi="Times New Roman" w:cs="Times New Roman"/>
          <w:sz w:val="24"/>
          <w:szCs w:val="24"/>
        </w:rPr>
      </w:pPr>
      <w:r w:rsidRPr="00FA59D1">
        <w:rPr>
          <w:rFonts w:ascii="Times New Roman" w:hAnsi="Times New Roman" w:cs="Times New Roman"/>
          <w:noProof/>
          <w:sz w:val="24"/>
          <w:szCs w:val="24"/>
          <w:lang w:eastAsia="pt-PT"/>
        </w:rPr>
        <w:drawing>
          <wp:inline distT="0" distB="0" distL="0" distR="0">
            <wp:extent cx="4572000" cy="2743200"/>
            <wp:effectExtent l="1905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A59D1" w:rsidRPr="00FA59D1" w:rsidRDefault="00FA59D1" w:rsidP="00FA59D1">
      <w:pPr>
        <w:pStyle w:val="Legenda"/>
        <w:rPr>
          <w:rFonts w:ascii="Times New Roman" w:hAnsi="Times New Roman" w:cs="Times New Roman"/>
          <w:b w:val="0"/>
          <w:sz w:val="24"/>
          <w:szCs w:val="24"/>
        </w:rPr>
      </w:pPr>
      <w:bookmarkStart w:id="32" w:name="_Toc335421433"/>
      <w:r w:rsidRPr="00FA59D1">
        <w:rPr>
          <w:rFonts w:ascii="Times New Roman" w:hAnsi="Times New Roman" w:cs="Times New Roman"/>
          <w:sz w:val="24"/>
          <w:szCs w:val="24"/>
        </w:rPr>
        <w:t xml:space="preserve">Figura </w:t>
      </w:r>
      <w:r w:rsidR="00343E43" w:rsidRPr="00FA59D1">
        <w:rPr>
          <w:rFonts w:ascii="Times New Roman" w:hAnsi="Times New Roman" w:cs="Times New Roman"/>
          <w:sz w:val="24"/>
          <w:szCs w:val="24"/>
        </w:rPr>
        <w:fldChar w:fldCharType="begin"/>
      </w:r>
      <w:r w:rsidRPr="00FA59D1">
        <w:rPr>
          <w:rFonts w:ascii="Times New Roman" w:hAnsi="Times New Roman" w:cs="Times New Roman"/>
          <w:sz w:val="24"/>
          <w:szCs w:val="24"/>
        </w:rPr>
        <w:instrText xml:space="preserve"> SEQ Figura \* ARABIC </w:instrText>
      </w:r>
      <w:r w:rsidR="00343E43" w:rsidRPr="00FA59D1">
        <w:rPr>
          <w:rFonts w:ascii="Times New Roman" w:hAnsi="Times New Roman" w:cs="Times New Roman"/>
          <w:sz w:val="24"/>
          <w:szCs w:val="24"/>
        </w:rPr>
        <w:fldChar w:fldCharType="separate"/>
      </w:r>
      <w:r w:rsidRPr="00FA59D1">
        <w:rPr>
          <w:rFonts w:ascii="Times New Roman" w:hAnsi="Times New Roman" w:cs="Times New Roman"/>
          <w:noProof/>
          <w:sz w:val="24"/>
          <w:szCs w:val="24"/>
        </w:rPr>
        <w:t>17</w:t>
      </w:r>
      <w:r w:rsidR="00343E43" w:rsidRPr="00FA59D1">
        <w:rPr>
          <w:rFonts w:ascii="Times New Roman" w:hAnsi="Times New Roman" w:cs="Times New Roman"/>
          <w:sz w:val="24"/>
          <w:szCs w:val="24"/>
        </w:rPr>
        <w:fldChar w:fldCharType="end"/>
      </w:r>
      <w:r w:rsidRPr="00FA59D1">
        <w:rPr>
          <w:rFonts w:ascii="Times New Roman" w:hAnsi="Times New Roman" w:cs="Times New Roman"/>
          <w:sz w:val="24"/>
          <w:szCs w:val="24"/>
        </w:rPr>
        <w:t xml:space="preserve">. </w:t>
      </w:r>
      <w:r w:rsidRPr="00FA59D1">
        <w:rPr>
          <w:rFonts w:ascii="Times New Roman" w:hAnsi="Times New Roman" w:cs="Times New Roman"/>
          <w:b w:val="0"/>
          <w:sz w:val="24"/>
          <w:szCs w:val="24"/>
        </w:rPr>
        <w:t xml:space="preserve">Gráfico referente à Recomendação </w:t>
      </w:r>
      <w:r w:rsidR="00486489">
        <w:rPr>
          <w:rFonts w:ascii="Times New Roman" w:hAnsi="Times New Roman" w:cs="Times New Roman"/>
          <w:b w:val="0"/>
          <w:sz w:val="24"/>
          <w:szCs w:val="24"/>
        </w:rPr>
        <w:t>do C</w:t>
      </w:r>
      <w:r w:rsidRPr="00FA59D1">
        <w:rPr>
          <w:rFonts w:ascii="Times New Roman" w:hAnsi="Times New Roman" w:cs="Times New Roman"/>
          <w:b w:val="0"/>
          <w:sz w:val="24"/>
          <w:szCs w:val="24"/>
        </w:rPr>
        <w:t>urso de Preparação Aquática Pré-Natal</w:t>
      </w:r>
      <w:bookmarkEnd w:id="32"/>
    </w:p>
    <w:p w:rsidR="00FA59D1" w:rsidRDefault="00FA59D1" w:rsidP="009F2738">
      <w:pPr>
        <w:spacing w:line="360" w:lineRule="auto"/>
        <w:jc w:val="both"/>
        <w:rPr>
          <w:rFonts w:ascii="Times New Roman" w:hAnsi="Times New Roman" w:cs="Times New Roman"/>
          <w:sz w:val="24"/>
          <w:szCs w:val="24"/>
        </w:rPr>
      </w:pPr>
    </w:p>
    <w:p w:rsidR="00486489" w:rsidRDefault="00486489" w:rsidP="009F2738">
      <w:pPr>
        <w:spacing w:line="360" w:lineRule="auto"/>
        <w:jc w:val="both"/>
        <w:rPr>
          <w:rFonts w:ascii="Times New Roman" w:hAnsi="Times New Roman" w:cs="Times New Roman"/>
          <w:sz w:val="24"/>
          <w:szCs w:val="24"/>
        </w:rPr>
      </w:pPr>
    </w:p>
    <w:p w:rsidR="00486489" w:rsidRDefault="00486489" w:rsidP="009F2738">
      <w:pPr>
        <w:spacing w:line="360" w:lineRule="auto"/>
        <w:jc w:val="both"/>
        <w:rPr>
          <w:rFonts w:ascii="Times New Roman" w:hAnsi="Times New Roman" w:cs="Times New Roman"/>
          <w:sz w:val="24"/>
          <w:szCs w:val="24"/>
        </w:rPr>
      </w:pPr>
    </w:p>
    <w:p w:rsidR="00486489" w:rsidRDefault="00486489" w:rsidP="009F2738">
      <w:pPr>
        <w:spacing w:line="360" w:lineRule="auto"/>
        <w:jc w:val="both"/>
        <w:rPr>
          <w:rFonts w:ascii="Times New Roman" w:hAnsi="Times New Roman" w:cs="Times New Roman"/>
          <w:sz w:val="24"/>
          <w:szCs w:val="24"/>
        </w:rPr>
      </w:pPr>
    </w:p>
    <w:p w:rsidR="00486489" w:rsidRDefault="00486489" w:rsidP="009F2738">
      <w:pPr>
        <w:spacing w:line="360" w:lineRule="auto"/>
        <w:jc w:val="both"/>
        <w:rPr>
          <w:rFonts w:ascii="Times New Roman" w:hAnsi="Times New Roman" w:cs="Times New Roman"/>
          <w:sz w:val="24"/>
          <w:szCs w:val="24"/>
        </w:rPr>
      </w:pPr>
    </w:p>
    <w:p w:rsidR="009F2738" w:rsidRPr="001871B0" w:rsidRDefault="009F2738" w:rsidP="00523562">
      <w:pPr>
        <w:pStyle w:val="Ttulo1"/>
        <w:rPr>
          <w:rFonts w:ascii="Times New Roman" w:hAnsi="Times New Roman" w:cs="Times New Roman"/>
          <w:b w:val="0"/>
          <w:sz w:val="24"/>
          <w:szCs w:val="24"/>
        </w:rPr>
      </w:pPr>
      <w:bookmarkStart w:id="33" w:name="_Toc335681217"/>
      <w:r w:rsidRPr="001871B0">
        <w:rPr>
          <w:rFonts w:ascii="Times New Roman" w:hAnsi="Times New Roman" w:cs="Times New Roman"/>
          <w:b w:val="0"/>
          <w:sz w:val="24"/>
          <w:szCs w:val="24"/>
        </w:rPr>
        <w:t>7-ANÁLISE REFLEXIVA SOBRE COMPETENCIAS MOBILIZADAS E ADQUIRIDAS</w:t>
      </w:r>
      <w:bookmarkEnd w:id="33"/>
    </w:p>
    <w:p w:rsidR="00E96EA4" w:rsidRDefault="00E96EA4" w:rsidP="009F2738">
      <w:pPr>
        <w:spacing w:line="360" w:lineRule="auto"/>
        <w:contextualSpacing/>
        <w:rPr>
          <w:rFonts w:ascii="Times New Roman" w:hAnsi="Times New Roman" w:cs="Times New Roman"/>
          <w:sz w:val="24"/>
          <w:szCs w:val="24"/>
        </w:rPr>
      </w:pPr>
    </w:p>
    <w:p w:rsidR="009F2738" w:rsidRDefault="009F2738" w:rsidP="009F27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Chegada a hora de fazer uma análise reflexiv</w:t>
      </w:r>
      <w:r w:rsidR="00531C60">
        <w:rPr>
          <w:rFonts w:ascii="Times New Roman" w:hAnsi="Times New Roman" w:cs="Times New Roman"/>
          <w:sz w:val="24"/>
          <w:szCs w:val="24"/>
        </w:rPr>
        <w:t>a, não só das intervenções, mas</w:t>
      </w:r>
      <w:r>
        <w:rPr>
          <w:rFonts w:ascii="Times New Roman" w:hAnsi="Times New Roman" w:cs="Times New Roman"/>
          <w:sz w:val="24"/>
          <w:szCs w:val="24"/>
        </w:rPr>
        <w:t xml:space="preserve"> e principalmente, das competências angariadas e conseguidas durante esta trajetória, implica uma capacidade critica a assertiva </w:t>
      </w:r>
      <w:r w:rsidR="00531C60">
        <w:rPr>
          <w:rFonts w:ascii="Times New Roman" w:hAnsi="Times New Roman" w:cs="Times New Roman"/>
          <w:sz w:val="24"/>
          <w:szCs w:val="24"/>
        </w:rPr>
        <w:t>de todo um percurso que teve iní</w:t>
      </w:r>
      <w:r>
        <w:rPr>
          <w:rFonts w:ascii="Times New Roman" w:hAnsi="Times New Roman" w:cs="Times New Roman"/>
          <w:sz w:val="24"/>
          <w:szCs w:val="24"/>
        </w:rPr>
        <w:t>cio há muito</w:t>
      </w:r>
      <w:r w:rsidR="00531C60">
        <w:rPr>
          <w:rFonts w:ascii="Times New Roman" w:hAnsi="Times New Roman" w:cs="Times New Roman"/>
          <w:sz w:val="24"/>
          <w:szCs w:val="24"/>
        </w:rPr>
        <w:t>, muito tempo atrás</w:t>
      </w:r>
      <w:r>
        <w:rPr>
          <w:rFonts w:ascii="Times New Roman" w:hAnsi="Times New Roman" w:cs="Times New Roman"/>
          <w:sz w:val="24"/>
          <w:szCs w:val="24"/>
        </w:rPr>
        <w:t>.</w:t>
      </w:r>
    </w:p>
    <w:p w:rsidR="009F2738" w:rsidRPr="00E96EA4" w:rsidRDefault="009F2738" w:rsidP="009F2738">
      <w:pPr>
        <w:spacing w:line="360" w:lineRule="auto"/>
        <w:contextualSpacing/>
        <w:jc w:val="both"/>
        <w:rPr>
          <w:rFonts w:ascii="Times New Roman" w:hAnsi="Times New Roman" w:cs="Times New Roman"/>
          <w:sz w:val="24"/>
          <w:szCs w:val="24"/>
        </w:rPr>
      </w:pPr>
      <w:r w:rsidRPr="00E96EA4">
        <w:rPr>
          <w:rFonts w:ascii="Times New Roman" w:hAnsi="Times New Roman" w:cs="Times New Roman"/>
          <w:sz w:val="24"/>
          <w:szCs w:val="24"/>
        </w:rPr>
        <w:t xml:space="preserve">Cuidar o outro, implica um conjunto </w:t>
      </w:r>
      <w:r w:rsidR="00531C60" w:rsidRPr="00E96EA4">
        <w:rPr>
          <w:rFonts w:ascii="Times New Roman" w:hAnsi="Times New Roman" w:cs="Times New Roman"/>
          <w:sz w:val="24"/>
          <w:szCs w:val="24"/>
        </w:rPr>
        <w:t xml:space="preserve">de </w:t>
      </w:r>
      <w:r w:rsidRPr="00E96EA4">
        <w:rPr>
          <w:rFonts w:ascii="Times New Roman" w:hAnsi="Times New Roman" w:cs="Times New Roman"/>
          <w:sz w:val="24"/>
          <w:szCs w:val="24"/>
        </w:rPr>
        <w:t xml:space="preserve">aptidões e condutas que se relacionam com todo um saber técnico-científico, bem como também dizem respeito a um conjunto de </w:t>
      </w:r>
      <w:r w:rsidR="00E96EA4" w:rsidRPr="00E96EA4">
        <w:rPr>
          <w:rFonts w:ascii="Times New Roman" w:hAnsi="Times New Roman" w:cs="Times New Roman"/>
          <w:sz w:val="24"/>
          <w:szCs w:val="24"/>
        </w:rPr>
        <w:t xml:space="preserve">condições </w:t>
      </w:r>
      <w:r w:rsidRPr="00E96EA4">
        <w:rPr>
          <w:rFonts w:ascii="Times New Roman" w:hAnsi="Times New Roman" w:cs="Times New Roman"/>
          <w:sz w:val="24"/>
          <w:szCs w:val="24"/>
        </w:rPr>
        <w:t>particulares individuais e humanas que permitem chegar ao outro num respeito inequívoco pela sua pessoa em toda a sua dimensão de ser humano que é.</w:t>
      </w:r>
    </w:p>
    <w:p w:rsidR="009F2738" w:rsidRDefault="009F2738" w:rsidP="009F27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É indispensável frisar que o contexto profissional e pessoal de cada enfermeiro no seu percurso a pa</w:t>
      </w:r>
      <w:r w:rsidR="00531C60">
        <w:rPr>
          <w:rFonts w:ascii="Times New Roman" w:hAnsi="Times New Roman" w:cs="Times New Roman"/>
          <w:sz w:val="24"/>
          <w:szCs w:val="24"/>
        </w:rPr>
        <w:t>r de um conjunto de habilidades e sentimentos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vão moldando e até modificando o seu exercício profissional fase às diversas e complexas experiências, ao longo do seu trajeto.</w:t>
      </w:r>
    </w:p>
    <w:p w:rsidR="009F2738" w:rsidRPr="00E430C8" w:rsidRDefault="009F2738" w:rsidP="009F2738">
      <w:pPr>
        <w:spacing w:line="360" w:lineRule="auto"/>
        <w:contextualSpacing/>
        <w:jc w:val="both"/>
        <w:rPr>
          <w:rFonts w:ascii="Times New Roman" w:hAnsi="Times New Roman" w:cs="Times New Roman"/>
          <w:sz w:val="24"/>
          <w:szCs w:val="24"/>
        </w:rPr>
      </w:pPr>
      <w:r w:rsidRPr="00E430C8">
        <w:rPr>
          <w:rFonts w:ascii="Times New Roman" w:hAnsi="Times New Roman" w:cs="Times New Roman"/>
          <w:sz w:val="24"/>
          <w:szCs w:val="24"/>
        </w:rPr>
        <w:t>O desenvolvimento</w:t>
      </w:r>
      <w:r>
        <w:rPr>
          <w:rFonts w:ascii="Times New Roman" w:hAnsi="Times New Roman" w:cs="Times New Roman"/>
          <w:sz w:val="24"/>
          <w:szCs w:val="24"/>
        </w:rPr>
        <w:t xml:space="preserve"> e aquisição das minhas</w:t>
      </w:r>
      <w:r w:rsidRPr="00E430C8">
        <w:rPr>
          <w:rFonts w:ascii="Times New Roman" w:hAnsi="Times New Roman" w:cs="Times New Roman"/>
          <w:sz w:val="24"/>
          <w:szCs w:val="24"/>
        </w:rPr>
        <w:t xml:space="preserve"> competências técnicas ao longo deste trabalho</w:t>
      </w:r>
      <w:r w:rsidR="000A5772">
        <w:rPr>
          <w:rFonts w:ascii="Times New Roman" w:hAnsi="Times New Roman" w:cs="Times New Roman"/>
          <w:sz w:val="24"/>
          <w:szCs w:val="24"/>
        </w:rPr>
        <w:t xml:space="preserve"> </w:t>
      </w:r>
      <w:proofErr w:type="gramStart"/>
      <w:r w:rsidRPr="00E430C8">
        <w:rPr>
          <w:rFonts w:ascii="Times New Roman" w:hAnsi="Times New Roman" w:cs="Times New Roman"/>
          <w:sz w:val="24"/>
          <w:szCs w:val="24"/>
        </w:rPr>
        <w:t>fez</w:t>
      </w:r>
      <w:proofErr w:type="gramEnd"/>
      <w:r w:rsidRPr="00E430C8">
        <w:rPr>
          <w:rFonts w:ascii="Times New Roman" w:hAnsi="Times New Roman" w:cs="Times New Roman"/>
          <w:sz w:val="24"/>
          <w:szCs w:val="24"/>
        </w:rPr>
        <w:t>-me ter a noção dos meus procedimentos e a necessidade de aperfeiçoar a minha capacidade interventiva. Esta aprendizagem de saber</w:t>
      </w:r>
      <w:r>
        <w:rPr>
          <w:rFonts w:ascii="Times New Roman" w:hAnsi="Times New Roman" w:cs="Times New Roman"/>
          <w:sz w:val="24"/>
          <w:szCs w:val="24"/>
        </w:rPr>
        <w:t>es especializado</w:t>
      </w:r>
      <w:r w:rsidRPr="00E430C8">
        <w:rPr>
          <w:rFonts w:ascii="Times New Roman" w:hAnsi="Times New Roman" w:cs="Times New Roman"/>
          <w:sz w:val="24"/>
          <w:szCs w:val="24"/>
        </w:rPr>
        <w:t>s impõem o c</w:t>
      </w:r>
      <w:r>
        <w:rPr>
          <w:rFonts w:ascii="Times New Roman" w:hAnsi="Times New Roman" w:cs="Times New Roman"/>
          <w:sz w:val="24"/>
          <w:szCs w:val="24"/>
        </w:rPr>
        <w:t>onhecimento da pessoa em toda a sua dimensão</w:t>
      </w:r>
      <w:r w:rsidRPr="00E430C8">
        <w:rPr>
          <w:rFonts w:ascii="Times New Roman" w:hAnsi="Times New Roman" w:cs="Times New Roman"/>
          <w:sz w:val="24"/>
          <w:szCs w:val="24"/>
        </w:rPr>
        <w:t>,</w:t>
      </w:r>
      <w:r>
        <w:rPr>
          <w:rFonts w:ascii="Times New Roman" w:hAnsi="Times New Roman" w:cs="Times New Roman"/>
          <w:sz w:val="24"/>
          <w:szCs w:val="24"/>
        </w:rPr>
        <w:t xml:space="preserve"> implica</w:t>
      </w:r>
      <w:r w:rsidRPr="00E430C8">
        <w:rPr>
          <w:rFonts w:ascii="Times New Roman" w:hAnsi="Times New Roman" w:cs="Times New Roman"/>
          <w:sz w:val="24"/>
          <w:szCs w:val="24"/>
        </w:rPr>
        <w:t xml:space="preserve"> uma resposta assertiva e pronta face à necessidade dos cuidados</w:t>
      </w:r>
      <w:r>
        <w:rPr>
          <w:rFonts w:ascii="Times New Roman" w:hAnsi="Times New Roman" w:cs="Times New Roman"/>
          <w:sz w:val="24"/>
          <w:szCs w:val="24"/>
        </w:rPr>
        <w:t xml:space="preserve"> individuais e personalizados</w:t>
      </w:r>
      <w:r w:rsidRPr="00E430C8">
        <w:rPr>
          <w:rFonts w:ascii="Times New Roman" w:hAnsi="Times New Roman" w:cs="Times New Roman"/>
          <w:sz w:val="24"/>
          <w:szCs w:val="24"/>
        </w:rPr>
        <w:t>, tendo como objetivo principal contribuir para a melhoria da práxis</w:t>
      </w:r>
      <w:r w:rsidR="00E96EA4">
        <w:rPr>
          <w:rFonts w:ascii="Times New Roman" w:hAnsi="Times New Roman" w:cs="Times New Roman"/>
          <w:sz w:val="24"/>
          <w:szCs w:val="24"/>
        </w:rPr>
        <w:t>,</w:t>
      </w:r>
      <w:r w:rsidRPr="00E430C8">
        <w:rPr>
          <w:rFonts w:ascii="Times New Roman" w:hAnsi="Times New Roman" w:cs="Times New Roman"/>
          <w:sz w:val="24"/>
          <w:szCs w:val="24"/>
        </w:rPr>
        <w:t xml:space="preserve"> baseada na evidência, na responsabilidade, na autonomia e idoneidade, </w:t>
      </w:r>
      <w:r>
        <w:rPr>
          <w:rFonts w:ascii="Times New Roman" w:hAnsi="Times New Roman" w:cs="Times New Roman"/>
          <w:sz w:val="24"/>
          <w:szCs w:val="24"/>
        </w:rPr>
        <w:t>e na visibilidade dos</w:t>
      </w:r>
      <w:r w:rsidRPr="00E430C8">
        <w:rPr>
          <w:rFonts w:ascii="Times New Roman" w:hAnsi="Times New Roman" w:cs="Times New Roman"/>
          <w:sz w:val="24"/>
          <w:szCs w:val="24"/>
        </w:rPr>
        <w:t xml:space="preserve"> cuidados </w:t>
      </w:r>
      <w:r>
        <w:rPr>
          <w:rFonts w:ascii="Times New Roman" w:hAnsi="Times New Roman" w:cs="Times New Roman"/>
          <w:sz w:val="24"/>
          <w:szCs w:val="24"/>
        </w:rPr>
        <w:t>prestados perante os outros profissionais</w:t>
      </w:r>
      <w:r w:rsidRPr="00E430C8">
        <w:rPr>
          <w:rFonts w:ascii="Times New Roman" w:hAnsi="Times New Roman" w:cs="Times New Roman"/>
          <w:sz w:val="24"/>
          <w:szCs w:val="24"/>
        </w:rPr>
        <w:t xml:space="preserve">, utentes, </w:t>
      </w:r>
      <w:r>
        <w:rPr>
          <w:rFonts w:ascii="Times New Roman" w:hAnsi="Times New Roman" w:cs="Times New Roman"/>
          <w:sz w:val="24"/>
          <w:szCs w:val="24"/>
        </w:rPr>
        <w:t>família e comunidade</w:t>
      </w:r>
      <w:r w:rsidRPr="00E430C8">
        <w:rPr>
          <w:rFonts w:ascii="Times New Roman" w:hAnsi="Times New Roman" w:cs="Times New Roman"/>
          <w:sz w:val="24"/>
          <w:szCs w:val="24"/>
        </w:rPr>
        <w:t>.</w:t>
      </w:r>
    </w:p>
    <w:p w:rsidR="009F2738" w:rsidRPr="00EA624A" w:rsidRDefault="009F2738" w:rsidP="009F2738">
      <w:pPr>
        <w:spacing w:line="360" w:lineRule="auto"/>
        <w:contextualSpacing/>
        <w:jc w:val="both"/>
        <w:rPr>
          <w:rFonts w:ascii="Times New Roman" w:hAnsi="Times New Roman" w:cs="Times New Roman"/>
          <w:sz w:val="24"/>
          <w:szCs w:val="24"/>
        </w:rPr>
      </w:pPr>
      <w:r w:rsidRPr="00EA624A">
        <w:rPr>
          <w:rFonts w:ascii="Times New Roman" w:hAnsi="Times New Roman" w:cs="Times New Roman"/>
          <w:sz w:val="24"/>
          <w:szCs w:val="24"/>
        </w:rPr>
        <w:t>A busca pela excelência dos cuidados é u</w:t>
      </w:r>
      <w:r w:rsidR="00E96EA4">
        <w:rPr>
          <w:rFonts w:ascii="Times New Roman" w:hAnsi="Times New Roman" w:cs="Times New Roman"/>
          <w:sz w:val="24"/>
          <w:szCs w:val="24"/>
        </w:rPr>
        <w:t xml:space="preserve">m percurso sucessivo no </w:t>
      </w:r>
      <w:proofErr w:type="spellStart"/>
      <w:r w:rsidR="00E96EA4">
        <w:rPr>
          <w:rFonts w:ascii="Times New Roman" w:hAnsi="Times New Roman" w:cs="Times New Roman"/>
          <w:sz w:val="24"/>
          <w:szCs w:val="24"/>
        </w:rPr>
        <w:t>constru</w:t>
      </w:r>
      <w:r w:rsidRPr="00EA624A">
        <w:rPr>
          <w:rFonts w:ascii="Times New Roman" w:hAnsi="Times New Roman" w:cs="Times New Roman"/>
          <w:sz w:val="24"/>
          <w:szCs w:val="24"/>
        </w:rPr>
        <w:t>to</w:t>
      </w:r>
      <w:proofErr w:type="spellEnd"/>
      <w:r w:rsidRPr="00EA624A">
        <w:rPr>
          <w:rFonts w:ascii="Times New Roman" w:hAnsi="Times New Roman" w:cs="Times New Roman"/>
          <w:sz w:val="24"/>
          <w:szCs w:val="24"/>
        </w:rPr>
        <w:t xml:space="preserve"> da aquisição do conhecimento, um processo inacabado,</w:t>
      </w:r>
      <w:r w:rsidR="00E96EA4">
        <w:rPr>
          <w:rFonts w:ascii="Times New Roman" w:hAnsi="Times New Roman" w:cs="Times New Roman"/>
          <w:sz w:val="24"/>
          <w:szCs w:val="24"/>
        </w:rPr>
        <w:t xml:space="preserve"> intencional, de dedicação e aná</w:t>
      </w:r>
      <w:r w:rsidRPr="00EA624A">
        <w:rPr>
          <w:rFonts w:ascii="Times New Roman" w:hAnsi="Times New Roman" w:cs="Times New Roman"/>
          <w:sz w:val="24"/>
          <w:szCs w:val="24"/>
        </w:rPr>
        <w:t>lise diária individual e multidisciplinar no contex</w:t>
      </w:r>
      <w:r>
        <w:rPr>
          <w:rFonts w:ascii="Times New Roman" w:hAnsi="Times New Roman" w:cs="Times New Roman"/>
          <w:sz w:val="24"/>
          <w:szCs w:val="24"/>
        </w:rPr>
        <w:t xml:space="preserve">to do </w:t>
      </w:r>
      <w:r w:rsidRPr="00EA624A">
        <w:rPr>
          <w:rFonts w:ascii="Times New Roman" w:hAnsi="Times New Roman" w:cs="Times New Roman"/>
          <w:sz w:val="24"/>
          <w:szCs w:val="24"/>
        </w:rPr>
        <w:t>exercício profissional.</w:t>
      </w:r>
    </w:p>
    <w:p w:rsidR="009F2738" w:rsidRDefault="009F2738" w:rsidP="009F2738">
      <w:pPr>
        <w:tabs>
          <w:tab w:val="left" w:pos="1118"/>
        </w:tabs>
        <w:spacing w:line="360" w:lineRule="auto"/>
        <w:contextualSpacing/>
        <w:jc w:val="both"/>
        <w:rPr>
          <w:rFonts w:ascii="Times New Roman" w:hAnsi="Times New Roman"/>
          <w:noProof/>
          <w:sz w:val="24"/>
          <w:szCs w:val="24"/>
        </w:rPr>
      </w:pPr>
      <w:r>
        <w:rPr>
          <w:rFonts w:ascii="Times New Roman" w:hAnsi="Times New Roman"/>
          <w:noProof/>
          <w:sz w:val="24"/>
          <w:szCs w:val="24"/>
        </w:rPr>
        <w:t>Duarnte este percurso algumas foram as vezes em que solicitei a opinião e o par</w:t>
      </w:r>
      <w:r w:rsidR="00E96EA4">
        <w:rPr>
          <w:rFonts w:ascii="Times New Roman" w:hAnsi="Times New Roman"/>
          <w:noProof/>
          <w:sz w:val="24"/>
          <w:szCs w:val="24"/>
        </w:rPr>
        <w:t>e</w:t>
      </w:r>
      <w:r>
        <w:rPr>
          <w:rFonts w:ascii="Times New Roman" w:hAnsi="Times New Roman"/>
          <w:noProof/>
          <w:sz w:val="24"/>
          <w:szCs w:val="24"/>
        </w:rPr>
        <w:t>cer</w:t>
      </w:r>
      <w:r w:rsidR="00E96EA4">
        <w:rPr>
          <w:rFonts w:ascii="Times New Roman" w:hAnsi="Times New Roman"/>
          <w:noProof/>
          <w:sz w:val="24"/>
          <w:szCs w:val="24"/>
        </w:rPr>
        <w:t>,</w:t>
      </w:r>
      <w:r>
        <w:rPr>
          <w:rFonts w:ascii="Times New Roman" w:hAnsi="Times New Roman"/>
          <w:noProof/>
          <w:sz w:val="24"/>
          <w:szCs w:val="24"/>
        </w:rPr>
        <w:t xml:space="preserve"> quer da professora orientadora deste relatório, quer dos formadores belgas com quem tinha feito a formação especif</w:t>
      </w:r>
      <w:r w:rsidR="00E96EA4">
        <w:rPr>
          <w:rFonts w:ascii="Times New Roman" w:hAnsi="Times New Roman"/>
          <w:noProof/>
          <w:sz w:val="24"/>
          <w:szCs w:val="24"/>
        </w:rPr>
        <w:t>ica do meio aquá</w:t>
      </w:r>
      <w:r>
        <w:rPr>
          <w:rFonts w:ascii="Times New Roman" w:hAnsi="Times New Roman"/>
          <w:noProof/>
          <w:sz w:val="24"/>
          <w:szCs w:val="24"/>
        </w:rPr>
        <w:t>tico. As suas opiniões e pareceres constituiram para mim</w:t>
      </w:r>
      <w:r w:rsidR="00E96EA4">
        <w:rPr>
          <w:rFonts w:ascii="Times New Roman" w:hAnsi="Times New Roman"/>
          <w:noProof/>
          <w:sz w:val="24"/>
          <w:szCs w:val="24"/>
        </w:rPr>
        <w:t>,</w:t>
      </w:r>
      <w:r>
        <w:rPr>
          <w:rFonts w:ascii="Times New Roman" w:hAnsi="Times New Roman"/>
          <w:noProof/>
          <w:sz w:val="24"/>
          <w:szCs w:val="24"/>
        </w:rPr>
        <w:t xml:space="preserve"> em todos os momentos</w:t>
      </w:r>
      <w:r w:rsidR="00E96EA4">
        <w:rPr>
          <w:rFonts w:ascii="Times New Roman" w:hAnsi="Times New Roman"/>
          <w:noProof/>
          <w:sz w:val="24"/>
          <w:szCs w:val="24"/>
        </w:rPr>
        <w:t>,</w:t>
      </w:r>
      <w:r>
        <w:rPr>
          <w:rFonts w:ascii="Times New Roman" w:hAnsi="Times New Roman"/>
          <w:noProof/>
          <w:sz w:val="24"/>
          <w:szCs w:val="24"/>
        </w:rPr>
        <w:t xml:space="preserve"> uma mais valia</w:t>
      </w:r>
      <w:r w:rsidRPr="0034267A">
        <w:rPr>
          <w:rFonts w:ascii="Times New Roman" w:hAnsi="Times New Roman"/>
          <w:noProof/>
          <w:sz w:val="24"/>
          <w:szCs w:val="24"/>
        </w:rPr>
        <w:t xml:space="preserve"> </w:t>
      </w:r>
      <w:r>
        <w:rPr>
          <w:rFonts w:ascii="Times New Roman" w:hAnsi="Times New Roman"/>
          <w:noProof/>
          <w:sz w:val="24"/>
          <w:szCs w:val="24"/>
        </w:rPr>
        <w:t>n</w:t>
      </w:r>
      <w:r w:rsidRPr="0034267A">
        <w:rPr>
          <w:rFonts w:ascii="Times New Roman" w:hAnsi="Times New Roman"/>
          <w:noProof/>
          <w:sz w:val="24"/>
          <w:szCs w:val="24"/>
        </w:rPr>
        <w:t xml:space="preserve">o </w:t>
      </w:r>
      <w:r>
        <w:rPr>
          <w:rFonts w:ascii="Times New Roman" w:hAnsi="Times New Roman"/>
          <w:noProof/>
          <w:sz w:val="24"/>
          <w:szCs w:val="24"/>
        </w:rPr>
        <w:t xml:space="preserve">meu </w:t>
      </w:r>
      <w:r w:rsidRPr="0034267A">
        <w:rPr>
          <w:rFonts w:ascii="Times New Roman" w:hAnsi="Times New Roman"/>
          <w:noProof/>
          <w:sz w:val="24"/>
          <w:szCs w:val="24"/>
        </w:rPr>
        <w:t>processo de aprendizagem, não só pela partilha de experiências</w:t>
      </w:r>
      <w:r>
        <w:rPr>
          <w:rFonts w:ascii="Times New Roman" w:hAnsi="Times New Roman"/>
          <w:noProof/>
          <w:sz w:val="24"/>
          <w:szCs w:val="24"/>
        </w:rPr>
        <w:t>, mas também pela análise reflexiva que ia sendo obrigada a fazer</w:t>
      </w:r>
      <w:r w:rsidRPr="0034267A">
        <w:rPr>
          <w:rFonts w:ascii="Times New Roman" w:hAnsi="Times New Roman"/>
          <w:noProof/>
          <w:sz w:val="24"/>
          <w:szCs w:val="24"/>
        </w:rPr>
        <w:t xml:space="preserve">. </w:t>
      </w:r>
      <w:r>
        <w:rPr>
          <w:rFonts w:ascii="Times New Roman" w:hAnsi="Times New Roman"/>
          <w:noProof/>
          <w:sz w:val="24"/>
          <w:szCs w:val="24"/>
        </w:rPr>
        <w:t>A ligação</w:t>
      </w:r>
      <w:r w:rsidR="00E96EA4">
        <w:rPr>
          <w:rFonts w:ascii="Times New Roman" w:hAnsi="Times New Roman"/>
          <w:noProof/>
          <w:sz w:val="24"/>
          <w:szCs w:val="24"/>
        </w:rPr>
        <w:t>,</w:t>
      </w:r>
      <w:r>
        <w:rPr>
          <w:rFonts w:ascii="Times New Roman" w:hAnsi="Times New Roman"/>
          <w:noProof/>
          <w:sz w:val="24"/>
          <w:szCs w:val="24"/>
        </w:rPr>
        <w:t xml:space="preserve"> a que me impus</w:t>
      </w:r>
      <w:r w:rsidR="00E96EA4">
        <w:rPr>
          <w:rFonts w:ascii="Times New Roman" w:hAnsi="Times New Roman"/>
          <w:noProof/>
          <w:sz w:val="24"/>
          <w:szCs w:val="24"/>
        </w:rPr>
        <w:t xml:space="preserve">, com o hospital de </w:t>
      </w:r>
      <w:r w:rsidR="00E96EA4">
        <w:rPr>
          <w:rFonts w:ascii="Times New Roman" w:hAnsi="Times New Roman"/>
          <w:noProof/>
          <w:sz w:val="24"/>
          <w:szCs w:val="24"/>
        </w:rPr>
        <w:lastRenderedPageBreak/>
        <w:t>referê</w:t>
      </w:r>
      <w:r w:rsidR="000A5772">
        <w:rPr>
          <w:rFonts w:ascii="Times New Roman" w:hAnsi="Times New Roman"/>
          <w:noProof/>
          <w:sz w:val="24"/>
          <w:szCs w:val="24"/>
        </w:rPr>
        <w:t>ncia permitiu</w:t>
      </w:r>
      <w:r>
        <w:rPr>
          <w:rFonts w:ascii="Times New Roman" w:hAnsi="Times New Roman"/>
          <w:noProof/>
          <w:sz w:val="24"/>
          <w:szCs w:val="24"/>
        </w:rPr>
        <w:t xml:space="preserve"> o conhecimento pessoal e estreito com a equipa de enfermagem</w:t>
      </w:r>
      <w:r w:rsidR="00E96EA4">
        <w:rPr>
          <w:rFonts w:ascii="Times New Roman" w:hAnsi="Times New Roman"/>
          <w:noProof/>
          <w:sz w:val="24"/>
          <w:szCs w:val="24"/>
        </w:rPr>
        <w:t xml:space="preserve"> do bloco de partos e com o enfermeiro</w:t>
      </w:r>
      <w:r>
        <w:rPr>
          <w:rFonts w:ascii="Times New Roman" w:hAnsi="Times New Roman"/>
          <w:noProof/>
          <w:sz w:val="24"/>
          <w:szCs w:val="24"/>
        </w:rPr>
        <w:t xml:space="preserve"> chefe que ao ir</w:t>
      </w:r>
      <w:r w:rsidR="00E96EA4">
        <w:rPr>
          <w:rFonts w:ascii="Times New Roman" w:hAnsi="Times New Roman"/>
          <w:noProof/>
          <w:sz w:val="24"/>
          <w:szCs w:val="24"/>
        </w:rPr>
        <w:t xml:space="preserve"> conhecendo o meu percurso també</w:t>
      </w:r>
      <w:r>
        <w:rPr>
          <w:rFonts w:ascii="Times New Roman" w:hAnsi="Times New Roman"/>
          <w:noProof/>
          <w:sz w:val="24"/>
          <w:szCs w:val="24"/>
        </w:rPr>
        <w:t>m ele</w:t>
      </w:r>
      <w:r w:rsidR="00E96EA4">
        <w:rPr>
          <w:rFonts w:ascii="Times New Roman" w:hAnsi="Times New Roman"/>
          <w:noProof/>
          <w:sz w:val="24"/>
          <w:szCs w:val="24"/>
        </w:rPr>
        <w:t>,</w:t>
      </w:r>
      <w:r>
        <w:rPr>
          <w:rFonts w:ascii="Times New Roman" w:hAnsi="Times New Roman"/>
          <w:noProof/>
          <w:sz w:val="24"/>
          <w:szCs w:val="24"/>
        </w:rPr>
        <w:t xml:space="preserve"> de certo modo</w:t>
      </w:r>
      <w:r w:rsidR="00E96EA4">
        <w:rPr>
          <w:rFonts w:ascii="Times New Roman" w:hAnsi="Times New Roman"/>
          <w:noProof/>
          <w:sz w:val="24"/>
          <w:szCs w:val="24"/>
        </w:rPr>
        <w:t>,</w:t>
      </w:r>
      <w:r>
        <w:rPr>
          <w:rFonts w:ascii="Times New Roman" w:hAnsi="Times New Roman"/>
          <w:noProof/>
          <w:sz w:val="24"/>
          <w:szCs w:val="24"/>
        </w:rPr>
        <w:t xml:space="preserve"> foi fazendo</w:t>
      </w:r>
      <w:r w:rsidRPr="0034267A">
        <w:rPr>
          <w:rFonts w:ascii="Times New Roman" w:hAnsi="Times New Roman"/>
          <w:noProof/>
          <w:sz w:val="24"/>
          <w:szCs w:val="24"/>
        </w:rPr>
        <w:t xml:space="preserve"> crít</w:t>
      </w:r>
      <w:r>
        <w:rPr>
          <w:rFonts w:ascii="Times New Roman" w:hAnsi="Times New Roman"/>
          <w:noProof/>
          <w:sz w:val="24"/>
          <w:szCs w:val="24"/>
        </w:rPr>
        <w:t>icas construtivas,</w:t>
      </w:r>
      <w:r w:rsidRPr="0034267A">
        <w:rPr>
          <w:rFonts w:ascii="Times New Roman" w:hAnsi="Times New Roman"/>
          <w:noProof/>
          <w:sz w:val="24"/>
          <w:szCs w:val="24"/>
        </w:rPr>
        <w:t xml:space="preserve"> incentivo</w:t>
      </w:r>
      <w:r>
        <w:rPr>
          <w:rFonts w:ascii="Times New Roman" w:hAnsi="Times New Roman"/>
          <w:noProof/>
          <w:sz w:val="24"/>
          <w:szCs w:val="24"/>
        </w:rPr>
        <w:t>s</w:t>
      </w:r>
      <w:r w:rsidRPr="0034267A">
        <w:rPr>
          <w:rFonts w:ascii="Times New Roman" w:hAnsi="Times New Roman"/>
          <w:noProof/>
          <w:sz w:val="24"/>
          <w:szCs w:val="24"/>
        </w:rPr>
        <w:t xml:space="preserve"> e reforço</w:t>
      </w:r>
      <w:r>
        <w:rPr>
          <w:rFonts w:ascii="Times New Roman" w:hAnsi="Times New Roman"/>
          <w:noProof/>
          <w:sz w:val="24"/>
          <w:szCs w:val="24"/>
        </w:rPr>
        <w:t>s</w:t>
      </w:r>
      <w:r w:rsidRPr="0034267A">
        <w:rPr>
          <w:rFonts w:ascii="Times New Roman" w:hAnsi="Times New Roman"/>
          <w:noProof/>
          <w:sz w:val="24"/>
          <w:szCs w:val="24"/>
        </w:rPr>
        <w:t xml:space="preserve"> positivo</w:t>
      </w:r>
      <w:r w:rsidR="00E96EA4">
        <w:rPr>
          <w:rFonts w:ascii="Times New Roman" w:hAnsi="Times New Roman"/>
          <w:noProof/>
          <w:sz w:val="24"/>
          <w:szCs w:val="24"/>
        </w:rPr>
        <w:t>s</w:t>
      </w:r>
      <w:r w:rsidRPr="0034267A">
        <w:rPr>
          <w:rFonts w:ascii="Times New Roman" w:hAnsi="Times New Roman"/>
          <w:noProof/>
          <w:sz w:val="24"/>
          <w:szCs w:val="24"/>
        </w:rPr>
        <w:t xml:space="preserve"> constantes, </w:t>
      </w:r>
      <w:r>
        <w:rPr>
          <w:rFonts w:ascii="Times New Roman" w:hAnsi="Times New Roman"/>
          <w:noProof/>
          <w:sz w:val="24"/>
          <w:szCs w:val="24"/>
        </w:rPr>
        <w:t xml:space="preserve">que </w:t>
      </w:r>
      <w:r w:rsidRPr="0034267A">
        <w:rPr>
          <w:rFonts w:ascii="Times New Roman" w:hAnsi="Times New Roman"/>
          <w:noProof/>
          <w:sz w:val="24"/>
          <w:szCs w:val="24"/>
        </w:rPr>
        <w:t xml:space="preserve">foram impulsionadores de mudanças que se espelharam numa prática mais confiante e independente. Apesar de </w:t>
      </w:r>
      <w:r>
        <w:rPr>
          <w:rFonts w:ascii="Times New Roman" w:hAnsi="Times New Roman"/>
          <w:noProof/>
          <w:sz w:val="24"/>
          <w:szCs w:val="24"/>
        </w:rPr>
        <w:t xml:space="preserve">o considerar </w:t>
      </w:r>
      <w:r w:rsidRPr="0034267A">
        <w:rPr>
          <w:rFonts w:ascii="Times New Roman" w:hAnsi="Times New Roman"/>
          <w:noProof/>
          <w:sz w:val="24"/>
          <w:szCs w:val="24"/>
        </w:rPr>
        <w:t xml:space="preserve">muito </w:t>
      </w:r>
      <w:r>
        <w:rPr>
          <w:rFonts w:ascii="Times New Roman" w:hAnsi="Times New Roman"/>
          <w:noProof/>
          <w:sz w:val="24"/>
          <w:szCs w:val="24"/>
        </w:rPr>
        <w:t xml:space="preserve">importante e sempre crescente </w:t>
      </w:r>
      <w:r w:rsidRPr="0034267A">
        <w:rPr>
          <w:rFonts w:ascii="Times New Roman" w:hAnsi="Times New Roman"/>
          <w:noProof/>
          <w:sz w:val="24"/>
          <w:szCs w:val="24"/>
        </w:rPr>
        <w:t xml:space="preserve">, nem sempre foi </w:t>
      </w:r>
      <w:r>
        <w:rPr>
          <w:rFonts w:ascii="Times New Roman" w:hAnsi="Times New Roman"/>
          <w:noProof/>
          <w:sz w:val="24"/>
          <w:szCs w:val="24"/>
        </w:rPr>
        <w:t xml:space="preserve">tarefa fácil </w:t>
      </w:r>
      <w:r w:rsidRPr="0034267A">
        <w:rPr>
          <w:rFonts w:ascii="Times New Roman" w:hAnsi="Times New Roman"/>
          <w:noProof/>
          <w:sz w:val="24"/>
          <w:szCs w:val="24"/>
        </w:rPr>
        <w:t xml:space="preserve">este </w:t>
      </w:r>
      <w:r>
        <w:rPr>
          <w:rFonts w:ascii="Times New Roman" w:hAnsi="Times New Roman"/>
          <w:noProof/>
          <w:sz w:val="24"/>
          <w:szCs w:val="24"/>
        </w:rPr>
        <w:t xml:space="preserve">meu </w:t>
      </w:r>
      <w:r w:rsidRPr="0034267A">
        <w:rPr>
          <w:rFonts w:ascii="Times New Roman" w:hAnsi="Times New Roman"/>
          <w:noProof/>
          <w:sz w:val="24"/>
          <w:szCs w:val="24"/>
        </w:rPr>
        <w:t>processo de aquisição e desenvolviment</w:t>
      </w:r>
      <w:r>
        <w:rPr>
          <w:rFonts w:ascii="Times New Roman" w:hAnsi="Times New Roman"/>
          <w:noProof/>
          <w:sz w:val="24"/>
          <w:szCs w:val="24"/>
        </w:rPr>
        <w:t>o de competências como EESMO</w:t>
      </w:r>
      <w:r w:rsidRPr="0034267A">
        <w:rPr>
          <w:rFonts w:ascii="Times New Roman" w:hAnsi="Times New Roman"/>
          <w:noProof/>
          <w:sz w:val="24"/>
          <w:szCs w:val="24"/>
        </w:rPr>
        <w:t>,</w:t>
      </w:r>
      <w:r w:rsidR="00E96EA4">
        <w:rPr>
          <w:rFonts w:ascii="Times New Roman" w:hAnsi="Times New Roman"/>
          <w:noProof/>
          <w:sz w:val="24"/>
          <w:szCs w:val="24"/>
        </w:rPr>
        <w:t xml:space="preserve"> e como formadora no meio aquá</w:t>
      </w:r>
      <w:r>
        <w:rPr>
          <w:rFonts w:ascii="Times New Roman" w:hAnsi="Times New Roman"/>
          <w:noProof/>
          <w:sz w:val="24"/>
          <w:szCs w:val="24"/>
        </w:rPr>
        <w:t>tico,</w:t>
      </w:r>
      <w:r w:rsidR="00E96EA4">
        <w:rPr>
          <w:rFonts w:ascii="Times New Roman" w:hAnsi="Times New Roman"/>
          <w:noProof/>
          <w:sz w:val="24"/>
          <w:szCs w:val="24"/>
        </w:rPr>
        <w:t xml:space="preserve"> </w:t>
      </w:r>
      <w:r>
        <w:rPr>
          <w:rFonts w:ascii="Times New Roman" w:hAnsi="Times New Roman"/>
          <w:noProof/>
          <w:sz w:val="24"/>
          <w:szCs w:val="24"/>
        </w:rPr>
        <w:t>vivendo alguns momentos</w:t>
      </w:r>
      <w:r w:rsidRPr="0034267A">
        <w:rPr>
          <w:rFonts w:ascii="Times New Roman" w:hAnsi="Times New Roman"/>
          <w:noProof/>
          <w:sz w:val="24"/>
          <w:szCs w:val="24"/>
        </w:rPr>
        <w:t xml:space="preserve"> de inquietação</w:t>
      </w:r>
      <w:r>
        <w:rPr>
          <w:rFonts w:ascii="Times New Roman" w:hAnsi="Times New Roman"/>
          <w:noProof/>
          <w:sz w:val="24"/>
          <w:szCs w:val="24"/>
        </w:rPr>
        <w:t xml:space="preserve"> e ansiedade pela minha inexp</w:t>
      </w:r>
      <w:r w:rsidR="00E96EA4">
        <w:rPr>
          <w:rFonts w:ascii="Times New Roman" w:hAnsi="Times New Roman"/>
          <w:noProof/>
          <w:sz w:val="24"/>
          <w:szCs w:val="24"/>
        </w:rPr>
        <w:t>eriê</w:t>
      </w:r>
      <w:r>
        <w:rPr>
          <w:rFonts w:ascii="Times New Roman" w:hAnsi="Times New Roman"/>
          <w:noProof/>
          <w:sz w:val="24"/>
          <w:szCs w:val="24"/>
        </w:rPr>
        <w:t>ncia</w:t>
      </w:r>
      <w:r w:rsidRPr="0034267A">
        <w:rPr>
          <w:rFonts w:ascii="Times New Roman" w:hAnsi="Times New Roman"/>
          <w:noProof/>
          <w:sz w:val="24"/>
          <w:szCs w:val="24"/>
        </w:rPr>
        <w:t xml:space="preserve">, </w:t>
      </w:r>
      <w:r>
        <w:rPr>
          <w:rFonts w:ascii="Times New Roman" w:hAnsi="Times New Roman"/>
          <w:noProof/>
          <w:sz w:val="24"/>
          <w:szCs w:val="24"/>
        </w:rPr>
        <w:t xml:space="preserve">no entanto percebi mais uma vez o que desde </w:t>
      </w:r>
      <w:r w:rsidR="000A5772">
        <w:rPr>
          <w:rFonts w:ascii="Times New Roman" w:hAnsi="Times New Roman"/>
          <w:noProof/>
          <w:sz w:val="24"/>
          <w:szCs w:val="24"/>
        </w:rPr>
        <w:t>que sou profissional</w:t>
      </w:r>
      <w:r>
        <w:rPr>
          <w:rFonts w:ascii="Times New Roman" w:hAnsi="Times New Roman"/>
          <w:noProof/>
          <w:sz w:val="24"/>
          <w:szCs w:val="24"/>
        </w:rPr>
        <w:t xml:space="preserve"> tenho vindo a </w:t>
      </w:r>
      <w:r w:rsidR="00E96EA4">
        <w:rPr>
          <w:rFonts w:ascii="Times New Roman" w:hAnsi="Times New Roman"/>
          <w:noProof/>
          <w:sz w:val="24"/>
          <w:szCs w:val="24"/>
        </w:rPr>
        <w:t>aperceber</w:t>
      </w:r>
      <w:r>
        <w:rPr>
          <w:rFonts w:ascii="Times New Roman" w:hAnsi="Times New Roman"/>
          <w:noProof/>
          <w:sz w:val="24"/>
          <w:szCs w:val="24"/>
        </w:rPr>
        <w:t>, é da diversidade</w:t>
      </w:r>
      <w:r w:rsidRPr="0034267A">
        <w:rPr>
          <w:rFonts w:ascii="Times New Roman" w:hAnsi="Times New Roman"/>
          <w:noProof/>
          <w:sz w:val="24"/>
          <w:szCs w:val="24"/>
        </w:rPr>
        <w:t xml:space="preserve"> </w:t>
      </w:r>
      <w:r w:rsidR="00E96EA4">
        <w:rPr>
          <w:rFonts w:ascii="Times New Roman" w:hAnsi="Times New Roman"/>
          <w:noProof/>
          <w:sz w:val="24"/>
          <w:szCs w:val="24"/>
        </w:rPr>
        <w:t xml:space="preserve"> de experiê</w:t>
      </w:r>
      <w:r>
        <w:rPr>
          <w:rFonts w:ascii="Times New Roman" w:hAnsi="Times New Roman"/>
          <w:noProof/>
          <w:sz w:val="24"/>
          <w:szCs w:val="24"/>
        </w:rPr>
        <w:t>ncias e da multiplicidade de contatos com o outro, bem como da nossa simplicidade e humildade que nos tornamos cada vez mais competentes e melhores na arte de saber ouvir para melhor poder cuidar .</w:t>
      </w:r>
    </w:p>
    <w:p w:rsidR="009F2738" w:rsidRDefault="009F2738" w:rsidP="009F2738">
      <w:pPr>
        <w:tabs>
          <w:tab w:val="left" w:pos="1118"/>
        </w:tabs>
        <w:spacing w:line="360" w:lineRule="auto"/>
        <w:contextualSpacing/>
        <w:jc w:val="both"/>
        <w:rPr>
          <w:rFonts w:ascii="Times New Roman" w:hAnsi="Times New Roman"/>
          <w:noProof/>
          <w:sz w:val="24"/>
          <w:szCs w:val="24"/>
        </w:rPr>
      </w:pPr>
      <w:r>
        <w:rPr>
          <w:rFonts w:ascii="Times New Roman" w:hAnsi="Times New Roman"/>
          <w:noProof/>
          <w:sz w:val="24"/>
          <w:szCs w:val="24"/>
        </w:rPr>
        <w:t>Partindo da permissa de que cada individuo é um ser único, produto de uma his</w:t>
      </w:r>
      <w:r w:rsidR="00E96EA4">
        <w:rPr>
          <w:rFonts w:ascii="Times New Roman" w:hAnsi="Times New Roman"/>
          <w:noProof/>
          <w:sz w:val="24"/>
          <w:szCs w:val="24"/>
        </w:rPr>
        <w:t>tória de vida particular de vivê</w:t>
      </w:r>
      <w:r>
        <w:rPr>
          <w:rFonts w:ascii="Times New Roman" w:hAnsi="Times New Roman"/>
          <w:noProof/>
          <w:sz w:val="24"/>
          <w:szCs w:val="24"/>
        </w:rPr>
        <w:t>ncias suas num contexto familiar</w:t>
      </w:r>
      <w:r w:rsidR="00E96EA4">
        <w:rPr>
          <w:rFonts w:ascii="Times New Roman" w:hAnsi="Times New Roman"/>
          <w:noProof/>
          <w:sz w:val="24"/>
          <w:szCs w:val="24"/>
        </w:rPr>
        <w:t>,</w:t>
      </w:r>
      <w:r>
        <w:rPr>
          <w:rFonts w:ascii="Times New Roman" w:hAnsi="Times New Roman"/>
          <w:noProof/>
          <w:sz w:val="24"/>
          <w:szCs w:val="24"/>
        </w:rPr>
        <w:t xml:space="preserve"> social e cultural próprio torna-se então imprescindivel traçar um conjunto de atitudes e inter</w:t>
      </w:r>
      <w:r w:rsidR="000A5772">
        <w:rPr>
          <w:rFonts w:ascii="Times New Roman" w:hAnsi="Times New Roman"/>
          <w:noProof/>
          <w:sz w:val="24"/>
          <w:szCs w:val="24"/>
        </w:rPr>
        <w:t>ven</w:t>
      </w:r>
      <w:r>
        <w:rPr>
          <w:rFonts w:ascii="Times New Roman" w:hAnsi="Times New Roman"/>
          <w:noProof/>
          <w:sz w:val="24"/>
          <w:szCs w:val="24"/>
        </w:rPr>
        <w:t>sões</w:t>
      </w:r>
      <w:r w:rsidR="00E96EA4">
        <w:rPr>
          <w:rFonts w:ascii="Times New Roman" w:hAnsi="Times New Roman"/>
          <w:noProof/>
          <w:sz w:val="24"/>
          <w:szCs w:val="24"/>
        </w:rPr>
        <w:t xml:space="preserve"> individuais para dar resposta à</w:t>
      </w:r>
      <w:r>
        <w:rPr>
          <w:rFonts w:ascii="Times New Roman" w:hAnsi="Times New Roman"/>
          <w:noProof/>
          <w:sz w:val="24"/>
          <w:szCs w:val="24"/>
        </w:rPr>
        <w:t>s suas necessidade no momento tão particular da vida de qualquer ser humano, o nascimento de um filho. É então da responsabilidade do</w:t>
      </w:r>
      <w:r w:rsidR="00E96EA4">
        <w:rPr>
          <w:rFonts w:ascii="Times New Roman" w:hAnsi="Times New Roman"/>
          <w:noProof/>
          <w:sz w:val="24"/>
          <w:szCs w:val="24"/>
        </w:rPr>
        <w:t xml:space="preserve"> EESMO, no acompanhamento da grá</w:t>
      </w:r>
      <w:r>
        <w:rPr>
          <w:rFonts w:ascii="Times New Roman" w:hAnsi="Times New Roman"/>
          <w:noProof/>
          <w:sz w:val="24"/>
          <w:szCs w:val="24"/>
        </w:rPr>
        <w:t>vida fornecer-lhe um conjunto de orienta</w:t>
      </w:r>
      <w:r w:rsidR="00E96EA4">
        <w:rPr>
          <w:rFonts w:ascii="Times New Roman" w:hAnsi="Times New Roman"/>
          <w:noProof/>
          <w:sz w:val="24"/>
          <w:szCs w:val="24"/>
        </w:rPr>
        <w:t>ções e saberes que a tornem autó</w:t>
      </w:r>
      <w:r>
        <w:rPr>
          <w:rFonts w:ascii="Times New Roman" w:hAnsi="Times New Roman"/>
          <w:noProof/>
          <w:sz w:val="24"/>
          <w:szCs w:val="24"/>
        </w:rPr>
        <w:t>noma e interveniente durante todo o processo de gravidez</w:t>
      </w:r>
      <w:r w:rsidR="00E96EA4">
        <w:rPr>
          <w:rFonts w:ascii="Times New Roman" w:hAnsi="Times New Roman"/>
          <w:noProof/>
          <w:sz w:val="24"/>
          <w:szCs w:val="24"/>
        </w:rPr>
        <w:t>,</w:t>
      </w:r>
      <w:r>
        <w:rPr>
          <w:rFonts w:ascii="Times New Roman" w:hAnsi="Times New Roman"/>
          <w:noProof/>
          <w:sz w:val="24"/>
          <w:szCs w:val="24"/>
        </w:rPr>
        <w:t xml:space="preserve"> parto e puerperio. Fazendo uma retrospetiva, a tão curta distancia, consigo analisar a minha postura, a minha auto critica, a minha atitude desprovida de qualquer julgamento, num respeito incondicional pelo outro e pelo seu episódio de vida, mediante</w:t>
      </w:r>
      <w:r w:rsidR="00E96EA4">
        <w:rPr>
          <w:rFonts w:ascii="Times New Roman" w:hAnsi="Times New Roman"/>
          <w:noProof/>
          <w:sz w:val="24"/>
          <w:szCs w:val="24"/>
        </w:rPr>
        <w:t xml:space="preserve"> o seu ambiente sócio-cultural numa per</w:t>
      </w:r>
      <w:r>
        <w:rPr>
          <w:rFonts w:ascii="Times New Roman" w:hAnsi="Times New Roman"/>
          <w:noProof/>
          <w:sz w:val="24"/>
          <w:szCs w:val="24"/>
        </w:rPr>
        <w:t>spetiva</w:t>
      </w:r>
      <w:r w:rsidR="00E96EA4">
        <w:rPr>
          <w:rFonts w:ascii="Times New Roman" w:hAnsi="Times New Roman"/>
          <w:noProof/>
          <w:sz w:val="24"/>
          <w:szCs w:val="24"/>
        </w:rPr>
        <w:t xml:space="preserve"> de cuidador que ambiciona a excelê</w:t>
      </w:r>
      <w:r>
        <w:rPr>
          <w:rFonts w:ascii="Times New Roman" w:hAnsi="Times New Roman"/>
          <w:noProof/>
          <w:sz w:val="24"/>
          <w:szCs w:val="24"/>
        </w:rPr>
        <w:t>ncia dos cuida</w:t>
      </w:r>
      <w:r w:rsidR="00E96EA4">
        <w:rPr>
          <w:rFonts w:ascii="Times New Roman" w:hAnsi="Times New Roman"/>
          <w:noProof/>
          <w:sz w:val="24"/>
          <w:szCs w:val="24"/>
        </w:rPr>
        <w:t>dos. Porém sinto que para esta á</w:t>
      </w:r>
      <w:r>
        <w:rPr>
          <w:rFonts w:ascii="Times New Roman" w:hAnsi="Times New Roman"/>
          <w:noProof/>
          <w:sz w:val="24"/>
          <w:szCs w:val="24"/>
        </w:rPr>
        <w:t xml:space="preserve">rea especifica, apesar de a ter abraçado da melhor forma que pude e </w:t>
      </w:r>
      <w:r w:rsidR="00E96EA4">
        <w:rPr>
          <w:rFonts w:ascii="Times New Roman" w:hAnsi="Times New Roman"/>
          <w:noProof/>
          <w:sz w:val="24"/>
          <w:szCs w:val="24"/>
        </w:rPr>
        <w:t>que tive possibilidade, por todas a</w:t>
      </w:r>
      <w:r>
        <w:rPr>
          <w:rFonts w:ascii="Times New Roman" w:hAnsi="Times New Roman"/>
          <w:noProof/>
          <w:sz w:val="24"/>
          <w:szCs w:val="24"/>
        </w:rPr>
        <w:t>s condicio</w:t>
      </w:r>
      <w:r w:rsidR="00E96EA4">
        <w:rPr>
          <w:rFonts w:ascii="Times New Roman" w:hAnsi="Times New Roman"/>
          <w:noProof/>
          <w:sz w:val="24"/>
          <w:szCs w:val="24"/>
        </w:rPr>
        <w:t>nantes que també</w:t>
      </w:r>
      <w:r>
        <w:rPr>
          <w:rFonts w:ascii="Times New Roman" w:hAnsi="Times New Roman"/>
          <w:noProof/>
          <w:sz w:val="24"/>
          <w:szCs w:val="24"/>
        </w:rPr>
        <w:t>m a n</w:t>
      </w:r>
      <w:r w:rsidR="00E96EA4">
        <w:rPr>
          <w:rFonts w:ascii="Times New Roman" w:hAnsi="Times New Roman"/>
          <w:noProof/>
          <w:sz w:val="24"/>
          <w:szCs w:val="24"/>
        </w:rPr>
        <w:t>ossa vida pessoal assim determin</w:t>
      </w:r>
      <w:r>
        <w:rPr>
          <w:rFonts w:ascii="Times New Roman" w:hAnsi="Times New Roman"/>
          <w:noProof/>
          <w:sz w:val="24"/>
          <w:szCs w:val="24"/>
        </w:rPr>
        <w:t>a, sinto que apenas iniciei um percurso, que o vislumbro como longo,</w:t>
      </w:r>
      <w:r w:rsidR="00E96EA4">
        <w:rPr>
          <w:rFonts w:ascii="Times New Roman" w:hAnsi="Times New Roman"/>
          <w:noProof/>
          <w:sz w:val="24"/>
          <w:szCs w:val="24"/>
        </w:rPr>
        <w:t xml:space="preserve"> </w:t>
      </w:r>
      <w:r>
        <w:rPr>
          <w:rFonts w:ascii="Times New Roman" w:hAnsi="Times New Roman"/>
          <w:noProof/>
          <w:sz w:val="24"/>
          <w:szCs w:val="24"/>
        </w:rPr>
        <w:t>espe</w:t>
      </w:r>
      <w:r w:rsidR="00E96EA4">
        <w:rPr>
          <w:rFonts w:ascii="Times New Roman" w:hAnsi="Times New Roman"/>
          <w:noProof/>
          <w:sz w:val="24"/>
          <w:szCs w:val="24"/>
        </w:rPr>
        <w:t>ro eu, de conhecimento e experiê</w:t>
      </w:r>
      <w:r>
        <w:rPr>
          <w:rFonts w:ascii="Times New Roman" w:hAnsi="Times New Roman"/>
          <w:noProof/>
          <w:sz w:val="24"/>
          <w:szCs w:val="24"/>
        </w:rPr>
        <w:t>ncias, de saberes cientificos e prática na busca da prestação de mais e melhores cuidados ao encontro das necessidades e expetativas do outro</w:t>
      </w:r>
      <w:r w:rsidR="00E96EA4">
        <w:rPr>
          <w:rFonts w:ascii="Times New Roman" w:hAnsi="Times New Roman"/>
          <w:noProof/>
          <w:sz w:val="24"/>
          <w:szCs w:val="24"/>
        </w:rPr>
        <w:t>,</w:t>
      </w:r>
      <w:r>
        <w:rPr>
          <w:rFonts w:ascii="Times New Roman" w:hAnsi="Times New Roman"/>
          <w:noProof/>
          <w:sz w:val="24"/>
          <w:szCs w:val="24"/>
        </w:rPr>
        <w:t xml:space="preserve"> fazendo de mim enquanto profissio</w:t>
      </w:r>
      <w:r w:rsidR="00E96EA4">
        <w:rPr>
          <w:rFonts w:ascii="Times New Roman" w:hAnsi="Times New Roman"/>
          <w:noProof/>
          <w:sz w:val="24"/>
          <w:szCs w:val="24"/>
        </w:rPr>
        <w:t>nal e pessoa um cuidador por excelência na arte da obste</w:t>
      </w:r>
      <w:r>
        <w:rPr>
          <w:rFonts w:ascii="Times New Roman" w:hAnsi="Times New Roman"/>
          <w:noProof/>
          <w:sz w:val="24"/>
          <w:szCs w:val="24"/>
        </w:rPr>
        <w:t>tricia.</w:t>
      </w:r>
    </w:p>
    <w:p w:rsidR="009F2738" w:rsidRPr="00E96EA4" w:rsidRDefault="009F2738" w:rsidP="009F2738">
      <w:pPr>
        <w:tabs>
          <w:tab w:val="left" w:pos="1118"/>
        </w:tabs>
        <w:spacing w:line="360" w:lineRule="auto"/>
        <w:contextualSpacing/>
        <w:jc w:val="both"/>
        <w:rPr>
          <w:rFonts w:ascii="Times New Roman" w:hAnsi="Times New Roman" w:cs="Times New Roman"/>
          <w:b/>
        </w:rPr>
      </w:pPr>
      <w:r>
        <w:rPr>
          <w:rFonts w:ascii="Times New Roman" w:hAnsi="Times New Roman"/>
          <w:noProof/>
          <w:sz w:val="24"/>
          <w:szCs w:val="24"/>
        </w:rPr>
        <w:t xml:space="preserve">No entanto hoje sei que presto melhores cuidados que no inicio deste percurso e que o contributo dos meus cuidados com as mulheres e familias com que me cruzei foi </w:t>
      </w:r>
      <w:r>
        <w:rPr>
          <w:rFonts w:ascii="Times New Roman" w:hAnsi="Times New Roman"/>
          <w:noProof/>
          <w:sz w:val="24"/>
          <w:szCs w:val="24"/>
        </w:rPr>
        <w:lastRenderedPageBreak/>
        <w:t>muito positivo</w:t>
      </w:r>
      <w:r w:rsidR="00E96EA4">
        <w:rPr>
          <w:rFonts w:ascii="Times New Roman" w:hAnsi="Times New Roman"/>
          <w:noProof/>
          <w:sz w:val="24"/>
          <w:szCs w:val="24"/>
        </w:rPr>
        <w:t>,</w:t>
      </w:r>
      <w:r w:rsidR="000A5772">
        <w:rPr>
          <w:rFonts w:ascii="Times New Roman" w:hAnsi="Times New Roman"/>
          <w:noProof/>
          <w:sz w:val="24"/>
          <w:szCs w:val="24"/>
        </w:rPr>
        <w:t xml:space="preserve"> quer na sua vivê</w:t>
      </w:r>
      <w:r>
        <w:rPr>
          <w:rFonts w:ascii="Times New Roman" w:hAnsi="Times New Roman"/>
          <w:noProof/>
          <w:sz w:val="24"/>
          <w:szCs w:val="24"/>
        </w:rPr>
        <w:t>ncia do processo de nascimento</w:t>
      </w:r>
      <w:r w:rsidR="00E96EA4">
        <w:rPr>
          <w:rFonts w:ascii="Times New Roman" w:hAnsi="Times New Roman"/>
          <w:noProof/>
          <w:sz w:val="24"/>
          <w:szCs w:val="24"/>
        </w:rPr>
        <w:t>,</w:t>
      </w:r>
      <w:r>
        <w:rPr>
          <w:rFonts w:ascii="Times New Roman" w:hAnsi="Times New Roman"/>
          <w:noProof/>
          <w:sz w:val="24"/>
          <w:szCs w:val="24"/>
        </w:rPr>
        <w:t xml:space="preserve"> quer no meu desempenho enquanto</w:t>
      </w:r>
      <w:r w:rsidR="00E96EA4">
        <w:rPr>
          <w:rFonts w:ascii="Times New Roman" w:hAnsi="Times New Roman"/>
          <w:noProof/>
          <w:sz w:val="24"/>
          <w:szCs w:val="24"/>
        </w:rPr>
        <w:t xml:space="preserve"> EESMO, e que estes foram sem dú</w:t>
      </w:r>
      <w:r>
        <w:rPr>
          <w:rFonts w:ascii="Times New Roman" w:hAnsi="Times New Roman"/>
          <w:noProof/>
          <w:sz w:val="24"/>
          <w:szCs w:val="24"/>
        </w:rPr>
        <w:t>vida os pilares, os auxilios,</w:t>
      </w:r>
      <w:r w:rsidR="00E96EA4">
        <w:rPr>
          <w:rFonts w:ascii="Times New Roman" w:hAnsi="Times New Roman"/>
          <w:noProof/>
          <w:sz w:val="24"/>
          <w:szCs w:val="24"/>
        </w:rPr>
        <w:t xml:space="preserve"> </w:t>
      </w:r>
      <w:r>
        <w:rPr>
          <w:rFonts w:ascii="Times New Roman" w:hAnsi="Times New Roman"/>
          <w:noProof/>
          <w:sz w:val="24"/>
          <w:szCs w:val="24"/>
        </w:rPr>
        <w:t>os suportes que me levaram à confia</w:t>
      </w:r>
      <w:r w:rsidR="00E96EA4">
        <w:rPr>
          <w:rFonts w:ascii="Times New Roman" w:hAnsi="Times New Roman"/>
          <w:noProof/>
          <w:sz w:val="24"/>
          <w:szCs w:val="24"/>
        </w:rPr>
        <w:t>n</w:t>
      </w:r>
      <w:r>
        <w:rPr>
          <w:rFonts w:ascii="Times New Roman" w:hAnsi="Times New Roman"/>
          <w:noProof/>
          <w:sz w:val="24"/>
          <w:szCs w:val="24"/>
        </w:rPr>
        <w:t>ça nos cuidados prestados, à minha autonomia dada pelo autoconhecimento e guardo todos os momentos de assertividade, de empatia, de gratidão</w:t>
      </w:r>
      <w:r w:rsidR="00E96EA4">
        <w:rPr>
          <w:rFonts w:ascii="Times New Roman" w:hAnsi="Times New Roman"/>
          <w:noProof/>
          <w:sz w:val="24"/>
          <w:szCs w:val="24"/>
        </w:rPr>
        <w:t>,</w:t>
      </w:r>
      <w:r>
        <w:rPr>
          <w:rFonts w:ascii="Times New Roman" w:hAnsi="Times New Roman"/>
          <w:noProof/>
          <w:sz w:val="24"/>
          <w:szCs w:val="24"/>
        </w:rPr>
        <w:t xml:space="preserve"> de palavras ou gestos</w:t>
      </w:r>
      <w:r w:rsidR="00E96EA4">
        <w:rPr>
          <w:rFonts w:ascii="Times New Roman" w:hAnsi="Times New Roman"/>
          <w:noProof/>
          <w:sz w:val="24"/>
          <w:szCs w:val="24"/>
        </w:rPr>
        <w:t>,</w:t>
      </w:r>
      <w:r>
        <w:rPr>
          <w:rFonts w:ascii="Times New Roman" w:hAnsi="Times New Roman"/>
          <w:noProof/>
          <w:sz w:val="24"/>
          <w:szCs w:val="24"/>
        </w:rPr>
        <w:t xml:space="preserve"> que vi e recebi, dos sorrisos de satisfação, das emoções de tudo</w:t>
      </w:r>
      <w:r w:rsidR="00E96EA4">
        <w:rPr>
          <w:rFonts w:ascii="Times New Roman" w:hAnsi="Times New Roman"/>
          <w:noProof/>
          <w:sz w:val="24"/>
          <w:szCs w:val="24"/>
        </w:rPr>
        <w:t>,</w:t>
      </w:r>
      <w:r>
        <w:rPr>
          <w:rFonts w:ascii="Times New Roman" w:hAnsi="Times New Roman"/>
          <w:noProof/>
          <w:sz w:val="24"/>
          <w:szCs w:val="24"/>
        </w:rPr>
        <w:t xml:space="preserve"> o que mesmo não verbal</w:t>
      </w:r>
      <w:r w:rsidR="00E96EA4">
        <w:rPr>
          <w:rFonts w:ascii="Times New Roman" w:hAnsi="Times New Roman"/>
          <w:noProof/>
          <w:sz w:val="24"/>
          <w:szCs w:val="24"/>
        </w:rPr>
        <w:t>,</w:t>
      </w:r>
      <w:r>
        <w:rPr>
          <w:rFonts w:ascii="Times New Roman" w:hAnsi="Times New Roman"/>
          <w:noProof/>
          <w:sz w:val="24"/>
          <w:szCs w:val="24"/>
        </w:rPr>
        <w:t xml:space="preserve"> é o feed-back e o reconforto de ser pessoa e de ser ENFERMEIRA. </w:t>
      </w:r>
    </w:p>
    <w:p w:rsidR="009F2738" w:rsidRDefault="009F2738" w:rsidP="009F2738">
      <w:pPr>
        <w:spacing w:line="360" w:lineRule="auto"/>
        <w:rPr>
          <w:rFonts w:ascii="Times New Roman" w:hAnsi="Times New Roman" w:cs="Times New Roman"/>
          <w:sz w:val="24"/>
          <w:szCs w:val="24"/>
        </w:rPr>
      </w:pPr>
    </w:p>
    <w:p w:rsidR="009F2738" w:rsidRDefault="009F2738" w:rsidP="009F2738">
      <w:pPr>
        <w:spacing w:line="360" w:lineRule="auto"/>
        <w:rPr>
          <w:rFonts w:ascii="Times New Roman" w:hAnsi="Times New Roman" w:cs="Times New Roman"/>
          <w:sz w:val="24"/>
          <w:szCs w:val="24"/>
        </w:rPr>
      </w:pPr>
    </w:p>
    <w:p w:rsidR="009F2738" w:rsidRDefault="009F2738" w:rsidP="009F2738">
      <w:pPr>
        <w:spacing w:line="360" w:lineRule="auto"/>
        <w:rPr>
          <w:rFonts w:ascii="Times New Roman" w:hAnsi="Times New Roman" w:cs="Times New Roman"/>
          <w:sz w:val="24"/>
          <w:szCs w:val="24"/>
        </w:rPr>
      </w:pPr>
    </w:p>
    <w:p w:rsidR="009F2738" w:rsidRDefault="009F2738" w:rsidP="009F2738">
      <w:pPr>
        <w:spacing w:line="360" w:lineRule="auto"/>
        <w:rPr>
          <w:rFonts w:ascii="Times New Roman" w:hAnsi="Times New Roman" w:cs="Times New Roman"/>
          <w:sz w:val="24"/>
          <w:szCs w:val="24"/>
        </w:rPr>
      </w:pPr>
    </w:p>
    <w:p w:rsidR="009F2738" w:rsidRDefault="009F2738" w:rsidP="009F2738">
      <w:pPr>
        <w:spacing w:line="360" w:lineRule="auto"/>
        <w:rPr>
          <w:rFonts w:ascii="Times New Roman" w:hAnsi="Times New Roman" w:cs="Times New Roman"/>
          <w:sz w:val="24"/>
          <w:szCs w:val="24"/>
        </w:rPr>
      </w:pPr>
    </w:p>
    <w:p w:rsidR="009F2738" w:rsidRDefault="009F2738" w:rsidP="009F2738">
      <w:pPr>
        <w:spacing w:line="360" w:lineRule="auto"/>
        <w:rPr>
          <w:rFonts w:ascii="Times New Roman" w:hAnsi="Times New Roman" w:cs="Times New Roman"/>
          <w:sz w:val="24"/>
          <w:szCs w:val="24"/>
        </w:rPr>
      </w:pPr>
    </w:p>
    <w:p w:rsidR="009F2738" w:rsidRDefault="009F2738" w:rsidP="009F2738">
      <w:pPr>
        <w:spacing w:line="360" w:lineRule="auto"/>
        <w:rPr>
          <w:rFonts w:ascii="Times New Roman" w:hAnsi="Times New Roman" w:cs="Times New Roman"/>
          <w:sz w:val="24"/>
          <w:szCs w:val="24"/>
        </w:rPr>
      </w:pPr>
    </w:p>
    <w:p w:rsidR="009F2738" w:rsidRDefault="009F2738" w:rsidP="009F2738">
      <w:pPr>
        <w:spacing w:line="360" w:lineRule="auto"/>
        <w:rPr>
          <w:rFonts w:ascii="Times New Roman" w:hAnsi="Times New Roman" w:cs="Times New Roman"/>
          <w:sz w:val="24"/>
          <w:szCs w:val="24"/>
        </w:rPr>
      </w:pPr>
    </w:p>
    <w:p w:rsidR="009F2738" w:rsidRDefault="009F2738" w:rsidP="009F2738">
      <w:pPr>
        <w:spacing w:line="360" w:lineRule="auto"/>
        <w:rPr>
          <w:rFonts w:ascii="Times New Roman" w:hAnsi="Times New Roman" w:cs="Times New Roman"/>
          <w:sz w:val="24"/>
          <w:szCs w:val="24"/>
        </w:rPr>
      </w:pPr>
    </w:p>
    <w:p w:rsidR="009F2738" w:rsidRDefault="009F2738" w:rsidP="009F2738">
      <w:pPr>
        <w:spacing w:line="360" w:lineRule="auto"/>
        <w:rPr>
          <w:rFonts w:ascii="Times New Roman" w:hAnsi="Times New Roman" w:cs="Times New Roman"/>
          <w:sz w:val="24"/>
          <w:szCs w:val="24"/>
        </w:rPr>
      </w:pPr>
    </w:p>
    <w:p w:rsidR="009F2738" w:rsidRDefault="009F2738" w:rsidP="009F2738">
      <w:pPr>
        <w:spacing w:line="360" w:lineRule="auto"/>
        <w:rPr>
          <w:rFonts w:ascii="Times New Roman" w:hAnsi="Times New Roman" w:cs="Times New Roman"/>
          <w:sz w:val="24"/>
          <w:szCs w:val="24"/>
        </w:rPr>
      </w:pPr>
    </w:p>
    <w:p w:rsidR="009F2738" w:rsidRDefault="009F2738" w:rsidP="009F2738">
      <w:pPr>
        <w:spacing w:line="360" w:lineRule="auto"/>
        <w:rPr>
          <w:rFonts w:ascii="Times New Roman" w:hAnsi="Times New Roman" w:cs="Times New Roman"/>
          <w:sz w:val="24"/>
          <w:szCs w:val="24"/>
        </w:rPr>
      </w:pPr>
    </w:p>
    <w:p w:rsidR="00E96EA4" w:rsidRDefault="00E96EA4" w:rsidP="009F2738">
      <w:pPr>
        <w:spacing w:line="360" w:lineRule="auto"/>
        <w:rPr>
          <w:rFonts w:ascii="Times New Roman" w:hAnsi="Times New Roman" w:cs="Times New Roman"/>
          <w:sz w:val="24"/>
          <w:szCs w:val="24"/>
        </w:rPr>
      </w:pPr>
    </w:p>
    <w:p w:rsidR="00E96EA4" w:rsidRDefault="00E96EA4" w:rsidP="009F2738">
      <w:pPr>
        <w:spacing w:line="360" w:lineRule="auto"/>
        <w:rPr>
          <w:rFonts w:ascii="Times New Roman" w:hAnsi="Times New Roman" w:cs="Times New Roman"/>
          <w:sz w:val="24"/>
          <w:szCs w:val="24"/>
        </w:rPr>
      </w:pPr>
    </w:p>
    <w:p w:rsidR="009F2738" w:rsidRDefault="009F2738" w:rsidP="009F2738">
      <w:pPr>
        <w:spacing w:line="360" w:lineRule="auto"/>
        <w:rPr>
          <w:rFonts w:ascii="Times New Roman" w:hAnsi="Times New Roman" w:cs="Times New Roman"/>
          <w:sz w:val="24"/>
          <w:szCs w:val="24"/>
        </w:rPr>
      </w:pPr>
    </w:p>
    <w:p w:rsidR="000A5772" w:rsidRDefault="000A5772" w:rsidP="009F2738">
      <w:pPr>
        <w:spacing w:line="360" w:lineRule="auto"/>
        <w:rPr>
          <w:rFonts w:ascii="Times New Roman" w:hAnsi="Times New Roman" w:cs="Times New Roman"/>
          <w:sz w:val="24"/>
          <w:szCs w:val="24"/>
        </w:rPr>
      </w:pPr>
    </w:p>
    <w:p w:rsidR="001130C4" w:rsidRDefault="001130C4" w:rsidP="009F2738">
      <w:pPr>
        <w:spacing w:line="360" w:lineRule="auto"/>
        <w:rPr>
          <w:rFonts w:ascii="Times New Roman" w:hAnsi="Times New Roman" w:cs="Times New Roman"/>
          <w:sz w:val="24"/>
          <w:szCs w:val="24"/>
        </w:rPr>
      </w:pPr>
    </w:p>
    <w:p w:rsidR="00486489" w:rsidRDefault="00486489" w:rsidP="009F2738">
      <w:pPr>
        <w:spacing w:line="360" w:lineRule="auto"/>
        <w:rPr>
          <w:rFonts w:ascii="Times New Roman" w:hAnsi="Times New Roman" w:cs="Times New Roman"/>
          <w:sz w:val="24"/>
          <w:szCs w:val="24"/>
        </w:rPr>
      </w:pPr>
    </w:p>
    <w:p w:rsidR="00486489" w:rsidRPr="00B66CA7" w:rsidRDefault="00486489" w:rsidP="009F2738">
      <w:pPr>
        <w:spacing w:line="360" w:lineRule="auto"/>
        <w:rPr>
          <w:rFonts w:ascii="Times New Roman" w:hAnsi="Times New Roman" w:cs="Times New Roman"/>
          <w:sz w:val="24"/>
          <w:szCs w:val="24"/>
        </w:rPr>
      </w:pPr>
    </w:p>
    <w:p w:rsidR="009F2738" w:rsidRPr="001871B0" w:rsidRDefault="009F2738" w:rsidP="00523562">
      <w:pPr>
        <w:pStyle w:val="Ttulo1"/>
        <w:rPr>
          <w:rFonts w:ascii="Times New Roman" w:hAnsi="Times New Roman" w:cs="Times New Roman"/>
          <w:b w:val="0"/>
          <w:sz w:val="24"/>
          <w:szCs w:val="24"/>
        </w:rPr>
      </w:pPr>
      <w:bookmarkStart w:id="34" w:name="_Toc335681218"/>
      <w:r w:rsidRPr="001871B0">
        <w:rPr>
          <w:rFonts w:ascii="Times New Roman" w:hAnsi="Times New Roman" w:cs="Times New Roman"/>
          <w:b w:val="0"/>
          <w:sz w:val="24"/>
          <w:szCs w:val="24"/>
        </w:rPr>
        <w:t>CONCLUSÃO</w:t>
      </w:r>
      <w:bookmarkEnd w:id="34"/>
    </w:p>
    <w:p w:rsidR="00523562" w:rsidRPr="00523562" w:rsidRDefault="00523562" w:rsidP="00523562"/>
    <w:p w:rsidR="009F2738" w:rsidRPr="00B66CA7" w:rsidRDefault="009F2738" w:rsidP="006E50A3">
      <w:pPr>
        <w:spacing w:line="360" w:lineRule="auto"/>
        <w:contextualSpacing/>
        <w:jc w:val="both"/>
        <w:rPr>
          <w:rFonts w:ascii="Times New Roman" w:hAnsi="Times New Roman" w:cs="Times New Roman"/>
          <w:sz w:val="24"/>
          <w:szCs w:val="24"/>
        </w:rPr>
      </w:pPr>
      <w:r w:rsidRPr="00B66CA7">
        <w:rPr>
          <w:rFonts w:ascii="Times New Roman" w:hAnsi="Times New Roman" w:cs="Times New Roman"/>
          <w:sz w:val="24"/>
          <w:szCs w:val="24"/>
        </w:rPr>
        <w:t xml:space="preserve">Saber como concluir com êxito um trabalho é </w:t>
      </w:r>
      <w:r w:rsidR="00E96EA4" w:rsidRPr="00B66CA7">
        <w:rPr>
          <w:rFonts w:ascii="Times New Roman" w:hAnsi="Times New Roman" w:cs="Times New Roman"/>
          <w:sz w:val="24"/>
          <w:szCs w:val="24"/>
        </w:rPr>
        <w:t>tão importante como saber iniciá-lo…e relatar uma experiê</w:t>
      </w:r>
      <w:r w:rsidRPr="00B66CA7">
        <w:rPr>
          <w:rFonts w:ascii="Times New Roman" w:hAnsi="Times New Roman" w:cs="Times New Roman"/>
          <w:sz w:val="24"/>
          <w:szCs w:val="24"/>
        </w:rPr>
        <w:t>nci</w:t>
      </w:r>
      <w:r w:rsidR="00E96EA4" w:rsidRPr="00B66CA7">
        <w:rPr>
          <w:rFonts w:ascii="Times New Roman" w:hAnsi="Times New Roman" w:cs="Times New Roman"/>
          <w:sz w:val="24"/>
          <w:szCs w:val="24"/>
        </w:rPr>
        <w:t>a é sempre diferente do que vivê</w:t>
      </w:r>
      <w:r w:rsidRPr="00B66CA7">
        <w:rPr>
          <w:rFonts w:ascii="Times New Roman" w:hAnsi="Times New Roman" w:cs="Times New Roman"/>
          <w:sz w:val="24"/>
          <w:szCs w:val="24"/>
        </w:rPr>
        <w:t>-la. Uma linguagem adequada, com o número de adjetivos capazes de a enriquecer, ou uma forma de escrita simples</w:t>
      </w:r>
      <w:r w:rsidR="006E50A3" w:rsidRPr="00B66CA7">
        <w:rPr>
          <w:rFonts w:ascii="Times New Roman" w:hAnsi="Times New Roman" w:cs="Times New Roman"/>
          <w:sz w:val="24"/>
          <w:szCs w:val="24"/>
        </w:rPr>
        <w:t>,</w:t>
      </w:r>
      <w:r w:rsidRPr="00B66CA7">
        <w:rPr>
          <w:rFonts w:ascii="Times New Roman" w:hAnsi="Times New Roman" w:cs="Times New Roman"/>
          <w:sz w:val="24"/>
          <w:szCs w:val="24"/>
        </w:rPr>
        <w:t xml:space="preserve"> mas clara e capaz de a tornar transparente de emoções e sent</w:t>
      </w:r>
      <w:r w:rsidR="006E50A3" w:rsidRPr="00B66CA7">
        <w:rPr>
          <w:rFonts w:ascii="Times New Roman" w:hAnsi="Times New Roman" w:cs="Times New Roman"/>
          <w:sz w:val="24"/>
          <w:szCs w:val="24"/>
        </w:rPr>
        <w:t>imentos pode fazer desta experiê</w:t>
      </w:r>
      <w:r w:rsidRPr="00B66CA7">
        <w:rPr>
          <w:rFonts w:ascii="Times New Roman" w:hAnsi="Times New Roman" w:cs="Times New Roman"/>
          <w:sz w:val="24"/>
          <w:szCs w:val="24"/>
        </w:rPr>
        <w:t>ncia escrita, algo que permita a quem a lê</w:t>
      </w:r>
      <w:r w:rsidR="006E50A3" w:rsidRPr="00B66CA7">
        <w:rPr>
          <w:rFonts w:ascii="Times New Roman" w:hAnsi="Times New Roman" w:cs="Times New Roman"/>
          <w:sz w:val="24"/>
          <w:szCs w:val="24"/>
        </w:rPr>
        <w:t>,</w:t>
      </w:r>
      <w:r w:rsidRPr="00B66CA7">
        <w:rPr>
          <w:rFonts w:ascii="Times New Roman" w:hAnsi="Times New Roman" w:cs="Times New Roman"/>
          <w:sz w:val="24"/>
          <w:szCs w:val="24"/>
        </w:rPr>
        <w:t xml:space="preserve"> desenvolver o interesse por um tema aqui apenas iniciado.</w:t>
      </w:r>
    </w:p>
    <w:p w:rsidR="009F2738" w:rsidRPr="00B66CA7" w:rsidRDefault="009F2738" w:rsidP="006E50A3">
      <w:pPr>
        <w:spacing w:line="360" w:lineRule="auto"/>
        <w:contextualSpacing/>
        <w:jc w:val="both"/>
        <w:rPr>
          <w:rFonts w:ascii="Times New Roman" w:hAnsi="Times New Roman" w:cs="Times New Roman"/>
          <w:sz w:val="24"/>
          <w:szCs w:val="24"/>
        </w:rPr>
      </w:pPr>
      <w:r w:rsidRPr="00B66CA7">
        <w:rPr>
          <w:rFonts w:ascii="Times New Roman" w:hAnsi="Times New Roman" w:cs="Times New Roman"/>
          <w:sz w:val="24"/>
          <w:szCs w:val="24"/>
        </w:rPr>
        <w:t>A razão da existê</w:t>
      </w:r>
      <w:r w:rsidR="006E50A3" w:rsidRPr="00B66CA7">
        <w:rPr>
          <w:rFonts w:ascii="Times New Roman" w:hAnsi="Times New Roman" w:cs="Times New Roman"/>
          <w:sz w:val="24"/>
          <w:szCs w:val="24"/>
        </w:rPr>
        <w:t>ncia de cuidados especializados</w:t>
      </w:r>
      <w:r w:rsidRPr="00B66CA7">
        <w:rPr>
          <w:rFonts w:ascii="Times New Roman" w:hAnsi="Times New Roman" w:cs="Times New Roman"/>
          <w:sz w:val="24"/>
          <w:szCs w:val="24"/>
        </w:rPr>
        <w:t xml:space="preserve"> em saúde materna através do curso de preparação para a parentalidade, como parte da missão da UCC, permite em contexto da comunidade atender às necessidades díspares de cada mulher grávida e sua família, em estado de maior vulnerabili</w:t>
      </w:r>
      <w:r w:rsidR="006E50A3" w:rsidRPr="00B66CA7">
        <w:rPr>
          <w:rFonts w:ascii="Times New Roman" w:hAnsi="Times New Roman" w:cs="Times New Roman"/>
          <w:sz w:val="24"/>
          <w:szCs w:val="24"/>
        </w:rPr>
        <w:t xml:space="preserve">dade, apostando numa abordagem </w:t>
      </w:r>
      <w:r w:rsidR="000A5772" w:rsidRPr="00B66CA7">
        <w:rPr>
          <w:rFonts w:ascii="Times New Roman" w:hAnsi="Times New Roman" w:cs="Times New Roman"/>
          <w:sz w:val="24"/>
          <w:szCs w:val="24"/>
        </w:rPr>
        <w:t>integral</w:t>
      </w:r>
      <w:r w:rsidRPr="00B66CA7">
        <w:rPr>
          <w:rFonts w:ascii="Times New Roman" w:hAnsi="Times New Roman" w:cs="Times New Roman"/>
          <w:sz w:val="24"/>
          <w:szCs w:val="24"/>
        </w:rPr>
        <w:t>, cooperando com outras unidades funcionais e promovendo a aquisição de estilos de vida saudável com intervenções a nível de programas de saúde já existentes.</w:t>
      </w:r>
      <w:r w:rsidR="006E50A3" w:rsidRPr="00B66CA7">
        <w:rPr>
          <w:rFonts w:ascii="Times New Roman" w:hAnsi="Times New Roman" w:cs="Times New Roman"/>
          <w:sz w:val="24"/>
          <w:szCs w:val="24"/>
        </w:rPr>
        <w:t xml:space="preserve"> </w:t>
      </w:r>
      <w:r w:rsidRPr="00B66CA7">
        <w:rPr>
          <w:rFonts w:ascii="Times New Roman" w:hAnsi="Times New Roman" w:cs="Times New Roman"/>
          <w:sz w:val="24"/>
          <w:szCs w:val="24"/>
        </w:rPr>
        <w:t>Trabalhar a comunidade ao nível dos cuidados de saúde primários permite criar ligações, conhecer recursos, estabelecer laços, q</w:t>
      </w:r>
      <w:r w:rsidR="006E50A3" w:rsidRPr="00B66CA7">
        <w:rPr>
          <w:rFonts w:ascii="Times New Roman" w:hAnsi="Times New Roman" w:cs="Times New Roman"/>
          <w:sz w:val="24"/>
          <w:szCs w:val="24"/>
        </w:rPr>
        <w:t>ue fomentam a emancipação da grá</w:t>
      </w:r>
      <w:r w:rsidRPr="00B66CA7">
        <w:rPr>
          <w:rFonts w:ascii="Times New Roman" w:hAnsi="Times New Roman" w:cs="Times New Roman"/>
          <w:sz w:val="24"/>
          <w:szCs w:val="24"/>
        </w:rPr>
        <w:t>vida e da sua família na busca do autocuidado sabendo que este é um processo inacabado em que não há uma “alta” ou um abandono por parte dos técnicos de saúde, onde a co</w:t>
      </w:r>
      <w:r w:rsidR="006E50A3" w:rsidRPr="00B66CA7">
        <w:rPr>
          <w:rFonts w:ascii="Times New Roman" w:hAnsi="Times New Roman" w:cs="Times New Roman"/>
          <w:sz w:val="24"/>
          <w:szCs w:val="24"/>
        </w:rPr>
        <w:t>ntinuidade dos cuidados se manté</w:t>
      </w:r>
      <w:r w:rsidRPr="00B66CA7">
        <w:rPr>
          <w:rFonts w:ascii="Times New Roman" w:hAnsi="Times New Roman" w:cs="Times New Roman"/>
          <w:sz w:val="24"/>
          <w:szCs w:val="24"/>
        </w:rPr>
        <w:t>m ao longo de todo o ciclo de vida integrando o seu ambiente social e cultural no contexto familiar. É no seio familiar que surge o sentimento d</w:t>
      </w:r>
      <w:r w:rsidR="006E50A3" w:rsidRPr="00B66CA7">
        <w:rPr>
          <w:rFonts w:ascii="Times New Roman" w:hAnsi="Times New Roman" w:cs="Times New Roman"/>
          <w:sz w:val="24"/>
          <w:szCs w:val="24"/>
        </w:rPr>
        <w:t>e auto estima, a auto confiança. É</w:t>
      </w:r>
      <w:r w:rsidRPr="00B66CA7">
        <w:rPr>
          <w:rFonts w:ascii="Times New Roman" w:hAnsi="Times New Roman" w:cs="Times New Roman"/>
          <w:sz w:val="24"/>
          <w:szCs w:val="24"/>
        </w:rPr>
        <w:t xml:space="preserve"> neste ambiente familiar que quando trabalhado pelos recursos da comunidade se influenciam comportamentos de saúde e consequentemente o conceito individual de saúde. É assim necessário que o enfermeiro de cuidados de saúde primários trabalhe a família numa abordagem global e organizada virada para a comunidade. Ao enfermeiro especialista cabe além da prestação de cuidados gerais, a aquisição de um conjunto de competências técnico cientificas que assegurem a correta prestação de cuidados especializados na área da sua especialização virados para o aspeto humano no contexto cultural de cada individuo.</w:t>
      </w:r>
      <w:r w:rsidR="006E50A3" w:rsidRPr="00B66CA7">
        <w:rPr>
          <w:rFonts w:ascii="Times New Roman" w:hAnsi="Times New Roman" w:cs="Times New Roman"/>
          <w:sz w:val="24"/>
          <w:szCs w:val="24"/>
        </w:rPr>
        <w:t xml:space="preserve"> </w:t>
      </w:r>
      <w:r w:rsidRPr="00B66CA7">
        <w:rPr>
          <w:rFonts w:ascii="Times New Roman" w:hAnsi="Times New Roman" w:cs="Times New Roman"/>
          <w:sz w:val="24"/>
          <w:szCs w:val="24"/>
        </w:rPr>
        <w:t>Com a aprovação da Diretiva 2005/36/CE do Parlamento Europeu que, permite a livre circulação e empregabilidade em qualquer estado m</w:t>
      </w:r>
      <w:r w:rsidR="006E50A3" w:rsidRPr="00B66CA7">
        <w:rPr>
          <w:rFonts w:ascii="Times New Roman" w:hAnsi="Times New Roman" w:cs="Times New Roman"/>
          <w:sz w:val="24"/>
          <w:szCs w:val="24"/>
        </w:rPr>
        <w:t>embro do EESMO, vem distinguir a</w:t>
      </w:r>
      <w:r w:rsidRPr="00B66CA7">
        <w:rPr>
          <w:rFonts w:ascii="Times New Roman" w:hAnsi="Times New Roman" w:cs="Times New Roman"/>
          <w:sz w:val="24"/>
          <w:szCs w:val="24"/>
        </w:rPr>
        <w:t xml:space="preserve"> aute</w:t>
      </w:r>
      <w:r w:rsidR="006E50A3" w:rsidRPr="00B66CA7">
        <w:rPr>
          <w:rFonts w:ascii="Times New Roman" w:hAnsi="Times New Roman" w:cs="Times New Roman"/>
          <w:sz w:val="24"/>
          <w:szCs w:val="24"/>
        </w:rPr>
        <w:t>nticação d</w:t>
      </w:r>
      <w:r w:rsidRPr="00B66CA7">
        <w:rPr>
          <w:rFonts w:ascii="Times New Roman" w:hAnsi="Times New Roman" w:cs="Times New Roman"/>
          <w:sz w:val="24"/>
          <w:szCs w:val="24"/>
        </w:rPr>
        <w:t xml:space="preserve">as competências deste, elevando assim para o excelente a obrigatoriedade nos cuidados especializados </w:t>
      </w:r>
      <w:r w:rsidR="00AA5BC8">
        <w:rPr>
          <w:rFonts w:ascii="Times New Roman" w:hAnsi="Times New Roman" w:cs="Times New Roman"/>
          <w:sz w:val="24"/>
          <w:szCs w:val="24"/>
        </w:rPr>
        <w:lastRenderedPageBreak/>
        <w:t>prestados, no âmbito</w:t>
      </w:r>
      <w:r w:rsidRPr="00B66CA7">
        <w:rPr>
          <w:rFonts w:ascii="Times New Roman" w:hAnsi="Times New Roman" w:cs="Times New Roman"/>
          <w:sz w:val="24"/>
          <w:szCs w:val="24"/>
        </w:rPr>
        <w:t xml:space="preserve"> da saúde reprodutiva, da </w:t>
      </w:r>
      <w:r w:rsidR="00AA5BC8">
        <w:rPr>
          <w:rFonts w:ascii="Times New Roman" w:hAnsi="Times New Roman" w:cs="Times New Roman"/>
          <w:sz w:val="24"/>
          <w:szCs w:val="24"/>
        </w:rPr>
        <w:t>saúde da mulher ao longo de</w:t>
      </w:r>
      <w:r w:rsidRPr="00B66CA7">
        <w:rPr>
          <w:rFonts w:ascii="Times New Roman" w:hAnsi="Times New Roman" w:cs="Times New Roman"/>
          <w:sz w:val="24"/>
          <w:szCs w:val="24"/>
        </w:rPr>
        <w:t xml:space="preserve"> todo o ciclo de vida, </w:t>
      </w:r>
      <w:r w:rsidR="00AA5BC8" w:rsidRPr="00B66CA7">
        <w:rPr>
          <w:rFonts w:ascii="Times New Roman" w:hAnsi="Times New Roman" w:cs="Times New Roman"/>
          <w:sz w:val="24"/>
          <w:szCs w:val="24"/>
        </w:rPr>
        <w:t>abrangendo</w:t>
      </w:r>
      <w:r w:rsidRPr="00B66CA7">
        <w:rPr>
          <w:rFonts w:ascii="Times New Roman" w:hAnsi="Times New Roman" w:cs="Times New Roman"/>
          <w:sz w:val="24"/>
          <w:szCs w:val="24"/>
        </w:rPr>
        <w:t xml:space="preserve"> a sexualidade e a regulação da fertilidade para a</w:t>
      </w:r>
      <w:r w:rsidR="00AA5BC8">
        <w:rPr>
          <w:rFonts w:ascii="Times New Roman" w:hAnsi="Times New Roman" w:cs="Times New Roman"/>
          <w:sz w:val="24"/>
          <w:szCs w:val="24"/>
        </w:rPr>
        <w:t>lém da</w:t>
      </w:r>
      <w:r w:rsidRPr="00B66CA7">
        <w:rPr>
          <w:rFonts w:ascii="Times New Roman" w:hAnsi="Times New Roman" w:cs="Times New Roman"/>
          <w:sz w:val="24"/>
          <w:szCs w:val="24"/>
        </w:rPr>
        <w:t xml:space="preserve"> gravidez, parto e o puerpério e da saúde do </w:t>
      </w:r>
      <w:r w:rsidR="00AA5BC8" w:rsidRPr="00B66CA7">
        <w:rPr>
          <w:rFonts w:ascii="Times New Roman" w:hAnsi="Times New Roman" w:cs="Times New Roman"/>
          <w:sz w:val="24"/>
          <w:szCs w:val="24"/>
        </w:rPr>
        <w:t>recém-nascido</w:t>
      </w:r>
      <w:r w:rsidRPr="00B66CA7">
        <w:rPr>
          <w:rFonts w:ascii="Times New Roman" w:hAnsi="Times New Roman" w:cs="Times New Roman"/>
          <w:sz w:val="24"/>
          <w:szCs w:val="24"/>
        </w:rPr>
        <w:t xml:space="preserve"> normal até aos 28</w:t>
      </w:r>
      <w:r w:rsidR="005A2621" w:rsidRPr="00B66CA7">
        <w:rPr>
          <w:rFonts w:ascii="Times New Roman" w:hAnsi="Times New Roman" w:cs="Times New Roman"/>
          <w:sz w:val="24"/>
          <w:szCs w:val="24"/>
        </w:rPr>
        <w:t xml:space="preserve"> </w:t>
      </w:r>
      <w:r w:rsidRPr="00B66CA7">
        <w:rPr>
          <w:rFonts w:ascii="Times New Roman" w:hAnsi="Times New Roman" w:cs="Times New Roman"/>
          <w:sz w:val="24"/>
          <w:szCs w:val="24"/>
        </w:rPr>
        <w:t>dias de vid</w:t>
      </w:r>
      <w:r w:rsidR="00AA5BC8">
        <w:rPr>
          <w:rFonts w:ascii="Times New Roman" w:hAnsi="Times New Roman" w:cs="Times New Roman"/>
          <w:sz w:val="24"/>
          <w:szCs w:val="24"/>
        </w:rPr>
        <w:t>a (</w:t>
      </w:r>
      <w:r w:rsidR="005A2621" w:rsidRPr="00B66CA7">
        <w:rPr>
          <w:rFonts w:ascii="Times New Roman" w:hAnsi="Times New Roman" w:cs="Times New Roman"/>
          <w:sz w:val="24"/>
          <w:szCs w:val="24"/>
        </w:rPr>
        <w:t>OE, 201</w:t>
      </w:r>
      <w:r w:rsidR="00B66CA7" w:rsidRPr="00B66CA7">
        <w:rPr>
          <w:rFonts w:ascii="Times New Roman" w:hAnsi="Times New Roman" w:cs="Times New Roman"/>
          <w:sz w:val="24"/>
          <w:szCs w:val="24"/>
        </w:rPr>
        <w:t>1</w:t>
      </w:r>
      <w:r w:rsidRPr="00B66CA7">
        <w:rPr>
          <w:rFonts w:ascii="Times New Roman" w:hAnsi="Times New Roman" w:cs="Times New Roman"/>
          <w:sz w:val="24"/>
          <w:szCs w:val="24"/>
        </w:rPr>
        <w:t>)</w:t>
      </w:r>
      <w:r w:rsidR="005A2621" w:rsidRPr="00B66CA7">
        <w:rPr>
          <w:rFonts w:ascii="Times New Roman" w:hAnsi="Times New Roman" w:cs="Times New Roman"/>
          <w:sz w:val="24"/>
          <w:szCs w:val="24"/>
        </w:rPr>
        <w:t>.</w:t>
      </w:r>
    </w:p>
    <w:p w:rsidR="009F2738" w:rsidRPr="00B66CA7" w:rsidRDefault="009F2738" w:rsidP="006E50A3">
      <w:pPr>
        <w:spacing w:line="360" w:lineRule="auto"/>
        <w:contextualSpacing/>
        <w:jc w:val="both"/>
        <w:rPr>
          <w:rFonts w:ascii="Times New Roman" w:hAnsi="Times New Roman" w:cs="Times New Roman"/>
          <w:sz w:val="24"/>
          <w:szCs w:val="24"/>
        </w:rPr>
      </w:pPr>
      <w:r w:rsidRPr="00B66CA7">
        <w:rPr>
          <w:rFonts w:ascii="Times New Roman" w:hAnsi="Times New Roman" w:cs="Times New Roman"/>
          <w:sz w:val="24"/>
          <w:szCs w:val="24"/>
        </w:rPr>
        <w:t>O papel desempenhado pela preparação aquática pré-natal, como c</w:t>
      </w:r>
      <w:r w:rsidR="006E50A3" w:rsidRPr="00B66CA7">
        <w:rPr>
          <w:rFonts w:ascii="Times New Roman" w:hAnsi="Times New Roman" w:cs="Times New Roman"/>
          <w:sz w:val="24"/>
          <w:szCs w:val="24"/>
        </w:rPr>
        <w:t>ompetência do EESMO, durante o ú</w:t>
      </w:r>
      <w:r w:rsidRPr="00B66CA7">
        <w:rPr>
          <w:rFonts w:ascii="Times New Roman" w:hAnsi="Times New Roman" w:cs="Times New Roman"/>
          <w:sz w:val="24"/>
          <w:szCs w:val="24"/>
        </w:rPr>
        <w:t>ltimo trimestre de gravidez, faz do elemento aquático um fator de harmonização e unificação entre o casal</w:t>
      </w:r>
      <w:r w:rsidR="006E50A3" w:rsidRPr="00B66CA7">
        <w:rPr>
          <w:rFonts w:ascii="Times New Roman" w:hAnsi="Times New Roman" w:cs="Times New Roman"/>
          <w:sz w:val="24"/>
          <w:szCs w:val="24"/>
        </w:rPr>
        <w:t>, uma vez que em segurança, na á</w:t>
      </w:r>
      <w:r w:rsidRPr="00B66CA7">
        <w:rPr>
          <w:rFonts w:ascii="Times New Roman" w:hAnsi="Times New Roman" w:cs="Times New Roman"/>
          <w:sz w:val="24"/>
          <w:szCs w:val="24"/>
        </w:rPr>
        <w:t>gua quente, acompanhadas pelo parceiro</w:t>
      </w:r>
      <w:r w:rsidR="006E50A3" w:rsidRPr="00B66CA7">
        <w:rPr>
          <w:rFonts w:ascii="Times New Roman" w:hAnsi="Times New Roman" w:cs="Times New Roman"/>
          <w:sz w:val="24"/>
          <w:szCs w:val="24"/>
        </w:rPr>
        <w:t>,</w:t>
      </w:r>
      <w:r w:rsidRPr="00B66CA7">
        <w:rPr>
          <w:rFonts w:ascii="Times New Roman" w:hAnsi="Times New Roman" w:cs="Times New Roman"/>
          <w:sz w:val="24"/>
          <w:szCs w:val="24"/>
        </w:rPr>
        <w:t xml:space="preserve"> as futuras mamãs encontram-se no mesmo ambiente que o seu bebé. A gravidez é então vivida de forma mais consciente fisicamente, por ambos, uma vez que se torna mais fácil a comunicação com o seu bebé. A emancipação em meio aquático permite a familiarização com o elemento aquático ao mesmo tempo que são trabalhados os medos, como superar os receios, descobrir os seus próprios limites, bem como adquirir e reforçar a confiança em si próprias. Este tipo de exercícios deve permitir uma total descontração e libertação física e mental sem que nenhum tipo de exigências seja feito aos participantes cabendo ao formador perceber e adaptar o tipo de exercícios consoante cada casal. Durante o trabalho de parto a mulher precisa de segurança, acompanhamento, proteção, intimidade</w:t>
      </w:r>
      <w:r w:rsidR="006E50A3" w:rsidRPr="00B66CA7">
        <w:rPr>
          <w:rFonts w:ascii="Times New Roman" w:hAnsi="Times New Roman" w:cs="Times New Roman"/>
          <w:sz w:val="24"/>
          <w:szCs w:val="24"/>
        </w:rPr>
        <w:t>, calma e liberdade. Deve aprender</w:t>
      </w:r>
      <w:r w:rsidRPr="00B66CA7">
        <w:rPr>
          <w:rFonts w:ascii="Times New Roman" w:hAnsi="Times New Roman" w:cs="Times New Roman"/>
          <w:sz w:val="24"/>
          <w:szCs w:val="24"/>
        </w:rPr>
        <w:t xml:space="preserve"> a desligar-se do mundo exterior e deixar agir a inte</w:t>
      </w:r>
      <w:r w:rsidR="006E50A3" w:rsidRPr="00B66CA7">
        <w:rPr>
          <w:rFonts w:ascii="Times New Roman" w:hAnsi="Times New Roman" w:cs="Times New Roman"/>
          <w:sz w:val="24"/>
          <w:szCs w:val="24"/>
        </w:rPr>
        <w:t>ligência do seu próprio corpo, a</w:t>
      </w:r>
      <w:r w:rsidRPr="00B66CA7">
        <w:rPr>
          <w:rFonts w:ascii="Times New Roman" w:hAnsi="Times New Roman" w:cs="Times New Roman"/>
          <w:sz w:val="24"/>
          <w:szCs w:val="24"/>
        </w:rPr>
        <w:t xml:space="preserve"> utilizar técnicas de relaxamento, a confiança, a correta informação, que a</w:t>
      </w:r>
      <w:r w:rsidR="006E50A3" w:rsidRPr="00B66CA7">
        <w:rPr>
          <w:rFonts w:ascii="Times New Roman" w:hAnsi="Times New Roman" w:cs="Times New Roman"/>
          <w:sz w:val="24"/>
          <w:szCs w:val="24"/>
        </w:rPr>
        <w:t xml:space="preserve"> </w:t>
      </w:r>
      <w:r w:rsidRPr="00B66CA7">
        <w:rPr>
          <w:rFonts w:ascii="Times New Roman" w:hAnsi="Times New Roman" w:cs="Times New Roman"/>
          <w:sz w:val="24"/>
          <w:szCs w:val="24"/>
        </w:rPr>
        <w:t>guiará ao real desenro</w:t>
      </w:r>
      <w:r w:rsidR="006E50A3" w:rsidRPr="00B66CA7">
        <w:rPr>
          <w:rFonts w:ascii="Times New Roman" w:hAnsi="Times New Roman" w:cs="Times New Roman"/>
          <w:sz w:val="24"/>
          <w:szCs w:val="24"/>
        </w:rPr>
        <w:t>lar do trabalho de parto</w:t>
      </w:r>
      <w:r w:rsidRPr="00B66CA7">
        <w:rPr>
          <w:rFonts w:ascii="Times New Roman" w:hAnsi="Times New Roman" w:cs="Times New Roman"/>
          <w:sz w:val="24"/>
          <w:szCs w:val="24"/>
        </w:rPr>
        <w:t>. Assim</w:t>
      </w:r>
      <w:r w:rsidR="006E50A3" w:rsidRPr="00B66CA7">
        <w:rPr>
          <w:rFonts w:ascii="Times New Roman" w:hAnsi="Times New Roman" w:cs="Times New Roman"/>
          <w:sz w:val="24"/>
          <w:szCs w:val="24"/>
        </w:rPr>
        <w:t>,</w:t>
      </w:r>
      <w:r w:rsidRPr="00B66CA7">
        <w:rPr>
          <w:rFonts w:ascii="Times New Roman" w:hAnsi="Times New Roman" w:cs="Times New Roman"/>
          <w:sz w:val="24"/>
          <w:szCs w:val="24"/>
        </w:rPr>
        <w:t xml:space="preserve"> conclui-se que a preparação aquática pré natal fornece toda uma preparação física e psíquica no período peri natal promovendo o </w:t>
      </w:r>
      <w:r w:rsidR="000A5772" w:rsidRPr="00B66CA7">
        <w:rPr>
          <w:rFonts w:ascii="Times New Roman" w:hAnsi="Times New Roman" w:cs="Times New Roman"/>
          <w:sz w:val="24"/>
          <w:szCs w:val="24"/>
        </w:rPr>
        <w:t>bem-estar</w:t>
      </w:r>
      <w:r w:rsidRPr="00B66CA7">
        <w:rPr>
          <w:rFonts w:ascii="Times New Roman" w:hAnsi="Times New Roman" w:cs="Times New Roman"/>
          <w:sz w:val="24"/>
          <w:szCs w:val="24"/>
        </w:rPr>
        <w:t xml:space="preserve"> durante a gravidez, aumenta a sensação de segurança do casal grávid</w:t>
      </w:r>
      <w:r w:rsidR="006E50A3" w:rsidRPr="00B66CA7">
        <w:rPr>
          <w:rFonts w:ascii="Times New Roman" w:hAnsi="Times New Roman" w:cs="Times New Roman"/>
          <w:sz w:val="24"/>
          <w:szCs w:val="24"/>
        </w:rPr>
        <w:t>o, permite eliminar medos e angú</w:t>
      </w:r>
      <w:r w:rsidRPr="00B66CA7">
        <w:rPr>
          <w:rFonts w:ascii="Times New Roman" w:hAnsi="Times New Roman" w:cs="Times New Roman"/>
          <w:sz w:val="24"/>
          <w:szCs w:val="24"/>
        </w:rPr>
        <w:t>stias relacionadas com a gravidez e o parto, desenvolve a consciencialização do seu corpo e a vivência do momento presente, promove a autoconfiança e facilita a vinculação da tríade. Relativamente aos ganhos em saúde verificamos os seus contributos numa diminuição dos desconfortos do último trimestre, uma melhor vivência do processo do nascimento, o menor</w:t>
      </w:r>
      <w:r w:rsidR="006E50A3" w:rsidRPr="00B66CA7">
        <w:rPr>
          <w:rFonts w:ascii="Times New Roman" w:hAnsi="Times New Roman" w:cs="Times New Roman"/>
          <w:sz w:val="24"/>
          <w:szCs w:val="24"/>
        </w:rPr>
        <w:t xml:space="preserve"> recurso a</w:t>
      </w:r>
      <w:r w:rsidRPr="00B66CA7">
        <w:rPr>
          <w:rFonts w:ascii="Times New Roman" w:hAnsi="Times New Roman" w:cs="Times New Roman"/>
          <w:sz w:val="24"/>
          <w:szCs w:val="24"/>
        </w:rPr>
        <w:t xml:space="preserve"> técnicas intervencioni</w:t>
      </w:r>
      <w:r w:rsidR="006E50A3" w:rsidRPr="00B66CA7">
        <w:rPr>
          <w:rFonts w:ascii="Times New Roman" w:hAnsi="Times New Roman" w:cs="Times New Roman"/>
          <w:sz w:val="24"/>
          <w:szCs w:val="24"/>
        </w:rPr>
        <w:t>stas e terapêuticas analgésicas. E</w:t>
      </w:r>
      <w:r w:rsidRPr="00B66CA7">
        <w:rPr>
          <w:rFonts w:ascii="Times New Roman" w:hAnsi="Times New Roman" w:cs="Times New Roman"/>
          <w:sz w:val="24"/>
          <w:szCs w:val="24"/>
        </w:rPr>
        <w:t>m suma</w:t>
      </w:r>
      <w:r w:rsidR="006E50A3" w:rsidRPr="00B66CA7">
        <w:rPr>
          <w:rFonts w:ascii="Times New Roman" w:hAnsi="Times New Roman" w:cs="Times New Roman"/>
          <w:sz w:val="24"/>
          <w:szCs w:val="24"/>
        </w:rPr>
        <w:t>,</w:t>
      </w:r>
      <w:r w:rsidRPr="00B66CA7">
        <w:rPr>
          <w:rFonts w:ascii="Times New Roman" w:hAnsi="Times New Roman" w:cs="Times New Roman"/>
          <w:sz w:val="24"/>
          <w:szCs w:val="24"/>
        </w:rPr>
        <w:t xml:space="preserve"> facilita a humanização dos cuidados no período pré- natal, </w:t>
      </w:r>
      <w:proofErr w:type="spellStart"/>
      <w:r w:rsidRPr="00B66CA7">
        <w:rPr>
          <w:rFonts w:ascii="Times New Roman" w:hAnsi="Times New Roman" w:cs="Times New Roman"/>
          <w:sz w:val="24"/>
          <w:szCs w:val="24"/>
        </w:rPr>
        <w:t>intra</w:t>
      </w:r>
      <w:proofErr w:type="spellEnd"/>
      <w:r w:rsidRPr="00B66CA7">
        <w:rPr>
          <w:rFonts w:ascii="Times New Roman" w:hAnsi="Times New Roman" w:cs="Times New Roman"/>
          <w:sz w:val="24"/>
          <w:szCs w:val="24"/>
        </w:rPr>
        <w:t xml:space="preserve"> parto e pós parto. Dá à mulher o papel principal do momento do nascimento do seu filho, permite-lhe ser participativa, autónoma</w:t>
      </w:r>
      <w:r w:rsidR="006E50A3" w:rsidRPr="00B66CA7">
        <w:rPr>
          <w:rFonts w:ascii="Times New Roman" w:hAnsi="Times New Roman" w:cs="Times New Roman"/>
          <w:sz w:val="24"/>
          <w:szCs w:val="24"/>
        </w:rPr>
        <w:t>,</w:t>
      </w:r>
      <w:r w:rsidRPr="00B66CA7">
        <w:rPr>
          <w:rFonts w:ascii="Times New Roman" w:hAnsi="Times New Roman" w:cs="Times New Roman"/>
          <w:sz w:val="24"/>
          <w:szCs w:val="24"/>
        </w:rPr>
        <w:t xml:space="preserve"> mas consciente e detentora do conhecimento científico que lhe permite agir de forma correta sabendo ouvir a voz da natureza, os </w:t>
      </w:r>
      <w:r w:rsidR="007B1BC2">
        <w:rPr>
          <w:rFonts w:ascii="Times New Roman" w:hAnsi="Times New Roman" w:cs="Times New Roman"/>
          <w:sz w:val="24"/>
          <w:szCs w:val="24"/>
        </w:rPr>
        <w:t xml:space="preserve">apelos do seu </w:t>
      </w:r>
      <w:r w:rsidR="007B1BC2">
        <w:rPr>
          <w:rFonts w:ascii="Times New Roman" w:hAnsi="Times New Roman" w:cs="Times New Roman"/>
          <w:sz w:val="24"/>
          <w:szCs w:val="24"/>
        </w:rPr>
        <w:lastRenderedPageBreak/>
        <w:t>organismo porque …antes da vontade de</w:t>
      </w:r>
      <w:r w:rsidRPr="00B66CA7">
        <w:rPr>
          <w:rFonts w:ascii="Times New Roman" w:hAnsi="Times New Roman" w:cs="Times New Roman"/>
          <w:sz w:val="24"/>
          <w:szCs w:val="24"/>
        </w:rPr>
        <w:t xml:space="preserve"> querer te</w:t>
      </w:r>
      <w:r w:rsidR="006E50A3" w:rsidRPr="00B66CA7">
        <w:rPr>
          <w:rFonts w:ascii="Times New Roman" w:hAnsi="Times New Roman" w:cs="Times New Roman"/>
          <w:sz w:val="24"/>
          <w:szCs w:val="24"/>
        </w:rPr>
        <w:t>r um filho à que querer ser mãe</w:t>
      </w:r>
      <w:r w:rsidR="005A2621" w:rsidRPr="00B66CA7">
        <w:rPr>
          <w:rFonts w:ascii="Times New Roman" w:hAnsi="Times New Roman" w:cs="Times New Roman"/>
          <w:sz w:val="24"/>
          <w:szCs w:val="24"/>
        </w:rPr>
        <w:t xml:space="preserve"> </w:t>
      </w:r>
      <w:r w:rsidRPr="00B66CA7">
        <w:rPr>
          <w:rFonts w:ascii="Times New Roman" w:hAnsi="Times New Roman" w:cs="Times New Roman"/>
          <w:sz w:val="24"/>
          <w:szCs w:val="24"/>
        </w:rPr>
        <w:t>(Leal,</w:t>
      </w:r>
      <w:r w:rsidR="006E50A3" w:rsidRPr="00B66CA7">
        <w:rPr>
          <w:rFonts w:ascii="Times New Roman" w:hAnsi="Times New Roman" w:cs="Times New Roman"/>
          <w:sz w:val="24"/>
          <w:szCs w:val="24"/>
        </w:rPr>
        <w:t xml:space="preserve"> </w:t>
      </w:r>
      <w:r w:rsidRPr="00B66CA7">
        <w:rPr>
          <w:rFonts w:ascii="Times New Roman" w:hAnsi="Times New Roman" w:cs="Times New Roman"/>
          <w:sz w:val="24"/>
          <w:szCs w:val="24"/>
        </w:rPr>
        <w:t>2005)</w:t>
      </w:r>
      <w:r w:rsidR="007B1BC2">
        <w:rPr>
          <w:rFonts w:ascii="Times New Roman" w:hAnsi="Times New Roman" w:cs="Times New Roman"/>
          <w:sz w:val="24"/>
          <w:szCs w:val="24"/>
        </w:rPr>
        <w:t>.</w:t>
      </w:r>
      <w:r w:rsidR="007B1BC2" w:rsidRPr="00B66CA7">
        <w:rPr>
          <w:rFonts w:ascii="Times New Roman" w:hAnsi="Times New Roman" w:cs="Times New Roman"/>
          <w:sz w:val="24"/>
          <w:szCs w:val="24"/>
        </w:rPr>
        <w:t xml:space="preserve"> </w:t>
      </w:r>
    </w:p>
    <w:p w:rsidR="009F2738" w:rsidRDefault="009F2738" w:rsidP="009F2738">
      <w:pPr>
        <w:spacing w:line="360" w:lineRule="auto"/>
        <w:rPr>
          <w:rFonts w:ascii="Times New Roman" w:hAnsi="Times New Roman" w:cs="Times New Roman"/>
          <w:sz w:val="24"/>
          <w:szCs w:val="24"/>
        </w:rPr>
      </w:pPr>
    </w:p>
    <w:p w:rsidR="006E50A3" w:rsidRDefault="006E50A3"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486489" w:rsidRDefault="00486489" w:rsidP="00947D28">
      <w:pPr>
        <w:spacing w:line="360" w:lineRule="auto"/>
        <w:rPr>
          <w:rFonts w:ascii="Times New Roman" w:hAnsi="Times New Roman" w:cs="Times New Roman"/>
          <w:sz w:val="24"/>
          <w:szCs w:val="24"/>
        </w:rPr>
      </w:pPr>
    </w:p>
    <w:p w:rsidR="00916529" w:rsidRPr="00B65234" w:rsidRDefault="00916529" w:rsidP="00916529">
      <w:pPr>
        <w:pStyle w:val="Ttulo1"/>
        <w:rPr>
          <w:rFonts w:ascii="Times New Roman" w:hAnsi="Times New Roman" w:cs="Times New Roman"/>
          <w:b w:val="0"/>
          <w:sz w:val="24"/>
          <w:szCs w:val="24"/>
        </w:rPr>
      </w:pPr>
      <w:bookmarkStart w:id="35" w:name="_Toc335681219"/>
      <w:r w:rsidRPr="00B65234">
        <w:rPr>
          <w:rFonts w:ascii="Times New Roman" w:hAnsi="Times New Roman" w:cs="Times New Roman"/>
          <w:b w:val="0"/>
          <w:sz w:val="24"/>
          <w:szCs w:val="24"/>
        </w:rPr>
        <w:t>REFERÊNCIAS BIBLIOGRÁ</w:t>
      </w:r>
      <w:r w:rsidR="00D35AA4" w:rsidRPr="00B65234">
        <w:rPr>
          <w:rFonts w:ascii="Times New Roman" w:hAnsi="Times New Roman" w:cs="Times New Roman"/>
          <w:b w:val="0"/>
          <w:sz w:val="24"/>
          <w:szCs w:val="24"/>
        </w:rPr>
        <w:t>FICAS</w:t>
      </w:r>
      <w:bookmarkEnd w:id="35"/>
    </w:p>
    <w:p w:rsidR="00B65234" w:rsidRDefault="00B65234" w:rsidP="00E00FB9">
      <w:pPr>
        <w:pStyle w:val="PargrafodaLista"/>
        <w:spacing w:afterLines="200" w:line="360" w:lineRule="auto"/>
        <w:ind w:left="284" w:hanging="284"/>
        <w:jc w:val="both"/>
        <w:rPr>
          <w:rFonts w:ascii="Times New Roman" w:hAnsi="Times New Roman" w:cs="Times New Roman"/>
          <w:sz w:val="24"/>
          <w:szCs w:val="24"/>
        </w:rPr>
      </w:pPr>
    </w:p>
    <w:p w:rsidR="00916529" w:rsidRPr="00B65234" w:rsidRDefault="00B65234" w:rsidP="00E00FB9">
      <w:pPr>
        <w:pStyle w:val="PargrafodaLista"/>
        <w:spacing w:afterLines="200" w:line="360" w:lineRule="auto"/>
        <w:ind w:left="284" w:hanging="284"/>
        <w:jc w:val="both"/>
        <w:rPr>
          <w:rFonts w:ascii="Times New Roman" w:hAnsi="Times New Roman" w:cs="Times New Roman"/>
          <w:sz w:val="24"/>
          <w:szCs w:val="24"/>
        </w:rPr>
      </w:pPr>
      <w:r w:rsidRPr="00EF2E7D">
        <w:rPr>
          <w:rFonts w:ascii="Times New Roman" w:hAnsi="Times New Roman" w:cs="Times New Roman"/>
          <w:sz w:val="24"/>
          <w:szCs w:val="24"/>
        </w:rPr>
        <w:t xml:space="preserve">Acosta, A. (2010). </w:t>
      </w:r>
      <w:r w:rsidRPr="00EF2E7D">
        <w:rPr>
          <w:rFonts w:ascii="Times New Roman" w:hAnsi="Times New Roman" w:cs="Times New Roman"/>
          <w:i/>
          <w:sz w:val="24"/>
          <w:szCs w:val="24"/>
        </w:rPr>
        <w:t xml:space="preserve">Comparação da utilização de técnicas </w:t>
      </w:r>
      <w:proofErr w:type="spellStart"/>
      <w:r w:rsidRPr="00EF2E7D">
        <w:rPr>
          <w:rFonts w:ascii="Times New Roman" w:hAnsi="Times New Roman" w:cs="Times New Roman"/>
          <w:i/>
          <w:sz w:val="24"/>
          <w:szCs w:val="24"/>
        </w:rPr>
        <w:t>watsu</w:t>
      </w:r>
      <w:proofErr w:type="spellEnd"/>
      <w:r w:rsidRPr="00EF2E7D">
        <w:rPr>
          <w:rFonts w:ascii="Times New Roman" w:hAnsi="Times New Roman" w:cs="Times New Roman"/>
          <w:i/>
          <w:sz w:val="24"/>
          <w:szCs w:val="24"/>
        </w:rPr>
        <w:t xml:space="preserve"> e relaxamento aquático em flutuação assistidas nos sintomas </w:t>
      </w:r>
      <w:r>
        <w:rPr>
          <w:rFonts w:ascii="Times New Roman" w:hAnsi="Times New Roman" w:cs="Times New Roman"/>
          <w:i/>
          <w:sz w:val="24"/>
          <w:szCs w:val="24"/>
        </w:rPr>
        <w:t>de ansiedade, depressão e perce</w:t>
      </w:r>
      <w:r w:rsidRPr="00EF2E7D">
        <w:rPr>
          <w:rFonts w:ascii="Times New Roman" w:hAnsi="Times New Roman" w:cs="Times New Roman"/>
          <w:i/>
          <w:sz w:val="24"/>
          <w:szCs w:val="24"/>
        </w:rPr>
        <w:t>ção da dor.</w:t>
      </w:r>
      <w:r>
        <w:rPr>
          <w:rFonts w:ascii="Times New Roman" w:hAnsi="Times New Roman" w:cs="Times New Roman"/>
          <w:i/>
          <w:sz w:val="24"/>
          <w:szCs w:val="24"/>
        </w:rPr>
        <w:t xml:space="preserve"> </w:t>
      </w:r>
      <w:r w:rsidRPr="00635F89">
        <w:rPr>
          <w:rFonts w:ascii="Times New Roman" w:hAnsi="Times New Roman" w:cs="Times New Roman"/>
          <w:sz w:val="24"/>
          <w:szCs w:val="24"/>
        </w:rPr>
        <w:t>Dissertação de Mestrado em Psicologia da Saúde, São Bernardo do Campo.</w:t>
      </w:r>
    </w:p>
    <w:p w:rsidR="00057B94" w:rsidRDefault="00927193" w:rsidP="00E00FB9">
      <w:pPr>
        <w:pStyle w:val="PargrafodaLista"/>
        <w:spacing w:afterLines="200" w:line="360" w:lineRule="auto"/>
        <w:ind w:left="284" w:hanging="284"/>
        <w:jc w:val="both"/>
        <w:rPr>
          <w:rFonts w:ascii="Times New Roman" w:hAnsi="Times New Roman" w:cs="Times New Roman"/>
          <w:sz w:val="24"/>
          <w:szCs w:val="24"/>
          <w:lang w:val="en-US"/>
        </w:rPr>
      </w:pPr>
      <w:proofErr w:type="gramStart"/>
      <w:r w:rsidRPr="00927193">
        <w:rPr>
          <w:rFonts w:ascii="Times New Roman" w:hAnsi="Times New Roman" w:cs="Times New Roman"/>
          <w:sz w:val="24"/>
          <w:szCs w:val="24"/>
          <w:lang w:val="en-US"/>
        </w:rPr>
        <w:t>Amer</w:t>
      </w:r>
      <w:r>
        <w:rPr>
          <w:rFonts w:ascii="Times New Roman" w:hAnsi="Times New Roman" w:cs="Times New Roman"/>
          <w:sz w:val="24"/>
          <w:szCs w:val="24"/>
          <w:lang w:val="en-US"/>
        </w:rPr>
        <w:t>ican</w:t>
      </w:r>
      <w:r w:rsidR="00057B94">
        <w:rPr>
          <w:rFonts w:ascii="Times New Roman" w:hAnsi="Times New Roman" w:cs="Times New Roman"/>
          <w:sz w:val="24"/>
          <w:szCs w:val="24"/>
          <w:lang w:val="en-US"/>
        </w:rPr>
        <w:t xml:space="preserve"> C</w:t>
      </w:r>
      <w:r>
        <w:rPr>
          <w:rFonts w:ascii="Times New Roman" w:hAnsi="Times New Roman" w:cs="Times New Roman"/>
          <w:sz w:val="24"/>
          <w:szCs w:val="24"/>
          <w:lang w:val="en-US"/>
        </w:rPr>
        <w:t>ollege</w:t>
      </w:r>
      <w:r w:rsidR="00057B94">
        <w:rPr>
          <w:rFonts w:ascii="Times New Roman" w:hAnsi="Times New Roman" w:cs="Times New Roman"/>
          <w:sz w:val="24"/>
          <w:szCs w:val="24"/>
          <w:lang w:val="en-US"/>
        </w:rPr>
        <w:t xml:space="preserve"> of Obstetricians and </w:t>
      </w:r>
      <w:r w:rsidR="00B65234">
        <w:rPr>
          <w:rFonts w:ascii="Times New Roman" w:hAnsi="Times New Roman" w:cs="Times New Roman"/>
          <w:sz w:val="24"/>
          <w:szCs w:val="24"/>
          <w:lang w:val="en-US"/>
        </w:rPr>
        <w:t>Gynecologists</w:t>
      </w:r>
      <w:r w:rsidR="00057B94">
        <w:rPr>
          <w:rFonts w:ascii="Times New Roman" w:hAnsi="Times New Roman" w:cs="Times New Roman"/>
          <w:sz w:val="24"/>
          <w:szCs w:val="24"/>
          <w:lang w:val="en-US"/>
        </w:rPr>
        <w:t xml:space="preserve"> (2003).</w:t>
      </w:r>
      <w:proofErr w:type="gramEnd"/>
      <w:r w:rsidR="00057B94">
        <w:rPr>
          <w:rFonts w:ascii="Times New Roman" w:hAnsi="Times New Roman" w:cs="Times New Roman"/>
          <w:sz w:val="24"/>
          <w:szCs w:val="24"/>
          <w:lang w:val="en-US"/>
        </w:rPr>
        <w:t xml:space="preserve"> </w:t>
      </w:r>
      <w:proofErr w:type="gramStart"/>
      <w:r w:rsidR="00057B94" w:rsidRPr="00057B94">
        <w:rPr>
          <w:rFonts w:ascii="Times New Roman" w:hAnsi="Times New Roman" w:cs="Times New Roman"/>
          <w:i/>
          <w:sz w:val="24"/>
          <w:szCs w:val="24"/>
          <w:lang w:val="en-US"/>
        </w:rPr>
        <w:t>Guidelines</w:t>
      </w:r>
      <w:r w:rsidR="00057B94">
        <w:rPr>
          <w:rFonts w:ascii="Times New Roman" w:hAnsi="Times New Roman" w:cs="Times New Roman"/>
          <w:i/>
          <w:sz w:val="24"/>
          <w:szCs w:val="24"/>
          <w:lang w:val="en-US"/>
        </w:rPr>
        <w:t>.</w:t>
      </w:r>
      <w:proofErr w:type="gramEnd"/>
      <w:r w:rsidR="00057B94">
        <w:rPr>
          <w:rFonts w:ascii="Times New Roman" w:hAnsi="Times New Roman" w:cs="Times New Roman"/>
          <w:i/>
          <w:sz w:val="24"/>
          <w:szCs w:val="24"/>
          <w:lang w:val="en-US"/>
        </w:rPr>
        <w:t xml:space="preserve"> </w:t>
      </w:r>
      <w:r w:rsidR="00057B94">
        <w:rPr>
          <w:rFonts w:ascii="Times New Roman" w:hAnsi="Times New Roman" w:cs="Times New Roman"/>
          <w:sz w:val="24"/>
          <w:szCs w:val="24"/>
          <w:lang w:val="en-US"/>
        </w:rPr>
        <w:t>Washington, DC.</w:t>
      </w:r>
    </w:p>
    <w:p w:rsidR="00B65234" w:rsidRPr="00051344" w:rsidRDefault="00B65234" w:rsidP="00E00FB9">
      <w:pPr>
        <w:pStyle w:val="PargrafodaLista"/>
        <w:spacing w:afterLines="200" w:line="360" w:lineRule="auto"/>
        <w:ind w:left="284" w:hanging="284"/>
        <w:jc w:val="both"/>
        <w:rPr>
          <w:rFonts w:ascii="Times New Roman" w:hAnsi="Times New Roman" w:cs="Times New Roman"/>
          <w:sz w:val="24"/>
          <w:szCs w:val="24"/>
          <w:lang w:val="en-US"/>
        </w:rPr>
      </w:pPr>
      <w:proofErr w:type="gramStart"/>
      <w:r w:rsidRPr="00927193">
        <w:rPr>
          <w:rFonts w:ascii="Times New Roman" w:hAnsi="Times New Roman" w:cs="Times New Roman"/>
          <w:sz w:val="24"/>
          <w:szCs w:val="24"/>
          <w:lang w:val="en-US"/>
        </w:rPr>
        <w:t>Amer</w:t>
      </w:r>
      <w:r>
        <w:rPr>
          <w:rFonts w:ascii="Times New Roman" w:hAnsi="Times New Roman" w:cs="Times New Roman"/>
          <w:sz w:val="24"/>
          <w:szCs w:val="24"/>
          <w:lang w:val="en-US"/>
        </w:rPr>
        <w:t>ican College Sports of Medicine (2000).</w:t>
      </w:r>
      <w:proofErr w:type="gramEnd"/>
      <w:r>
        <w:rPr>
          <w:rFonts w:ascii="Times New Roman" w:hAnsi="Times New Roman" w:cs="Times New Roman"/>
          <w:sz w:val="24"/>
          <w:szCs w:val="24"/>
          <w:lang w:val="en-US"/>
        </w:rPr>
        <w:t xml:space="preserve"> </w:t>
      </w:r>
      <w:proofErr w:type="spellStart"/>
      <w:proofErr w:type="gramStart"/>
      <w:r w:rsidRPr="00051344">
        <w:rPr>
          <w:rFonts w:ascii="Times New Roman" w:hAnsi="Times New Roman" w:cs="Times New Roman"/>
          <w:i/>
          <w:sz w:val="24"/>
          <w:szCs w:val="24"/>
          <w:lang w:val="en-US"/>
        </w:rPr>
        <w:t>Exercicios</w:t>
      </w:r>
      <w:proofErr w:type="spellEnd"/>
      <w:r w:rsidRPr="00051344">
        <w:rPr>
          <w:rFonts w:ascii="Times New Roman" w:hAnsi="Times New Roman" w:cs="Times New Roman"/>
          <w:i/>
          <w:sz w:val="24"/>
          <w:szCs w:val="24"/>
          <w:lang w:val="en-US"/>
        </w:rPr>
        <w:t xml:space="preserve"> e </w:t>
      </w:r>
      <w:proofErr w:type="spellStart"/>
      <w:r w:rsidRPr="00051344">
        <w:rPr>
          <w:rFonts w:ascii="Times New Roman" w:hAnsi="Times New Roman" w:cs="Times New Roman"/>
          <w:i/>
          <w:sz w:val="24"/>
          <w:szCs w:val="24"/>
          <w:lang w:val="en-US"/>
        </w:rPr>
        <w:t>gravidez</w:t>
      </w:r>
      <w:proofErr w:type="spellEnd"/>
      <w:r w:rsidRPr="00051344">
        <w:rPr>
          <w:rFonts w:ascii="Times New Roman" w:hAnsi="Times New Roman" w:cs="Times New Roman"/>
          <w:i/>
          <w:sz w:val="24"/>
          <w:szCs w:val="24"/>
          <w:lang w:val="en-US"/>
        </w:rPr>
        <w:t>.</w:t>
      </w:r>
      <w:proofErr w:type="gramEnd"/>
    </w:p>
    <w:p w:rsidR="00927193" w:rsidRPr="00421AF9" w:rsidRDefault="00057B94" w:rsidP="00E00FB9">
      <w:pPr>
        <w:pStyle w:val="PargrafodaLista"/>
        <w:spacing w:afterLines="200"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American Congress </w:t>
      </w:r>
      <w:proofErr w:type="gramStart"/>
      <w:r>
        <w:rPr>
          <w:rFonts w:ascii="Times New Roman" w:hAnsi="Times New Roman" w:cs="Times New Roman"/>
          <w:sz w:val="24"/>
          <w:szCs w:val="24"/>
          <w:lang w:val="en-US"/>
        </w:rPr>
        <w:t>Of</w:t>
      </w:r>
      <w:proofErr w:type="gramEnd"/>
      <w:r>
        <w:rPr>
          <w:rFonts w:ascii="Times New Roman" w:hAnsi="Times New Roman" w:cs="Times New Roman"/>
          <w:sz w:val="24"/>
          <w:szCs w:val="24"/>
          <w:lang w:val="en-US"/>
        </w:rPr>
        <w:t xml:space="preserve"> </w:t>
      </w:r>
      <w:r w:rsidR="00B65234">
        <w:rPr>
          <w:rFonts w:ascii="Times New Roman" w:hAnsi="Times New Roman" w:cs="Times New Roman"/>
          <w:sz w:val="24"/>
          <w:szCs w:val="24"/>
          <w:lang w:val="en-US"/>
        </w:rPr>
        <w:t>Obstetricians And Gynecologists</w:t>
      </w:r>
      <w:r>
        <w:rPr>
          <w:rFonts w:ascii="Times New Roman" w:hAnsi="Times New Roman" w:cs="Times New Roman"/>
          <w:sz w:val="24"/>
          <w:szCs w:val="24"/>
          <w:lang w:val="en-US"/>
        </w:rPr>
        <w:t xml:space="preserve"> </w:t>
      </w:r>
      <w:r w:rsidRPr="00B65234">
        <w:rPr>
          <w:rFonts w:ascii="Times New Roman" w:hAnsi="Times New Roman" w:cs="Times New Roman"/>
          <w:sz w:val="24"/>
          <w:szCs w:val="24"/>
          <w:lang w:val="en-US"/>
        </w:rPr>
        <w:t xml:space="preserve">(2012). </w:t>
      </w:r>
      <w:proofErr w:type="gramStart"/>
      <w:r w:rsidRPr="00051344">
        <w:rPr>
          <w:rFonts w:ascii="Times New Roman" w:hAnsi="Times New Roman" w:cs="Times New Roman"/>
          <w:i/>
          <w:sz w:val="24"/>
          <w:szCs w:val="24"/>
          <w:lang w:val="en-US"/>
        </w:rPr>
        <w:t>Missed the 2012.</w:t>
      </w:r>
      <w:proofErr w:type="gramEnd"/>
      <w:r w:rsidR="00B65234" w:rsidRPr="00051344">
        <w:rPr>
          <w:rFonts w:ascii="Times New Roman" w:hAnsi="Times New Roman" w:cs="Times New Roman"/>
          <w:i/>
          <w:sz w:val="24"/>
          <w:szCs w:val="24"/>
          <w:lang w:val="en-US"/>
        </w:rPr>
        <w:t xml:space="preserve"> </w:t>
      </w:r>
      <w:r w:rsidRPr="00C05A00">
        <w:rPr>
          <w:rFonts w:ascii="Times New Roman" w:hAnsi="Times New Roman" w:cs="Times New Roman"/>
          <w:sz w:val="24"/>
          <w:szCs w:val="24"/>
        </w:rPr>
        <w:t xml:space="preserve">Washington. </w:t>
      </w:r>
      <w:r w:rsidRPr="00421AF9">
        <w:rPr>
          <w:rFonts w:ascii="Times New Roman" w:hAnsi="Times New Roman" w:cs="Times New Roman"/>
          <w:sz w:val="24"/>
          <w:szCs w:val="24"/>
        </w:rPr>
        <w:t xml:space="preserve">Consultado a 10 de junho de 2012 </w:t>
      </w:r>
      <w:proofErr w:type="gramStart"/>
      <w:r w:rsidRPr="00421AF9">
        <w:rPr>
          <w:rFonts w:ascii="Times New Roman" w:hAnsi="Times New Roman" w:cs="Times New Roman"/>
          <w:sz w:val="24"/>
          <w:szCs w:val="24"/>
        </w:rPr>
        <w:t>em</w:t>
      </w:r>
      <w:proofErr w:type="gramEnd"/>
      <w:r w:rsidRPr="00421AF9">
        <w:rPr>
          <w:rFonts w:ascii="Times New Roman" w:hAnsi="Times New Roman" w:cs="Times New Roman"/>
          <w:sz w:val="24"/>
          <w:szCs w:val="24"/>
        </w:rPr>
        <w:t>:www.acog.org.</w:t>
      </w:r>
    </w:p>
    <w:p w:rsidR="004174D8" w:rsidRDefault="0015623D" w:rsidP="00E00FB9">
      <w:pPr>
        <w:pStyle w:val="PargrafodaLista"/>
        <w:spacing w:afterLines="20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Ávila, W. (2008). </w:t>
      </w:r>
      <w:r w:rsidRPr="0015623D">
        <w:rPr>
          <w:rFonts w:ascii="Times New Roman" w:hAnsi="Times New Roman" w:cs="Times New Roman"/>
          <w:i/>
          <w:sz w:val="24"/>
          <w:szCs w:val="24"/>
        </w:rPr>
        <w:t>Prática do exercício físico na gestação</w:t>
      </w:r>
      <w:r>
        <w:rPr>
          <w:rFonts w:ascii="Times New Roman" w:hAnsi="Times New Roman" w:cs="Times New Roman"/>
          <w:i/>
          <w:sz w:val="24"/>
          <w:szCs w:val="24"/>
        </w:rPr>
        <w:t xml:space="preserve">. </w:t>
      </w:r>
      <w:r>
        <w:rPr>
          <w:rFonts w:ascii="Times New Roman" w:hAnsi="Times New Roman" w:cs="Times New Roman"/>
          <w:sz w:val="24"/>
          <w:szCs w:val="24"/>
        </w:rPr>
        <w:t>Buenos Aires. Consultada a 1 de Ju</w:t>
      </w:r>
      <w:r w:rsidR="004174D8">
        <w:rPr>
          <w:rFonts w:ascii="Times New Roman" w:hAnsi="Times New Roman" w:cs="Times New Roman"/>
          <w:sz w:val="24"/>
          <w:szCs w:val="24"/>
        </w:rPr>
        <w:t xml:space="preserve">nho </w:t>
      </w:r>
      <w:proofErr w:type="gramStart"/>
      <w:r w:rsidR="004174D8">
        <w:rPr>
          <w:rFonts w:ascii="Times New Roman" w:hAnsi="Times New Roman" w:cs="Times New Roman"/>
          <w:sz w:val="24"/>
          <w:szCs w:val="24"/>
        </w:rPr>
        <w:t>em</w:t>
      </w:r>
      <w:proofErr w:type="gramEnd"/>
    </w:p>
    <w:p w:rsidR="004174D8" w:rsidRPr="004174D8" w:rsidRDefault="004174D8" w:rsidP="00E00FB9">
      <w:pPr>
        <w:pStyle w:val="PargrafodaLista"/>
        <w:spacing w:afterLines="20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w:t>
      </w:r>
      <w:r w:rsidR="00B65234" w:rsidRPr="004174D8">
        <w:rPr>
          <w:rFonts w:ascii="Times New Roman" w:hAnsi="Times New Roman" w:cs="Times New Roman"/>
          <w:sz w:val="24"/>
          <w:szCs w:val="24"/>
        </w:rPr>
        <w:t>ttp</w:t>
      </w:r>
      <w:proofErr w:type="gramEnd"/>
      <w:r w:rsidR="00B65234" w:rsidRPr="004174D8">
        <w:rPr>
          <w:rFonts w:ascii="Times New Roman" w:hAnsi="Times New Roman" w:cs="Times New Roman"/>
          <w:sz w:val="24"/>
          <w:szCs w:val="24"/>
        </w:rPr>
        <w:t>//www.diaadiaeducacao.br.gov.br/pra</w:t>
      </w:r>
      <w:r w:rsidR="0015623D" w:rsidRPr="004174D8">
        <w:rPr>
          <w:rFonts w:ascii="Times New Roman" w:hAnsi="Times New Roman" w:cs="Times New Roman"/>
          <w:sz w:val="24"/>
          <w:szCs w:val="24"/>
        </w:rPr>
        <w:t>tica</w:t>
      </w:r>
      <w:r w:rsidR="00B65234" w:rsidRPr="004174D8">
        <w:rPr>
          <w:rFonts w:ascii="Times New Roman" w:hAnsi="Times New Roman" w:cs="Times New Roman"/>
          <w:sz w:val="24"/>
          <w:szCs w:val="24"/>
        </w:rPr>
        <w:t>deexercíciosnagestação.pdf</w:t>
      </w:r>
      <w:r>
        <w:rPr>
          <w:rFonts w:ascii="Times New Roman" w:hAnsi="Times New Roman" w:cs="Times New Roman"/>
          <w:sz w:val="24"/>
          <w:szCs w:val="24"/>
        </w:rPr>
        <w:t>.</w:t>
      </w:r>
    </w:p>
    <w:p w:rsidR="007A13FA" w:rsidRDefault="00A6764D" w:rsidP="00E00FB9">
      <w:pPr>
        <w:pStyle w:val="PargrafodaLista"/>
        <w:spacing w:afterLines="200" w:line="360" w:lineRule="auto"/>
        <w:ind w:left="284" w:hanging="284"/>
        <w:jc w:val="both"/>
        <w:rPr>
          <w:rFonts w:ascii="Times New Roman" w:hAnsi="Times New Roman" w:cs="Times New Roman"/>
          <w:sz w:val="24"/>
          <w:szCs w:val="24"/>
        </w:rPr>
      </w:pPr>
      <w:r w:rsidRPr="00A6764D">
        <w:rPr>
          <w:rFonts w:ascii="Times New Roman" w:hAnsi="Times New Roman" w:cs="Times New Roman"/>
          <w:sz w:val="24"/>
          <w:szCs w:val="24"/>
        </w:rPr>
        <w:t xml:space="preserve">Batista, </w:t>
      </w:r>
      <w:proofErr w:type="gramStart"/>
      <w:r w:rsidRPr="00A6764D">
        <w:rPr>
          <w:rFonts w:ascii="Times New Roman" w:hAnsi="Times New Roman" w:cs="Times New Roman"/>
          <w:sz w:val="24"/>
          <w:szCs w:val="24"/>
        </w:rPr>
        <w:t>D.</w:t>
      </w:r>
      <w:proofErr w:type="gramEnd"/>
      <w:r w:rsidRPr="00A6764D">
        <w:rPr>
          <w:rFonts w:ascii="Times New Roman" w:hAnsi="Times New Roman" w:cs="Times New Roman"/>
          <w:sz w:val="24"/>
          <w:szCs w:val="24"/>
        </w:rPr>
        <w:t xml:space="preserve"> (2003). </w:t>
      </w:r>
      <w:r w:rsidRPr="00A6764D">
        <w:rPr>
          <w:rFonts w:ascii="Times New Roman" w:hAnsi="Times New Roman" w:cs="Times New Roman"/>
          <w:i/>
          <w:sz w:val="24"/>
          <w:szCs w:val="24"/>
        </w:rPr>
        <w:t>Atividade física e gestação</w:t>
      </w:r>
      <w:r>
        <w:rPr>
          <w:rFonts w:ascii="Times New Roman" w:hAnsi="Times New Roman" w:cs="Times New Roman"/>
          <w:sz w:val="24"/>
          <w:szCs w:val="24"/>
        </w:rPr>
        <w:t xml:space="preserve">: </w:t>
      </w:r>
      <w:r w:rsidRPr="00A6764D">
        <w:rPr>
          <w:rFonts w:ascii="Times New Roman" w:hAnsi="Times New Roman" w:cs="Times New Roman"/>
          <w:i/>
          <w:sz w:val="24"/>
          <w:szCs w:val="24"/>
        </w:rPr>
        <w:t>Saúde da gestante não atleta e crescimento fetal.</w:t>
      </w:r>
      <w:r>
        <w:rPr>
          <w:rFonts w:ascii="Times New Roman" w:hAnsi="Times New Roman" w:cs="Times New Roman"/>
          <w:i/>
          <w:sz w:val="24"/>
          <w:szCs w:val="24"/>
        </w:rPr>
        <w:t xml:space="preserve"> </w:t>
      </w:r>
      <w:r>
        <w:rPr>
          <w:rFonts w:ascii="Times New Roman" w:hAnsi="Times New Roman" w:cs="Times New Roman"/>
          <w:sz w:val="24"/>
          <w:szCs w:val="24"/>
        </w:rPr>
        <w:t xml:space="preserve">Revista Brasileira Saúde Materno Infantil:Vol.3,n2 consultada </w:t>
      </w:r>
      <w:r w:rsidR="0015623D">
        <w:rPr>
          <w:rFonts w:ascii="Times New Roman" w:hAnsi="Times New Roman" w:cs="Times New Roman"/>
          <w:sz w:val="24"/>
          <w:szCs w:val="24"/>
        </w:rPr>
        <w:t xml:space="preserve">a 20 de maio de 2012 </w:t>
      </w:r>
      <w:proofErr w:type="gramStart"/>
      <w:r>
        <w:rPr>
          <w:rFonts w:ascii="Times New Roman" w:hAnsi="Times New Roman" w:cs="Times New Roman"/>
          <w:sz w:val="24"/>
          <w:szCs w:val="24"/>
        </w:rPr>
        <w:t>em</w:t>
      </w:r>
      <w:proofErr w:type="gramEnd"/>
      <w:r>
        <w:rPr>
          <w:rFonts w:ascii="Times New Roman" w:hAnsi="Times New Roman" w:cs="Times New Roman"/>
          <w:sz w:val="24"/>
          <w:szCs w:val="24"/>
        </w:rPr>
        <w:t>:www.scielo.br/pdf/rdsni/v3n2/a04vo3n2.pdf</w:t>
      </w:r>
    </w:p>
    <w:p w:rsidR="007A13FA" w:rsidRDefault="00E74540" w:rsidP="00E00FB9">
      <w:pPr>
        <w:pStyle w:val="PargrafodaLista"/>
        <w:spacing w:afterLines="200" w:line="360" w:lineRule="auto"/>
        <w:ind w:left="284" w:hanging="284"/>
        <w:jc w:val="both"/>
        <w:rPr>
          <w:rFonts w:ascii="Times New Roman" w:hAnsi="Times New Roman" w:cs="Times New Roman"/>
          <w:sz w:val="24"/>
          <w:szCs w:val="24"/>
          <w:lang w:val="en-US"/>
        </w:rPr>
      </w:pPr>
      <w:r w:rsidRPr="00AE7ACB">
        <w:rPr>
          <w:rFonts w:ascii="Times New Roman" w:hAnsi="Times New Roman" w:cs="Times New Roman"/>
          <w:sz w:val="24"/>
          <w:szCs w:val="24"/>
          <w:lang w:val="en-US"/>
        </w:rPr>
        <w:t xml:space="preserve">Baxter, L. (2006). </w:t>
      </w:r>
      <w:r w:rsidRPr="00AF137D">
        <w:rPr>
          <w:rFonts w:ascii="Times New Roman" w:hAnsi="Times New Roman" w:cs="Times New Roman"/>
          <w:i/>
          <w:sz w:val="24"/>
          <w:szCs w:val="24"/>
          <w:lang w:val="en-US"/>
        </w:rPr>
        <w:t>What a difference a pool makes: Making choice a reality.</w:t>
      </w:r>
      <w:r w:rsidRPr="00AE7ACB">
        <w:rPr>
          <w:rFonts w:ascii="Times New Roman" w:hAnsi="Times New Roman" w:cs="Times New Roman"/>
          <w:sz w:val="24"/>
          <w:szCs w:val="24"/>
          <w:lang w:val="en-US"/>
        </w:rPr>
        <w:t xml:space="preserve"> British Journal of Midwifery: 14(6): pp. 368-372</w:t>
      </w:r>
    </w:p>
    <w:p w:rsidR="000638AA" w:rsidRPr="000638AA" w:rsidRDefault="00E74540" w:rsidP="00E00FB9">
      <w:pPr>
        <w:pStyle w:val="PargrafodaLista"/>
        <w:spacing w:afterLines="200"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Burns, E</w:t>
      </w:r>
      <w:r w:rsidR="001130C4">
        <w:rPr>
          <w:rFonts w:ascii="Times New Roman" w:hAnsi="Times New Roman" w:cs="Times New Roman"/>
          <w:sz w:val="24"/>
          <w:szCs w:val="24"/>
          <w:lang w:val="en-US"/>
        </w:rPr>
        <w:t>. &amp;</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Kitzenger</w:t>
      </w:r>
      <w:proofErr w:type="spellEnd"/>
      <w:r>
        <w:rPr>
          <w:rFonts w:ascii="Times New Roman" w:hAnsi="Times New Roman" w:cs="Times New Roman"/>
          <w:sz w:val="24"/>
          <w:szCs w:val="24"/>
          <w:lang w:val="en-US"/>
        </w:rPr>
        <w:t xml:space="preserve">, S. (2005). </w:t>
      </w:r>
      <w:proofErr w:type="gramStart"/>
      <w:r>
        <w:rPr>
          <w:rFonts w:ascii="Times New Roman" w:hAnsi="Times New Roman" w:cs="Times New Roman"/>
          <w:i/>
          <w:sz w:val="24"/>
          <w:szCs w:val="24"/>
          <w:lang w:val="en-US"/>
        </w:rPr>
        <w:t xml:space="preserve">Midwifery Guidelines for the use of water in </w:t>
      </w:r>
      <w:proofErr w:type="spellStart"/>
      <w:r>
        <w:rPr>
          <w:rFonts w:ascii="Times New Roman" w:hAnsi="Times New Roman" w:cs="Times New Roman"/>
          <w:i/>
          <w:sz w:val="24"/>
          <w:szCs w:val="24"/>
          <w:lang w:val="en-US"/>
        </w:rPr>
        <w:t>Labour</w:t>
      </w:r>
      <w:proofErr w:type="spellEnd"/>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w:t>
      </w:r>
      <w:r w:rsidR="000638AA">
        <w:rPr>
          <w:rFonts w:ascii="Times New Roman" w:hAnsi="Times New Roman" w:cs="Times New Roman"/>
          <w:sz w:val="24"/>
          <w:szCs w:val="24"/>
        </w:rPr>
        <w:t xml:space="preserve">Oxford </w:t>
      </w:r>
      <w:proofErr w:type="spellStart"/>
      <w:r w:rsidR="000638AA">
        <w:rPr>
          <w:rFonts w:ascii="Times New Roman" w:hAnsi="Times New Roman" w:cs="Times New Roman"/>
          <w:sz w:val="24"/>
          <w:szCs w:val="24"/>
        </w:rPr>
        <w:t>Brookes</w:t>
      </w:r>
      <w:proofErr w:type="spellEnd"/>
      <w:r w:rsidR="000638AA">
        <w:rPr>
          <w:rFonts w:ascii="Times New Roman" w:hAnsi="Times New Roman" w:cs="Times New Roman"/>
          <w:sz w:val="24"/>
          <w:szCs w:val="24"/>
        </w:rPr>
        <w:t xml:space="preserve"> </w:t>
      </w:r>
      <w:proofErr w:type="spellStart"/>
      <w:r w:rsidR="000638AA">
        <w:rPr>
          <w:rFonts w:ascii="Times New Roman" w:hAnsi="Times New Roman" w:cs="Times New Roman"/>
          <w:sz w:val="24"/>
          <w:szCs w:val="24"/>
        </w:rPr>
        <w:t>University</w:t>
      </w:r>
      <w:proofErr w:type="spellEnd"/>
    </w:p>
    <w:p w:rsidR="000638AA" w:rsidRDefault="001130C4" w:rsidP="00E00FB9">
      <w:pPr>
        <w:pStyle w:val="PargrafodaLista"/>
        <w:spacing w:afterLines="20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Canavarro, M.</w:t>
      </w:r>
      <w:r w:rsidR="00413CA3" w:rsidRPr="001942C0">
        <w:rPr>
          <w:rFonts w:ascii="Times New Roman" w:hAnsi="Times New Roman" w:cs="Times New Roman"/>
          <w:sz w:val="24"/>
          <w:szCs w:val="24"/>
        </w:rPr>
        <w:t xml:space="preserve"> (2001), </w:t>
      </w:r>
      <w:r w:rsidR="00413CA3" w:rsidRPr="001942C0">
        <w:rPr>
          <w:rFonts w:ascii="Times New Roman" w:hAnsi="Times New Roman" w:cs="Times New Roman"/>
          <w:i/>
          <w:sz w:val="24"/>
          <w:szCs w:val="24"/>
        </w:rPr>
        <w:t>Psicologia da Gravidez e da Maternidade</w:t>
      </w:r>
      <w:r w:rsidR="000638AA">
        <w:rPr>
          <w:rFonts w:ascii="Times New Roman" w:hAnsi="Times New Roman" w:cs="Times New Roman"/>
          <w:sz w:val="24"/>
          <w:szCs w:val="24"/>
        </w:rPr>
        <w:t>. Coimbra, Quarteto Editora</w:t>
      </w:r>
    </w:p>
    <w:p w:rsidR="000638AA" w:rsidRDefault="00413CA3" w:rsidP="00E00FB9">
      <w:pPr>
        <w:pStyle w:val="PargrafodaLista"/>
        <w:spacing w:afterLines="200" w:line="360" w:lineRule="auto"/>
        <w:ind w:left="284" w:hanging="284"/>
        <w:jc w:val="both"/>
        <w:rPr>
          <w:rFonts w:ascii="Times New Roman" w:hAnsi="Times New Roman" w:cs="Times New Roman"/>
          <w:sz w:val="24"/>
          <w:szCs w:val="24"/>
        </w:rPr>
      </w:pPr>
      <w:proofErr w:type="spellStart"/>
      <w:r w:rsidRPr="001942C0">
        <w:rPr>
          <w:rFonts w:ascii="Times New Roman" w:hAnsi="Times New Roman" w:cs="Times New Roman"/>
          <w:sz w:val="24"/>
          <w:szCs w:val="24"/>
        </w:rPr>
        <w:t>Coll</w:t>
      </w:r>
      <w:r w:rsidR="001130C4">
        <w:rPr>
          <w:rFonts w:ascii="Times New Roman" w:hAnsi="Times New Roman" w:cs="Times New Roman"/>
          <w:sz w:val="24"/>
          <w:szCs w:val="24"/>
        </w:rPr>
        <w:t>iére</w:t>
      </w:r>
      <w:proofErr w:type="spellEnd"/>
      <w:r w:rsidR="001130C4">
        <w:rPr>
          <w:rFonts w:ascii="Times New Roman" w:hAnsi="Times New Roman" w:cs="Times New Roman"/>
          <w:sz w:val="24"/>
          <w:szCs w:val="24"/>
        </w:rPr>
        <w:t>, M.</w:t>
      </w:r>
      <w:r w:rsidRPr="001942C0">
        <w:rPr>
          <w:rFonts w:ascii="Times New Roman" w:hAnsi="Times New Roman" w:cs="Times New Roman"/>
          <w:sz w:val="24"/>
          <w:szCs w:val="24"/>
        </w:rPr>
        <w:t xml:space="preserve"> (1989), </w:t>
      </w:r>
      <w:r w:rsidRPr="001942C0">
        <w:rPr>
          <w:rFonts w:ascii="Times New Roman" w:hAnsi="Times New Roman" w:cs="Times New Roman"/>
          <w:i/>
          <w:sz w:val="24"/>
          <w:szCs w:val="24"/>
        </w:rPr>
        <w:t>Promover a Vida: da prática das mulheres de virtude aos cuidados de enfermagem.</w:t>
      </w:r>
      <w:r w:rsidRPr="001942C0">
        <w:rPr>
          <w:rFonts w:ascii="Times New Roman" w:hAnsi="Times New Roman" w:cs="Times New Roman"/>
          <w:sz w:val="24"/>
          <w:szCs w:val="24"/>
        </w:rPr>
        <w:t xml:space="preserve"> Lisboa, Sindicato dos Enfermeiros Portugueses</w:t>
      </w:r>
    </w:p>
    <w:p w:rsidR="00413CA3" w:rsidRPr="001942C0" w:rsidRDefault="001130C4" w:rsidP="00E00FB9">
      <w:pPr>
        <w:pStyle w:val="PargrafodaLista"/>
        <w:spacing w:afterLines="20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Colliére</w:t>
      </w:r>
      <w:proofErr w:type="spellEnd"/>
      <w:r>
        <w:rPr>
          <w:rFonts w:ascii="Times New Roman" w:hAnsi="Times New Roman" w:cs="Times New Roman"/>
          <w:sz w:val="24"/>
          <w:szCs w:val="24"/>
        </w:rPr>
        <w:t>, M</w:t>
      </w:r>
      <w:r w:rsidR="00413CA3" w:rsidRPr="001942C0">
        <w:rPr>
          <w:rFonts w:ascii="Times New Roman" w:hAnsi="Times New Roman" w:cs="Times New Roman"/>
          <w:sz w:val="24"/>
          <w:szCs w:val="24"/>
        </w:rPr>
        <w:t xml:space="preserve">. (2003), </w:t>
      </w:r>
      <w:r w:rsidR="00413CA3" w:rsidRPr="001942C0">
        <w:rPr>
          <w:rFonts w:ascii="Times New Roman" w:hAnsi="Times New Roman" w:cs="Times New Roman"/>
          <w:i/>
          <w:sz w:val="24"/>
          <w:szCs w:val="24"/>
        </w:rPr>
        <w:t xml:space="preserve">Cuidar…A Primeira Arte de Vida. </w:t>
      </w:r>
      <w:r w:rsidR="000638AA">
        <w:rPr>
          <w:rFonts w:ascii="Times New Roman" w:hAnsi="Times New Roman" w:cs="Times New Roman"/>
          <w:sz w:val="24"/>
          <w:szCs w:val="24"/>
        </w:rPr>
        <w:t>Loures, Lusociência</w:t>
      </w:r>
    </w:p>
    <w:p w:rsidR="00413CA3" w:rsidRPr="00A24A57" w:rsidRDefault="004174D8" w:rsidP="00E00FB9">
      <w:pPr>
        <w:pStyle w:val="PargrafodaLista"/>
        <w:spacing w:afterLines="200" w:line="360" w:lineRule="auto"/>
        <w:ind w:left="284" w:hanging="284"/>
        <w:jc w:val="both"/>
        <w:rPr>
          <w:rFonts w:ascii="Times New Roman" w:hAnsi="Times New Roman" w:cs="Times New Roman"/>
          <w:sz w:val="24"/>
          <w:szCs w:val="24"/>
          <w:lang w:val="en-US"/>
        </w:rPr>
      </w:pPr>
      <w:proofErr w:type="spellStart"/>
      <w:proofErr w:type="gramStart"/>
      <w:r w:rsidRPr="00E00FB9">
        <w:rPr>
          <w:rFonts w:ascii="Times New Roman" w:hAnsi="Times New Roman" w:cs="Times New Roman"/>
          <w:sz w:val="24"/>
          <w:szCs w:val="24"/>
          <w:lang w:val="en-US"/>
        </w:rPr>
        <w:t>Cluett</w:t>
      </w:r>
      <w:proofErr w:type="spellEnd"/>
      <w:r w:rsidRPr="00E00FB9">
        <w:rPr>
          <w:rFonts w:ascii="Times New Roman" w:hAnsi="Times New Roman" w:cs="Times New Roman"/>
          <w:sz w:val="24"/>
          <w:szCs w:val="24"/>
          <w:lang w:val="en-US"/>
        </w:rPr>
        <w:t>, E. &amp;</w:t>
      </w:r>
      <w:r w:rsidR="004B620E" w:rsidRPr="00E00FB9">
        <w:rPr>
          <w:rFonts w:ascii="Times New Roman" w:hAnsi="Times New Roman" w:cs="Times New Roman"/>
          <w:sz w:val="24"/>
          <w:szCs w:val="24"/>
          <w:lang w:val="en-US"/>
        </w:rPr>
        <w:t xml:space="preserve"> Burns, E.</w:t>
      </w:r>
      <w:r w:rsidRPr="00E00FB9">
        <w:rPr>
          <w:rFonts w:ascii="Times New Roman" w:hAnsi="Times New Roman" w:cs="Times New Roman"/>
          <w:sz w:val="24"/>
          <w:szCs w:val="24"/>
          <w:lang w:val="en-US"/>
        </w:rPr>
        <w:t xml:space="preserve"> </w:t>
      </w:r>
      <w:r w:rsidR="004B620E" w:rsidRPr="00E00FB9">
        <w:rPr>
          <w:rFonts w:ascii="Times New Roman" w:hAnsi="Times New Roman" w:cs="Times New Roman"/>
          <w:sz w:val="24"/>
          <w:szCs w:val="24"/>
          <w:lang w:val="en-US"/>
        </w:rPr>
        <w:t>(2009).</w:t>
      </w:r>
      <w:proofErr w:type="gramEnd"/>
      <w:r w:rsidR="004B620E" w:rsidRPr="00E00FB9">
        <w:rPr>
          <w:rFonts w:ascii="Times New Roman" w:hAnsi="Times New Roman" w:cs="Times New Roman"/>
          <w:sz w:val="24"/>
          <w:szCs w:val="24"/>
          <w:lang w:val="en-US"/>
        </w:rPr>
        <w:t xml:space="preserve"> </w:t>
      </w:r>
      <w:proofErr w:type="gramStart"/>
      <w:r w:rsidR="004B620E">
        <w:rPr>
          <w:rFonts w:ascii="Times New Roman" w:hAnsi="Times New Roman" w:cs="Times New Roman"/>
          <w:i/>
          <w:sz w:val="24"/>
          <w:szCs w:val="24"/>
          <w:lang w:val="en-US"/>
        </w:rPr>
        <w:t xml:space="preserve">Immersion in water during </w:t>
      </w:r>
      <w:proofErr w:type="spellStart"/>
      <w:r w:rsidR="004B620E">
        <w:rPr>
          <w:rFonts w:ascii="Times New Roman" w:hAnsi="Times New Roman" w:cs="Times New Roman"/>
          <w:i/>
          <w:sz w:val="24"/>
          <w:szCs w:val="24"/>
          <w:lang w:val="en-US"/>
        </w:rPr>
        <w:t>labour</w:t>
      </w:r>
      <w:proofErr w:type="spellEnd"/>
      <w:r w:rsidR="004B620E">
        <w:rPr>
          <w:rFonts w:ascii="Times New Roman" w:hAnsi="Times New Roman" w:cs="Times New Roman"/>
          <w:i/>
          <w:sz w:val="24"/>
          <w:szCs w:val="24"/>
          <w:lang w:val="en-US"/>
        </w:rPr>
        <w:t xml:space="preserve"> and birth</w:t>
      </w:r>
      <w:r w:rsidR="00A24A57">
        <w:rPr>
          <w:rFonts w:ascii="Times New Roman" w:hAnsi="Times New Roman" w:cs="Times New Roman"/>
          <w:i/>
          <w:sz w:val="24"/>
          <w:szCs w:val="24"/>
          <w:lang w:val="en-US"/>
        </w:rPr>
        <w:t>.</w:t>
      </w:r>
      <w:proofErr w:type="gramEnd"/>
      <w:r w:rsidR="00A24A57">
        <w:rPr>
          <w:rFonts w:ascii="Times New Roman" w:hAnsi="Times New Roman" w:cs="Times New Roman"/>
          <w:i/>
          <w:sz w:val="24"/>
          <w:szCs w:val="24"/>
          <w:lang w:val="en-US"/>
        </w:rPr>
        <w:t xml:space="preserve"> </w:t>
      </w:r>
      <w:r w:rsidR="00A24A57">
        <w:rPr>
          <w:rFonts w:ascii="Times New Roman" w:hAnsi="Times New Roman" w:cs="Times New Roman"/>
          <w:sz w:val="24"/>
          <w:szCs w:val="24"/>
          <w:lang w:val="en-US"/>
        </w:rPr>
        <w:t xml:space="preserve">Cochrane Database System </w:t>
      </w:r>
      <w:proofErr w:type="gramStart"/>
      <w:r w:rsidR="00A24A57">
        <w:rPr>
          <w:rFonts w:ascii="Times New Roman" w:hAnsi="Times New Roman" w:cs="Times New Roman"/>
          <w:sz w:val="24"/>
          <w:szCs w:val="24"/>
          <w:lang w:val="en-US"/>
        </w:rPr>
        <w:t>Review[</w:t>
      </w:r>
      <w:proofErr w:type="gramEnd"/>
      <w:r w:rsidR="00A24A57">
        <w:rPr>
          <w:rFonts w:ascii="Times New Roman" w:hAnsi="Times New Roman" w:cs="Times New Roman"/>
          <w:sz w:val="24"/>
          <w:szCs w:val="24"/>
          <w:lang w:val="en-US"/>
        </w:rPr>
        <w:t>Internet] in www.thecochranelibrary.com</w:t>
      </w:r>
    </w:p>
    <w:p w:rsidR="007A13FA" w:rsidRDefault="004174D8" w:rsidP="00E00FB9">
      <w:pPr>
        <w:pStyle w:val="PargrafodaLista"/>
        <w:spacing w:afterLines="200" w:line="360" w:lineRule="auto"/>
        <w:ind w:left="284" w:hanging="284"/>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Cluett</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Nikodem</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McCandlish</w:t>
      </w:r>
      <w:proofErr w:type="spellEnd"/>
      <w:r>
        <w:rPr>
          <w:rFonts w:ascii="Times New Roman" w:hAnsi="Times New Roman" w:cs="Times New Roman"/>
          <w:sz w:val="24"/>
          <w:szCs w:val="24"/>
          <w:lang w:val="en-US"/>
        </w:rPr>
        <w:t xml:space="preserve">, R. &amp; Burns, </w:t>
      </w:r>
      <w:r w:rsidR="00E74540" w:rsidRPr="00AE7ACB">
        <w:rPr>
          <w:rFonts w:ascii="Times New Roman" w:hAnsi="Times New Roman" w:cs="Times New Roman"/>
          <w:sz w:val="24"/>
          <w:szCs w:val="24"/>
          <w:lang w:val="en-US"/>
        </w:rPr>
        <w:t>E. (2004).</w:t>
      </w:r>
      <w:proofErr w:type="gramEnd"/>
      <w:r w:rsidR="00E74540" w:rsidRPr="00AE7ACB">
        <w:rPr>
          <w:rFonts w:ascii="Times New Roman" w:hAnsi="Times New Roman" w:cs="Times New Roman"/>
          <w:sz w:val="24"/>
          <w:szCs w:val="24"/>
          <w:lang w:val="en-US"/>
        </w:rPr>
        <w:t xml:space="preserve"> </w:t>
      </w:r>
      <w:proofErr w:type="gramStart"/>
      <w:r w:rsidR="00E74540" w:rsidRPr="00AF137D">
        <w:rPr>
          <w:rFonts w:ascii="Times New Roman" w:hAnsi="Times New Roman" w:cs="Times New Roman"/>
          <w:i/>
          <w:sz w:val="24"/>
          <w:szCs w:val="24"/>
          <w:lang w:val="en-US"/>
        </w:rPr>
        <w:t xml:space="preserve">Immersion in water in </w:t>
      </w:r>
      <w:proofErr w:type="spellStart"/>
      <w:r w:rsidR="00E74540" w:rsidRPr="00AF137D">
        <w:rPr>
          <w:rFonts w:ascii="Times New Roman" w:hAnsi="Times New Roman" w:cs="Times New Roman"/>
          <w:i/>
          <w:sz w:val="24"/>
          <w:szCs w:val="24"/>
          <w:lang w:val="en-US"/>
        </w:rPr>
        <w:t>Pregnacy</w:t>
      </w:r>
      <w:proofErr w:type="spellEnd"/>
      <w:r w:rsidR="00E74540" w:rsidRPr="00AF137D">
        <w:rPr>
          <w:rFonts w:ascii="Times New Roman" w:hAnsi="Times New Roman" w:cs="Times New Roman"/>
          <w:i/>
          <w:sz w:val="24"/>
          <w:szCs w:val="24"/>
          <w:lang w:val="en-US"/>
        </w:rPr>
        <w:t xml:space="preserve">, </w:t>
      </w:r>
      <w:proofErr w:type="spellStart"/>
      <w:r w:rsidR="00E74540" w:rsidRPr="00AF137D">
        <w:rPr>
          <w:rFonts w:ascii="Times New Roman" w:hAnsi="Times New Roman" w:cs="Times New Roman"/>
          <w:i/>
          <w:sz w:val="24"/>
          <w:szCs w:val="24"/>
          <w:lang w:val="en-US"/>
        </w:rPr>
        <w:t>Labour</w:t>
      </w:r>
      <w:proofErr w:type="spellEnd"/>
      <w:r w:rsidR="00E74540" w:rsidRPr="00AF137D">
        <w:rPr>
          <w:rFonts w:ascii="Times New Roman" w:hAnsi="Times New Roman" w:cs="Times New Roman"/>
          <w:i/>
          <w:sz w:val="24"/>
          <w:szCs w:val="24"/>
          <w:lang w:val="en-US"/>
        </w:rPr>
        <w:t>, and Birth.</w:t>
      </w:r>
      <w:proofErr w:type="gramEnd"/>
      <w:r w:rsidR="00E74540" w:rsidRPr="00AF137D">
        <w:rPr>
          <w:rFonts w:ascii="Times New Roman" w:hAnsi="Times New Roman" w:cs="Times New Roman"/>
          <w:i/>
          <w:sz w:val="24"/>
          <w:szCs w:val="24"/>
          <w:lang w:val="en-US"/>
        </w:rPr>
        <w:t xml:space="preserve"> </w:t>
      </w:r>
      <w:proofErr w:type="gramStart"/>
      <w:r w:rsidR="00E74540" w:rsidRPr="00AF137D">
        <w:rPr>
          <w:rFonts w:ascii="Times New Roman" w:hAnsi="Times New Roman" w:cs="Times New Roman"/>
          <w:i/>
          <w:sz w:val="24"/>
          <w:szCs w:val="24"/>
          <w:lang w:val="en-US"/>
        </w:rPr>
        <w:t>Birth</w:t>
      </w:r>
      <w:r w:rsidR="00E74540">
        <w:rPr>
          <w:rFonts w:ascii="Times New Roman" w:hAnsi="Times New Roman" w:cs="Times New Roman"/>
          <w:i/>
          <w:sz w:val="24"/>
          <w:szCs w:val="24"/>
          <w:lang w:val="en-US"/>
        </w:rPr>
        <w:t>.</w:t>
      </w:r>
      <w:proofErr w:type="gramEnd"/>
      <w:r w:rsidR="00E74540" w:rsidRPr="00AE7ACB">
        <w:rPr>
          <w:rFonts w:ascii="Times New Roman" w:hAnsi="Times New Roman" w:cs="Times New Roman"/>
          <w:sz w:val="24"/>
          <w:szCs w:val="24"/>
          <w:lang w:val="en-US"/>
        </w:rPr>
        <w:t xml:space="preserve"> Issues i</w:t>
      </w:r>
      <w:r w:rsidR="000638AA">
        <w:rPr>
          <w:rFonts w:ascii="Times New Roman" w:hAnsi="Times New Roman" w:cs="Times New Roman"/>
          <w:sz w:val="24"/>
          <w:szCs w:val="24"/>
          <w:lang w:val="en-US"/>
        </w:rPr>
        <w:t xml:space="preserve">n </w:t>
      </w:r>
      <w:proofErr w:type="spellStart"/>
      <w:r w:rsidR="000638AA">
        <w:rPr>
          <w:rFonts w:ascii="Times New Roman" w:hAnsi="Times New Roman" w:cs="Times New Roman"/>
          <w:sz w:val="24"/>
          <w:szCs w:val="24"/>
          <w:lang w:val="en-US"/>
        </w:rPr>
        <w:t>Perinatal</w:t>
      </w:r>
      <w:proofErr w:type="spellEnd"/>
      <w:r w:rsidR="000638AA">
        <w:rPr>
          <w:rFonts w:ascii="Times New Roman" w:hAnsi="Times New Roman" w:cs="Times New Roman"/>
          <w:sz w:val="24"/>
          <w:szCs w:val="24"/>
          <w:lang w:val="en-US"/>
        </w:rPr>
        <w:t xml:space="preserve"> Care: 31(4): pp.317</w:t>
      </w:r>
    </w:p>
    <w:p w:rsidR="007A13FA" w:rsidRDefault="001F3160" w:rsidP="00E00FB9">
      <w:pPr>
        <w:pStyle w:val="PargrafodaLista"/>
        <w:spacing w:afterLines="200" w:line="360" w:lineRule="auto"/>
        <w:ind w:left="284" w:hanging="284"/>
        <w:jc w:val="both"/>
        <w:rPr>
          <w:rFonts w:ascii="Times New Roman" w:hAnsi="Times New Roman" w:cs="Times New Roman"/>
          <w:sz w:val="24"/>
          <w:szCs w:val="24"/>
        </w:rPr>
      </w:pPr>
      <w:proofErr w:type="spellStart"/>
      <w:proofErr w:type="gramStart"/>
      <w:r w:rsidRPr="001F3160">
        <w:rPr>
          <w:rFonts w:ascii="Times New Roman" w:hAnsi="Times New Roman" w:cs="Times New Roman"/>
          <w:sz w:val="24"/>
          <w:szCs w:val="24"/>
          <w:lang w:val="en-US"/>
        </w:rPr>
        <w:lastRenderedPageBreak/>
        <w:t>Cluett</w:t>
      </w:r>
      <w:proofErr w:type="spellEnd"/>
      <w:r w:rsidRPr="001F3160">
        <w:rPr>
          <w:rFonts w:ascii="Times New Roman" w:hAnsi="Times New Roman" w:cs="Times New Roman"/>
          <w:sz w:val="24"/>
          <w:szCs w:val="24"/>
          <w:lang w:val="en-US"/>
        </w:rPr>
        <w:t xml:space="preserve">, E.; Pickering, R.; </w:t>
      </w:r>
      <w:proofErr w:type="spellStart"/>
      <w:r w:rsidRPr="001F3160">
        <w:rPr>
          <w:rFonts w:ascii="Times New Roman" w:hAnsi="Times New Roman" w:cs="Times New Roman"/>
          <w:sz w:val="24"/>
          <w:szCs w:val="24"/>
          <w:lang w:val="en-US"/>
        </w:rPr>
        <w:t>Getliffe</w:t>
      </w:r>
      <w:proofErr w:type="spellEnd"/>
      <w:r w:rsidRPr="001F3160">
        <w:rPr>
          <w:rFonts w:ascii="Times New Roman" w:hAnsi="Times New Roman" w:cs="Times New Roman"/>
          <w:sz w:val="24"/>
          <w:szCs w:val="24"/>
          <w:lang w:val="en-US"/>
        </w:rPr>
        <w:t>, K. &amp;</w:t>
      </w:r>
      <w:r w:rsidR="00E74540" w:rsidRPr="001F3160">
        <w:rPr>
          <w:rFonts w:ascii="Times New Roman" w:hAnsi="Times New Roman" w:cs="Times New Roman"/>
          <w:sz w:val="24"/>
          <w:szCs w:val="24"/>
          <w:lang w:val="en-US"/>
        </w:rPr>
        <w:t xml:space="preserve"> Saunders, N</w:t>
      </w:r>
      <w:r>
        <w:rPr>
          <w:rFonts w:ascii="Times New Roman" w:hAnsi="Times New Roman" w:cs="Times New Roman"/>
          <w:sz w:val="24"/>
          <w:szCs w:val="24"/>
          <w:lang w:val="en-US"/>
        </w:rPr>
        <w:t xml:space="preserve">. </w:t>
      </w:r>
      <w:r w:rsidR="00E74540">
        <w:rPr>
          <w:rFonts w:ascii="Times New Roman" w:hAnsi="Times New Roman" w:cs="Times New Roman"/>
          <w:sz w:val="24"/>
          <w:szCs w:val="24"/>
          <w:lang w:val="en-US"/>
        </w:rPr>
        <w:t>(2004).</w:t>
      </w:r>
      <w:proofErr w:type="gramEnd"/>
      <w:r w:rsidR="00E74540">
        <w:rPr>
          <w:rFonts w:ascii="Times New Roman" w:hAnsi="Times New Roman" w:cs="Times New Roman"/>
          <w:sz w:val="24"/>
          <w:szCs w:val="24"/>
          <w:lang w:val="en-US"/>
        </w:rPr>
        <w:t xml:space="preserve"> </w:t>
      </w:r>
      <w:proofErr w:type="spellStart"/>
      <w:r w:rsidR="00E74540">
        <w:rPr>
          <w:rFonts w:ascii="Times New Roman" w:hAnsi="Times New Roman" w:cs="Times New Roman"/>
          <w:i/>
          <w:sz w:val="24"/>
          <w:szCs w:val="24"/>
          <w:lang w:val="en-US"/>
        </w:rPr>
        <w:t>Randomised</w:t>
      </w:r>
      <w:proofErr w:type="spellEnd"/>
      <w:r w:rsidR="00E74540">
        <w:rPr>
          <w:rFonts w:ascii="Times New Roman" w:hAnsi="Times New Roman" w:cs="Times New Roman"/>
          <w:i/>
          <w:sz w:val="24"/>
          <w:szCs w:val="24"/>
          <w:lang w:val="en-US"/>
        </w:rPr>
        <w:t xml:space="preserve"> controlled trial of laboring in water compared with standard of augmentation for </w:t>
      </w:r>
      <w:proofErr w:type="spellStart"/>
      <w:r w:rsidR="00E74540">
        <w:rPr>
          <w:rFonts w:ascii="Times New Roman" w:hAnsi="Times New Roman" w:cs="Times New Roman"/>
          <w:i/>
          <w:sz w:val="24"/>
          <w:szCs w:val="24"/>
          <w:lang w:val="en-US"/>
        </w:rPr>
        <w:t>dystocia</w:t>
      </w:r>
      <w:proofErr w:type="spellEnd"/>
      <w:r w:rsidR="00E74540">
        <w:rPr>
          <w:rFonts w:ascii="Times New Roman" w:hAnsi="Times New Roman" w:cs="Times New Roman"/>
          <w:i/>
          <w:sz w:val="24"/>
          <w:szCs w:val="24"/>
          <w:lang w:val="en-US"/>
        </w:rPr>
        <w:t xml:space="preserve"> in first stage of </w:t>
      </w:r>
      <w:proofErr w:type="spellStart"/>
      <w:r w:rsidR="00E74540">
        <w:rPr>
          <w:rFonts w:ascii="Times New Roman" w:hAnsi="Times New Roman" w:cs="Times New Roman"/>
          <w:i/>
          <w:sz w:val="24"/>
          <w:szCs w:val="24"/>
          <w:lang w:val="en-US"/>
        </w:rPr>
        <w:t>labour</w:t>
      </w:r>
      <w:proofErr w:type="spellEnd"/>
      <w:r w:rsidR="00E74540">
        <w:rPr>
          <w:rFonts w:ascii="Times New Roman" w:hAnsi="Times New Roman" w:cs="Times New Roman"/>
          <w:i/>
          <w:sz w:val="24"/>
          <w:szCs w:val="24"/>
          <w:lang w:val="en-US"/>
        </w:rPr>
        <w:t xml:space="preserve">. </w:t>
      </w:r>
      <w:proofErr w:type="spellStart"/>
      <w:r w:rsidR="00E74540" w:rsidRPr="00835E49">
        <w:rPr>
          <w:rFonts w:ascii="Times New Roman" w:hAnsi="Times New Roman" w:cs="Times New Roman"/>
          <w:sz w:val="24"/>
          <w:szCs w:val="24"/>
        </w:rPr>
        <w:t>British</w:t>
      </w:r>
      <w:proofErr w:type="spellEnd"/>
      <w:r w:rsidR="00E74540" w:rsidRPr="00835E49">
        <w:rPr>
          <w:rFonts w:ascii="Times New Roman" w:hAnsi="Times New Roman" w:cs="Times New Roman"/>
          <w:sz w:val="24"/>
          <w:szCs w:val="24"/>
        </w:rPr>
        <w:t xml:space="preserve"> Medica</w:t>
      </w:r>
      <w:r w:rsidR="000638AA">
        <w:rPr>
          <w:rFonts w:ascii="Times New Roman" w:hAnsi="Times New Roman" w:cs="Times New Roman"/>
          <w:sz w:val="24"/>
          <w:szCs w:val="24"/>
        </w:rPr>
        <w:t>l Journal328</w:t>
      </w:r>
      <w:r w:rsidR="004174D8">
        <w:rPr>
          <w:rFonts w:ascii="Times New Roman" w:hAnsi="Times New Roman" w:cs="Times New Roman"/>
          <w:sz w:val="24"/>
          <w:szCs w:val="24"/>
        </w:rPr>
        <w:t xml:space="preserve"> </w:t>
      </w:r>
      <w:r w:rsidR="000638AA">
        <w:rPr>
          <w:rFonts w:ascii="Times New Roman" w:hAnsi="Times New Roman" w:cs="Times New Roman"/>
          <w:sz w:val="24"/>
          <w:szCs w:val="24"/>
        </w:rPr>
        <w:t>(7435): pp. 314-318</w:t>
      </w:r>
    </w:p>
    <w:p w:rsidR="000638AA" w:rsidRPr="000638AA" w:rsidRDefault="00E74540" w:rsidP="00E00FB9">
      <w:pPr>
        <w:pStyle w:val="PargrafodaLista"/>
        <w:spacing w:afterLines="200" w:line="360" w:lineRule="auto"/>
        <w:ind w:left="284" w:hanging="284"/>
        <w:jc w:val="both"/>
        <w:rPr>
          <w:rFonts w:ascii="Times New Roman" w:hAnsi="Times New Roman" w:cs="Times New Roman"/>
          <w:sz w:val="24"/>
          <w:szCs w:val="24"/>
        </w:rPr>
      </w:pPr>
      <w:proofErr w:type="spellStart"/>
      <w:r w:rsidRPr="00AF137D">
        <w:rPr>
          <w:rFonts w:ascii="Times New Roman" w:hAnsi="Times New Roman" w:cs="Times New Roman"/>
          <w:sz w:val="24"/>
          <w:szCs w:val="24"/>
        </w:rPr>
        <w:t>Davim</w:t>
      </w:r>
      <w:proofErr w:type="spellEnd"/>
      <w:r w:rsidRPr="00AF137D">
        <w:rPr>
          <w:rFonts w:ascii="Times New Roman" w:hAnsi="Times New Roman" w:cs="Times New Roman"/>
          <w:sz w:val="24"/>
          <w:szCs w:val="24"/>
        </w:rPr>
        <w:t xml:space="preserve">, </w:t>
      </w:r>
      <w:r w:rsidRPr="001F3160">
        <w:rPr>
          <w:rFonts w:ascii="Times New Roman" w:hAnsi="Times New Roman" w:cs="Times New Roman"/>
          <w:sz w:val="24"/>
          <w:szCs w:val="24"/>
        </w:rPr>
        <w:t>R.</w:t>
      </w:r>
      <w:r w:rsidR="001F3160" w:rsidRPr="001F3160">
        <w:rPr>
          <w:rFonts w:ascii="Times New Roman" w:hAnsi="Times New Roman" w:cs="Times New Roman"/>
          <w:sz w:val="24"/>
          <w:szCs w:val="24"/>
        </w:rPr>
        <w:t xml:space="preserve">; Torres, G.; Dantas, J.; Melo, </w:t>
      </w:r>
      <w:proofErr w:type="gramStart"/>
      <w:r w:rsidR="001F3160" w:rsidRPr="001F3160">
        <w:rPr>
          <w:rFonts w:ascii="Times New Roman" w:hAnsi="Times New Roman" w:cs="Times New Roman"/>
          <w:sz w:val="24"/>
          <w:szCs w:val="24"/>
        </w:rPr>
        <w:t>E.;</w:t>
      </w:r>
      <w:proofErr w:type="gramEnd"/>
      <w:r w:rsidR="001F3160" w:rsidRPr="001F3160">
        <w:rPr>
          <w:rFonts w:ascii="Times New Roman" w:hAnsi="Times New Roman" w:cs="Times New Roman"/>
          <w:sz w:val="24"/>
          <w:szCs w:val="24"/>
        </w:rPr>
        <w:t xml:space="preserve"> Paiva, C.; Vieira, D. &amp; Costa, I.</w:t>
      </w:r>
      <w:r>
        <w:rPr>
          <w:rFonts w:ascii="Times New Roman" w:hAnsi="Times New Roman" w:cs="Times New Roman"/>
          <w:sz w:val="24"/>
          <w:szCs w:val="24"/>
        </w:rPr>
        <w:t xml:space="preserve"> (2008). </w:t>
      </w:r>
      <w:r>
        <w:rPr>
          <w:rFonts w:ascii="Times New Roman" w:hAnsi="Times New Roman" w:cs="Times New Roman"/>
          <w:i/>
          <w:sz w:val="24"/>
          <w:szCs w:val="24"/>
        </w:rPr>
        <w:t>Banho de chuveiro como estratégia não farma</w:t>
      </w:r>
      <w:r w:rsidR="000638AA">
        <w:rPr>
          <w:rFonts w:ascii="Times New Roman" w:hAnsi="Times New Roman" w:cs="Times New Roman"/>
          <w:i/>
          <w:sz w:val="24"/>
          <w:szCs w:val="24"/>
        </w:rPr>
        <w:t xml:space="preserve">cológica no </w:t>
      </w:r>
      <w:r w:rsidR="004174D8">
        <w:rPr>
          <w:rFonts w:ascii="Times New Roman" w:hAnsi="Times New Roman" w:cs="Times New Roman"/>
          <w:i/>
          <w:sz w:val="24"/>
          <w:szCs w:val="24"/>
        </w:rPr>
        <w:t>alívio</w:t>
      </w:r>
      <w:r w:rsidR="000638AA">
        <w:rPr>
          <w:rFonts w:ascii="Times New Roman" w:hAnsi="Times New Roman" w:cs="Times New Roman"/>
          <w:i/>
          <w:sz w:val="24"/>
          <w:szCs w:val="24"/>
        </w:rPr>
        <w:t xml:space="preserve"> da dor de pa</w:t>
      </w:r>
      <w:r>
        <w:rPr>
          <w:rFonts w:ascii="Times New Roman" w:hAnsi="Times New Roman" w:cs="Times New Roman"/>
          <w:i/>
          <w:sz w:val="24"/>
          <w:szCs w:val="24"/>
        </w:rPr>
        <w:t>rturientes.</w:t>
      </w:r>
      <w:r>
        <w:rPr>
          <w:rFonts w:ascii="Times New Roman" w:hAnsi="Times New Roman" w:cs="Times New Roman"/>
          <w:sz w:val="24"/>
          <w:szCs w:val="24"/>
        </w:rPr>
        <w:t xml:space="preserve"> Revista </w:t>
      </w:r>
      <w:proofErr w:type="spellStart"/>
      <w:r>
        <w:rPr>
          <w:rFonts w:ascii="Times New Roman" w:hAnsi="Times New Roman" w:cs="Times New Roman"/>
          <w:sz w:val="24"/>
          <w:szCs w:val="24"/>
        </w:rPr>
        <w:t>Ele</w:t>
      </w:r>
      <w:r w:rsidR="004174D8">
        <w:rPr>
          <w:rFonts w:ascii="Times New Roman" w:hAnsi="Times New Roman" w:cs="Times New Roman"/>
          <w:sz w:val="24"/>
          <w:szCs w:val="24"/>
        </w:rPr>
        <w:t>c</w:t>
      </w:r>
      <w:r>
        <w:rPr>
          <w:rFonts w:ascii="Times New Roman" w:hAnsi="Times New Roman" w:cs="Times New Roman"/>
          <w:sz w:val="24"/>
          <w:szCs w:val="24"/>
        </w:rPr>
        <w:t>trónica</w:t>
      </w:r>
      <w:proofErr w:type="spellEnd"/>
      <w:r>
        <w:rPr>
          <w:rFonts w:ascii="Times New Roman" w:hAnsi="Times New Roman" w:cs="Times New Roman"/>
          <w:sz w:val="24"/>
          <w:szCs w:val="24"/>
        </w:rPr>
        <w:t xml:space="preserve"> Enfermagem: 10(3): pp.600-609. In: http://www. Fen.ufg</w:t>
      </w:r>
      <w:r w:rsidR="000638AA">
        <w:rPr>
          <w:rFonts w:ascii="Times New Roman" w:hAnsi="Times New Roman" w:cs="Times New Roman"/>
          <w:sz w:val="24"/>
          <w:szCs w:val="24"/>
        </w:rPr>
        <w:t>.br/revista/v10/n3/v10n3a06.htm</w:t>
      </w:r>
    </w:p>
    <w:p w:rsidR="007A13FA" w:rsidRDefault="00E74540" w:rsidP="00E00FB9">
      <w:pPr>
        <w:pStyle w:val="PargrafodaLista"/>
        <w:spacing w:afterLines="20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Davim</w:t>
      </w:r>
      <w:proofErr w:type="spellEnd"/>
      <w:r>
        <w:rPr>
          <w:rFonts w:ascii="Times New Roman" w:hAnsi="Times New Roman" w:cs="Times New Roman"/>
          <w:sz w:val="24"/>
          <w:szCs w:val="24"/>
        </w:rPr>
        <w:t>,</w:t>
      </w:r>
      <w:r w:rsidR="000638AA">
        <w:rPr>
          <w:rFonts w:ascii="Times New Roman" w:hAnsi="Times New Roman" w:cs="Times New Roman"/>
          <w:sz w:val="24"/>
          <w:szCs w:val="24"/>
        </w:rPr>
        <w:t xml:space="preserve"> R</w:t>
      </w:r>
      <w:r w:rsidR="001F3160" w:rsidRPr="001F3160">
        <w:rPr>
          <w:rFonts w:ascii="Times New Roman" w:hAnsi="Times New Roman" w:cs="Times New Roman"/>
          <w:sz w:val="24"/>
          <w:szCs w:val="24"/>
        </w:rPr>
        <w:t>.; Torres, G. &amp; Melo, E.</w:t>
      </w:r>
      <w:r w:rsidRPr="001F3160">
        <w:rPr>
          <w:rFonts w:ascii="Times New Roman" w:hAnsi="Times New Roman" w:cs="Times New Roman"/>
          <w:sz w:val="24"/>
          <w:szCs w:val="24"/>
        </w:rPr>
        <w:t xml:space="preserve"> (2007)</w:t>
      </w:r>
      <w:r>
        <w:rPr>
          <w:rFonts w:ascii="Times New Roman" w:hAnsi="Times New Roman" w:cs="Times New Roman"/>
          <w:sz w:val="24"/>
          <w:szCs w:val="24"/>
        </w:rPr>
        <w:t xml:space="preserve">. </w:t>
      </w:r>
      <w:r>
        <w:rPr>
          <w:rFonts w:ascii="Times New Roman" w:hAnsi="Times New Roman" w:cs="Times New Roman"/>
          <w:i/>
          <w:sz w:val="24"/>
          <w:szCs w:val="24"/>
        </w:rPr>
        <w:t xml:space="preserve">Estratégias não farmacológicas no </w:t>
      </w:r>
      <w:proofErr w:type="gramStart"/>
      <w:r>
        <w:rPr>
          <w:rFonts w:ascii="Times New Roman" w:hAnsi="Times New Roman" w:cs="Times New Roman"/>
          <w:i/>
          <w:sz w:val="24"/>
          <w:szCs w:val="24"/>
        </w:rPr>
        <w:t>alivio</w:t>
      </w:r>
      <w:proofErr w:type="gramEnd"/>
      <w:r>
        <w:rPr>
          <w:rFonts w:ascii="Times New Roman" w:hAnsi="Times New Roman" w:cs="Times New Roman"/>
          <w:i/>
          <w:sz w:val="24"/>
          <w:szCs w:val="24"/>
        </w:rPr>
        <w:t xml:space="preserve"> da dor durante o trabalho de </w:t>
      </w:r>
      <w:proofErr w:type="spellStart"/>
      <w:r>
        <w:rPr>
          <w:rFonts w:ascii="Times New Roman" w:hAnsi="Times New Roman" w:cs="Times New Roman"/>
          <w:i/>
          <w:sz w:val="24"/>
          <w:szCs w:val="24"/>
        </w:rPr>
        <w:t>partto</w:t>
      </w:r>
      <w:proofErr w:type="spellEnd"/>
      <w:r>
        <w:rPr>
          <w:rFonts w:ascii="Times New Roman" w:hAnsi="Times New Roman" w:cs="Times New Roman"/>
          <w:i/>
          <w:sz w:val="24"/>
          <w:szCs w:val="24"/>
        </w:rPr>
        <w:t>: Pré-teste de um instrumento.</w:t>
      </w:r>
      <w:r>
        <w:rPr>
          <w:rFonts w:ascii="Times New Roman" w:hAnsi="Times New Roman" w:cs="Times New Roman"/>
          <w:sz w:val="24"/>
          <w:szCs w:val="24"/>
        </w:rPr>
        <w:t xml:space="preserve"> Revi</w:t>
      </w:r>
      <w:r w:rsidR="000638AA">
        <w:rPr>
          <w:rFonts w:ascii="Times New Roman" w:hAnsi="Times New Roman" w:cs="Times New Roman"/>
          <w:sz w:val="24"/>
          <w:szCs w:val="24"/>
        </w:rPr>
        <w:t xml:space="preserve">sta </w:t>
      </w:r>
      <w:proofErr w:type="spellStart"/>
      <w:r w:rsidR="000638AA">
        <w:rPr>
          <w:rFonts w:ascii="Times New Roman" w:hAnsi="Times New Roman" w:cs="Times New Roman"/>
          <w:sz w:val="24"/>
          <w:szCs w:val="24"/>
        </w:rPr>
        <w:t>Latino-am</w:t>
      </w:r>
      <w:proofErr w:type="spellEnd"/>
      <w:r w:rsidR="000638AA">
        <w:rPr>
          <w:rFonts w:ascii="Times New Roman" w:hAnsi="Times New Roman" w:cs="Times New Roman"/>
          <w:sz w:val="24"/>
          <w:szCs w:val="24"/>
        </w:rPr>
        <w:t xml:space="preserve"> Enfermagem: 15(6)</w:t>
      </w:r>
    </w:p>
    <w:p w:rsidR="009D2276" w:rsidRPr="009D2276" w:rsidRDefault="009D2276" w:rsidP="00E00FB9">
      <w:pPr>
        <w:pStyle w:val="PargrafodaLista"/>
        <w:spacing w:afterLines="200" w:line="360" w:lineRule="auto"/>
        <w:ind w:left="284" w:hanging="284"/>
        <w:jc w:val="both"/>
        <w:rPr>
          <w:rFonts w:ascii="Arial" w:hAnsi="Arial" w:cs="Arial"/>
          <w:i/>
          <w:iCs/>
          <w:color w:val="222222"/>
        </w:rPr>
      </w:pPr>
      <w:r>
        <w:rPr>
          <w:rFonts w:ascii="Times New Roman" w:hAnsi="Times New Roman" w:cs="Times New Roman"/>
          <w:sz w:val="24"/>
          <w:szCs w:val="24"/>
        </w:rPr>
        <w:t xml:space="preserve">Decreto-Lei nº 28/2008, consultado em </w:t>
      </w:r>
      <w:r w:rsidRPr="009D2276">
        <w:rPr>
          <w:rFonts w:ascii="Times New Roman" w:hAnsi="Times New Roman" w:cs="Times New Roman"/>
          <w:sz w:val="24"/>
          <w:szCs w:val="24"/>
        </w:rPr>
        <w:t xml:space="preserve">Janeiro de 2012: </w:t>
      </w:r>
      <w:hyperlink r:id="rId26" w:history="1">
        <w:r w:rsidR="001E610A" w:rsidRPr="00F910E9">
          <w:rPr>
            <w:rStyle w:val="Hiperligao"/>
            <w:rFonts w:ascii="Times New Roman" w:hAnsi="Times New Roman" w:cs="Times New Roman"/>
            <w:sz w:val="24"/>
            <w:szCs w:val="24"/>
          </w:rPr>
          <w:t>www.min-saude.pt/NR/rdonlyres/639D1F2C.../0118201189.pdf</w:t>
        </w:r>
      </w:hyperlink>
      <w:r w:rsidRPr="009D2276">
        <w:rPr>
          <w:rStyle w:val="CitaoHTML"/>
          <w:rFonts w:ascii="Times New Roman" w:hAnsi="Times New Roman" w:cs="Times New Roman"/>
          <w:color w:val="222222"/>
          <w:sz w:val="24"/>
          <w:szCs w:val="24"/>
        </w:rPr>
        <w:t xml:space="preserve"> </w:t>
      </w:r>
    </w:p>
    <w:p w:rsidR="007A13FA" w:rsidRDefault="007A13FA" w:rsidP="00E00FB9">
      <w:pPr>
        <w:pStyle w:val="PargrafodaLista"/>
        <w:spacing w:afterLines="200" w:line="360" w:lineRule="auto"/>
        <w:ind w:left="284" w:hanging="284"/>
        <w:jc w:val="both"/>
        <w:rPr>
          <w:rFonts w:ascii="Times New Roman" w:hAnsi="Times New Roman" w:cs="Times New Roman"/>
          <w:sz w:val="24"/>
          <w:szCs w:val="24"/>
        </w:rPr>
      </w:pPr>
      <w:proofErr w:type="spellStart"/>
      <w:r w:rsidRPr="001F3160">
        <w:rPr>
          <w:rFonts w:ascii="Times New Roman" w:hAnsi="Times New Roman" w:cs="Times New Roman"/>
          <w:sz w:val="24"/>
          <w:szCs w:val="24"/>
        </w:rPr>
        <w:t>Dertkigil</w:t>
      </w:r>
      <w:proofErr w:type="spellEnd"/>
      <w:r w:rsidRPr="001F3160">
        <w:rPr>
          <w:rFonts w:ascii="Times New Roman" w:hAnsi="Times New Roman" w:cs="Times New Roman"/>
          <w:sz w:val="24"/>
          <w:szCs w:val="24"/>
        </w:rPr>
        <w:t xml:space="preserve">, M..; </w:t>
      </w:r>
      <w:proofErr w:type="spellStart"/>
      <w:r w:rsidRPr="001F3160">
        <w:rPr>
          <w:rFonts w:ascii="Times New Roman" w:hAnsi="Times New Roman" w:cs="Times New Roman"/>
          <w:sz w:val="24"/>
          <w:szCs w:val="24"/>
        </w:rPr>
        <w:t>Cecatti</w:t>
      </w:r>
      <w:proofErr w:type="spellEnd"/>
      <w:r w:rsidRPr="001F3160">
        <w:rPr>
          <w:rFonts w:ascii="Times New Roman" w:hAnsi="Times New Roman" w:cs="Times New Roman"/>
          <w:sz w:val="24"/>
          <w:szCs w:val="24"/>
        </w:rPr>
        <w:t>,</w:t>
      </w:r>
      <w:r w:rsidR="001F3160" w:rsidRPr="001F3160">
        <w:rPr>
          <w:rFonts w:ascii="Times New Roman" w:hAnsi="Times New Roman" w:cs="Times New Roman"/>
          <w:sz w:val="24"/>
          <w:szCs w:val="24"/>
        </w:rPr>
        <w:t xml:space="preserve"> J.; Cavalcante, </w:t>
      </w:r>
      <w:proofErr w:type="gramStart"/>
      <w:r w:rsidR="001F3160" w:rsidRPr="001F3160">
        <w:rPr>
          <w:rFonts w:ascii="Times New Roman" w:hAnsi="Times New Roman" w:cs="Times New Roman"/>
          <w:sz w:val="24"/>
          <w:szCs w:val="24"/>
        </w:rPr>
        <w:t>S.;</w:t>
      </w:r>
      <w:proofErr w:type="gramEnd"/>
      <w:r w:rsidR="001F3160" w:rsidRPr="001F3160">
        <w:rPr>
          <w:rFonts w:ascii="Times New Roman" w:hAnsi="Times New Roman" w:cs="Times New Roman"/>
          <w:sz w:val="24"/>
          <w:szCs w:val="24"/>
        </w:rPr>
        <w:t xml:space="preserve"> </w:t>
      </w:r>
      <w:proofErr w:type="spellStart"/>
      <w:r w:rsidR="001F3160" w:rsidRPr="001F3160">
        <w:rPr>
          <w:rFonts w:ascii="Times New Roman" w:hAnsi="Times New Roman" w:cs="Times New Roman"/>
          <w:sz w:val="24"/>
          <w:szCs w:val="24"/>
        </w:rPr>
        <w:t>Baciuk</w:t>
      </w:r>
      <w:proofErr w:type="spellEnd"/>
      <w:r w:rsidR="001F3160" w:rsidRPr="001F3160">
        <w:rPr>
          <w:rFonts w:ascii="Times New Roman" w:hAnsi="Times New Roman" w:cs="Times New Roman"/>
          <w:sz w:val="24"/>
          <w:szCs w:val="24"/>
        </w:rPr>
        <w:t>, A. &amp;</w:t>
      </w:r>
      <w:r w:rsidRPr="001F3160">
        <w:rPr>
          <w:rFonts w:ascii="Times New Roman" w:hAnsi="Times New Roman" w:cs="Times New Roman"/>
          <w:sz w:val="24"/>
          <w:szCs w:val="24"/>
        </w:rPr>
        <w:t xml:space="preserve"> Bernardo, A.</w:t>
      </w:r>
      <w:r>
        <w:rPr>
          <w:rFonts w:ascii="Times New Roman" w:hAnsi="Times New Roman" w:cs="Times New Roman"/>
          <w:sz w:val="24"/>
          <w:szCs w:val="24"/>
        </w:rPr>
        <w:t xml:space="preserve"> (2005)</w:t>
      </w:r>
      <w:r w:rsidRPr="007A13FA">
        <w:rPr>
          <w:rFonts w:ascii="Times New Roman" w:hAnsi="Times New Roman" w:cs="Times New Roman"/>
          <w:sz w:val="24"/>
          <w:szCs w:val="24"/>
        </w:rPr>
        <w:t xml:space="preserve">. </w:t>
      </w:r>
      <w:r w:rsidRPr="007A13FA">
        <w:rPr>
          <w:rFonts w:ascii="Times New Roman" w:hAnsi="Times New Roman" w:cs="Times New Roman"/>
          <w:i/>
          <w:sz w:val="24"/>
          <w:szCs w:val="24"/>
        </w:rPr>
        <w:t>Líquido amniótico, atividade física e imersão em água na gestação</w:t>
      </w:r>
      <w:r w:rsidRPr="007A13FA">
        <w:rPr>
          <w:rFonts w:ascii="Times New Roman" w:hAnsi="Times New Roman" w:cs="Times New Roman"/>
          <w:sz w:val="24"/>
          <w:szCs w:val="24"/>
        </w:rPr>
        <w:t xml:space="preserve">. </w:t>
      </w:r>
      <w:r w:rsidRPr="007A13FA">
        <w:rPr>
          <w:rFonts w:ascii="Times New Roman" w:hAnsi="Times New Roman" w:cs="Times New Roman"/>
          <w:iCs/>
          <w:sz w:val="24"/>
          <w:szCs w:val="24"/>
        </w:rPr>
        <w:t xml:space="preserve">Rev. </w:t>
      </w:r>
      <w:proofErr w:type="spellStart"/>
      <w:r w:rsidRPr="007A13FA">
        <w:rPr>
          <w:rFonts w:ascii="Times New Roman" w:hAnsi="Times New Roman" w:cs="Times New Roman"/>
          <w:iCs/>
          <w:sz w:val="24"/>
          <w:szCs w:val="24"/>
        </w:rPr>
        <w:t>Bras</w:t>
      </w:r>
      <w:proofErr w:type="spellEnd"/>
      <w:r w:rsidRPr="007A13FA">
        <w:rPr>
          <w:rFonts w:ascii="Times New Roman" w:hAnsi="Times New Roman" w:cs="Times New Roman"/>
          <w:iCs/>
          <w:sz w:val="24"/>
          <w:szCs w:val="24"/>
        </w:rPr>
        <w:t xml:space="preserve">. </w:t>
      </w:r>
      <w:proofErr w:type="spellStart"/>
      <w:r w:rsidRPr="007A13FA">
        <w:rPr>
          <w:rFonts w:ascii="Times New Roman" w:hAnsi="Times New Roman" w:cs="Times New Roman"/>
          <w:iCs/>
          <w:sz w:val="24"/>
          <w:szCs w:val="24"/>
        </w:rPr>
        <w:t>Saude</w:t>
      </w:r>
      <w:proofErr w:type="spellEnd"/>
      <w:r w:rsidRPr="007A13FA">
        <w:rPr>
          <w:rFonts w:ascii="Times New Roman" w:hAnsi="Times New Roman" w:cs="Times New Roman"/>
          <w:iCs/>
          <w:sz w:val="24"/>
          <w:szCs w:val="24"/>
        </w:rPr>
        <w:t xml:space="preserve"> </w:t>
      </w:r>
      <w:proofErr w:type="spellStart"/>
      <w:r w:rsidRPr="007A13FA">
        <w:rPr>
          <w:rFonts w:ascii="Times New Roman" w:hAnsi="Times New Roman" w:cs="Times New Roman"/>
          <w:iCs/>
          <w:sz w:val="24"/>
          <w:szCs w:val="24"/>
        </w:rPr>
        <w:t>Mater</w:t>
      </w:r>
      <w:proofErr w:type="spellEnd"/>
      <w:r w:rsidRPr="007A13FA">
        <w:rPr>
          <w:rFonts w:ascii="Times New Roman" w:hAnsi="Times New Roman" w:cs="Times New Roman"/>
          <w:iCs/>
          <w:sz w:val="24"/>
          <w:szCs w:val="24"/>
        </w:rPr>
        <w:t xml:space="preserve">. </w:t>
      </w:r>
      <w:proofErr w:type="spellStart"/>
      <w:r w:rsidRPr="007A13FA">
        <w:rPr>
          <w:rFonts w:ascii="Times New Roman" w:hAnsi="Times New Roman" w:cs="Times New Roman"/>
          <w:iCs/>
          <w:sz w:val="24"/>
          <w:szCs w:val="24"/>
        </w:rPr>
        <w:t>Infant</w:t>
      </w:r>
      <w:proofErr w:type="spellEnd"/>
      <w:r w:rsidRPr="007A13F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5, n. 4</w:t>
      </w:r>
    </w:p>
    <w:p w:rsidR="000638AA" w:rsidRDefault="00F74C6B" w:rsidP="00E00FB9">
      <w:pPr>
        <w:pStyle w:val="PargrafodaLista"/>
        <w:spacing w:afterLines="20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Directiva</w:t>
      </w:r>
      <w:proofErr w:type="spellEnd"/>
      <w:r>
        <w:rPr>
          <w:rFonts w:ascii="Times New Roman" w:hAnsi="Times New Roman" w:cs="Times New Roman"/>
          <w:sz w:val="24"/>
          <w:szCs w:val="24"/>
        </w:rPr>
        <w:t xml:space="preserve"> CNQ 23/93, consultado em Fevereiro de 2012: </w:t>
      </w:r>
      <w:hyperlink r:id="rId27" w:history="1">
        <w:r w:rsidR="000638AA" w:rsidRPr="00922EB2">
          <w:rPr>
            <w:rStyle w:val="Hiperligao"/>
            <w:rFonts w:ascii="Times New Roman" w:hAnsi="Times New Roman" w:cs="Times New Roman"/>
            <w:sz w:val="24"/>
            <w:szCs w:val="24"/>
          </w:rPr>
          <w:t>www.appages.com/DIRECTIVA_CNQ23_93.PDF</w:t>
        </w:r>
      </w:hyperlink>
    </w:p>
    <w:p w:rsidR="000638AA" w:rsidRDefault="000638AA" w:rsidP="00E00FB9">
      <w:pPr>
        <w:pStyle w:val="PargrafodaLista"/>
        <w:spacing w:afterLines="20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Emoto</w:t>
      </w:r>
      <w:proofErr w:type="spellEnd"/>
      <w:r>
        <w:rPr>
          <w:rFonts w:ascii="Times New Roman" w:hAnsi="Times New Roman" w:cs="Times New Roman"/>
          <w:sz w:val="24"/>
          <w:szCs w:val="24"/>
        </w:rPr>
        <w:t>, M.</w:t>
      </w:r>
      <w:r w:rsidR="00E74540">
        <w:rPr>
          <w:rFonts w:ascii="Times New Roman" w:hAnsi="Times New Roman" w:cs="Times New Roman"/>
          <w:sz w:val="24"/>
          <w:szCs w:val="24"/>
        </w:rPr>
        <w:t xml:space="preserve"> (2008).</w:t>
      </w:r>
      <w:r>
        <w:rPr>
          <w:rFonts w:ascii="Times New Roman" w:hAnsi="Times New Roman" w:cs="Times New Roman"/>
          <w:sz w:val="24"/>
          <w:szCs w:val="24"/>
        </w:rPr>
        <w:t xml:space="preserve"> </w:t>
      </w:r>
      <w:r w:rsidR="00E74540" w:rsidRPr="00EF2E7D">
        <w:rPr>
          <w:rFonts w:ascii="Times New Roman" w:hAnsi="Times New Roman" w:cs="Times New Roman"/>
          <w:i/>
          <w:sz w:val="24"/>
          <w:szCs w:val="24"/>
        </w:rPr>
        <w:t>O poder curativo da água</w:t>
      </w:r>
      <w:r>
        <w:rPr>
          <w:rFonts w:ascii="Times New Roman" w:hAnsi="Times New Roman" w:cs="Times New Roman"/>
          <w:sz w:val="24"/>
          <w:szCs w:val="24"/>
        </w:rPr>
        <w:t>. França. Edições Estrela Polar</w:t>
      </w:r>
    </w:p>
    <w:p w:rsidR="000638AA" w:rsidRDefault="00743047" w:rsidP="00E00FB9">
      <w:pPr>
        <w:pStyle w:val="PargrafodaLista"/>
        <w:spacing w:afterLines="200" w:line="360" w:lineRule="auto"/>
        <w:ind w:left="284" w:hanging="284"/>
        <w:jc w:val="both"/>
        <w:rPr>
          <w:rFonts w:ascii="Times New Roman" w:hAnsi="Times New Roman" w:cs="Times New Roman"/>
          <w:sz w:val="24"/>
          <w:szCs w:val="24"/>
          <w:lang w:val="es-ES"/>
        </w:rPr>
      </w:pPr>
      <w:proofErr w:type="spellStart"/>
      <w:r w:rsidRPr="001F3160">
        <w:rPr>
          <w:rFonts w:ascii="Times New Roman" w:hAnsi="Times New Roman" w:cs="Times New Roman"/>
          <w:sz w:val="24"/>
          <w:szCs w:val="24"/>
        </w:rPr>
        <w:t>Faerstein</w:t>
      </w:r>
      <w:proofErr w:type="spellEnd"/>
      <w:r w:rsidRPr="001F3160">
        <w:rPr>
          <w:rFonts w:ascii="Times New Roman" w:hAnsi="Times New Roman" w:cs="Times New Roman"/>
          <w:sz w:val="24"/>
          <w:szCs w:val="24"/>
        </w:rPr>
        <w:t xml:space="preserve">, </w:t>
      </w:r>
      <w:proofErr w:type="gramStart"/>
      <w:r w:rsidRPr="001F3160">
        <w:rPr>
          <w:rFonts w:ascii="Times New Roman" w:hAnsi="Times New Roman" w:cs="Times New Roman"/>
          <w:sz w:val="24"/>
          <w:szCs w:val="24"/>
        </w:rPr>
        <w:t>E.;</w:t>
      </w:r>
      <w:proofErr w:type="gramEnd"/>
      <w:r w:rsidRPr="001F3160">
        <w:rPr>
          <w:rFonts w:ascii="Times New Roman" w:hAnsi="Times New Roman" w:cs="Times New Roman"/>
          <w:sz w:val="24"/>
          <w:szCs w:val="24"/>
        </w:rPr>
        <w:t xml:space="preserve"> </w:t>
      </w:r>
      <w:proofErr w:type="spellStart"/>
      <w:r w:rsidRPr="001F3160">
        <w:rPr>
          <w:rFonts w:ascii="Times New Roman" w:hAnsi="Times New Roman" w:cs="Times New Roman"/>
          <w:sz w:val="24"/>
          <w:szCs w:val="24"/>
        </w:rPr>
        <w:t>Chor</w:t>
      </w:r>
      <w:proofErr w:type="spellEnd"/>
      <w:r w:rsidRPr="001F3160">
        <w:rPr>
          <w:rFonts w:ascii="Times New Roman" w:hAnsi="Times New Roman" w:cs="Times New Roman"/>
          <w:sz w:val="24"/>
          <w:szCs w:val="24"/>
        </w:rPr>
        <w:t xml:space="preserve">, D.; </w:t>
      </w:r>
      <w:proofErr w:type="spellStart"/>
      <w:r w:rsidRPr="001F3160">
        <w:rPr>
          <w:rFonts w:ascii="Times New Roman" w:hAnsi="Times New Roman" w:cs="Times New Roman"/>
          <w:sz w:val="24"/>
          <w:szCs w:val="24"/>
        </w:rPr>
        <w:t>Grie</w:t>
      </w:r>
      <w:r w:rsidR="001F3160" w:rsidRPr="001F3160">
        <w:rPr>
          <w:rFonts w:ascii="Times New Roman" w:hAnsi="Times New Roman" w:cs="Times New Roman"/>
          <w:sz w:val="24"/>
          <w:szCs w:val="24"/>
        </w:rPr>
        <w:t>p</w:t>
      </w:r>
      <w:proofErr w:type="spellEnd"/>
      <w:r w:rsidR="001F3160" w:rsidRPr="001F3160">
        <w:rPr>
          <w:rFonts w:ascii="Times New Roman" w:hAnsi="Times New Roman" w:cs="Times New Roman"/>
          <w:sz w:val="24"/>
          <w:szCs w:val="24"/>
        </w:rPr>
        <w:t>, R.; Alves, M.; Guilherme, W. &amp;</w:t>
      </w:r>
      <w:r w:rsidRPr="001F3160">
        <w:rPr>
          <w:rFonts w:ascii="Times New Roman" w:hAnsi="Times New Roman" w:cs="Times New Roman"/>
          <w:sz w:val="24"/>
          <w:szCs w:val="24"/>
        </w:rPr>
        <w:t xml:space="preserve"> Lopes. C.</w:t>
      </w:r>
      <w:r w:rsidR="004174D8" w:rsidRPr="001F3160">
        <w:rPr>
          <w:rFonts w:ascii="Times New Roman" w:hAnsi="Times New Roman" w:cs="Times New Roman"/>
          <w:sz w:val="24"/>
          <w:szCs w:val="24"/>
        </w:rPr>
        <w:t xml:space="preserve"> </w:t>
      </w:r>
      <w:r w:rsidRPr="001F3160">
        <w:rPr>
          <w:rFonts w:ascii="Times New Roman" w:hAnsi="Times New Roman" w:cs="Times New Roman"/>
          <w:sz w:val="24"/>
          <w:szCs w:val="24"/>
        </w:rPr>
        <w:t>(2</w:t>
      </w:r>
      <w:r w:rsidRPr="00743047">
        <w:rPr>
          <w:rFonts w:ascii="Times New Roman" w:hAnsi="Times New Roman" w:cs="Times New Roman"/>
          <w:sz w:val="24"/>
          <w:szCs w:val="24"/>
        </w:rPr>
        <w:t>006).</w:t>
      </w:r>
      <w:r w:rsidRPr="00743047">
        <w:rPr>
          <w:rFonts w:ascii="Times New Roman" w:hAnsi="Times New Roman" w:cs="Times New Roman"/>
          <w:i/>
          <w:sz w:val="24"/>
          <w:szCs w:val="24"/>
        </w:rPr>
        <w:t xml:space="preserve"> Aferição da pressão arterial: experiência de treinamento de pessoal e controle de qualidade no Estudo Pró-Saúde.</w:t>
      </w:r>
      <w:r w:rsidRPr="00743047">
        <w:rPr>
          <w:rFonts w:ascii="Times New Roman" w:hAnsi="Times New Roman" w:cs="Times New Roman"/>
          <w:sz w:val="24"/>
          <w:szCs w:val="24"/>
        </w:rPr>
        <w:t xml:space="preserve"> </w:t>
      </w:r>
      <w:proofErr w:type="spellStart"/>
      <w:r w:rsidRPr="00916529">
        <w:rPr>
          <w:rFonts w:ascii="Times New Roman" w:hAnsi="Times New Roman" w:cs="Times New Roman"/>
          <w:iCs/>
          <w:sz w:val="24"/>
          <w:szCs w:val="24"/>
          <w:lang w:val="es-ES"/>
        </w:rPr>
        <w:t>Cad</w:t>
      </w:r>
      <w:proofErr w:type="spellEnd"/>
      <w:r w:rsidRPr="00916529">
        <w:rPr>
          <w:rFonts w:ascii="Times New Roman" w:hAnsi="Times New Roman" w:cs="Times New Roman"/>
          <w:iCs/>
          <w:sz w:val="24"/>
          <w:szCs w:val="24"/>
          <w:lang w:val="es-ES"/>
        </w:rPr>
        <w:t xml:space="preserve">. </w:t>
      </w:r>
      <w:proofErr w:type="spellStart"/>
      <w:r w:rsidRPr="00916529">
        <w:rPr>
          <w:rFonts w:ascii="Times New Roman" w:hAnsi="Times New Roman" w:cs="Times New Roman"/>
          <w:iCs/>
          <w:sz w:val="24"/>
          <w:szCs w:val="24"/>
          <w:lang w:val="es-ES"/>
        </w:rPr>
        <w:t>Saúde</w:t>
      </w:r>
      <w:proofErr w:type="spellEnd"/>
      <w:r w:rsidRPr="00916529">
        <w:rPr>
          <w:rFonts w:ascii="Times New Roman" w:hAnsi="Times New Roman" w:cs="Times New Roman"/>
          <w:iCs/>
          <w:sz w:val="24"/>
          <w:szCs w:val="24"/>
          <w:lang w:val="es-ES"/>
        </w:rPr>
        <w:t xml:space="preserve"> Pública</w:t>
      </w:r>
      <w:r w:rsidRPr="00916529">
        <w:rPr>
          <w:rFonts w:ascii="Times New Roman" w:hAnsi="Times New Roman" w:cs="Times New Roman"/>
          <w:sz w:val="24"/>
          <w:szCs w:val="24"/>
          <w:lang w:val="es-ES"/>
        </w:rPr>
        <w:t>. v. 22, n. 9, 2006</w:t>
      </w:r>
    </w:p>
    <w:p w:rsidR="000638AA" w:rsidRDefault="00E74540" w:rsidP="00E00FB9">
      <w:pPr>
        <w:pStyle w:val="PargrafodaLista"/>
        <w:spacing w:afterLines="200" w:line="360" w:lineRule="auto"/>
        <w:ind w:left="284" w:hanging="284"/>
        <w:jc w:val="both"/>
        <w:rPr>
          <w:rFonts w:ascii="Times New Roman" w:eastAsia="Calibri" w:hAnsi="Times New Roman" w:cs="Times New Roman"/>
          <w:sz w:val="24"/>
          <w:szCs w:val="24"/>
        </w:rPr>
      </w:pPr>
      <w:r w:rsidRPr="00916529">
        <w:rPr>
          <w:rFonts w:ascii="Times New Roman" w:eastAsia="Calibri" w:hAnsi="Times New Roman" w:cs="Times New Roman"/>
          <w:sz w:val="24"/>
          <w:szCs w:val="24"/>
          <w:lang w:val="es-ES"/>
        </w:rPr>
        <w:t xml:space="preserve">Federación de Asociaciones de Matronas de España (2006). </w:t>
      </w:r>
      <w:proofErr w:type="spellStart"/>
      <w:r w:rsidRPr="00835E49">
        <w:rPr>
          <w:rFonts w:ascii="Times New Roman" w:eastAsia="Calibri" w:hAnsi="Times New Roman" w:cs="Times New Roman"/>
          <w:i/>
          <w:sz w:val="24"/>
          <w:szCs w:val="24"/>
        </w:rPr>
        <w:t>Definicion</w:t>
      </w:r>
      <w:proofErr w:type="spellEnd"/>
      <w:r w:rsidRPr="00835E49">
        <w:rPr>
          <w:rFonts w:ascii="Times New Roman" w:eastAsia="Calibri" w:hAnsi="Times New Roman" w:cs="Times New Roman"/>
          <w:i/>
          <w:sz w:val="24"/>
          <w:szCs w:val="24"/>
        </w:rPr>
        <w:t xml:space="preserve"> de parto </w:t>
      </w:r>
      <w:proofErr w:type="spellStart"/>
      <w:r w:rsidRPr="00835E49">
        <w:rPr>
          <w:rFonts w:ascii="Times New Roman" w:eastAsia="Calibri" w:hAnsi="Times New Roman" w:cs="Times New Roman"/>
          <w:i/>
          <w:sz w:val="24"/>
          <w:szCs w:val="24"/>
        </w:rPr>
        <w:t>normal</w:t>
      </w:r>
      <w:r w:rsidR="000638AA">
        <w:rPr>
          <w:rFonts w:ascii="Times New Roman" w:eastAsia="Calibri" w:hAnsi="Times New Roman" w:cs="Times New Roman"/>
          <w:sz w:val="24"/>
          <w:szCs w:val="24"/>
        </w:rPr>
        <w:t>.Vélez</w:t>
      </w:r>
      <w:proofErr w:type="spellEnd"/>
      <w:r w:rsidR="000638AA">
        <w:rPr>
          <w:rFonts w:ascii="Times New Roman" w:eastAsia="Calibri" w:hAnsi="Times New Roman" w:cs="Times New Roman"/>
          <w:sz w:val="24"/>
          <w:szCs w:val="24"/>
        </w:rPr>
        <w:t xml:space="preserve"> </w:t>
      </w:r>
      <w:proofErr w:type="spellStart"/>
      <w:r w:rsidR="000638AA">
        <w:rPr>
          <w:rFonts w:ascii="Times New Roman" w:eastAsia="Calibri" w:hAnsi="Times New Roman" w:cs="Times New Roman"/>
          <w:sz w:val="24"/>
          <w:szCs w:val="24"/>
        </w:rPr>
        <w:t>Málaga:Fame</w:t>
      </w:r>
      <w:proofErr w:type="spellEnd"/>
    </w:p>
    <w:p w:rsidR="000638AA" w:rsidRDefault="00922101" w:rsidP="00E00FB9">
      <w:pPr>
        <w:pStyle w:val="PargrafodaLista"/>
        <w:spacing w:afterLines="200" w:line="360" w:lineRule="auto"/>
        <w:ind w:left="284" w:hanging="284"/>
        <w:jc w:val="both"/>
        <w:rPr>
          <w:rFonts w:ascii="Times New Roman" w:hAnsi="Times New Roman" w:cs="Times New Roman"/>
          <w:sz w:val="24"/>
          <w:szCs w:val="24"/>
        </w:rPr>
      </w:pPr>
      <w:proofErr w:type="spellStart"/>
      <w:r w:rsidRPr="00922101">
        <w:rPr>
          <w:rFonts w:ascii="Times New Roman" w:hAnsi="Times New Roman" w:cs="Times New Roman"/>
          <w:sz w:val="24"/>
          <w:szCs w:val="24"/>
        </w:rPr>
        <w:t>Federspiel</w:t>
      </w:r>
      <w:proofErr w:type="spellEnd"/>
      <w:r w:rsidRPr="00922101">
        <w:rPr>
          <w:rFonts w:ascii="Times New Roman" w:hAnsi="Times New Roman" w:cs="Times New Roman"/>
          <w:sz w:val="24"/>
          <w:szCs w:val="24"/>
        </w:rPr>
        <w:t xml:space="preserve">, K. &amp; </w:t>
      </w:r>
      <w:proofErr w:type="spellStart"/>
      <w:r w:rsidRPr="00922101">
        <w:rPr>
          <w:rFonts w:ascii="Times New Roman" w:hAnsi="Times New Roman" w:cs="Times New Roman"/>
          <w:sz w:val="24"/>
          <w:szCs w:val="24"/>
        </w:rPr>
        <w:t>Herbst</w:t>
      </w:r>
      <w:proofErr w:type="spellEnd"/>
      <w:r w:rsidRPr="00922101">
        <w:rPr>
          <w:rFonts w:ascii="Times New Roman" w:hAnsi="Times New Roman" w:cs="Times New Roman"/>
          <w:sz w:val="24"/>
          <w:szCs w:val="24"/>
        </w:rPr>
        <w:t xml:space="preserve">, V. (2001). </w:t>
      </w:r>
      <w:r w:rsidRPr="00922101">
        <w:rPr>
          <w:rFonts w:ascii="Times New Roman" w:hAnsi="Times New Roman" w:cs="Times New Roman"/>
          <w:i/>
          <w:sz w:val="24"/>
          <w:szCs w:val="24"/>
        </w:rPr>
        <w:t>Terapias complementares e alternativas: Utilidade e riscos.</w:t>
      </w:r>
      <w:r>
        <w:rPr>
          <w:rFonts w:ascii="Times New Roman" w:hAnsi="Times New Roman" w:cs="Times New Roman"/>
          <w:sz w:val="24"/>
          <w:szCs w:val="24"/>
        </w:rPr>
        <w:t xml:space="preserve"> Lisboa: P</w:t>
      </w:r>
      <w:r w:rsidRPr="00922101">
        <w:rPr>
          <w:rFonts w:ascii="Times New Roman" w:hAnsi="Times New Roman" w:cs="Times New Roman"/>
          <w:sz w:val="24"/>
          <w:szCs w:val="24"/>
        </w:rPr>
        <w:t>roteste.</w:t>
      </w:r>
      <w:r>
        <w:rPr>
          <w:rFonts w:ascii="Times New Roman" w:hAnsi="Times New Roman" w:cs="Times New Roman"/>
          <w:sz w:val="24"/>
          <w:szCs w:val="24"/>
        </w:rPr>
        <w:t xml:space="preserve"> (</w:t>
      </w:r>
      <w:r w:rsidRPr="00922101">
        <w:rPr>
          <w:rFonts w:ascii="Times New Roman" w:hAnsi="Times New Roman" w:cs="Times New Roman"/>
          <w:sz w:val="24"/>
          <w:szCs w:val="24"/>
        </w:rPr>
        <w:t>Obra original em alemão publicada em 1994)</w:t>
      </w:r>
    </w:p>
    <w:p w:rsidR="000638AA" w:rsidRDefault="00743047" w:rsidP="00E00FB9">
      <w:pPr>
        <w:pStyle w:val="PargrafodaLista"/>
        <w:spacing w:afterLines="200" w:line="360" w:lineRule="auto"/>
        <w:ind w:left="284" w:hanging="284"/>
        <w:jc w:val="both"/>
        <w:rPr>
          <w:rFonts w:ascii="Times New Roman" w:hAnsi="Times New Roman" w:cs="Times New Roman"/>
          <w:sz w:val="24"/>
          <w:szCs w:val="24"/>
        </w:rPr>
      </w:pPr>
      <w:proofErr w:type="spellStart"/>
      <w:r w:rsidRPr="001F3160">
        <w:rPr>
          <w:rFonts w:ascii="Times New Roman" w:hAnsi="Times New Roman" w:cs="Times New Roman"/>
          <w:sz w:val="24"/>
          <w:szCs w:val="24"/>
        </w:rPr>
        <w:t>Finkelstein</w:t>
      </w:r>
      <w:proofErr w:type="spellEnd"/>
      <w:r w:rsidRPr="001F3160">
        <w:rPr>
          <w:rFonts w:ascii="Times New Roman" w:hAnsi="Times New Roman" w:cs="Times New Roman"/>
          <w:sz w:val="24"/>
          <w:szCs w:val="24"/>
        </w:rPr>
        <w:t xml:space="preserve">, </w:t>
      </w:r>
      <w:proofErr w:type="gramStart"/>
      <w:r w:rsidRPr="001F3160">
        <w:rPr>
          <w:rFonts w:ascii="Times New Roman" w:hAnsi="Times New Roman" w:cs="Times New Roman"/>
          <w:sz w:val="24"/>
          <w:szCs w:val="24"/>
        </w:rPr>
        <w:t>I.;</w:t>
      </w:r>
      <w:proofErr w:type="gramEnd"/>
      <w:r w:rsidRPr="001F3160">
        <w:rPr>
          <w:rFonts w:ascii="Times New Roman" w:hAnsi="Times New Roman" w:cs="Times New Roman"/>
          <w:sz w:val="24"/>
          <w:szCs w:val="24"/>
        </w:rPr>
        <w:t xml:space="preserve"> </w:t>
      </w:r>
      <w:proofErr w:type="spellStart"/>
      <w:r w:rsidRPr="001F3160">
        <w:rPr>
          <w:rFonts w:ascii="Times New Roman" w:hAnsi="Times New Roman" w:cs="Times New Roman"/>
          <w:sz w:val="24"/>
          <w:szCs w:val="24"/>
        </w:rPr>
        <w:t>Alberton</w:t>
      </w:r>
      <w:proofErr w:type="spellEnd"/>
      <w:r w:rsidRPr="001F3160">
        <w:rPr>
          <w:rFonts w:ascii="Times New Roman" w:hAnsi="Times New Roman" w:cs="Times New Roman"/>
          <w:sz w:val="24"/>
          <w:szCs w:val="24"/>
        </w:rPr>
        <w:t>, C.; Figueiredo</w:t>
      </w:r>
      <w:r w:rsidR="001F3160" w:rsidRPr="001F3160">
        <w:rPr>
          <w:rFonts w:ascii="Times New Roman" w:hAnsi="Times New Roman" w:cs="Times New Roman"/>
          <w:sz w:val="24"/>
          <w:szCs w:val="24"/>
        </w:rPr>
        <w:t>, P.; Garcia, D.; Tartaruga, L. &amp;</w:t>
      </w:r>
      <w:r w:rsidRPr="001F3160">
        <w:rPr>
          <w:rFonts w:ascii="Times New Roman" w:hAnsi="Times New Roman" w:cs="Times New Roman"/>
          <w:sz w:val="24"/>
          <w:szCs w:val="24"/>
        </w:rPr>
        <w:t xml:space="preserve"> </w:t>
      </w:r>
      <w:proofErr w:type="spellStart"/>
      <w:r w:rsidRPr="001F3160">
        <w:rPr>
          <w:rFonts w:ascii="Times New Roman" w:hAnsi="Times New Roman" w:cs="Times New Roman"/>
          <w:sz w:val="24"/>
          <w:szCs w:val="24"/>
        </w:rPr>
        <w:t>Kruel</w:t>
      </w:r>
      <w:proofErr w:type="spellEnd"/>
      <w:r w:rsidRPr="001F3160">
        <w:rPr>
          <w:rFonts w:ascii="Times New Roman" w:hAnsi="Times New Roman" w:cs="Times New Roman"/>
          <w:sz w:val="24"/>
          <w:szCs w:val="24"/>
        </w:rPr>
        <w:t xml:space="preserve">, L.(2004). </w:t>
      </w:r>
      <w:r w:rsidRPr="001F3160">
        <w:rPr>
          <w:rFonts w:ascii="Times New Roman" w:hAnsi="Times New Roman" w:cs="Times New Roman"/>
          <w:i/>
          <w:sz w:val="24"/>
          <w:szCs w:val="24"/>
        </w:rPr>
        <w:t>Comport</w:t>
      </w:r>
      <w:r w:rsidRPr="00743047">
        <w:rPr>
          <w:rFonts w:ascii="Times New Roman" w:hAnsi="Times New Roman" w:cs="Times New Roman"/>
          <w:i/>
          <w:sz w:val="24"/>
          <w:szCs w:val="24"/>
        </w:rPr>
        <w:t xml:space="preserve">amento da </w:t>
      </w:r>
      <w:proofErr w:type="spellStart"/>
      <w:r w:rsidRPr="00743047">
        <w:rPr>
          <w:rFonts w:ascii="Times New Roman" w:hAnsi="Times New Roman" w:cs="Times New Roman"/>
          <w:i/>
          <w:sz w:val="24"/>
          <w:szCs w:val="24"/>
        </w:rPr>
        <w:t>freqüência</w:t>
      </w:r>
      <w:proofErr w:type="spellEnd"/>
      <w:r w:rsidRPr="00743047">
        <w:rPr>
          <w:rFonts w:ascii="Times New Roman" w:hAnsi="Times New Roman" w:cs="Times New Roman"/>
          <w:i/>
          <w:sz w:val="24"/>
          <w:szCs w:val="24"/>
        </w:rPr>
        <w:t xml:space="preserve"> cardíaca, pressão arterial e peso hidrostático de gestantes em diferentes profundidades de imersão.</w:t>
      </w:r>
      <w:r w:rsidRPr="00743047">
        <w:rPr>
          <w:rFonts w:ascii="Times New Roman" w:hAnsi="Times New Roman" w:cs="Times New Roman"/>
          <w:sz w:val="24"/>
          <w:szCs w:val="24"/>
        </w:rPr>
        <w:t xml:space="preserve"> </w:t>
      </w:r>
      <w:r w:rsidRPr="008E7D3C">
        <w:rPr>
          <w:rFonts w:ascii="Times New Roman" w:hAnsi="Times New Roman" w:cs="Times New Roman"/>
          <w:iCs/>
          <w:sz w:val="24"/>
          <w:szCs w:val="24"/>
        </w:rPr>
        <w:t xml:space="preserve">Rev. </w:t>
      </w:r>
      <w:proofErr w:type="spellStart"/>
      <w:r w:rsidRPr="008E7D3C">
        <w:rPr>
          <w:rFonts w:ascii="Times New Roman" w:hAnsi="Times New Roman" w:cs="Times New Roman"/>
          <w:iCs/>
          <w:sz w:val="24"/>
          <w:szCs w:val="24"/>
        </w:rPr>
        <w:t>Bras</w:t>
      </w:r>
      <w:proofErr w:type="spellEnd"/>
      <w:r w:rsidRPr="008E7D3C">
        <w:rPr>
          <w:rFonts w:ascii="Times New Roman" w:hAnsi="Times New Roman" w:cs="Times New Roman"/>
          <w:iCs/>
          <w:sz w:val="24"/>
          <w:szCs w:val="24"/>
        </w:rPr>
        <w:t xml:space="preserve">. </w:t>
      </w:r>
      <w:proofErr w:type="spellStart"/>
      <w:r w:rsidRPr="008E7D3C">
        <w:rPr>
          <w:rFonts w:ascii="Times New Roman" w:hAnsi="Times New Roman" w:cs="Times New Roman"/>
          <w:iCs/>
          <w:sz w:val="24"/>
          <w:szCs w:val="24"/>
        </w:rPr>
        <w:t>Ginecol</w:t>
      </w:r>
      <w:proofErr w:type="spellEnd"/>
      <w:r w:rsidRPr="008E7D3C">
        <w:rPr>
          <w:rFonts w:ascii="Times New Roman" w:hAnsi="Times New Roman" w:cs="Times New Roman"/>
          <w:iCs/>
          <w:sz w:val="24"/>
          <w:szCs w:val="24"/>
        </w:rPr>
        <w:t xml:space="preserve">. </w:t>
      </w:r>
      <w:proofErr w:type="spellStart"/>
      <w:r w:rsidRPr="008E7D3C">
        <w:rPr>
          <w:rFonts w:ascii="Times New Roman" w:hAnsi="Times New Roman" w:cs="Times New Roman"/>
          <w:iCs/>
          <w:sz w:val="24"/>
          <w:szCs w:val="24"/>
        </w:rPr>
        <w:t>Obstet</w:t>
      </w:r>
      <w:proofErr w:type="spellEnd"/>
      <w:r w:rsidR="000638AA">
        <w:rPr>
          <w:rFonts w:ascii="Times New Roman" w:hAnsi="Times New Roman" w:cs="Times New Roman"/>
          <w:sz w:val="24"/>
          <w:szCs w:val="24"/>
        </w:rPr>
        <w:t xml:space="preserve">. </w:t>
      </w:r>
      <w:proofErr w:type="gramStart"/>
      <w:r w:rsidR="000638AA">
        <w:rPr>
          <w:rFonts w:ascii="Times New Roman" w:hAnsi="Times New Roman" w:cs="Times New Roman"/>
          <w:sz w:val="24"/>
          <w:szCs w:val="24"/>
        </w:rPr>
        <w:t>v</w:t>
      </w:r>
      <w:proofErr w:type="gramEnd"/>
      <w:r w:rsidR="000638AA">
        <w:rPr>
          <w:rFonts w:ascii="Times New Roman" w:hAnsi="Times New Roman" w:cs="Times New Roman"/>
          <w:sz w:val="24"/>
          <w:szCs w:val="24"/>
        </w:rPr>
        <w:t>. 26, n. 9, 2004</w:t>
      </w:r>
    </w:p>
    <w:p w:rsidR="004174D8" w:rsidRDefault="00423A59" w:rsidP="00E00FB9">
      <w:pPr>
        <w:pStyle w:val="PargrafodaLista"/>
        <w:spacing w:afterLines="200" w:line="360" w:lineRule="auto"/>
        <w:ind w:left="284" w:hanging="284"/>
        <w:jc w:val="both"/>
        <w:rPr>
          <w:rFonts w:ascii="Times New Roman" w:hAnsi="Times New Roman" w:cs="Times New Roman"/>
          <w:sz w:val="24"/>
          <w:szCs w:val="24"/>
        </w:rPr>
      </w:pPr>
      <w:r w:rsidRPr="003E2F88">
        <w:rPr>
          <w:rFonts w:ascii="Times New Roman" w:eastAsia="Times New Roman" w:hAnsi="Times New Roman" w:cs="Times New Roman"/>
          <w:sz w:val="24"/>
          <w:szCs w:val="24"/>
        </w:rPr>
        <w:t xml:space="preserve">Frias, A. (2008). </w:t>
      </w:r>
      <w:r w:rsidRPr="00423A59">
        <w:rPr>
          <w:rFonts w:ascii="Times New Roman" w:eastAsia="Times New Roman" w:hAnsi="Times New Roman" w:cs="Times New Roman"/>
          <w:i/>
          <w:sz w:val="24"/>
          <w:szCs w:val="24"/>
        </w:rPr>
        <w:t xml:space="preserve">Educar para o nascimento: a essencialidade do método de preparação </w:t>
      </w:r>
      <w:proofErr w:type="spellStart"/>
      <w:r w:rsidRPr="00423A59">
        <w:rPr>
          <w:rFonts w:ascii="Times New Roman" w:eastAsia="Times New Roman" w:hAnsi="Times New Roman" w:cs="Times New Roman"/>
          <w:i/>
          <w:sz w:val="24"/>
          <w:szCs w:val="24"/>
        </w:rPr>
        <w:t>psicoprofiláctica</w:t>
      </w:r>
      <w:proofErr w:type="spellEnd"/>
      <w:r w:rsidRPr="00423A59">
        <w:rPr>
          <w:rFonts w:ascii="Times New Roman" w:eastAsia="Times New Roman" w:hAnsi="Times New Roman" w:cs="Times New Roman"/>
          <w:i/>
          <w:sz w:val="24"/>
          <w:szCs w:val="24"/>
        </w:rPr>
        <w:t xml:space="preserve"> para o parto</w:t>
      </w:r>
      <w:r w:rsidRPr="00423A59">
        <w:rPr>
          <w:rFonts w:ascii="Times New Roman" w:eastAsia="Times New Roman" w:hAnsi="Times New Roman" w:cs="Times New Roman"/>
          <w:sz w:val="24"/>
          <w:szCs w:val="24"/>
        </w:rPr>
        <w:t xml:space="preserve">. </w:t>
      </w:r>
      <w:r w:rsidRPr="00423A59">
        <w:rPr>
          <w:rFonts w:ascii="Times New Roman" w:eastAsia="Times New Roman" w:hAnsi="Times New Roman" w:cs="Times New Roman"/>
          <w:i/>
          <w:iCs/>
          <w:sz w:val="24"/>
          <w:szCs w:val="24"/>
        </w:rPr>
        <w:t>In</w:t>
      </w:r>
      <w:r w:rsidRPr="00423A59">
        <w:rPr>
          <w:rFonts w:ascii="Times New Roman" w:eastAsia="Times New Roman" w:hAnsi="Times New Roman" w:cs="Times New Roman"/>
          <w:sz w:val="24"/>
          <w:szCs w:val="24"/>
        </w:rPr>
        <w:t> J. Bonito (</w:t>
      </w:r>
      <w:proofErr w:type="spellStart"/>
      <w:r w:rsidRPr="00423A59">
        <w:rPr>
          <w:rFonts w:ascii="Times New Roman" w:eastAsia="Times New Roman" w:hAnsi="Times New Roman" w:cs="Times New Roman"/>
          <w:sz w:val="24"/>
          <w:szCs w:val="24"/>
        </w:rPr>
        <w:t>Org</w:t>
      </w:r>
      <w:proofErr w:type="spellEnd"/>
      <w:r w:rsidRPr="00423A59">
        <w:rPr>
          <w:rFonts w:ascii="Times New Roman" w:eastAsia="Times New Roman" w:hAnsi="Times New Roman" w:cs="Times New Roman"/>
          <w:sz w:val="24"/>
          <w:szCs w:val="24"/>
        </w:rPr>
        <w:t xml:space="preserve">.), </w:t>
      </w:r>
      <w:r w:rsidRPr="00423A59">
        <w:rPr>
          <w:rFonts w:ascii="Times New Roman" w:eastAsia="Times New Roman" w:hAnsi="Times New Roman" w:cs="Times New Roman"/>
          <w:i/>
          <w:iCs/>
          <w:sz w:val="24"/>
          <w:szCs w:val="24"/>
        </w:rPr>
        <w:t>Educação para a saúde no século XXI: teorias, modelos e práticas</w:t>
      </w:r>
      <w:r w:rsidRPr="00423A59">
        <w:rPr>
          <w:rFonts w:ascii="Times New Roman" w:eastAsia="Times New Roman" w:hAnsi="Times New Roman" w:cs="Times New Roman"/>
          <w:sz w:val="24"/>
          <w:szCs w:val="24"/>
        </w:rPr>
        <w:t>. (pp. 496-502). Évora: Universidade de Évora. (ISBN 978-989-95539-3-4)</w:t>
      </w:r>
      <w:r w:rsidR="004174D8" w:rsidRPr="004174D8">
        <w:rPr>
          <w:rFonts w:ascii="Times New Roman" w:hAnsi="Times New Roman" w:cs="Times New Roman"/>
          <w:sz w:val="24"/>
          <w:szCs w:val="24"/>
        </w:rPr>
        <w:t xml:space="preserve"> </w:t>
      </w:r>
    </w:p>
    <w:p w:rsidR="004174D8" w:rsidRDefault="004174D8" w:rsidP="00E00FB9">
      <w:pPr>
        <w:pStyle w:val="PargrafodaLista"/>
        <w:spacing w:afterLines="200" w:line="360" w:lineRule="auto"/>
        <w:ind w:left="284" w:hanging="284"/>
        <w:jc w:val="both"/>
        <w:rPr>
          <w:rFonts w:ascii="Times New Roman" w:hAnsi="Times New Roman" w:cs="Times New Roman"/>
          <w:i/>
          <w:iCs/>
          <w:sz w:val="24"/>
          <w:szCs w:val="24"/>
          <w:lang w:val="en-US"/>
        </w:rPr>
      </w:pPr>
      <w:r w:rsidRPr="00423A59">
        <w:rPr>
          <w:rFonts w:ascii="Times New Roman" w:hAnsi="Times New Roman" w:cs="Times New Roman"/>
          <w:sz w:val="24"/>
          <w:szCs w:val="24"/>
        </w:rPr>
        <w:lastRenderedPageBreak/>
        <w:t xml:space="preserve">Frias, A. (2011). </w:t>
      </w:r>
      <w:r w:rsidRPr="00423A59">
        <w:rPr>
          <w:rFonts w:ascii="Times New Roman" w:hAnsi="Times New Roman" w:cs="Times New Roman"/>
          <w:i/>
          <w:sz w:val="24"/>
          <w:szCs w:val="24"/>
        </w:rPr>
        <w:t xml:space="preserve">Preparação </w:t>
      </w:r>
      <w:proofErr w:type="spellStart"/>
      <w:r w:rsidRPr="00423A59">
        <w:rPr>
          <w:rFonts w:ascii="Times New Roman" w:hAnsi="Times New Roman" w:cs="Times New Roman"/>
          <w:i/>
          <w:sz w:val="24"/>
          <w:szCs w:val="24"/>
        </w:rPr>
        <w:t>Psicoprofiláctica</w:t>
      </w:r>
      <w:proofErr w:type="spellEnd"/>
      <w:r w:rsidRPr="00423A59">
        <w:rPr>
          <w:rFonts w:ascii="Times New Roman" w:hAnsi="Times New Roman" w:cs="Times New Roman"/>
          <w:i/>
          <w:sz w:val="24"/>
          <w:szCs w:val="24"/>
        </w:rPr>
        <w:t xml:space="preserve"> e a </w:t>
      </w:r>
      <w:proofErr w:type="spellStart"/>
      <w:r w:rsidRPr="00423A59">
        <w:rPr>
          <w:rFonts w:ascii="Times New Roman" w:hAnsi="Times New Roman" w:cs="Times New Roman"/>
          <w:i/>
          <w:sz w:val="24"/>
          <w:szCs w:val="24"/>
        </w:rPr>
        <w:t>Percepção</w:t>
      </w:r>
      <w:proofErr w:type="spellEnd"/>
      <w:r w:rsidRPr="00423A59">
        <w:rPr>
          <w:rFonts w:ascii="Times New Roman" w:hAnsi="Times New Roman" w:cs="Times New Roman"/>
          <w:i/>
          <w:sz w:val="24"/>
          <w:szCs w:val="24"/>
        </w:rPr>
        <w:t xml:space="preserve"> da Experiência do Nascimento.</w:t>
      </w:r>
      <w:r w:rsidRPr="00423A59">
        <w:rPr>
          <w:rFonts w:ascii="Times New Roman" w:hAnsi="Times New Roman" w:cs="Times New Roman"/>
          <w:i/>
          <w:iCs/>
          <w:sz w:val="24"/>
          <w:szCs w:val="24"/>
        </w:rPr>
        <w:t xml:space="preserve"> </w:t>
      </w:r>
      <w:r w:rsidRPr="00423A59">
        <w:rPr>
          <w:rFonts w:ascii="Times New Roman" w:hAnsi="Times New Roman" w:cs="Times New Roman"/>
          <w:i/>
          <w:iCs/>
          <w:sz w:val="24"/>
          <w:szCs w:val="24"/>
          <w:lang w:val="en-US"/>
        </w:rPr>
        <w:t>International journal of developmental and educational psychology, 1(1),</w:t>
      </w:r>
      <w:r>
        <w:rPr>
          <w:rFonts w:ascii="Times New Roman" w:hAnsi="Times New Roman" w:cs="Times New Roman"/>
          <w:i/>
          <w:iCs/>
          <w:sz w:val="24"/>
          <w:szCs w:val="24"/>
          <w:lang w:val="en-US"/>
        </w:rPr>
        <w:t xml:space="preserve"> </w:t>
      </w:r>
      <w:r w:rsidRPr="00423A59">
        <w:rPr>
          <w:rFonts w:ascii="Times New Roman" w:hAnsi="Times New Roman" w:cs="Times New Roman"/>
          <w:i/>
          <w:iCs/>
          <w:sz w:val="24"/>
          <w:szCs w:val="24"/>
          <w:lang w:val="en-US"/>
        </w:rPr>
        <w:t>409-416. ISSN: 0214-9877</w:t>
      </w:r>
    </w:p>
    <w:p w:rsidR="00423A59" w:rsidRDefault="00423A59" w:rsidP="00E00FB9">
      <w:pPr>
        <w:pStyle w:val="PargrafodaLista"/>
        <w:spacing w:afterLines="200" w:line="360" w:lineRule="auto"/>
        <w:ind w:left="284" w:hanging="284"/>
        <w:jc w:val="both"/>
        <w:rPr>
          <w:rFonts w:ascii="Times New Roman" w:hAnsi="Times New Roman" w:cs="Times New Roman"/>
          <w:sz w:val="24"/>
          <w:szCs w:val="24"/>
          <w:lang w:val="en-US"/>
        </w:rPr>
      </w:pPr>
      <w:r w:rsidRPr="00E00FB9">
        <w:rPr>
          <w:rFonts w:ascii="Times New Roman" w:hAnsi="Times New Roman" w:cs="Times New Roman"/>
          <w:sz w:val="24"/>
          <w:szCs w:val="24"/>
        </w:rPr>
        <w:t>Frias, A. &amp; Franco, V. (2010</w:t>
      </w:r>
      <w:r w:rsidRPr="00E00FB9">
        <w:rPr>
          <w:rFonts w:ascii="Times New Roman" w:hAnsi="Times New Roman" w:cs="Times New Roman"/>
          <w:i/>
          <w:sz w:val="24"/>
          <w:szCs w:val="24"/>
        </w:rPr>
        <w:t xml:space="preserve">). </w:t>
      </w:r>
      <w:r w:rsidRPr="00423A59">
        <w:rPr>
          <w:rFonts w:ascii="Times New Roman" w:hAnsi="Times New Roman" w:cs="Times New Roman"/>
          <w:i/>
          <w:sz w:val="24"/>
          <w:szCs w:val="24"/>
        </w:rPr>
        <w:t xml:space="preserve">A Dor do trabalho de </w:t>
      </w:r>
      <w:proofErr w:type="gramStart"/>
      <w:r w:rsidRPr="00423A59">
        <w:rPr>
          <w:rFonts w:ascii="Times New Roman" w:hAnsi="Times New Roman" w:cs="Times New Roman"/>
          <w:i/>
          <w:sz w:val="24"/>
          <w:szCs w:val="24"/>
        </w:rPr>
        <w:t>parto</w:t>
      </w:r>
      <w:proofErr w:type="gramEnd"/>
      <w:r w:rsidRPr="00423A59">
        <w:rPr>
          <w:rFonts w:ascii="Times New Roman" w:hAnsi="Times New Roman" w:cs="Times New Roman"/>
          <w:i/>
          <w:sz w:val="24"/>
          <w:szCs w:val="24"/>
        </w:rPr>
        <w:t>…</w:t>
      </w:r>
      <w:proofErr w:type="gramStart"/>
      <w:r w:rsidRPr="00423A59">
        <w:rPr>
          <w:rFonts w:ascii="Times New Roman" w:hAnsi="Times New Roman" w:cs="Times New Roman"/>
          <w:i/>
          <w:sz w:val="24"/>
          <w:szCs w:val="24"/>
        </w:rPr>
        <w:t>um</w:t>
      </w:r>
      <w:proofErr w:type="gramEnd"/>
      <w:r w:rsidRPr="00423A59">
        <w:rPr>
          <w:rFonts w:ascii="Times New Roman" w:hAnsi="Times New Roman" w:cs="Times New Roman"/>
          <w:i/>
          <w:sz w:val="24"/>
          <w:szCs w:val="24"/>
        </w:rPr>
        <w:t xml:space="preserve"> desafio a ultrapassa</w:t>
      </w:r>
      <w:r w:rsidRPr="00423A59">
        <w:rPr>
          <w:rFonts w:ascii="Times New Roman" w:hAnsi="Times New Roman" w:cs="Times New Roman"/>
          <w:sz w:val="24"/>
          <w:szCs w:val="24"/>
        </w:rPr>
        <w:t xml:space="preserve">. </w:t>
      </w:r>
      <w:proofErr w:type="gramStart"/>
      <w:r w:rsidRPr="00114156">
        <w:rPr>
          <w:rFonts w:ascii="Times New Roman" w:hAnsi="Times New Roman" w:cs="Times New Roman"/>
          <w:i/>
          <w:iCs/>
          <w:sz w:val="24"/>
          <w:szCs w:val="24"/>
          <w:lang w:val="en-US"/>
        </w:rPr>
        <w:t>International journal of developmental and educational psychology, 1</w:t>
      </w:r>
      <w:r w:rsidRPr="00114156">
        <w:rPr>
          <w:rFonts w:ascii="Times New Roman" w:hAnsi="Times New Roman" w:cs="Times New Roman"/>
          <w:sz w:val="24"/>
          <w:szCs w:val="24"/>
          <w:lang w:val="en-US"/>
        </w:rPr>
        <w:t>(2), 53-61.</w:t>
      </w:r>
      <w:proofErr w:type="gramEnd"/>
      <w:r w:rsidRPr="00114156">
        <w:rPr>
          <w:rFonts w:ascii="Times New Roman" w:hAnsi="Times New Roman" w:cs="Times New Roman"/>
          <w:sz w:val="24"/>
          <w:szCs w:val="24"/>
          <w:lang w:val="en-US"/>
        </w:rPr>
        <w:t xml:space="preserve"> ISSN</w:t>
      </w:r>
      <w:proofErr w:type="gramStart"/>
      <w:r w:rsidRPr="00114156">
        <w:rPr>
          <w:rFonts w:ascii="Times New Roman" w:hAnsi="Times New Roman" w:cs="Times New Roman"/>
          <w:sz w:val="24"/>
          <w:szCs w:val="24"/>
          <w:lang w:val="en-US"/>
        </w:rPr>
        <w:t>:0214</w:t>
      </w:r>
      <w:proofErr w:type="gramEnd"/>
      <w:r w:rsidRPr="00114156">
        <w:rPr>
          <w:rFonts w:ascii="Times New Roman" w:hAnsi="Times New Roman" w:cs="Times New Roman"/>
          <w:sz w:val="24"/>
          <w:szCs w:val="24"/>
          <w:lang w:val="en-US"/>
        </w:rPr>
        <w:t>-9877</w:t>
      </w:r>
    </w:p>
    <w:p w:rsidR="007C7B16" w:rsidRPr="007C7B16" w:rsidRDefault="007C7B16" w:rsidP="00E00FB9">
      <w:pPr>
        <w:tabs>
          <w:tab w:val="left" w:pos="6804"/>
        </w:tabs>
        <w:spacing w:afterLines="200" w:line="360" w:lineRule="auto"/>
        <w:ind w:left="284" w:hanging="284"/>
        <w:contextualSpacing/>
        <w:jc w:val="both"/>
        <w:rPr>
          <w:rFonts w:ascii="Times New Roman" w:hAnsi="Times New Roman" w:cs="Times New Roman"/>
          <w:sz w:val="24"/>
          <w:szCs w:val="24"/>
        </w:rPr>
      </w:pPr>
      <w:r w:rsidRPr="008064F1">
        <w:rPr>
          <w:rFonts w:ascii="Times New Roman" w:hAnsi="Times New Roman" w:cs="Times New Roman"/>
          <w:sz w:val="24"/>
          <w:szCs w:val="24"/>
          <w:lang w:val="en-US"/>
        </w:rPr>
        <w:t xml:space="preserve">Gallo, R., Santana, L., </w:t>
      </w:r>
      <w:proofErr w:type="spellStart"/>
      <w:r w:rsidRPr="008064F1">
        <w:rPr>
          <w:rFonts w:ascii="Times New Roman" w:hAnsi="Times New Roman" w:cs="Times New Roman"/>
          <w:sz w:val="24"/>
          <w:szCs w:val="24"/>
          <w:lang w:val="en-US"/>
        </w:rPr>
        <w:t>Marcoli</w:t>
      </w:r>
      <w:r w:rsidR="001F3160" w:rsidRPr="008064F1">
        <w:rPr>
          <w:rFonts w:ascii="Times New Roman" w:hAnsi="Times New Roman" w:cs="Times New Roman"/>
          <w:sz w:val="24"/>
          <w:szCs w:val="24"/>
          <w:lang w:val="en-US"/>
        </w:rPr>
        <w:t>n</w:t>
      </w:r>
      <w:proofErr w:type="spellEnd"/>
      <w:r w:rsidR="001F3160" w:rsidRPr="008064F1">
        <w:rPr>
          <w:rFonts w:ascii="Times New Roman" w:hAnsi="Times New Roman" w:cs="Times New Roman"/>
          <w:sz w:val="24"/>
          <w:szCs w:val="24"/>
          <w:lang w:val="en-US"/>
        </w:rPr>
        <w:t>, A., Ferreira, C., Duarte, G. &amp;</w:t>
      </w:r>
      <w:r w:rsidRPr="008064F1">
        <w:rPr>
          <w:rFonts w:ascii="Times New Roman" w:hAnsi="Times New Roman" w:cs="Times New Roman"/>
          <w:sz w:val="24"/>
          <w:szCs w:val="24"/>
          <w:lang w:val="en-US"/>
        </w:rPr>
        <w:t xml:space="preserve"> Quintana, S. (2011). </w:t>
      </w:r>
      <w:r w:rsidRPr="007C7B16">
        <w:rPr>
          <w:rFonts w:ascii="Times New Roman" w:hAnsi="Times New Roman" w:cs="Times New Roman"/>
          <w:i/>
          <w:sz w:val="24"/>
          <w:szCs w:val="24"/>
        </w:rPr>
        <w:t>Recursos não farmacológicos no trabalho de</w:t>
      </w:r>
      <w:r>
        <w:rPr>
          <w:rFonts w:ascii="Times New Roman" w:hAnsi="Times New Roman" w:cs="Times New Roman"/>
          <w:i/>
          <w:sz w:val="24"/>
          <w:szCs w:val="24"/>
        </w:rPr>
        <w:t xml:space="preserve"> parto: protocolo assistencial, </w:t>
      </w:r>
      <w:r>
        <w:rPr>
          <w:rFonts w:ascii="Times New Roman" w:hAnsi="Times New Roman" w:cs="Times New Roman"/>
          <w:sz w:val="24"/>
          <w:szCs w:val="24"/>
        </w:rPr>
        <w:t>Revista Femi</w:t>
      </w:r>
      <w:r w:rsidR="00675E51">
        <w:rPr>
          <w:rFonts w:ascii="Times New Roman" w:hAnsi="Times New Roman" w:cs="Times New Roman"/>
          <w:sz w:val="24"/>
          <w:szCs w:val="24"/>
        </w:rPr>
        <w:t>ni</w:t>
      </w:r>
      <w:r>
        <w:rPr>
          <w:rFonts w:ascii="Times New Roman" w:hAnsi="Times New Roman" w:cs="Times New Roman"/>
          <w:sz w:val="24"/>
          <w:szCs w:val="24"/>
        </w:rPr>
        <w:t>na, janeiro 2011, vol.39, nº1, 41-48.</w:t>
      </w:r>
    </w:p>
    <w:p w:rsidR="00675E51" w:rsidRDefault="00E74540" w:rsidP="00E00FB9">
      <w:pPr>
        <w:spacing w:afterLines="200" w:line="360" w:lineRule="auto"/>
        <w:ind w:left="284" w:hanging="284"/>
        <w:contextualSpacing/>
        <w:jc w:val="both"/>
        <w:rPr>
          <w:rFonts w:ascii="Times New Roman" w:hAnsi="Times New Roman" w:cs="Times New Roman"/>
          <w:sz w:val="24"/>
          <w:szCs w:val="24"/>
          <w:lang w:val="en-US"/>
        </w:rPr>
      </w:pPr>
      <w:proofErr w:type="gramStart"/>
      <w:r w:rsidRPr="007C7B16">
        <w:rPr>
          <w:rFonts w:ascii="Times New Roman" w:hAnsi="Times New Roman" w:cs="Times New Roman"/>
          <w:sz w:val="24"/>
          <w:szCs w:val="24"/>
          <w:lang w:val="en-US"/>
        </w:rPr>
        <w:t>Government of Western Australia – Department of Health.</w:t>
      </w:r>
      <w:proofErr w:type="gramEnd"/>
      <w:r w:rsidRPr="007C7B16">
        <w:rPr>
          <w:rFonts w:ascii="Times New Roman" w:hAnsi="Times New Roman" w:cs="Times New Roman"/>
          <w:sz w:val="24"/>
          <w:szCs w:val="24"/>
          <w:lang w:val="en-US"/>
        </w:rPr>
        <w:t xml:space="preserve"> </w:t>
      </w:r>
      <w:proofErr w:type="gramStart"/>
      <w:r w:rsidRPr="00AF137D">
        <w:rPr>
          <w:rFonts w:ascii="Times New Roman" w:hAnsi="Times New Roman" w:cs="Times New Roman"/>
          <w:i/>
          <w:sz w:val="24"/>
          <w:szCs w:val="24"/>
          <w:lang w:val="en-US"/>
        </w:rPr>
        <w:t xml:space="preserve">WA </w:t>
      </w:r>
      <w:proofErr w:type="spellStart"/>
      <w:r w:rsidRPr="00AF137D">
        <w:rPr>
          <w:rFonts w:ascii="Times New Roman" w:hAnsi="Times New Roman" w:cs="Times New Roman"/>
          <w:i/>
          <w:sz w:val="24"/>
          <w:szCs w:val="24"/>
          <w:lang w:val="en-US"/>
        </w:rPr>
        <w:t>Labour</w:t>
      </w:r>
      <w:proofErr w:type="spellEnd"/>
      <w:r w:rsidRPr="00AF137D">
        <w:rPr>
          <w:rFonts w:ascii="Times New Roman" w:hAnsi="Times New Roman" w:cs="Times New Roman"/>
          <w:i/>
          <w:sz w:val="24"/>
          <w:szCs w:val="24"/>
          <w:lang w:val="en-US"/>
        </w:rPr>
        <w:t xml:space="preserve"> &amp; Birth i</w:t>
      </w:r>
      <w:r w:rsidR="00423A59">
        <w:rPr>
          <w:rFonts w:ascii="Times New Roman" w:hAnsi="Times New Roman" w:cs="Times New Roman"/>
          <w:i/>
          <w:sz w:val="24"/>
          <w:szCs w:val="24"/>
          <w:lang w:val="en-US"/>
        </w:rPr>
        <w:t xml:space="preserve">n Water, </w:t>
      </w:r>
      <w:r>
        <w:rPr>
          <w:rFonts w:ascii="Times New Roman" w:hAnsi="Times New Roman" w:cs="Times New Roman"/>
          <w:i/>
          <w:sz w:val="24"/>
          <w:szCs w:val="24"/>
          <w:lang w:val="en-US"/>
        </w:rPr>
        <w:t xml:space="preserve">Clinical </w:t>
      </w:r>
      <w:r w:rsidRPr="00AF137D">
        <w:rPr>
          <w:rFonts w:ascii="Times New Roman" w:hAnsi="Times New Roman" w:cs="Times New Roman"/>
          <w:i/>
          <w:sz w:val="24"/>
          <w:szCs w:val="24"/>
          <w:lang w:val="en-US"/>
        </w:rPr>
        <w:t>Guidelines.</w:t>
      </w:r>
      <w:proofErr w:type="gramEnd"/>
      <w:r w:rsidRPr="00AE7ACB">
        <w:rPr>
          <w:rFonts w:ascii="Times New Roman" w:hAnsi="Times New Roman" w:cs="Times New Roman"/>
          <w:sz w:val="24"/>
          <w:szCs w:val="24"/>
          <w:lang w:val="en-US"/>
        </w:rPr>
        <w:t xml:space="preserve"> In:</w:t>
      </w:r>
    </w:p>
    <w:p w:rsidR="00E74540" w:rsidRDefault="00E74540" w:rsidP="00E00FB9">
      <w:pPr>
        <w:spacing w:afterLines="200" w:line="360" w:lineRule="auto"/>
        <w:ind w:left="284" w:hanging="284"/>
        <w:contextualSpacing/>
        <w:jc w:val="both"/>
        <w:rPr>
          <w:rFonts w:ascii="Times New Roman" w:hAnsi="Times New Roman" w:cs="Times New Roman"/>
          <w:sz w:val="24"/>
          <w:szCs w:val="24"/>
          <w:lang w:val="en-US"/>
        </w:rPr>
      </w:pPr>
      <w:r w:rsidRPr="00AE7ACB">
        <w:rPr>
          <w:rFonts w:ascii="Times New Roman" w:hAnsi="Times New Roman" w:cs="Times New Roman"/>
          <w:sz w:val="24"/>
          <w:szCs w:val="24"/>
          <w:lang w:val="en-US"/>
        </w:rPr>
        <w:t xml:space="preserve"> </w:t>
      </w:r>
      <w:hyperlink r:id="rId28" w:history="1">
        <w:r w:rsidRPr="00AE7ACB">
          <w:rPr>
            <w:rStyle w:val="Hiperligao"/>
            <w:rFonts w:ascii="Times New Roman" w:hAnsi="Times New Roman" w:cs="Times New Roman"/>
            <w:sz w:val="24"/>
            <w:szCs w:val="24"/>
            <w:lang w:val="en-US"/>
          </w:rPr>
          <w:t>http://www.health.wa.gov.au/circularsnew/attachments/426.pdf</w:t>
        </w:r>
      </w:hyperlink>
    </w:p>
    <w:p w:rsidR="00E74540" w:rsidRPr="00AE7ACB" w:rsidRDefault="001F3160" w:rsidP="00E00FB9">
      <w:pPr>
        <w:spacing w:afterLines="200" w:line="360" w:lineRule="auto"/>
        <w:ind w:left="284" w:hanging="284"/>
        <w:contextualSpacing/>
        <w:jc w:val="both"/>
        <w:rPr>
          <w:rFonts w:ascii="Times New Roman" w:hAnsi="Times New Roman" w:cs="Times New Roman"/>
          <w:sz w:val="24"/>
          <w:szCs w:val="24"/>
          <w:lang w:val="en-US"/>
        </w:rPr>
      </w:pPr>
      <w:r w:rsidRPr="00CE5ACB">
        <w:rPr>
          <w:rFonts w:ascii="Times New Roman" w:hAnsi="Times New Roman" w:cs="Times New Roman"/>
          <w:sz w:val="24"/>
          <w:szCs w:val="24"/>
          <w:lang w:val="en-US"/>
        </w:rPr>
        <w:t>Jardim, D., Nonato, L. &amp; Delfim, L.</w:t>
      </w:r>
      <w:r w:rsidR="00675E51" w:rsidRPr="00CE5ACB">
        <w:rPr>
          <w:rFonts w:ascii="Times New Roman" w:hAnsi="Times New Roman" w:cs="Times New Roman"/>
          <w:sz w:val="24"/>
          <w:szCs w:val="24"/>
          <w:lang w:val="en-US"/>
        </w:rPr>
        <w:t xml:space="preserve"> </w:t>
      </w:r>
      <w:r w:rsidR="00E74540" w:rsidRPr="00CE5ACB">
        <w:rPr>
          <w:rFonts w:ascii="Times New Roman" w:hAnsi="Times New Roman" w:cs="Times New Roman"/>
          <w:sz w:val="24"/>
          <w:szCs w:val="24"/>
          <w:lang w:val="en-US"/>
        </w:rPr>
        <w:t xml:space="preserve">(2011). </w:t>
      </w:r>
      <w:r w:rsidR="00E74540">
        <w:rPr>
          <w:rFonts w:ascii="Times New Roman" w:hAnsi="Times New Roman" w:cs="Times New Roman"/>
          <w:i/>
          <w:sz w:val="24"/>
          <w:szCs w:val="24"/>
        </w:rPr>
        <w:t xml:space="preserve">Métodos não farmacológicos no </w:t>
      </w:r>
      <w:r w:rsidR="00675E51">
        <w:rPr>
          <w:rFonts w:ascii="Times New Roman" w:hAnsi="Times New Roman" w:cs="Times New Roman"/>
          <w:i/>
          <w:sz w:val="24"/>
          <w:szCs w:val="24"/>
        </w:rPr>
        <w:t>alívio</w:t>
      </w:r>
      <w:r w:rsidR="00E74540">
        <w:rPr>
          <w:rFonts w:ascii="Times New Roman" w:hAnsi="Times New Roman" w:cs="Times New Roman"/>
          <w:i/>
          <w:sz w:val="24"/>
          <w:szCs w:val="24"/>
        </w:rPr>
        <w:t xml:space="preserve"> da dor no parto sob a </w:t>
      </w:r>
      <w:proofErr w:type="spellStart"/>
      <w:r w:rsidR="00E74540">
        <w:rPr>
          <w:rFonts w:ascii="Times New Roman" w:hAnsi="Times New Roman" w:cs="Times New Roman"/>
          <w:i/>
          <w:sz w:val="24"/>
          <w:szCs w:val="24"/>
        </w:rPr>
        <w:t>óptica</w:t>
      </w:r>
      <w:proofErr w:type="spellEnd"/>
      <w:r w:rsidR="00E74540">
        <w:rPr>
          <w:rFonts w:ascii="Times New Roman" w:hAnsi="Times New Roman" w:cs="Times New Roman"/>
          <w:i/>
          <w:sz w:val="24"/>
          <w:szCs w:val="24"/>
        </w:rPr>
        <w:t xml:space="preserve"> das mulheres que vivenciam. </w:t>
      </w:r>
      <w:r w:rsidR="00E74540" w:rsidRPr="009F0FCD">
        <w:rPr>
          <w:rFonts w:ascii="Times New Roman" w:hAnsi="Times New Roman" w:cs="Times New Roman"/>
          <w:sz w:val="24"/>
          <w:szCs w:val="24"/>
          <w:lang w:val="en-US"/>
        </w:rPr>
        <w:t xml:space="preserve">In: </w:t>
      </w:r>
      <w:hyperlink r:id="rId29" w:history="1">
        <w:r w:rsidR="00E74540" w:rsidRPr="008E41A8">
          <w:rPr>
            <w:rStyle w:val="Hiperligao"/>
            <w:rFonts w:ascii="Times New Roman" w:hAnsi="Times New Roman" w:cs="Times New Roman"/>
            <w:sz w:val="24"/>
            <w:szCs w:val="24"/>
            <w:lang w:val="en-US"/>
          </w:rPr>
          <w:t>http://www.abeneventos.com.br/16senpe/senpe-trabalhos/files/0276.pdf</w:t>
        </w:r>
      </w:hyperlink>
    </w:p>
    <w:p w:rsidR="00E74540" w:rsidRDefault="00E74540" w:rsidP="00E00FB9">
      <w:pPr>
        <w:spacing w:afterLines="200" w:line="360" w:lineRule="auto"/>
        <w:ind w:left="284" w:hanging="284"/>
        <w:contextualSpacing/>
        <w:jc w:val="both"/>
        <w:rPr>
          <w:rFonts w:ascii="Times New Roman" w:hAnsi="Times New Roman" w:cs="Times New Roman"/>
          <w:sz w:val="24"/>
          <w:szCs w:val="24"/>
          <w:lang w:val="en-US"/>
        </w:rPr>
      </w:pPr>
      <w:proofErr w:type="spellStart"/>
      <w:proofErr w:type="gramStart"/>
      <w:r w:rsidRPr="00AE7ACB">
        <w:rPr>
          <w:rFonts w:ascii="Times New Roman" w:hAnsi="Times New Roman" w:cs="Times New Roman"/>
          <w:sz w:val="24"/>
          <w:szCs w:val="24"/>
          <w:lang w:val="en-US"/>
        </w:rPr>
        <w:t>Jessiman</w:t>
      </w:r>
      <w:proofErr w:type="spellEnd"/>
      <w:r w:rsidR="001F3160" w:rsidRPr="001F3160">
        <w:rPr>
          <w:rFonts w:ascii="Times New Roman" w:hAnsi="Times New Roman" w:cs="Times New Roman"/>
          <w:sz w:val="24"/>
          <w:szCs w:val="24"/>
          <w:lang w:val="en-US"/>
        </w:rPr>
        <w:t>, W.</w:t>
      </w:r>
      <w:r w:rsidRPr="00AE7ACB">
        <w:rPr>
          <w:rFonts w:ascii="Times New Roman" w:hAnsi="Times New Roman" w:cs="Times New Roman"/>
          <w:sz w:val="24"/>
          <w:szCs w:val="24"/>
          <w:lang w:val="en-US"/>
        </w:rPr>
        <w:t xml:space="preserve"> (2009).</w:t>
      </w:r>
      <w:proofErr w:type="gramEnd"/>
      <w:r w:rsidRPr="00AE7ACB">
        <w:rPr>
          <w:rFonts w:ascii="Times New Roman" w:hAnsi="Times New Roman" w:cs="Times New Roman"/>
          <w:sz w:val="24"/>
          <w:szCs w:val="24"/>
          <w:lang w:val="en-US"/>
        </w:rPr>
        <w:t xml:space="preserve"> </w:t>
      </w:r>
      <w:r w:rsidRPr="00AF137D">
        <w:rPr>
          <w:rFonts w:ascii="Times New Roman" w:hAnsi="Times New Roman" w:cs="Times New Roman"/>
          <w:i/>
          <w:sz w:val="24"/>
          <w:szCs w:val="24"/>
          <w:lang w:val="en-US"/>
        </w:rPr>
        <w:t xml:space="preserve">Immersion in water: use of a pool by women in </w:t>
      </w:r>
      <w:proofErr w:type="spellStart"/>
      <w:r w:rsidRPr="00AF137D">
        <w:rPr>
          <w:rFonts w:ascii="Times New Roman" w:hAnsi="Times New Roman" w:cs="Times New Roman"/>
          <w:i/>
          <w:sz w:val="24"/>
          <w:szCs w:val="24"/>
          <w:lang w:val="en-US"/>
        </w:rPr>
        <w:t>labour</w:t>
      </w:r>
      <w:proofErr w:type="spellEnd"/>
      <w:r w:rsidRPr="00AF137D">
        <w:rPr>
          <w:rFonts w:ascii="Times New Roman" w:hAnsi="Times New Roman" w:cs="Times New Roman"/>
          <w:i/>
          <w:sz w:val="24"/>
          <w:szCs w:val="24"/>
          <w:lang w:val="en-US"/>
        </w:rPr>
        <w:t>.</w:t>
      </w:r>
      <w:r w:rsidRPr="00AE7ACB">
        <w:rPr>
          <w:rFonts w:ascii="Times New Roman" w:hAnsi="Times New Roman" w:cs="Times New Roman"/>
          <w:sz w:val="24"/>
          <w:szCs w:val="24"/>
          <w:lang w:val="en-US"/>
        </w:rPr>
        <w:t xml:space="preserve"> British Journal o</w:t>
      </w:r>
      <w:r w:rsidR="000638AA">
        <w:rPr>
          <w:rFonts w:ascii="Times New Roman" w:hAnsi="Times New Roman" w:cs="Times New Roman"/>
          <w:sz w:val="24"/>
          <w:szCs w:val="24"/>
          <w:lang w:val="en-US"/>
        </w:rPr>
        <w:t>f Midwifery: 17(9): pp. 583-587</w:t>
      </w:r>
    </w:p>
    <w:p w:rsidR="00E74540" w:rsidRPr="001F3160" w:rsidRDefault="00E74540" w:rsidP="00E00FB9">
      <w:pPr>
        <w:spacing w:afterLines="200" w:line="360" w:lineRule="auto"/>
        <w:ind w:left="284" w:hanging="284"/>
        <w:contextualSpacing/>
        <w:jc w:val="both"/>
        <w:rPr>
          <w:rFonts w:ascii="Times New Roman" w:hAnsi="Times New Roman" w:cs="Times New Roman"/>
          <w:sz w:val="24"/>
          <w:szCs w:val="24"/>
          <w:lang w:val="en-US"/>
        </w:rPr>
      </w:pPr>
      <w:proofErr w:type="spellStart"/>
      <w:r w:rsidRPr="001F3160">
        <w:rPr>
          <w:rFonts w:ascii="Times New Roman" w:hAnsi="Times New Roman" w:cs="Times New Roman"/>
          <w:sz w:val="24"/>
          <w:szCs w:val="24"/>
          <w:lang w:val="en-US"/>
        </w:rPr>
        <w:t>Krasevec</w:t>
      </w:r>
      <w:proofErr w:type="spellEnd"/>
      <w:r w:rsidRPr="001F3160">
        <w:rPr>
          <w:rFonts w:ascii="Times New Roman" w:hAnsi="Times New Roman" w:cs="Times New Roman"/>
          <w:sz w:val="24"/>
          <w:szCs w:val="24"/>
          <w:lang w:val="en-US"/>
        </w:rPr>
        <w:t>, J</w:t>
      </w:r>
      <w:r w:rsidR="00675E51" w:rsidRPr="001F3160">
        <w:rPr>
          <w:rFonts w:ascii="Times New Roman" w:hAnsi="Times New Roman" w:cs="Times New Roman"/>
          <w:sz w:val="24"/>
          <w:szCs w:val="24"/>
          <w:lang w:val="en-US"/>
        </w:rPr>
        <w:t>.</w:t>
      </w:r>
      <w:r w:rsidR="001F3160" w:rsidRPr="001F3160">
        <w:rPr>
          <w:rFonts w:ascii="Times New Roman" w:hAnsi="Times New Roman" w:cs="Times New Roman"/>
          <w:sz w:val="24"/>
          <w:szCs w:val="24"/>
          <w:lang w:val="en-US"/>
        </w:rPr>
        <w:t xml:space="preserve"> &amp;</w:t>
      </w:r>
      <w:r w:rsidRPr="001F3160">
        <w:rPr>
          <w:rFonts w:ascii="Times New Roman" w:hAnsi="Times New Roman" w:cs="Times New Roman"/>
          <w:sz w:val="24"/>
          <w:szCs w:val="24"/>
          <w:lang w:val="en-US"/>
        </w:rPr>
        <w:t xml:space="preserve"> Grimes, D</w:t>
      </w:r>
      <w:r w:rsidR="00675E51" w:rsidRPr="001F3160">
        <w:rPr>
          <w:rFonts w:ascii="Times New Roman" w:hAnsi="Times New Roman" w:cs="Times New Roman"/>
          <w:sz w:val="24"/>
          <w:szCs w:val="24"/>
          <w:lang w:val="en-US"/>
        </w:rPr>
        <w:t>.</w:t>
      </w:r>
      <w:r w:rsidRPr="001F3160">
        <w:rPr>
          <w:rFonts w:ascii="Times New Roman" w:hAnsi="Times New Roman" w:cs="Times New Roman"/>
          <w:sz w:val="24"/>
          <w:szCs w:val="24"/>
          <w:lang w:val="en-US"/>
        </w:rPr>
        <w:t xml:space="preserve"> (1990).</w:t>
      </w:r>
      <w:proofErr w:type="spellStart"/>
      <w:r w:rsidRPr="001F3160">
        <w:rPr>
          <w:rFonts w:ascii="Times New Roman" w:hAnsi="Times New Roman" w:cs="Times New Roman"/>
          <w:i/>
          <w:sz w:val="24"/>
          <w:szCs w:val="24"/>
          <w:lang w:val="en-US"/>
        </w:rPr>
        <w:t>Hidroginástica.</w:t>
      </w:r>
      <w:r w:rsidRPr="001F3160">
        <w:rPr>
          <w:rFonts w:ascii="Times New Roman" w:hAnsi="Times New Roman" w:cs="Times New Roman"/>
          <w:sz w:val="24"/>
          <w:szCs w:val="24"/>
          <w:lang w:val="en-US"/>
        </w:rPr>
        <w:t>São</w:t>
      </w:r>
      <w:proofErr w:type="spellEnd"/>
      <w:r w:rsidRPr="001F3160">
        <w:rPr>
          <w:rFonts w:ascii="Times New Roman" w:hAnsi="Times New Roman" w:cs="Times New Roman"/>
          <w:sz w:val="24"/>
          <w:szCs w:val="24"/>
          <w:lang w:val="en-US"/>
        </w:rPr>
        <w:t xml:space="preserve"> </w:t>
      </w:r>
      <w:proofErr w:type="spellStart"/>
      <w:r w:rsidRPr="001F3160">
        <w:rPr>
          <w:rFonts w:ascii="Times New Roman" w:hAnsi="Times New Roman" w:cs="Times New Roman"/>
          <w:sz w:val="24"/>
          <w:szCs w:val="24"/>
          <w:lang w:val="en-US"/>
        </w:rPr>
        <w:t>Paulo.Hemus</w:t>
      </w:r>
      <w:proofErr w:type="spellEnd"/>
    </w:p>
    <w:p w:rsidR="00E74540" w:rsidRDefault="00E74540" w:rsidP="00E00FB9">
      <w:pPr>
        <w:autoSpaceDE w:val="0"/>
        <w:autoSpaceDN w:val="0"/>
        <w:adjustRightInd w:val="0"/>
        <w:spacing w:afterLines="200" w:line="360" w:lineRule="auto"/>
        <w:ind w:left="284" w:hanging="284"/>
        <w:contextualSpacing/>
        <w:jc w:val="both"/>
        <w:rPr>
          <w:rFonts w:ascii="Times New Roman" w:hAnsi="Times New Roman" w:cs="Times New Roman"/>
          <w:sz w:val="24"/>
          <w:szCs w:val="24"/>
        </w:rPr>
      </w:pPr>
      <w:r w:rsidRPr="00AE7ACB">
        <w:rPr>
          <w:rFonts w:ascii="Times New Roman" w:hAnsi="Times New Roman" w:cs="Times New Roman"/>
          <w:sz w:val="24"/>
          <w:szCs w:val="24"/>
        </w:rPr>
        <w:t>Leal, I</w:t>
      </w:r>
      <w:r w:rsidR="000638AA">
        <w:rPr>
          <w:rFonts w:ascii="Times New Roman" w:hAnsi="Times New Roman" w:cs="Times New Roman"/>
          <w:sz w:val="24"/>
          <w:szCs w:val="24"/>
        </w:rPr>
        <w:t>.</w:t>
      </w:r>
      <w:r w:rsidRPr="00AE7ACB">
        <w:rPr>
          <w:rFonts w:ascii="Times New Roman" w:hAnsi="Times New Roman" w:cs="Times New Roman"/>
          <w:sz w:val="24"/>
          <w:szCs w:val="24"/>
        </w:rPr>
        <w:t xml:space="preserve"> (2005). </w:t>
      </w:r>
      <w:r w:rsidRPr="00AE7ACB">
        <w:rPr>
          <w:rFonts w:ascii="Times New Roman" w:hAnsi="Times New Roman" w:cs="Times New Roman"/>
          <w:i/>
          <w:sz w:val="24"/>
          <w:szCs w:val="24"/>
        </w:rPr>
        <w:t>Psicologia da Gravidez e da Parentalidade.</w:t>
      </w:r>
      <w:r w:rsidR="000638AA">
        <w:rPr>
          <w:rFonts w:ascii="Times New Roman" w:hAnsi="Times New Roman" w:cs="Times New Roman"/>
          <w:sz w:val="24"/>
          <w:szCs w:val="24"/>
        </w:rPr>
        <w:t xml:space="preserve"> Lisboa: Fim de Século</w:t>
      </w:r>
    </w:p>
    <w:p w:rsidR="009D2276" w:rsidRDefault="009D2276" w:rsidP="00E00FB9">
      <w:pPr>
        <w:autoSpaceDE w:val="0"/>
        <w:autoSpaceDN w:val="0"/>
        <w:adjustRightInd w:val="0"/>
        <w:spacing w:afterLines="200"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Lei nº 58/98 de 18 de Agosto, consultado em Fevereiro de 2012: </w:t>
      </w:r>
      <w:hyperlink r:id="rId30" w:history="1">
        <w:r w:rsidRPr="00CD0C68">
          <w:rPr>
            <w:rStyle w:val="Hiperligao"/>
            <w:rFonts w:ascii="Arial" w:hAnsi="Arial" w:cs="Arial"/>
          </w:rPr>
          <w:t>www.ecalma.pt/pdf/</w:t>
        </w:r>
        <w:r w:rsidRPr="00CD0C68">
          <w:rPr>
            <w:rStyle w:val="Hiperligao"/>
            <w:rFonts w:ascii="Arial" w:hAnsi="Arial" w:cs="Arial"/>
            <w:b/>
            <w:bCs/>
          </w:rPr>
          <w:t>Lei</w:t>
        </w:r>
        <w:r w:rsidRPr="00CD0C68">
          <w:rPr>
            <w:rStyle w:val="Hiperligao"/>
            <w:rFonts w:ascii="Arial" w:hAnsi="Arial" w:cs="Arial"/>
          </w:rPr>
          <w:t>_</w:t>
        </w:r>
        <w:r w:rsidRPr="00CD0C68">
          <w:rPr>
            <w:rStyle w:val="Hiperligao"/>
            <w:rFonts w:ascii="Arial" w:hAnsi="Arial" w:cs="Arial"/>
            <w:b/>
            <w:bCs/>
          </w:rPr>
          <w:t>58-98</w:t>
        </w:r>
        <w:r w:rsidRPr="00CD0C68">
          <w:rPr>
            <w:rStyle w:val="Hiperligao"/>
            <w:rFonts w:ascii="Arial" w:hAnsi="Arial" w:cs="Arial"/>
          </w:rPr>
          <w:t>.pdf</w:t>
        </w:r>
      </w:hyperlink>
      <w:r>
        <w:rPr>
          <w:rStyle w:val="CitaoHTML"/>
          <w:rFonts w:ascii="Arial" w:hAnsi="Arial" w:cs="Arial"/>
          <w:color w:val="222222"/>
        </w:rPr>
        <w:t xml:space="preserve"> </w:t>
      </w:r>
    </w:p>
    <w:p w:rsidR="0024434F" w:rsidRDefault="001F3160" w:rsidP="00E00FB9">
      <w:pPr>
        <w:autoSpaceDE w:val="0"/>
        <w:autoSpaceDN w:val="0"/>
        <w:adjustRightInd w:val="0"/>
        <w:spacing w:afterLines="200" w:line="360" w:lineRule="auto"/>
        <w:ind w:left="284" w:hanging="284"/>
        <w:contextualSpacing/>
        <w:jc w:val="both"/>
        <w:rPr>
          <w:rFonts w:ascii="Times New Roman" w:hAnsi="Times New Roman" w:cs="Times New Roman"/>
          <w:sz w:val="24"/>
          <w:szCs w:val="24"/>
        </w:rPr>
      </w:pPr>
      <w:r w:rsidRPr="00486489">
        <w:rPr>
          <w:rFonts w:ascii="Times New Roman" w:hAnsi="Times New Roman" w:cs="Times New Roman"/>
          <w:sz w:val="24"/>
          <w:szCs w:val="24"/>
        </w:rPr>
        <w:t>Lima, F. &amp;</w:t>
      </w:r>
      <w:r w:rsidR="0024434F" w:rsidRPr="00486489">
        <w:rPr>
          <w:rFonts w:ascii="Times New Roman" w:hAnsi="Times New Roman" w:cs="Times New Roman"/>
          <w:sz w:val="24"/>
          <w:szCs w:val="24"/>
        </w:rPr>
        <w:t xml:space="preserve"> Oliveira, N.</w:t>
      </w:r>
      <w:r w:rsidR="0024434F">
        <w:rPr>
          <w:rFonts w:ascii="Times New Roman" w:hAnsi="Times New Roman" w:cs="Times New Roman"/>
          <w:sz w:val="24"/>
          <w:szCs w:val="24"/>
        </w:rPr>
        <w:t xml:space="preserve"> </w:t>
      </w:r>
      <w:r w:rsidR="0024434F" w:rsidRPr="0024434F">
        <w:rPr>
          <w:rFonts w:ascii="Times New Roman" w:hAnsi="Times New Roman" w:cs="Times New Roman"/>
          <w:i/>
          <w:sz w:val="24"/>
          <w:szCs w:val="24"/>
        </w:rPr>
        <w:t>Gravidez e exercício</w:t>
      </w:r>
      <w:r w:rsidR="0024434F">
        <w:rPr>
          <w:rFonts w:ascii="Times New Roman" w:hAnsi="Times New Roman" w:cs="Times New Roman"/>
          <w:sz w:val="24"/>
          <w:szCs w:val="24"/>
        </w:rPr>
        <w:t>.</w:t>
      </w:r>
      <w:r w:rsidR="00356D84">
        <w:rPr>
          <w:rFonts w:ascii="Times New Roman" w:hAnsi="Times New Roman" w:cs="Times New Roman"/>
          <w:sz w:val="24"/>
          <w:szCs w:val="24"/>
        </w:rPr>
        <w:t xml:space="preserve"> Revista Brasileir</w:t>
      </w:r>
      <w:r w:rsidR="000638AA">
        <w:rPr>
          <w:rFonts w:ascii="Times New Roman" w:hAnsi="Times New Roman" w:cs="Times New Roman"/>
          <w:sz w:val="24"/>
          <w:szCs w:val="24"/>
        </w:rPr>
        <w:t>a de Reumatologia.Vol.45.Brasil</w:t>
      </w:r>
    </w:p>
    <w:p w:rsidR="000638AA" w:rsidRDefault="00E74540" w:rsidP="00E00FB9">
      <w:pPr>
        <w:spacing w:afterLines="200" w:line="360" w:lineRule="auto"/>
        <w:ind w:left="284" w:hanging="284"/>
        <w:contextualSpacing/>
        <w:jc w:val="both"/>
        <w:rPr>
          <w:rFonts w:ascii="Times New Roman" w:hAnsi="Times New Roman" w:cs="Times New Roman"/>
          <w:sz w:val="24"/>
          <w:szCs w:val="24"/>
        </w:rPr>
      </w:pPr>
      <w:r w:rsidRPr="007F615E">
        <w:rPr>
          <w:rFonts w:ascii="Times New Roman" w:hAnsi="Times New Roman" w:cs="Times New Roman"/>
          <w:sz w:val="24"/>
          <w:szCs w:val="24"/>
        </w:rPr>
        <w:t xml:space="preserve">Lopes, </w:t>
      </w:r>
      <w:r w:rsidR="001F3160" w:rsidRPr="001F3160">
        <w:rPr>
          <w:rFonts w:ascii="Times New Roman" w:hAnsi="Times New Roman" w:cs="Times New Roman"/>
          <w:sz w:val="24"/>
          <w:szCs w:val="24"/>
        </w:rPr>
        <w:t>M.</w:t>
      </w:r>
      <w:r w:rsidRPr="007F615E">
        <w:rPr>
          <w:rFonts w:ascii="Times New Roman" w:hAnsi="Times New Roman" w:cs="Times New Roman"/>
          <w:sz w:val="24"/>
          <w:szCs w:val="24"/>
        </w:rPr>
        <w:t xml:space="preserve"> (2006), </w:t>
      </w:r>
      <w:r w:rsidRPr="007F615E">
        <w:rPr>
          <w:rFonts w:ascii="Times New Roman" w:hAnsi="Times New Roman" w:cs="Times New Roman"/>
          <w:i/>
          <w:sz w:val="24"/>
          <w:szCs w:val="24"/>
        </w:rPr>
        <w:t xml:space="preserve">Manual de Estilo da APA: Regras Básicas, </w:t>
      </w:r>
      <w:proofErr w:type="spellStart"/>
      <w:r w:rsidRPr="007F615E">
        <w:rPr>
          <w:rFonts w:ascii="Times New Roman" w:hAnsi="Times New Roman" w:cs="Times New Roman"/>
          <w:i/>
          <w:sz w:val="24"/>
          <w:szCs w:val="24"/>
        </w:rPr>
        <w:t>American</w:t>
      </w:r>
      <w:proofErr w:type="spellEnd"/>
      <w:r w:rsidRPr="007F615E">
        <w:rPr>
          <w:rFonts w:ascii="Times New Roman" w:hAnsi="Times New Roman" w:cs="Times New Roman"/>
          <w:i/>
          <w:sz w:val="24"/>
          <w:szCs w:val="24"/>
        </w:rPr>
        <w:t xml:space="preserve"> </w:t>
      </w:r>
      <w:proofErr w:type="spellStart"/>
      <w:r w:rsidRPr="007F615E">
        <w:rPr>
          <w:rFonts w:ascii="Times New Roman" w:hAnsi="Times New Roman" w:cs="Times New Roman"/>
          <w:i/>
          <w:sz w:val="24"/>
          <w:szCs w:val="24"/>
        </w:rPr>
        <w:t>Phychological</w:t>
      </w:r>
      <w:proofErr w:type="spellEnd"/>
      <w:r w:rsidRPr="007F615E">
        <w:rPr>
          <w:rFonts w:ascii="Times New Roman" w:hAnsi="Times New Roman" w:cs="Times New Roman"/>
          <w:i/>
          <w:sz w:val="24"/>
          <w:szCs w:val="24"/>
        </w:rPr>
        <w:t xml:space="preserve"> </w:t>
      </w:r>
      <w:proofErr w:type="spellStart"/>
      <w:r w:rsidRPr="007F615E">
        <w:rPr>
          <w:rFonts w:ascii="Times New Roman" w:hAnsi="Times New Roman" w:cs="Times New Roman"/>
          <w:i/>
          <w:sz w:val="24"/>
          <w:szCs w:val="24"/>
        </w:rPr>
        <w:t>Association</w:t>
      </w:r>
      <w:proofErr w:type="spellEnd"/>
      <w:r w:rsidRPr="007F615E">
        <w:rPr>
          <w:rFonts w:ascii="Times New Roman" w:hAnsi="Times New Roman" w:cs="Times New Roman"/>
          <w:i/>
          <w:sz w:val="24"/>
          <w:szCs w:val="24"/>
        </w:rPr>
        <w:t>.</w:t>
      </w:r>
      <w:r w:rsidR="000638AA">
        <w:rPr>
          <w:rFonts w:ascii="Times New Roman" w:hAnsi="Times New Roman" w:cs="Times New Roman"/>
          <w:sz w:val="24"/>
          <w:szCs w:val="24"/>
        </w:rPr>
        <w:t xml:space="preserve"> Portalegre, Artmed</w:t>
      </w:r>
    </w:p>
    <w:p w:rsidR="000638AA" w:rsidRDefault="00E74540" w:rsidP="00E00FB9">
      <w:pPr>
        <w:spacing w:afterLines="200" w:line="360" w:lineRule="auto"/>
        <w:ind w:left="284" w:hanging="284"/>
        <w:contextualSpacing/>
        <w:jc w:val="both"/>
        <w:rPr>
          <w:rFonts w:ascii="Times New Roman" w:hAnsi="Times New Roman" w:cs="Times New Roman"/>
          <w:sz w:val="24"/>
          <w:szCs w:val="24"/>
        </w:rPr>
      </w:pPr>
      <w:proofErr w:type="spellStart"/>
      <w:r w:rsidRPr="000638AA">
        <w:rPr>
          <w:rFonts w:ascii="Times New Roman" w:hAnsi="Times New Roman" w:cs="Times New Roman"/>
          <w:sz w:val="24"/>
          <w:szCs w:val="24"/>
        </w:rPr>
        <w:t>Lowdermilk</w:t>
      </w:r>
      <w:proofErr w:type="spellEnd"/>
      <w:r w:rsidRPr="000638AA">
        <w:rPr>
          <w:rFonts w:ascii="Times New Roman" w:hAnsi="Times New Roman" w:cs="Times New Roman"/>
          <w:sz w:val="24"/>
          <w:szCs w:val="24"/>
        </w:rPr>
        <w:t xml:space="preserve"> &amp;</w:t>
      </w:r>
      <w:r w:rsidR="00916529" w:rsidRPr="000638AA">
        <w:rPr>
          <w:rFonts w:ascii="Times New Roman" w:hAnsi="Times New Roman" w:cs="Times New Roman"/>
          <w:sz w:val="24"/>
          <w:szCs w:val="24"/>
        </w:rPr>
        <w:t xml:space="preserve"> </w:t>
      </w:r>
      <w:r w:rsidRPr="000638AA">
        <w:rPr>
          <w:rFonts w:ascii="Times New Roman" w:hAnsi="Times New Roman" w:cs="Times New Roman"/>
          <w:sz w:val="24"/>
          <w:szCs w:val="24"/>
        </w:rPr>
        <w:t xml:space="preserve">Perry (2008). </w:t>
      </w:r>
      <w:r w:rsidRPr="000638AA">
        <w:rPr>
          <w:rFonts w:ascii="Times New Roman" w:hAnsi="Times New Roman" w:cs="Times New Roman"/>
          <w:i/>
          <w:sz w:val="24"/>
          <w:szCs w:val="24"/>
        </w:rPr>
        <w:t>Enfermagem na Maternidade</w:t>
      </w:r>
      <w:r w:rsidRPr="000638AA">
        <w:rPr>
          <w:rFonts w:ascii="Times New Roman" w:hAnsi="Times New Roman" w:cs="Times New Roman"/>
          <w:sz w:val="24"/>
          <w:szCs w:val="24"/>
        </w:rPr>
        <w:t xml:space="preserve"> (7.ª ed</w:t>
      </w:r>
      <w:r w:rsidR="00675E51">
        <w:rPr>
          <w:rFonts w:ascii="Times New Roman" w:hAnsi="Times New Roman" w:cs="Times New Roman"/>
          <w:sz w:val="24"/>
          <w:szCs w:val="24"/>
        </w:rPr>
        <w:t xml:space="preserve">). </w:t>
      </w:r>
      <w:r w:rsidR="000638AA">
        <w:rPr>
          <w:rFonts w:ascii="Times New Roman" w:hAnsi="Times New Roman" w:cs="Times New Roman"/>
          <w:sz w:val="24"/>
          <w:szCs w:val="24"/>
        </w:rPr>
        <w:t xml:space="preserve">Loures: </w:t>
      </w:r>
      <w:proofErr w:type="spellStart"/>
      <w:r w:rsidR="000638AA">
        <w:rPr>
          <w:rFonts w:ascii="Times New Roman" w:hAnsi="Times New Roman" w:cs="Times New Roman"/>
          <w:sz w:val="24"/>
          <w:szCs w:val="24"/>
        </w:rPr>
        <w:t>Lusodidacta</w:t>
      </w:r>
      <w:proofErr w:type="spellEnd"/>
      <w:r w:rsidR="00675E51">
        <w:rPr>
          <w:rFonts w:ascii="Times New Roman" w:hAnsi="Times New Roman" w:cs="Times New Roman"/>
          <w:sz w:val="24"/>
          <w:szCs w:val="24"/>
        </w:rPr>
        <w:t>)</w:t>
      </w:r>
      <w:r w:rsidR="00675E51" w:rsidRPr="000638AA">
        <w:rPr>
          <w:rFonts w:ascii="Times New Roman" w:hAnsi="Times New Roman" w:cs="Times New Roman"/>
          <w:sz w:val="24"/>
          <w:szCs w:val="24"/>
        </w:rPr>
        <w:t>, pp. 245-303</w:t>
      </w:r>
    </w:p>
    <w:p w:rsidR="00A24A57" w:rsidRPr="008064F1" w:rsidRDefault="00A24A57" w:rsidP="00E00FB9">
      <w:pPr>
        <w:spacing w:afterLines="200" w:line="360" w:lineRule="auto"/>
        <w:ind w:left="284" w:hanging="284"/>
        <w:contextualSpacing/>
        <w:jc w:val="both"/>
        <w:rPr>
          <w:rFonts w:ascii="Times New Roman" w:hAnsi="Times New Roman" w:cs="Times New Roman"/>
          <w:sz w:val="24"/>
          <w:szCs w:val="24"/>
          <w:lang w:val="en-US"/>
        </w:rPr>
      </w:pPr>
      <w:proofErr w:type="spellStart"/>
      <w:r w:rsidRPr="000638AA">
        <w:rPr>
          <w:rFonts w:ascii="Times New Roman" w:hAnsi="Times New Roman" w:cs="Times New Roman"/>
          <w:sz w:val="24"/>
          <w:szCs w:val="24"/>
        </w:rPr>
        <w:t>Malarewicz</w:t>
      </w:r>
      <w:proofErr w:type="spellEnd"/>
      <w:r w:rsidRPr="000638AA">
        <w:rPr>
          <w:rFonts w:ascii="Times New Roman" w:hAnsi="Times New Roman" w:cs="Times New Roman"/>
          <w:sz w:val="24"/>
          <w:szCs w:val="24"/>
        </w:rPr>
        <w:t xml:space="preserve">, A., </w:t>
      </w:r>
      <w:proofErr w:type="spellStart"/>
      <w:r w:rsidR="001F3160">
        <w:rPr>
          <w:rFonts w:ascii="Times New Roman" w:hAnsi="Times New Roman" w:cs="Times New Roman"/>
          <w:sz w:val="24"/>
          <w:szCs w:val="24"/>
        </w:rPr>
        <w:t>Wydrzynski</w:t>
      </w:r>
      <w:proofErr w:type="spellEnd"/>
      <w:r w:rsidR="001F3160">
        <w:rPr>
          <w:rFonts w:ascii="Times New Roman" w:hAnsi="Times New Roman" w:cs="Times New Roman"/>
          <w:sz w:val="24"/>
          <w:szCs w:val="24"/>
        </w:rPr>
        <w:t xml:space="preserve">, G., </w:t>
      </w:r>
      <w:proofErr w:type="spellStart"/>
      <w:r w:rsidR="001F3160">
        <w:rPr>
          <w:rFonts w:ascii="Times New Roman" w:hAnsi="Times New Roman" w:cs="Times New Roman"/>
          <w:sz w:val="24"/>
          <w:szCs w:val="24"/>
        </w:rPr>
        <w:t>Szymkiewicz</w:t>
      </w:r>
      <w:proofErr w:type="spellEnd"/>
      <w:r w:rsidR="001F3160">
        <w:rPr>
          <w:rFonts w:ascii="Times New Roman" w:hAnsi="Times New Roman" w:cs="Times New Roman"/>
          <w:sz w:val="24"/>
          <w:szCs w:val="24"/>
        </w:rPr>
        <w:t>, J. &amp;</w:t>
      </w:r>
      <w:r w:rsidRPr="000638AA">
        <w:rPr>
          <w:rFonts w:ascii="Times New Roman" w:hAnsi="Times New Roman" w:cs="Times New Roman"/>
          <w:sz w:val="24"/>
          <w:szCs w:val="24"/>
        </w:rPr>
        <w:t xml:space="preserve"> </w:t>
      </w:r>
      <w:proofErr w:type="spellStart"/>
      <w:r w:rsidRPr="001F3160">
        <w:rPr>
          <w:rFonts w:ascii="Times New Roman" w:hAnsi="Times New Roman" w:cs="Times New Roman"/>
          <w:sz w:val="24"/>
          <w:szCs w:val="24"/>
        </w:rPr>
        <w:t>Adamczyk</w:t>
      </w:r>
      <w:proofErr w:type="spellEnd"/>
      <w:r w:rsidRPr="001F3160">
        <w:rPr>
          <w:rFonts w:ascii="Times New Roman" w:hAnsi="Times New Roman" w:cs="Times New Roman"/>
          <w:sz w:val="24"/>
          <w:szCs w:val="24"/>
        </w:rPr>
        <w:t>, O.</w:t>
      </w:r>
      <w:r w:rsidR="00675E51" w:rsidRPr="001F3160">
        <w:rPr>
          <w:rFonts w:ascii="Times New Roman" w:hAnsi="Times New Roman" w:cs="Times New Roman"/>
          <w:sz w:val="24"/>
          <w:szCs w:val="24"/>
        </w:rPr>
        <w:t xml:space="preserve"> </w:t>
      </w:r>
      <w:r w:rsidRPr="001F3160">
        <w:rPr>
          <w:rFonts w:ascii="Times New Roman" w:hAnsi="Times New Roman" w:cs="Times New Roman"/>
          <w:sz w:val="24"/>
          <w:szCs w:val="24"/>
        </w:rPr>
        <w:t>(</w:t>
      </w:r>
      <w:r w:rsidRPr="000638AA">
        <w:rPr>
          <w:rFonts w:ascii="Times New Roman" w:hAnsi="Times New Roman" w:cs="Times New Roman"/>
          <w:sz w:val="24"/>
          <w:szCs w:val="24"/>
        </w:rPr>
        <w:t xml:space="preserve">2005). </w:t>
      </w:r>
      <w:proofErr w:type="gramStart"/>
      <w:r w:rsidRPr="000638AA">
        <w:rPr>
          <w:rFonts w:ascii="Times New Roman" w:hAnsi="Times New Roman" w:cs="Times New Roman"/>
          <w:i/>
          <w:sz w:val="24"/>
          <w:szCs w:val="24"/>
          <w:lang w:val="en-US"/>
        </w:rPr>
        <w:t xml:space="preserve">The influence of water immersion on the course of first stage of parturition in </w:t>
      </w:r>
      <w:proofErr w:type="spellStart"/>
      <w:r w:rsidRPr="000638AA">
        <w:rPr>
          <w:rFonts w:ascii="Times New Roman" w:hAnsi="Times New Roman" w:cs="Times New Roman"/>
          <w:i/>
          <w:sz w:val="24"/>
          <w:szCs w:val="24"/>
          <w:lang w:val="en-US"/>
        </w:rPr>
        <w:t>primiparous</w:t>
      </w:r>
      <w:proofErr w:type="spellEnd"/>
      <w:r w:rsidRPr="000638AA">
        <w:rPr>
          <w:rFonts w:ascii="Times New Roman" w:hAnsi="Times New Roman" w:cs="Times New Roman"/>
          <w:i/>
          <w:sz w:val="24"/>
          <w:szCs w:val="24"/>
          <w:lang w:val="en-US"/>
        </w:rPr>
        <w:t xml:space="preserve"> women.</w:t>
      </w:r>
      <w:proofErr w:type="gramEnd"/>
      <w:r w:rsidRPr="000638AA">
        <w:rPr>
          <w:rFonts w:ascii="Times New Roman" w:hAnsi="Times New Roman" w:cs="Times New Roman"/>
          <w:i/>
          <w:sz w:val="24"/>
          <w:szCs w:val="24"/>
          <w:lang w:val="en-US"/>
        </w:rPr>
        <w:t xml:space="preserve"> </w:t>
      </w:r>
      <w:r w:rsidRPr="000638AA">
        <w:rPr>
          <w:rFonts w:ascii="Times New Roman" w:hAnsi="Times New Roman" w:cs="Times New Roman"/>
          <w:sz w:val="24"/>
          <w:szCs w:val="24"/>
          <w:lang w:val="en-US"/>
        </w:rPr>
        <w:t xml:space="preserve">Med </w:t>
      </w:r>
      <w:proofErr w:type="spellStart"/>
      <w:r w:rsidRPr="000638AA">
        <w:rPr>
          <w:rFonts w:ascii="Times New Roman" w:hAnsi="Times New Roman" w:cs="Times New Roman"/>
          <w:sz w:val="24"/>
          <w:szCs w:val="24"/>
          <w:lang w:val="en-US"/>
        </w:rPr>
        <w:t>wieku</w:t>
      </w:r>
      <w:proofErr w:type="spellEnd"/>
    </w:p>
    <w:p w:rsidR="00E74540" w:rsidRPr="00AE7ACB" w:rsidRDefault="00E74540" w:rsidP="00E00FB9">
      <w:pPr>
        <w:spacing w:afterLines="200" w:line="360" w:lineRule="auto"/>
        <w:ind w:left="284" w:hanging="284"/>
        <w:contextualSpacing/>
        <w:jc w:val="both"/>
        <w:rPr>
          <w:rFonts w:ascii="Times New Roman" w:hAnsi="Times New Roman" w:cs="Times New Roman"/>
          <w:sz w:val="24"/>
          <w:szCs w:val="24"/>
          <w:lang w:val="en-US"/>
        </w:rPr>
      </w:pPr>
      <w:proofErr w:type="gramStart"/>
      <w:r w:rsidRPr="00AE7ACB">
        <w:rPr>
          <w:rFonts w:ascii="Times New Roman" w:hAnsi="Times New Roman" w:cs="Times New Roman"/>
          <w:sz w:val="24"/>
          <w:szCs w:val="24"/>
          <w:lang w:val="en-US"/>
        </w:rPr>
        <w:t>Maud</w:t>
      </w:r>
      <w:r w:rsidRPr="001F3160">
        <w:rPr>
          <w:rFonts w:ascii="Times New Roman" w:hAnsi="Times New Roman" w:cs="Times New Roman"/>
          <w:sz w:val="24"/>
          <w:szCs w:val="24"/>
          <w:lang w:val="en-US"/>
        </w:rPr>
        <w:t xml:space="preserve">e, </w:t>
      </w:r>
      <w:r w:rsidR="001F3160" w:rsidRPr="001F3160">
        <w:rPr>
          <w:rFonts w:ascii="Times New Roman" w:hAnsi="Times New Roman" w:cs="Times New Roman"/>
          <w:sz w:val="24"/>
          <w:szCs w:val="24"/>
          <w:lang w:val="en-US"/>
        </w:rPr>
        <w:t xml:space="preserve">R. &amp; </w:t>
      </w:r>
      <w:proofErr w:type="spellStart"/>
      <w:r w:rsidR="001F3160" w:rsidRPr="001F3160">
        <w:rPr>
          <w:rFonts w:ascii="Times New Roman" w:hAnsi="Times New Roman" w:cs="Times New Roman"/>
          <w:sz w:val="24"/>
          <w:szCs w:val="24"/>
          <w:lang w:val="en-US"/>
        </w:rPr>
        <w:t>Foureur</w:t>
      </w:r>
      <w:proofErr w:type="spellEnd"/>
      <w:r w:rsidR="001F3160" w:rsidRPr="001F3160">
        <w:rPr>
          <w:rFonts w:ascii="Times New Roman" w:hAnsi="Times New Roman" w:cs="Times New Roman"/>
          <w:sz w:val="24"/>
          <w:szCs w:val="24"/>
          <w:lang w:val="en-US"/>
        </w:rPr>
        <w:t>, M.</w:t>
      </w:r>
      <w:r w:rsidRPr="00AE7ACB">
        <w:rPr>
          <w:rFonts w:ascii="Times New Roman" w:hAnsi="Times New Roman" w:cs="Times New Roman"/>
          <w:sz w:val="24"/>
          <w:szCs w:val="24"/>
          <w:lang w:val="en-US"/>
        </w:rPr>
        <w:t xml:space="preserve"> (2007).</w:t>
      </w:r>
      <w:proofErr w:type="gramEnd"/>
      <w:r w:rsidRPr="00AE7ACB">
        <w:rPr>
          <w:rFonts w:ascii="Times New Roman" w:hAnsi="Times New Roman" w:cs="Times New Roman"/>
          <w:sz w:val="24"/>
          <w:szCs w:val="24"/>
          <w:lang w:val="en-US"/>
        </w:rPr>
        <w:t xml:space="preserve"> </w:t>
      </w:r>
      <w:r w:rsidRPr="00AF137D">
        <w:rPr>
          <w:rFonts w:ascii="Times New Roman" w:hAnsi="Times New Roman" w:cs="Times New Roman"/>
          <w:i/>
          <w:sz w:val="24"/>
          <w:szCs w:val="24"/>
          <w:lang w:val="en-US"/>
        </w:rPr>
        <w:t xml:space="preserve">It´s beyond water: Stories of women´s experience of using water for </w:t>
      </w:r>
      <w:proofErr w:type="spellStart"/>
      <w:r w:rsidRPr="00AF137D">
        <w:rPr>
          <w:rFonts w:ascii="Times New Roman" w:hAnsi="Times New Roman" w:cs="Times New Roman"/>
          <w:i/>
          <w:sz w:val="24"/>
          <w:szCs w:val="24"/>
          <w:lang w:val="en-US"/>
        </w:rPr>
        <w:t>labour</w:t>
      </w:r>
      <w:proofErr w:type="spellEnd"/>
      <w:r w:rsidRPr="00AF137D">
        <w:rPr>
          <w:rFonts w:ascii="Times New Roman" w:hAnsi="Times New Roman" w:cs="Times New Roman"/>
          <w:i/>
          <w:sz w:val="24"/>
          <w:szCs w:val="24"/>
          <w:lang w:val="en-US"/>
        </w:rPr>
        <w:t xml:space="preserve"> and birth.</w:t>
      </w:r>
      <w:r w:rsidRPr="00AE7ACB">
        <w:rPr>
          <w:rFonts w:ascii="Times New Roman" w:hAnsi="Times New Roman" w:cs="Times New Roman"/>
          <w:sz w:val="24"/>
          <w:szCs w:val="24"/>
          <w:lang w:val="en-US"/>
        </w:rPr>
        <w:t xml:space="preserve"> Women and Birth: 20</w:t>
      </w:r>
      <w:r w:rsidR="00423A59">
        <w:rPr>
          <w:rFonts w:ascii="Times New Roman" w:hAnsi="Times New Roman" w:cs="Times New Roman"/>
          <w:sz w:val="24"/>
          <w:szCs w:val="24"/>
          <w:lang w:val="en-US"/>
        </w:rPr>
        <w:t xml:space="preserve"> </w:t>
      </w:r>
      <w:r w:rsidR="000638AA">
        <w:rPr>
          <w:rFonts w:ascii="Times New Roman" w:hAnsi="Times New Roman" w:cs="Times New Roman"/>
          <w:sz w:val="24"/>
          <w:szCs w:val="24"/>
          <w:lang w:val="en-US"/>
        </w:rPr>
        <w:t>(1): pp.17-24</w:t>
      </w:r>
    </w:p>
    <w:p w:rsidR="00E74540" w:rsidRDefault="00E74540" w:rsidP="00E00FB9">
      <w:pPr>
        <w:tabs>
          <w:tab w:val="left" w:pos="6804"/>
        </w:tabs>
        <w:spacing w:afterLines="200" w:line="360" w:lineRule="auto"/>
        <w:ind w:left="284" w:hanging="284"/>
        <w:contextualSpacing/>
        <w:jc w:val="both"/>
        <w:rPr>
          <w:rFonts w:ascii="Times New Roman" w:hAnsi="Times New Roman" w:cs="Times New Roman"/>
          <w:sz w:val="24"/>
          <w:szCs w:val="24"/>
          <w:lang w:val="en-US"/>
        </w:rPr>
      </w:pPr>
      <w:proofErr w:type="spellStart"/>
      <w:r w:rsidRPr="00AE7ACB">
        <w:rPr>
          <w:rFonts w:ascii="Times New Roman" w:hAnsi="Times New Roman" w:cs="Times New Roman"/>
          <w:sz w:val="24"/>
          <w:szCs w:val="24"/>
          <w:lang w:val="en-US"/>
        </w:rPr>
        <w:t>Mayo</w:t>
      </w:r>
      <w:r w:rsidRPr="001F3160">
        <w:rPr>
          <w:rFonts w:ascii="Times New Roman" w:hAnsi="Times New Roman" w:cs="Times New Roman"/>
          <w:sz w:val="24"/>
          <w:szCs w:val="24"/>
          <w:lang w:val="en-US"/>
        </w:rPr>
        <w:t>l</w:t>
      </w:r>
      <w:proofErr w:type="spellEnd"/>
      <w:r w:rsidRPr="001F3160">
        <w:rPr>
          <w:rFonts w:ascii="Times New Roman" w:hAnsi="Times New Roman" w:cs="Times New Roman"/>
          <w:sz w:val="24"/>
          <w:szCs w:val="24"/>
          <w:lang w:val="en-US"/>
        </w:rPr>
        <w:t xml:space="preserve">, </w:t>
      </w:r>
      <w:r w:rsidR="001F3160" w:rsidRPr="001F3160">
        <w:rPr>
          <w:rFonts w:ascii="Times New Roman" w:hAnsi="Times New Roman" w:cs="Times New Roman"/>
          <w:sz w:val="24"/>
          <w:szCs w:val="24"/>
          <w:lang w:val="en-US"/>
        </w:rPr>
        <w:t>J</w:t>
      </w:r>
      <w:r w:rsidR="00493158" w:rsidRPr="001F3160">
        <w:rPr>
          <w:rFonts w:ascii="Times New Roman" w:hAnsi="Times New Roman" w:cs="Times New Roman"/>
          <w:sz w:val="24"/>
          <w:szCs w:val="24"/>
          <w:lang w:val="en-US"/>
        </w:rPr>
        <w:t>.</w:t>
      </w:r>
      <w:r w:rsidRPr="001F3160">
        <w:rPr>
          <w:rFonts w:ascii="Times New Roman" w:hAnsi="Times New Roman" w:cs="Times New Roman"/>
          <w:sz w:val="24"/>
          <w:szCs w:val="24"/>
          <w:lang w:val="en-US"/>
        </w:rPr>
        <w:t xml:space="preserve"> (</w:t>
      </w:r>
      <w:r w:rsidRPr="00AE7ACB">
        <w:rPr>
          <w:rFonts w:ascii="Times New Roman" w:hAnsi="Times New Roman" w:cs="Times New Roman"/>
          <w:sz w:val="24"/>
          <w:szCs w:val="24"/>
          <w:lang w:val="en-US"/>
        </w:rPr>
        <w:t>1998).</w:t>
      </w:r>
      <w:r w:rsidR="00675E51">
        <w:rPr>
          <w:rFonts w:ascii="Times New Roman" w:hAnsi="Times New Roman" w:cs="Times New Roman"/>
          <w:sz w:val="24"/>
          <w:szCs w:val="24"/>
          <w:lang w:val="en-US"/>
        </w:rPr>
        <w:t xml:space="preserve"> </w:t>
      </w:r>
      <w:r w:rsidRPr="00AE7ACB">
        <w:rPr>
          <w:rFonts w:ascii="Times New Roman" w:hAnsi="Times New Roman" w:cs="Times New Roman"/>
          <w:i/>
          <w:sz w:val="24"/>
          <w:szCs w:val="24"/>
          <w:lang w:val="en-US"/>
        </w:rPr>
        <w:t xml:space="preserve">The Dolphin </w:t>
      </w:r>
      <w:proofErr w:type="gramStart"/>
      <w:r w:rsidRPr="00AE7ACB">
        <w:rPr>
          <w:rFonts w:ascii="Times New Roman" w:hAnsi="Times New Roman" w:cs="Times New Roman"/>
          <w:i/>
          <w:sz w:val="24"/>
          <w:szCs w:val="24"/>
          <w:lang w:val="en-US"/>
        </w:rPr>
        <w:t>Within</w:t>
      </w:r>
      <w:proofErr w:type="gramEnd"/>
      <w:r w:rsidRPr="00AE7ACB">
        <w:rPr>
          <w:rFonts w:ascii="Times New Roman" w:hAnsi="Times New Roman" w:cs="Times New Roman"/>
          <w:i/>
          <w:sz w:val="24"/>
          <w:szCs w:val="24"/>
          <w:lang w:val="en-US"/>
        </w:rPr>
        <w:t xml:space="preserve"> Man.</w:t>
      </w:r>
      <w:r w:rsidR="001F3160">
        <w:rPr>
          <w:rFonts w:ascii="Times New Roman" w:hAnsi="Times New Roman" w:cs="Times New Roman"/>
          <w:i/>
          <w:sz w:val="24"/>
          <w:szCs w:val="24"/>
          <w:lang w:val="en-US"/>
        </w:rPr>
        <w:t xml:space="preserve"> </w:t>
      </w:r>
      <w:proofErr w:type="spellStart"/>
      <w:r w:rsidR="000638AA">
        <w:rPr>
          <w:rFonts w:ascii="Times New Roman" w:hAnsi="Times New Roman" w:cs="Times New Roman"/>
          <w:sz w:val="24"/>
          <w:szCs w:val="24"/>
          <w:lang w:val="en-US"/>
        </w:rPr>
        <w:t>Gnacchi</w:t>
      </w:r>
      <w:proofErr w:type="spellEnd"/>
      <w:r w:rsidR="000638AA">
        <w:rPr>
          <w:rFonts w:ascii="Times New Roman" w:hAnsi="Times New Roman" w:cs="Times New Roman"/>
          <w:sz w:val="24"/>
          <w:szCs w:val="24"/>
          <w:lang w:val="en-US"/>
        </w:rPr>
        <w:t xml:space="preserve"> Publisher Ltd</w:t>
      </w:r>
    </w:p>
    <w:p w:rsidR="00493158" w:rsidRDefault="00493158" w:rsidP="00E00FB9">
      <w:pPr>
        <w:spacing w:afterLines="200" w:line="360" w:lineRule="auto"/>
        <w:ind w:left="284" w:hanging="284"/>
        <w:contextualSpacing/>
        <w:jc w:val="both"/>
        <w:rPr>
          <w:rFonts w:ascii="Times New Roman" w:hAnsi="Times New Roman" w:cs="Times New Roman"/>
          <w:sz w:val="24"/>
          <w:szCs w:val="24"/>
        </w:rPr>
      </w:pPr>
      <w:r w:rsidRPr="00E00FB9">
        <w:rPr>
          <w:rFonts w:ascii="Times New Roman" w:hAnsi="Times New Roman" w:cs="Times New Roman"/>
          <w:sz w:val="24"/>
          <w:szCs w:val="24"/>
          <w:lang w:val="en-US"/>
        </w:rPr>
        <w:lastRenderedPageBreak/>
        <w:t xml:space="preserve">Mendes, J. (2006). </w:t>
      </w:r>
      <w:r w:rsidRPr="00493158">
        <w:rPr>
          <w:rFonts w:ascii="Times New Roman" w:hAnsi="Times New Roman" w:cs="Times New Roman"/>
          <w:i/>
          <w:sz w:val="24"/>
          <w:szCs w:val="24"/>
        </w:rPr>
        <w:t>"Como inserir a espiritualidade no processo terapêutico",</w:t>
      </w:r>
      <w:r w:rsidRPr="00493158">
        <w:rPr>
          <w:rFonts w:ascii="Times New Roman" w:hAnsi="Times New Roman" w:cs="Times New Roman"/>
          <w:sz w:val="24"/>
          <w:szCs w:val="24"/>
        </w:rPr>
        <w:t xml:space="preserve"> </w:t>
      </w:r>
      <w:r w:rsidRPr="00493158">
        <w:rPr>
          <w:rFonts w:ascii="Times New Roman" w:hAnsi="Times New Roman" w:cs="Times New Roman"/>
          <w:iCs/>
          <w:sz w:val="24"/>
          <w:szCs w:val="24"/>
        </w:rPr>
        <w:t>S</w:t>
      </w:r>
      <w:r w:rsidR="00675E51">
        <w:rPr>
          <w:rFonts w:ascii="Times New Roman" w:hAnsi="Times New Roman" w:cs="Times New Roman"/>
          <w:iCs/>
          <w:sz w:val="24"/>
          <w:szCs w:val="24"/>
        </w:rPr>
        <w:t>ervir,</w:t>
      </w:r>
      <w:r w:rsidR="000638AA">
        <w:rPr>
          <w:rFonts w:ascii="Times New Roman" w:hAnsi="Times New Roman" w:cs="Times New Roman"/>
          <w:sz w:val="24"/>
          <w:szCs w:val="24"/>
        </w:rPr>
        <w:t xml:space="preserve"> 54, Nº 4: 158 - 164</w:t>
      </w:r>
    </w:p>
    <w:p w:rsidR="00493158" w:rsidRDefault="00493158" w:rsidP="00E00FB9">
      <w:pPr>
        <w:spacing w:afterLines="200" w:line="360" w:lineRule="auto"/>
        <w:ind w:left="284" w:hanging="284"/>
        <w:contextualSpacing/>
        <w:jc w:val="both"/>
      </w:pPr>
      <w:r w:rsidRPr="001942C0">
        <w:rPr>
          <w:rFonts w:ascii="Times New Roman" w:hAnsi="Times New Roman" w:cs="Times New Roman"/>
          <w:sz w:val="24"/>
          <w:szCs w:val="24"/>
        </w:rPr>
        <w:t>Monteiro, A., Ribeiro, A., Costa, E., Pereira, I., Cruz, I. &amp; Cruz, P., (</w:t>
      </w:r>
      <w:proofErr w:type="spellStart"/>
      <w:r w:rsidRPr="001942C0">
        <w:rPr>
          <w:rFonts w:ascii="Times New Roman" w:hAnsi="Times New Roman" w:cs="Times New Roman"/>
          <w:sz w:val="24"/>
          <w:szCs w:val="24"/>
        </w:rPr>
        <w:t>s.d</w:t>
      </w:r>
      <w:proofErr w:type="spellEnd"/>
      <w:r w:rsidRPr="001942C0">
        <w:rPr>
          <w:rFonts w:ascii="Times New Roman" w:hAnsi="Times New Roman" w:cs="Times New Roman"/>
          <w:sz w:val="24"/>
          <w:szCs w:val="24"/>
        </w:rPr>
        <w:t xml:space="preserve">.), </w:t>
      </w:r>
      <w:r w:rsidRPr="001942C0">
        <w:rPr>
          <w:rFonts w:ascii="Times New Roman" w:hAnsi="Times New Roman" w:cs="Times New Roman"/>
          <w:i/>
          <w:sz w:val="24"/>
          <w:szCs w:val="24"/>
        </w:rPr>
        <w:t>A visão da mulher na antropologia: mitos e crenças em relação à gravidez.</w:t>
      </w:r>
      <w:r w:rsidRPr="001942C0">
        <w:rPr>
          <w:rFonts w:ascii="Times New Roman" w:hAnsi="Times New Roman" w:cs="Times New Roman"/>
          <w:sz w:val="24"/>
          <w:szCs w:val="24"/>
        </w:rPr>
        <w:t xml:space="preserve"> R</w:t>
      </w:r>
      <w:r>
        <w:rPr>
          <w:rFonts w:ascii="Times New Roman" w:hAnsi="Times New Roman" w:cs="Times New Roman"/>
          <w:sz w:val="24"/>
          <w:szCs w:val="24"/>
        </w:rPr>
        <w:t>ecuperado em 10 Março 2012</w:t>
      </w:r>
      <w:r w:rsidRPr="001942C0">
        <w:rPr>
          <w:rFonts w:ascii="Times New Roman" w:hAnsi="Times New Roman" w:cs="Times New Roman"/>
          <w:sz w:val="24"/>
          <w:szCs w:val="24"/>
        </w:rPr>
        <w:t xml:space="preserve"> </w:t>
      </w:r>
      <w:proofErr w:type="gramStart"/>
      <w:r w:rsidRPr="001942C0">
        <w:rPr>
          <w:rFonts w:ascii="Times New Roman" w:hAnsi="Times New Roman" w:cs="Times New Roman"/>
          <w:sz w:val="24"/>
          <w:szCs w:val="24"/>
        </w:rPr>
        <w:t>de</w:t>
      </w:r>
      <w:proofErr w:type="gramEnd"/>
      <w:r w:rsidRPr="001942C0">
        <w:rPr>
          <w:rFonts w:ascii="Times New Roman" w:hAnsi="Times New Roman" w:cs="Times New Roman"/>
          <w:sz w:val="24"/>
          <w:szCs w:val="24"/>
        </w:rPr>
        <w:t xml:space="preserve">: </w:t>
      </w:r>
      <w:hyperlink r:id="rId31" w:history="1">
        <w:r w:rsidRPr="001942C0">
          <w:rPr>
            <w:rStyle w:val="Hiperligao"/>
            <w:rFonts w:ascii="Times New Roman" w:hAnsi="Times New Roman" w:cs="Times New Roman"/>
            <w:sz w:val="24"/>
            <w:szCs w:val="24"/>
          </w:rPr>
          <w:t>http://www.ipv.pt/millenium/millenium30/4.pdf</w:t>
        </w:r>
      </w:hyperlink>
    </w:p>
    <w:p w:rsidR="000638AA" w:rsidRDefault="000638AA" w:rsidP="00E00FB9">
      <w:pPr>
        <w:tabs>
          <w:tab w:val="left" w:pos="6804"/>
        </w:tabs>
        <w:spacing w:afterLines="200" w:line="360" w:lineRule="auto"/>
        <w:ind w:left="284" w:hanging="284"/>
        <w:contextualSpacing/>
        <w:jc w:val="both"/>
        <w:rPr>
          <w:rFonts w:ascii="Times New Roman" w:hAnsi="Times New Roman" w:cs="Times New Roman"/>
          <w:sz w:val="24"/>
          <w:szCs w:val="24"/>
          <w:lang w:val="en-US"/>
        </w:rPr>
      </w:pPr>
      <w:r w:rsidRPr="00635F89">
        <w:rPr>
          <w:rFonts w:ascii="Times New Roman" w:hAnsi="Times New Roman" w:cs="Times New Roman"/>
          <w:sz w:val="24"/>
          <w:szCs w:val="24"/>
        </w:rPr>
        <w:t xml:space="preserve">Nogueira, A. (2003). </w:t>
      </w:r>
      <w:r w:rsidRPr="00635F89">
        <w:rPr>
          <w:rFonts w:ascii="Times New Roman" w:hAnsi="Times New Roman" w:cs="Times New Roman"/>
          <w:i/>
          <w:sz w:val="24"/>
          <w:szCs w:val="24"/>
        </w:rPr>
        <w:t xml:space="preserve">Propriedades </w:t>
      </w:r>
      <w:proofErr w:type="spellStart"/>
      <w:r w:rsidRPr="00635F89">
        <w:rPr>
          <w:rFonts w:ascii="Times New Roman" w:hAnsi="Times New Roman" w:cs="Times New Roman"/>
          <w:i/>
          <w:sz w:val="24"/>
          <w:szCs w:val="24"/>
        </w:rPr>
        <w:t>fisicas</w:t>
      </w:r>
      <w:proofErr w:type="spellEnd"/>
      <w:r w:rsidRPr="00635F89">
        <w:rPr>
          <w:rFonts w:ascii="Times New Roman" w:hAnsi="Times New Roman" w:cs="Times New Roman"/>
          <w:i/>
          <w:sz w:val="24"/>
          <w:szCs w:val="24"/>
        </w:rPr>
        <w:t xml:space="preserve"> da água.</w:t>
      </w:r>
      <w:r>
        <w:rPr>
          <w:rFonts w:ascii="Times New Roman" w:hAnsi="Times New Roman" w:cs="Times New Roman"/>
          <w:sz w:val="24"/>
          <w:szCs w:val="24"/>
        </w:rPr>
        <w:t xml:space="preserve"> </w:t>
      </w:r>
      <w:r w:rsidRPr="00635F89">
        <w:rPr>
          <w:rFonts w:ascii="Times New Roman" w:hAnsi="Times New Roman" w:cs="Times New Roman"/>
          <w:sz w:val="24"/>
          <w:szCs w:val="24"/>
          <w:lang w:val="en-US"/>
        </w:rPr>
        <w:t xml:space="preserve">In: </w:t>
      </w:r>
      <w:hyperlink r:id="rId32" w:history="1">
        <w:r w:rsidRPr="008E41A8">
          <w:rPr>
            <w:rStyle w:val="Hiperligao"/>
            <w:rFonts w:ascii="Times New Roman" w:hAnsi="Times New Roman" w:cs="Times New Roman"/>
            <w:sz w:val="24"/>
            <w:szCs w:val="24"/>
            <w:lang w:val="en-US"/>
          </w:rPr>
          <w:t>http://web.mac.com/lenoufrj/iWeb/Leandro%20Nogueira/Textos%20&amp;%20Arquivos_files/Propriedades%20da%20a%CC%81gua.pdf</w:t>
        </w:r>
      </w:hyperlink>
    </w:p>
    <w:p w:rsidR="007E7ADD" w:rsidRPr="00C05A00" w:rsidRDefault="007E7ADD" w:rsidP="00E00FB9">
      <w:pPr>
        <w:tabs>
          <w:tab w:val="left" w:pos="6804"/>
        </w:tabs>
        <w:spacing w:afterLines="200" w:line="360" w:lineRule="auto"/>
        <w:contextualSpacing/>
        <w:jc w:val="both"/>
        <w:rPr>
          <w:rFonts w:ascii="Times New Roman" w:hAnsi="Times New Roman" w:cs="Times New Roman"/>
          <w:sz w:val="24"/>
          <w:szCs w:val="24"/>
          <w:lang w:val="en-US"/>
        </w:rPr>
      </w:pPr>
      <w:r w:rsidRPr="00657218">
        <w:rPr>
          <w:rFonts w:ascii="Times New Roman" w:hAnsi="Times New Roman" w:cs="Times New Roman"/>
          <w:sz w:val="24"/>
          <w:szCs w:val="24"/>
        </w:rPr>
        <w:t>Nunes, L. (2004).</w:t>
      </w:r>
      <w:r w:rsidR="00657218">
        <w:rPr>
          <w:rFonts w:ascii="Times New Roman" w:hAnsi="Times New Roman" w:cs="Times New Roman"/>
          <w:sz w:val="24"/>
          <w:szCs w:val="24"/>
        </w:rPr>
        <w:t xml:space="preserve"> </w:t>
      </w:r>
      <w:r w:rsidR="00657218" w:rsidRPr="00657218">
        <w:rPr>
          <w:rFonts w:ascii="Times New Roman" w:hAnsi="Times New Roman" w:cs="Times New Roman"/>
          <w:i/>
          <w:sz w:val="24"/>
          <w:szCs w:val="24"/>
        </w:rPr>
        <w:t>Para uma ética em enfermagem.</w:t>
      </w:r>
      <w:r w:rsidR="00657218">
        <w:rPr>
          <w:rFonts w:ascii="Times New Roman" w:hAnsi="Times New Roman" w:cs="Times New Roman"/>
          <w:i/>
          <w:sz w:val="24"/>
          <w:szCs w:val="24"/>
        </w:rPr>
        <w:t xml:space="preserve"> </w:t>
      </w:r>
      <w:proofErr w:type="spellStart"/>
      <w:r w:rsidR="000638AA" w:rsidRPr="00C05A00">
        <w:rPr>
          <w:rFonts w:ascii="Times New Roman" w:hAnsi="Times New Roman" w:cs="Times New Roman"/>
          <w:sz w:val="24"/>
          <w:szCs w:val="24"/>
          <w:lang w:val="en-US"/>
        </w:rPr>
        <w:t>Desafios</w:t>
      </w:r>
      <w:proofErr w:type="spellEnd"/>
      <w:r w:rsidR="000638AA" w:rsidRPr="00C05A00">
        <w:rPr>
          <w:rFonts w:ascii="Times New Roman" w:hAnsi="Times New Roman" w:cs="Times New Roman"/>
          <w:sz w:val="24"/>
          <w:szCs w:val="24"/>
          <w:lang w:val="en-US"/>
        </w:rPr>
        <w:t xml:space="preserve"> </w:t>
      </w:r>
      <w:proofErr w:type="spellStart"/>
      <w:r w:rsidR="000638AA" w:rsidRPr="00C05A00">
        <w:rPr>
          <w:rFonts w:ascii="Times New Roman" w:hAnsi="Times New Roman" w:cs="Times New Roman"/>
          <w:sz w:val="24"/>
          <w:szCs w:val="24"/>
          <w:lang w:val="en-US"/>
        </w:rPr>
        <w:t>editora</w:t>
      </w:r>
      <w:proofErr w:type="spellEnd"/>
    </w:p>
    <w:p w:rsidR="00743047" w:rsidRDefault="00E74540" w:rsidP="00E00FB9">
      <w:pPr>
        <w:tabs>
          <w:tab w:val="left" w:pos="6804"/>
        </w:tabs>
        <w:spacing w:afterLines="200" w:line="360" w:lineRule="auto"/>
        <w:ind w:left="284" w:hanging="284"/>
        <w:contextualSpacing/>
        <w:jc w:val="both"/>
        <w:rPr>
          <w:rFonts w:ascii="Times New Roman" w:hAnsi="Times New Roman" w:cs="Times New Roman"/>
          <w:sz w:val="24"/>
          <w:szCs w:val="24"/>
        </w:rPr>
      </w:pPr>
      <w:proofErr w:type="spellStart"/>
      <w:proofErr w:type="gramStart"/>
      <w:r w:rsidRPr="00C05A00">
        <w:rPr>
          <w:rFonts w:ascii="Times New Roman" w:hAnsi="Times New Roman" w:cs="Times New Roman"/>
          <w:sz w:val="24"/>
          <w:szCs w:val="24"/>
          <w:lang w:val="en-US"/>
        </w:rPr>
        <w:t>Odent</w:t>
      </w:r>
      <w:proofErr w:type="spellEnd"/>
      <w:r w:rsidRPr="00C05A00">
        <w:rPr>
          <w:rFonts w:ascii="Times New Roman" w:hAnsi="Times New Roman" w:cs="Times New Roman"/>
          <w:sz w:val="24"/>
          <w:szCs w:val="24"/>
          <w:lang w:val="en-US"/>
        </w:rPr>
        <w:t>, M. (1983).</w:t>
      </w:r>
      <w:proofErr w:type="gramEnd"/>
      <w:r w:rsidRPr="00C05A00">
        <w:rPr>
          <w:rFonts w:ascii="Times New Roman" w:hAnsi="Times New Roman" w:cs="Times New Roman"/>
          <w:sz w:val="24"/>
          <w:szCs w:val="24"/>
          <w:lang w:val="en-US"/>
        </w:rPr>
        <w:t xml:space="preserve"> </w:t>
      </w:r>
      <w:proofErr w:type="gramStart"/>
      <w:r w:rsidRPr="00E74540">
        <w:rPr>
          <w:rFonts w:ascii="Times New Roman" w:hAnsi="Times New Roman" w:cs="Times New Roman"/>
          <w:i/>
          <w:sz w:val="24"/>
          <w:szCs w:val="24"/>
          <w:lang w:val="en-US"/>
        </w:rPr>
        <w:t>Birth under water.</w:t>
      </w:r>
      <w:proofErr w:type="gramEnd"/>
      <w:r w:rsidRPr="00E74540">
        <w:rPr>
          <w:rFonts w:ascii="Times New Roman" w:hAnsi="Times New Roman" w:cs="Times New Roman"/>
          <w:i/>
          <w:sz w:val="24"/>
          <w:szCs w:val="24"/>
          <w:lang w:val="en-US"/>
        </w:rPr>
        <w:t xml:space="preserve"> </w:t>
      </w:r>
      <w:proofErr w:type="spellStart"/>
      <w:r w:rsidR="000638AA">
        <w:rPr>
          <w:rFonts w:ascii="Times New Roman" w:hAnsi="Times New Roman" w:cs="Times New Roman"/>
          <w:sz w:val="24"/>
          <w:szCs w:val="24"/>
        </w:rPr>
        <w:t>Lancet</w:t>
      </w:r>
      <w:proofErr w:type="spellEnd"/>
    </w:p>
    <w:p w:rsidR="003F20D6" w:rsidRPr="00B65234" w:rsidRDefault="003F20D6" w:rsidP="00E00FB9">
      <w:pPr>
        <w:tabs>
          <w:tab w:val="left" w:pos="6804"/>
        </w:tabs>
        <w:spacing w:afterLines="200" w:line="360" w:lineRule="auto"/>
        <w:ind w:left="284" w:hanging="284"/>
        <w:contextualSpacing/>
        <w:jc w:val="both"/>
        <w:rPr>
          <w:rFonts w:ascii="Times New Roman" w:hAnsi="Times New Roman" w:cs="Times New Roman"/>
          <w:sz w:val="24"/>
          <w:szCs w:val="24"/>
        </w:rPr>
      </w:pPr>
      <w:proofErr w:type="spellStart"/>
      <w:r w:rsidRPr="003F20D6">
        <w:rPr>
          <w:rFonts w:ascii="Times New Roman" w:hAnsi="Times New Roman" w:cs="Times New Roman"/>
          <w:sz w:val="24"/>
          <w:szCs w:val="24"/>
        </w:rPr>
        <w:t>Odent</w:t>
      </w:r>
      <w:proofErr w:type="spellEnd"/>
      <w:r w:rsidRPr="003F20D6">
        <w:rPr>
          <w:rFonts w:ascii="Times New Roman" w:hAnsi="Times New Roman" w:cs="Times New Roman"/>
          <w:sz w:val="24"/>
          <w:szCs w:val="24"/>
        </w:rPr>
        <w:t>, M. (2010).</w:t>
      </w:r>
      <w:r w:rsidR="00413CA3">
        <w:rPr>
          <w:rFonts w:ascii="Times New Roman" w:hAnsi="Times New Roman" w:cs="Times New Roman"/>
          <w:sz w:val="24"/>
          <w:szCs w:val="24"/>
        </w:rPr>
        <w:t xml:space="preserve"> </w:t>
      </w:r>
      <w:r w:rsidR="00413CA3">
        <w:rPr>
          <w:rFonts w:ascii="Times New Roman" w:hAnsi="Times New Roman" w:cs="Times New Roman"/>
          <w:i/>
          <w:sz w:val="24"/>
          <w:szCs w:val="24"/>
        </w:rPr>
        <w:t xml:space="preserve">A primeira verdade </w:t>
      </w:r>
      <w:proofErr w:type="spellStart"/>
      <w:r w:rsidR="00413CA3">
        <w:rPr>
          <w:rFonts w:ascii="Times New Roman" w:hAnsi="Times New Roman" w:cs="Times New Roman"/>
          <w:i/>
          <w:sz w:val="24"/>
          <w:szCs w:val="24"/>
        </w:rPr>
        <w:t>inconveniente.</w:t>
      </w:r>
      <w:r w:rsidR="00413CA3">
        <w:rPr>
          <w:rFonts w:ascii="Times New Roman" w:hAnsi="Times New Roman" w:cs="Times New Roman"/>
          <w:sz w:val="24"/>
          <w:szCs w:val="24"/>
        </w:rPr>
        <w:t>Tempus</w:t>
      </w:r>
      <w:proofErr w:type="spellEnd"/>
      <w:r w:rsidR="00413CA3">
        <w:rPr>
          <w:rFonts w:ascii="Times New Roman" w:hAnsi="Times New Roman" w:cs="Times New Roman"/>
          <w:sz w:val="24"/>
          <w:szCs w:val="24"/>
        </w:rPr>
        <w:t xml:space="preserve">-Atas de Saúde Coletiva.Vol.,4 Nº4 consultado a 5 de Fevereiro de 2012 </w:t>
      </w:r>
      <w:proofErr w:type="gramStart"/>
      <w:r w:rsidR="00413CA3">
        <w:rPr>
          <w:rFonts w:ascii="Times New Roman" w:hAnsi="Times New Roman" w:cs="Times New Roman"/>
          <w:sz w:val="24"/>
          <w:szCs w:val="24"/>
        </w:rPr>
        <w:t>em</w:t>
      </w:r>
      <w:proofErr w:type="gramEnd"/>
      <w:r w:rsidR="00413CA3">
        <w:rPr>
          <w:rFonts w:ascii="Times New Roman" w:hAnsi="Times New Roman" w:cs="Times New Roman"/>
          <w:sz w:val="24"/>
          <w:szCs w:val="24"/>
        </w:rPr>
        <w:t>:</w:t>
      </w:r>
      <w:r w:rsidR="00413CA3" w:rsidRPr="00413CA3">
        <w:t xml:space="preserve"> </w:t>
      </w:r>
      <w:hyperlink r:id="rId33" w:history="1">
        <w:r w:rsidR="00B65234" w:rsidRPr="00922EB2">
          <w:rPr>
            <w:rStyle w:val="Hiperligao"/>
            <w:rFonts w:ascii="Times New Roman" w:hAnsi="Times New Roman" w:cs="Times New Roman"/>
            <w:sz w:val="24"/>
            <w:szCs w:val="24"/>
          </w:rPr>
          <w:t>http://www.tempus.unb.br/index.php/tempus/article/viewArticle/834</w:t>
        </w:r>
      </w:hyperlink>
    </w:p>
    <w:p w:rsidR="009D2276" w:rsidRDefault="009D2276" w:rsidP="00E00FB9">
      <w:pPr>
        <w:tabs>
          <w:tab w:val="left" w:pos="6804"/>
        </w:tabs>
        <w:spacing w:afterLines="200"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Ordem de Serviço nº18/2010, consultado em Novembro de 2011: </w:t>
      </w:r>
      <w:proofErr w:type="spellStart"/>
      <w:r>
        <w:rPr>
          <w:rFonts w:ascii="Times New Roman" w:hAnsi="Times New Roman" w:cs="Times New Roman"/>
          <w:sz w:val="24"/>
          <w:szCs w:val="24"/>
        </w:rPr>
        <w:t>gd.uevora.pt</w:t>
      </w:r>
      <w:proofErr w:type="spellEnd"/>
      <w:r>
        <w:rPr>
          <w:rFonts w:ascii="Times New Roman" w:hAnsi="Times New Roman" w:cs="Times New Roman"/>
          <w:sz w:val="24"/>
          <w:szCs w:val="24"/>
        </w:rPr>
        <w:t>/229869</w:t>
      </w:r>
    </w:p>
    <w:p w:rsidR="00922101" w:rsidRPr="00922101" w:rsidRDefault="00922101" w:rsidP="00E00FB9">
      <w:pPr>
        <w:tabs>
          <w:tab w:val="left" w:pos="6804"/>
        </w:tabs>
        <w:spacing w:afterLines="200"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Ordem dos Enfermeiros (2011). </w:t>
      </w:r>
      <w:r w:rsidRPr="00922101">
        <w:rPr>
          <w:rFonts w:ascii="Times New Roman" w:hAnsi="Times New Roman" w:cs="Times New Roman"/>
          <w:i/>
          <w:sz w:val="24"/>
          <w:szCs w:val="24"/>
        </w:rPr>
        <w:t>Regulamento 122/2011 -</w:t>
      </w:r>
      <w:r>
        <w:rPr>
          <w:rFonts w:ascii="Times New Roman" w:hAnsi="Times New Roman" w:cs="Times New Roman"/>
          <w:sz w:val="24"/>
          <w:szCs w:val="24"/>
        </w:rPr>
        <w:t xml:space="preserve"> </w:t>
      </w:r>
      <w:r w:rsidRPr="00922101">
        <w:rPr>
          <w:rFonts w:ascii="Times New Roman" w:hAnsi="Times New Roman" w:cs="Times New Roman"/>
          <w:i/>
          <w:sz w:val="24"/>
          <w:szCs w:val="24"/>
        </w:rPr>
        <w:t>Competências comuns do Enfermeiro Especialista</w:t>
      </w:r>
      <w:r>
        <w:rPr>
          <w:rFonts w:ascii="Times New Roman" w:hAnsi="Times New Roman" w:cs="Times New Roman"/>
          <w:i/>
          <w:sz w:val="24"/>
          <w:szCs w:val="24"/>
        </w:rPr>
        <w:t xml:space="preserve">. </w:t>
      </w:r>
      <w:r>
        <w:rPr>
          <w:rFonts w:ascii="Times New Roman" w:hAnsi="Times New Roman" w:cs="Times New Roman"/>
          <w:sz w:val="24"/>
          <w:szCs w:val="24"/>
        </w:rPr>
        <w:t>Lisboa: Ordem dos Enfermeiros</w:t>
      </w:r>
    </w:p>
    <w:p w:rsidR="00743047" w:rsidRDefault="00743047" w:rsidP="00E00FB9">
      <w:pPr>
        <w:tabs>
          <w:tab w:val="left" w:pos="6804"/>
        </w:tabs>
        <w:spacing w:afterLines="200"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Ordem dos Enfermeiros</w:t>
      </w:r>
      <w:r w:rsidRPr="007A13FA">
        <w:rPr>
          <w:rFonts w:ascii="Times New Roman" w:hAnsi="Times New Roman" w:cs="Times New Roman"/>
          <w:caps/>
          <w:sz w:val="24"/>
          <w:szCs w:val="24"/>
        </w:rPr>
        <w:t xml:space="preserve"> (2005)</w:t>
      </w:r>
      <w:r>
        <w:rPr>
          <w:rFonts w:ascii="Times New Roman" w:hAnsi="Times New Roman" w:cs="Times New Roman"/>
          <w:sz w:val="24"/>
          <w:szCs w:val="24"/>
        </w:rPr>
        <w:t>.</w:t>
      </w:r>
      <w:r w:rsidRPr="007A13FA">
        <w:rPr>
          <w:rFonts w:ascii="Times New Roman" w:hAnsi="Times New Roman" w:cs="Times New Roman"/>
          <w:sz w:val="24"/>
          <w:szCs w:val="24"/>
        </w:rPr>
        <w:t xml:space="preserve"> </w:t>
      </w:r>
      <w:r w:rsidRPr="00743047">
        <w:rPr>
          <w:rFonts w:ascii="Times New Roman" w:hAnsi="Times New Roman" w:cs="Times New Roman"/>
          <w:i/>
          <w:sz w:val="24"/>
          <w:szCs w:val="24"/>
        </w:rPr>
        <w:t xml:space="preserve">CIPE - versão </w:t>
      </w:r>
      <w:proofErr w:type="gramStart"/>
      <w:r w:rsidRPr="00743047">
        <w:rPr>
          <w:rFonts w:ascii="Times New Roman" w:hAnsi="Times New Roman" w:cs="Times New Roman"/>
          <w:i/>
          <w:sz w:val="24"/>
          <w:szCs w:val="24"/>
        </w:rPr>
        <w:t xml:space="preserve">1 </w:t>
      </w:r>
      <w:proofErr w:type="gramEnd"/>
      <w:r w:rsidRPr="00743047">
        <w:rPr>
          <w:rFonts w:ascii="Times New Roman" w:hAnsi="Times New Roman" w:cs="Times New Roman"/>
          <w:i/>
          <w:sz w:val="24"/>
          <w:szCs w:val="24"/>
        </w:rPr>
        <w:t>: Classificação Internacional Para a Prática de Enfermagem.</w:t>
      </w:r>
      <w:r w:rsidRPr="007A13FA">
        <w:rPr>
          <w:rFonts w:ascii="Times New Roman" w:hAnsi="Times New Roman" w:cs="Times New Roman"/>
          <w:sz w:val="24"/>
          <w:szCs w:val="24"/>
        </w:rPr>
        <w:t xml:space="preserve"> </w:t>
      </w:r>
      <w:proofErr w:type="gramStart"/>
      <w:r w:rsidRPr="007A13FA">
        <w:rPr>
          <w:rFonts w:ascii="Times New Roman" w:hAnsi="Times New Roman" w:cs="Times New Roman"/>
          <w:sz w:val="24"/>
          <w:szCs w:val="24"/>
        </w:rPr>
        <w:t xml:space="preserve">Lisboa </w:t>
      </w:r>
      <w:proofErr w:type="gramEnd"/>
      <w:r w:rsidRPr="007A13FA">
        <w:rPr>
          <w:rFonts w:ascii="Times New Roman" w:hAnsi="Times New Roman" w:cs="Times New Roman"/>
          <w:sz w:val="24"/>
          <w:szCs w:val="24"/>
        </w:rPr>
        <w:t>: Ordem dos Enfermeiros</w:t>
      </w:r>
    </w:p>
    <w:p w:rsidR="007A13FA" w:rsidRDefault="00922101" w:rsidP="00E00FB9">
      <w:pPr>
        <w:tabs>
          <w:tab w:val="left" w:pos="6804"/>
        </w:tabs>
        <w:spacing w:afterLines="200"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Ordem dos Enfermeiros (2011</w:t>
      </w:r>
      <w:r w:rsidR="00E74540" w:rsidRPr="00AE7ACB">
        <w:rPr>
          <w:rFonts w:ascii="Times New Roman" w:hAnsi="Times New Roman" w:cs="Times New Roman"/>
          <w:sz w:val="24"/>
          <w:szCs w:val="24"/>
        </w:rPr>
        <w:t>).</w:t>
      </w:r>
      <w:r>
        <w:rPr>
          <w:rFonts w:ascii="Times New Roman" w:hAnsi="Times New Roman" w:cs="Times New Roman"/>
          <w:sz w:val="24"/>
          <w:szCs w:val="24"/>
        </w:rPr>
        <w:t xml:space="preserve"> </w:t>
      </w:r>
      <w:r w:rsidRPr="00423A59">
        <w:rPr>
          <w:rFonts w:ascii="Times New Roman" w:hAnsi="Times New Roman" w:cs="Times New Roman"/>
          <w:i/>
          <w:sz w:val="24"/>
          <w:szCs w:val="24"/>
        </w:rPr>
        <w:t>Regulamento 127/2011 -</w:t>
      </w:r>
      <w:r>
        <w:rPr>
          <w:rFonts w:ascii="Times New Roman" w:hAnsi="Times New Roman" w:cs="Times New Roman"/>
          <w:sz w:val="24"/>
          <w:szCs w:val="24"/>
        </w:rPr>
        <w:t xml:space="preserve"> </w:t>
      </w:r>
      <w:r w:rsidR="00E74540" w:rsidRPr="00743047">
        <w:rPr>
          <w:rFonts w:ascii="Times New Roman" w:hAnsi="Times New Roman" w:cs="Times New Roman"/>
          <w:i/>
          <w:sz w:val="24"/>
          <w:szCs w:val="24"/>
        </w:rPr>
        <w:t xml:space="preserve">Regulamento das Competências Especificas do Enfermeiro Especialista em Enfermagem de Saúde Materna, Obstétrica e </w:t>
      </w:r>
      <w:proofErr w:type="gramStart"/>
      <w:r w:rsidR="00E74540" w:rsidRPr="00743047">
        <w:rPr>
          <w:rFonts w:ascii="Times New Roman" w:hAnsi="Times New Roman" w:cs="Times New Roman"/>
          <w:i/>
          <w:sz w:val="24"/>
          <w:szCs w:val="24"/>
        </w:rPr>
        <w:t>Ginecológica</w:t>
      </w:r>
      <w:r>
        <w:rPr>
          <w:rFonts w:ascii="Times New Roman" w:hAnsi="Times New Roman" w:cs="Times New Roman"/>
          <w:i/>
          <w:sz w:val="24"/>
          <w:szCs w:val="24"/>
        </w:rPr>
        <w:t xml:space="preserve"> </w:t>
      </w:r>
      <w:r w:rsidR="00E74540" w:rsidRPr="00743047">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spellStart"/>
      <w:r w:rsidR="00743047">
        <w:rPr>
          <w:rFonts w:ascii="Times New Roman" w:hAnsi="Times New Roman" w:cs="Times New Roman"/>
          <w:sz w:val="24"/>
          <w:szCs w:val="24"/>
        </w:rPr>
        <w:t>Disponivel</w:t>
      </w:r>
      <w:proofErr w:type="spellEnd"/>
      <w:r w:rsidR="00743047">
        <w:rPr>
          <w:rFonts w:ascii="Times New Roman" w:hAnsi="Times New Roman" w:cs="Times New Roman"/>
          <w:sz w:val="24"/>
          <w:szCs w:val="24"/>
        </w:rPr>
        <w:t xml:space="preserve"> em </w:t>
      </w:r>
      <w:hyperlink r:id="rId34" w:history="1">
        <w:r w:rsidR="00743047" w:rsidRPr="00CD0C68">
          <w:rPr>
            <w:rStyle w:val="Hiperligao"/>
            <w:rFonts w:ascii="Times New Roman" w:hAnsi="Times New Roman" w:cs="Times New Roman"/>
            <w:sz w:val="24"/>
            <w:szCs w:val="24"/>
          </w:rPr>
          <w:t>www.ordemenfermeiros.pt</w:t>
        </w:r>
      </w:hyperlink>
      <w:r w:rsidR="00743047">
        <w:rPr>
          <w:rFonts w:ascii="Times New Roman" w:hAnsi="Times New Roman" w:cs="Times New Roman"/>
          <w:sz w:val="24"/>
          <w:szCs w:val="24"/>
        </w:rPr>
        <w:t xml:space="preserve"> </w:t>
      </w:r>
    </w:p>
    <w:p w:rsidR="00B65234" w:rsidRDefault="0005210E" w:rsidP="00E00FB9">
      <w:pPr>
        <w:tabs>
          <w:tab w:val="left" w:pos="6804"/>
        </w:tabs>
        <w:spacing w:afterLines="200" w:line="360" w:lineRule="auto"/>
        <w:ind w:left="284" w:hanging="284"/>
        <w:contextualSpacing/>
        <w:jc w:val="both"/>
        <w:rPr>
          <w:rFonts w:ascii="Times New Roman" w:hAnsi="Times New Roman" w:cs="Times New Roman"/>
          <w:sz w:val="24"/>
          <w:szCs w:val="24"/>
        </w:rPr>
      </w:pPr>
      <w:r w:rsidRPr="007A13FA">
        <w:rPr>
          <w:rFonts w:ascii="Times New Roman" w:hAnsi="Times New Roman" w:cs="Times New Roman"/>
          <w:sz w:val="24"/>
          <w:szCs w:val="24"/>
        </w:rPr>
        <w:t>Organizaç</w:t>
      </w:r>
      <w:r>
        <w:rPr>
          <w:rFonts w:ascii="Times New Roman" w:hAnsi="Times New Roman" w:cs="Times New Roman"/>
          <w:sz w:val="24"/>
          <w:szCs w:val="24"/>
        </w:rPr>
        <w:t xml:space="preserve">ão Mundial de Saúde (2006). </w:t>
      </w:r>
      <w:r w:rsidRPr="0005210E">
        <w:rPr>
          <w:rFonts w:ascii="Times New Roman" w:hAnsi="Times New Roman" w:cs="Times New Roman"/>
          <w:i/>
          <w:sz w:val="24"/>
          <w:szCs w:val="24"/>
        </w:rPr>
        <w:t xml:space="preserve">Recomendações da OMS </w:t>
      </w:r>
      <w:r>
        <w:rPr>
          <w:rFonts w:ascii="Times New Roman" w:hAnsi="Times New Roman" w:cs="Times New Roman"/>
          <w:i/>
          <w:sz w:val="24"/>
          <w:szCs w:val="24"/>
        </w:rPr>
        <w:t>na Assistência</w:t>
      </w:r>
      <w:r w:rsidRPr="0005210E">
        <w:rPr>
          <w:rFonts w:ascii="Times New Roman" w:hAnsi="Times New Roman" w:cs="Times New Roman"/>
          <w:i/>
          <w:sz w:val="24"/>
          <w:szCs w:val="24"/>
        </w:rPr>
        <w:t xml:space="preserve"> </w:t>
      </w:r>
      <w:r>
        <w:rPr>
          <w:rFonts w:ascii="Times New Roman" w:hAnsi="Times New Roman" w:cs="Times New Roman"/>
          <w:i/>
          <w:sz w:val="24"/>
          <w:szCs w:val="24"/>
        </w:rPr>
        <w:t>a</w:t>
      </w:r>
      <w:r w:rsidRPr="0005210E">
        <w:rPr>
          <w:rFonts w:ascii="Times New Roman" w:hAnsi="Times New Roman" w:cs="Times New Roman"/>
          <w:i/>
          <w:sz w:val="24"/>
          <w:szCs w:val="24"/>
        </w:rPr>
        <w:t>o parto natural e humanizado.</w:t>
      </w:r>
      <w:r w:rsidR="00A67F6D" w:rsidRPr="00A67F6D">
        <w:t xml:space="preserve"> </w:t>
      </w:r>
      <w:proofErr w:type="spellStart"/>
      <w:r w:rsidR="00A67F6D" w:rsidRPr="00A67F6D">
        <w:rPr>
          <w:rFonts w:ascii="Times New Roman" w:hAnsi="Times New Roman" w:cs="Times New Roman"/>
          <w:sz w:val="24"/>
          <w:szCs w:val="24"/>
        </w:rPr>
        <w:t>Disponivel</w:t>
      </w:r>
      <w:proofErr w:type="spellEnd"/>
      <w:r w:rsidR="00A67F6D" w:rsidRPr="00A67F6D">
        <w:rPr>
          <w:rFonts w:ascii="Times New Roman" w:hAnsi="Times New Roman" w:cs="Times New Roman"/>
          <w:sz w:val="24"/>
          <w:szCs w:val="24"/>
        </w:rPr>
        <w:t xml:space="preserve"> em</w:t>
      </w:r>
      <w:r w:rsidR="00A67F6D">
        <w:t xml:space="preserve"> </w:t>
      </w:r>
      <w:hyperlink r:id="rId35" w:history="1">
        <w:r w:rsidR="00B65234" w:rsidRPr="00922EB2">
          <w:rPr>
            <w:rStyle w:val="Hiperligao"/>
            <w:rFonts w:ascii="Times New Roman" w:hAnsi="Times New Roman" w:cs="Times New Roman"/>
            <w:sz w:val="24"/>
            <w:szCs w:val="24"/>
          </w:rPr>
          <w:t>http://www.humpar.org/recomendaccedilotildees-da-oms-no-atendimento-ao-parto-normal.html</w:t>
        </w:r>
      </w:hyperlink>
    </w:p>
    <w:p w:rsidR="007A13FA" w:rsidRDefault="007A13FA" w:rsidP="00E00FB9">
      <w:pPr>
        <w:tabs>
          <w:tab w:val="left" w:pos="6804"/>
        </w:tabs>
        <w:spacing w:afterLines="200" w:line="360" w:lineRule="auto"/>
        <w:ind w:left="284" w:hanging="284"/>
        <w:contextualSpacing/>
        <w:jc w:val="both"/>
        <w:rPr>
          <w:rFonts w:ascii="Times New Roman" w:hAnsi="Times New Roman" w:cs="Times New Roman"/>
          <w:sz w:val="24"/>
          <w:szCs w:val="24"/>
        </w:rPr>
      </w:pPr>
      <w:r w:rsidRPr="007A13FA">
        <w:rPr>
          <w:rFonts w:ascii="Times New Roman" w:hAnsi="Times New Roman" w:cs="Times New Roman"/>
          <w:sz w:val="24"/>
          <w:szCs w:val="24"/>
        </w:rPr>
        <w:t>Organizaç</w:t>
      </w:r>
      <w:r>
        <w:rPr>
          <w:rFonts w:ascii="Times New Roman" w:hAnsi="Times New Roman" w:cs="Times New Roman"/>
          <w:sz w:val="24"/>
          <w:szCs w:val="24"/>
        </w:rPr>
        <w:t>ão Mundial de Saúde (2008).</w:t>
      </w:r>
      <w:r w:rsidRPr="00D376A1">
        <w:rPr>
          <w:rFonts w:ascii="Times New Roman" w:hAnsi="Times New Roman" w:cs="Times New Roman"/>
          <w:sz w:val="24"/>
          <w:szCs w:val="24"/>
        </w:rPr>
        <w:t xml:space="preserve"> </w:t>
      </w:r>
      <w:r w:rsidRPr="007A13FA">
        <w:rPr>
          <w:rFonts w:ascii="Times New Roman" w:hAnsi="Times New Roman" w:cs="Times New Roman"/>
          <w:i/>
          <w:sz w:val="24"/>
          <w:szCs w:val="24"/>
        </w:rPr>
        <w:t>Relatório Mundial de Saúde 2008 Cuidados de Saúde Primários: Agora mais que Nunca</w:t>
      </w:r>
      <w:r w:rsidRPr="00D376A1">
        <w:rPr>
          <w:rFonts w:ascii="Times New Roman" w:hAnsi="Times New Roman" w:cs="Times New Roman"/>
          <w:sz w:val="24"/>
          <w:szCs w:val="24"/>
        </w:rPr>
        <w:t>, Lisboa, CISCOS. ISBN 978-989-95146-9-0</w:t>
      </w:r>
    </w:p>
    <w:p w:rsidR="00E74540" w:rsidRDefault="00E74540" w:rsidP="00E00FB9">
      <w:pPr>
        <w:tabs>
          <w:tab w:val="left" w:pos="6804"/>
        </w:tabs>
        <w:spacing w:afterLines="200" w:line="360" w:lineRule="auto"/>
        <w:ind w:left="284" w:hanging="284"/>
        <w:contextualSpacing/>
        <w:jc w:val="both"/>
        <w:rPr>
          <w:rFonts w:ascii="Times New Roman" w:hAnsi="Times New Roman" w:cs="Times New Roman"/>
          <w:sz w:val="24"/>
          <w:szCs w:val="24"/>
        </w:rPr>
      </w:pPr>
      <w:proofErr w:type="spellStart"/>
      <w:r w:rsidRPr="001F3160">
        <w:rPr>
          <w:rFonts w:ascii="Times New Roman" w:hAnsi="Times New Roman" w:cs="Times New Roman"/>
          <w:sz w:val="24"/>
          <w:szCs w:val="24"/>
        </w:rPr>
        <w:t>Prevedel,</w:t>
      </w:r>
      <w:proofErr w:type="gramStart"/>
      <w:r w:rsidR="001F3160" w:rsidRPr="001F3160">
        <w:rPr>
          <w:rFonts w:ascii="Times New Roman" w:hAnsi="Times New Roman" w:cs="Times New Roman"/>
          <w:sz w:val="24"/>
          <w:szCs w:val="24"/>
        </w:rPr>
        <w:t>T</w:t>
      </w:r>
      <w:proofErr w:type="spellEnd"/>
      <w:r w:rsidR="001F3160" w:rsidRPr="001F3160">
        <w:rPr>
          <w:rFonts w:ascii="Times New Roman" w:hAnsi="Times New Roman" w:cs="Times New Roman"/>
          <w:sz w:val="24"/>
          <w:szCs w:val="24"/>
        </w:rPr>
        <w:t>.;</w:t>
      </w:r>
      <w:proofErr w:type="gramEnd"/>
      <w:r w:rsidR="001F3160" w:rsidRPr="001F3160">
        <w:rPr>
          <w:rFonts w:ascii="Times New Roman" w:hAnsi="Times New Roman" w:cs="Times New Roman"/>
          <w:sz w:val="24"/>
          <w:szCs w:val="24"/>
        </w:rPr>
        <w:t xml:space="preserve"> </w:t>
      </w:r>
      <w:proofErr w:type="spellStart"/>
      <w:r w:rsidR="001F3160" w:rsidRPr="001F3160">
        <w:rPr>
          <w:rFonts w:ascii="Times New Roman" w:hAnsi="Times New Roman" w:cs="Times New Roman"/>
          <w:sz w:val="24"/>
          <w:szCs w:val="24"/>
        </w:rPr>
        <w:t>Calderon</w:t>
      </w:r>
      <w:proofErr w:type="spellEnd"/>
      <w:r w:rsidR="001F3160" w:rsidRPr="001F3160">
        <w:rPr>
          <w:rFonts w:ascii="Times New Roman" w:hAnsi="Times New Roman" w:cs="Times New Roman"/>
          <w:sz w:val="24"/>
          <w:szCs w:val="24"/>
        </w:rPr>
        <w:t xml:space="preserve">, I.; </w:t>
      </w:r>
      <w:proofErr w:type="spellStart"/>
      <w:r w:rsidR="001F3160" w:rsidRPr="001F3160">
        <w:rPr>
          <w:rFonts w:ascii="Times New Roman" w:hAnsi="Times New Roman" w:cs="Times New Roman"/>
          <w:sz w:val="24"/>
          <w:szCs w:val="24"/>
        </w:rPr>
        <w:t>Consonni</w:t>
      </w:r>
      <w:proofErr w:type="spellEnd"/>
      <w:r w:rsidR="001F3160" w:rsidRPr="001F3160">
        <w:rPr>
          <w:rFonts w:ascii="Times New Roman" w:hAnsi="Times New Roman" w:cs="Times New Roman"/>
          <w:sz w:val="24"/>
          <w:szCs w:val="24"/>
        </w:rPr>
        <w:t>, E. &amp;</w:t>
      </w:r>
      <w:r w:rsidRPr="001F3160">
        <w:rPr>
          <w:rFonts w:ascii="Times New Roman" w:hAnsi="Times New Roman" w:cs="Times New Roman"/>
          <w:sz w:val="24"/>
          <w:szCs w:val="24"/>
        </w:rPr>
        <w:t xml:space="preserve"> </w:t>
      </w:r>
      <w:proofErr w:type="spellStart"/>
      <w:r w:rsidRPr="001F3160">
        <w:rPr>
          <w:rFonts w:ascii="Times New Roman" w:hAnsi="Times New Roman" w:cs="Times New Roman"/>
          <w:sz w:val="24"/>
          <w:szCs w:val="24"/>
        </w:rPr>
        <w:t>Rudge</w:t>
      </w:r>
      <w:proofErr w:type="spellEnd"/>
      <w:r w:rsidRPr="001F3160">
        <w:rPr>
          <w:rFonts w:ascii="Times New Roman" w:hAnsi="Times New Roman" w:cs="Times New Roman"/>
          <w:sz w:val="24"/>
          <w:szCs w:val="24"/>
        </w:rPr>
        <w:t>, M.</w:t>
      </w:r>
      <w:r w:rsidRPr="00AE7ACB">
        <w:rPr>
          <w:rFonts w:ascii="Times New Roman" w:hAnsi="Times New Roman" w:cs="Times New Roman"/>
          <w:sz w:val="24"/>
          <w:szCs w:val="24"/>
        </w:rPr>
        <w:t xml:space="preserve"> (2003).</w:t>
      </w:r>
      <w:r w:rsidRPr="00AE7ACB">
        <w:rPr>
          <w:rFonts w:ascii="Times New Roman" w:hAnsi="Times New Roman" w:cs="Times New Roman"/>
          <w:i/>
          <w:sz w:val="24"/>
          <w:szCs w:val="24"/>
        </w:rPr>
        <w:t xml:space="preserve">Repercussões maternas e perinatais da hidroterapia na gravidez. </w:t>
      </w:r>
      <w:r w:rsidRPr="00AE7ACB">
        <w:rPr>
          <w:rFonts w:ascii="Times New Roman" w:hAnsi="Times New Roman" w:cs="Times New Roman"/>
          <w:sz w:val="24"/>
          <w:szCs w:val="24"/>
        </w:rPr>
        <w:t xml:space="preserve">Revista Brasileira de Ginecologia e </w:t>
      </w:r>
      <w:proofErr w:type="spellStart"/>
      <w:r w:rsidRPr="00AE7ACB">
        <w:rPr>
          <w:rFonts w:ascii="Times New Roman" w:hAnsi="Times New Roman" w:cs="Times New Roman"/>
          <w:sz w:val="24"/>
          <w:szCs w:val="24"/>
        </w:rPr>
        <w:t>Obstetricia</w:t>
      </w:r>
      <w:proofErr w:type="spellEnd"/>
      <w:r w:rsidRPr="00AE7ACB">
        <w:rPr>
          <w:rFonts w:ascii="Times New Roman" w:hAnsi="Times New Roman" w:cs="Times New Roman"/>
          <w:sz w:val="24"/>
          <w:szCs w:val="24"/>
        </w:rPr>
        <w:t xml:space="preserve"> (vol.25,nº1). Rio de Janeiro</w:t>
      </w:r>
    </w:p>
    <w:p w:rsidR="00B65234" w:rsidRPr="00B65234" w:rsidRDefault="00657218" w:rsidP="00E00FB9">
      <w:pPr>
        <w:tabs>
          <w:tab w:val="left" w:pos="6804"/>
        </w:tabs>
        <w:spacing w:afterLines="200" w:line="360" w:lineRule="auto"/>
        <w:ind w:left="284" w:hanging="284"/>
        <w:contextualSpacing/>
        <w:jc w:val="both"/>
        <w:rPr>
          <w:rFonts w:ascii="Times New Roman" w:hAnsi="Times New Roman" w:cs="Times New Roman"/>
          <w:sz w:val="24"/>
          <w:szCs w:val="24"/>
        </w:rPr>
      </w:pPr>
      <w:proofErr w:type="spellStart"/>
      <w:r w:rsidRPr="005600D2">
        <w:rPr>
          <w:rFonts w:ascii="Times New Roman" w:hAnsi="Times New Roman" w:cs="Times New Roman"/>
          <w:sz w:val="24"/>
          <w:szCs w:val="24"/>
        </w:rPr>
        <w:t>Ratter</w:t>
      </w:r>
      <w:proofErr w:type="spellEnd"/>
      <w:r w:rsidRPr="005600D2">
        <w:rPr>
          <w:rFonts w:ascii="Times New Roman" w:hAnsi="Times New Roman" w:cs="Times New Roman"/>
          <w:sz w:val="24"/>
          <w:szCs w:val="24"/>
        </w:rPr>
        <w:t xml:space="preserve">, </w:t>
      </w:r>
      <w:proofErr w:type="gramStart"/>
      <w:r w:rsidRPr="005600D2">
        <w:rPr>
          <w:rFonts w:ascii="Times New Roman" w:hAnsi="Times New Roman" w:cs="Times New Roman"/>
          <w:sz w:val="24"/>
          <w:szCs w:val="24"/>
        </w:rPr>
        <w:t>D.</w:t>
      </w:r>
      <w:proofErr w:type="gramEnd"/>
      <w:r w:rsidR="00675E51">
        <w:rPr>
          <w:rFonts w:ascii="Times New Roman" w:hAnsi="Times New Roman" w:cs="Times New Roman"/>
          <w:sz w:val="24"/>
          <w:szCs w:val="24"/>
        </w:rPr>
        <w:t xml:space="preserve"> </w:t>
      </w:r>
      <w:r w:rsidR="005600D2" w:rsidRPr="005600D2">
        <w:rPr>
          <w:rFonts w:ascii="Times New Roman" w:hAnsi="Times New Roman" w:cs="Times New Roman"/>
          <w:sz w:val="24"/>
          <w:szCs w:val="24"/>
        </w:rPr>
        <w:t>(2005).</w:t>
      </w:r>
      <w:r w:rsidR="00675E51">
        <w:rPr>
          <w:rFonts w:ascii="Times New Roman" w:hAnsi="Times New Roman" w:cs="Times New Roman"/>
          <w:sz w:val="24"/>
          <w:szCs w:val="24"/>
        </w:rPr>
        <w:t xml:space="preserve"> </w:t>
      </w:r>
      <w:r w:rsidR="005600D2" w:rsidRPr="005600D2">
        <w:rPr>
          <w:rFonts w:ascii="Times New Roman" w:hAnsi="Times New Roman" w:cs="Times New Roman"/>
          <w:i/>
          <w:sz w:val="24"/>
          <w:szCs w:val="24"/>
        </w:rPr>
        <w:t>Humanização na a</w:t>
      </w:r>
      <w:r w:rsidR="005600D2">
        <w:rPr>
          <w:rFonts w:ascii="Times New Roman" w:hAnsi="Times New Roman" w:cs="Times New Roman"/>
          <w:i/>
          <w:sz w:val="24"/>
          <w:szCs w:val="24"/>
        </w:rPr>
        <w:t xml:space="preserve">tenção ao nascimento. </w:t>
      </w:r>
      <w:r w:rsidR="005600D2" w:rsidRPr="005600D2">
        <w:rPr>
          <w:rFonts w:ascii="Times New Roman" w:hAnsi="Times New Roman" w:cs="Times New Roman"/>
          <w:sz w:val="24"/>
          <w:szCs w:val="24"/>
        </w:rPr>
        <w:t>(consultado</w:t>
      </w:r>
      <w:r w:rsidR="005600D2">
        <w:rPr>
          <w:rFonts w:ascii="Times New Roman" w:hAnsi="Times New Roman" w:cs="Times New Roman"/>
          <w:sz w:val="24"/>
          <w:szCs w:val="24"/>
        </w:rPr>
        <w:t xml:space="preserve"> a 3 de junho de 2012)</w:t>
      </w:r>
      <w:r w:rsidR="005600D2" w:rsidRPr="005600D2">
        <w:rPr>
          <w:rFonts w:ascii="Times New Roman" w:hAnsi="Times New Roman" w:cs="Times New Roman"/>
          <w:sz w:val="24"/>
          <w:szCs w:val="24"/>
        </w:rPr>
        <w:t xml:space="preserve"> </w:t>
      </w:r>
      <w:r w:rsidR="00675E51">
        <w:rPr>
          <w:rFonts w:ascii="Times New Roman" w:hAnsi="Times New Roman" w:cs="Times New Roman"/>
          <w:sz w:val="24"/>
          <w:szCs w:val="24"/>
        </w:rPr>
        <w:t>Disponível</w:t>
      </w:r>
      <w:r w:rsidR="005600D2">
        <w:rPr>
          <w:rFonts w:ascii="Times New Roman" w:hAnsi="Times New Roman" w:cs="Times New Roman"/>
          <w:sz w:val="24"/>
          <w:szCs w:val="24"/>
        </w:rPr>
        <w:t xml:space="preserve"> </w:t>
      </w:r>
      <w:proofErr w:type="gramStart"/>
      <w:r w:rsidR="005600D2">
        <w:rPr>
          <w:rFonts w:ascii="Times New Roman" w:hAnsi="Times New Roman" w:cs="Times New Roman"/>
          <w:sz w:val="24"/>
          <w:szCs w:val="24"/>
        </w:rPr>
        <w:t>em</w:t>
      </w:r>
      <w:proofErr w:type="gramEnd"/>
      <w:r w:rsidR="005600D2">
        <w:rPr>
          <w:rFonts w:ascii="Times New Roman" w:hAnsi="Times New Roman" w:cs="Times New Roman"/>
          <w:sz w:val="24"/>
          <w:szCs w:val="24"/>
        </w:rPr>
        <w:t>:</w:t>
      </w:r>
      <w:r w:rsidR="00B65234">
        <w:rPr>
          <w:rFonts w:ascii="Times New Roman" w:hAnsi="Times New Roman" w:cs="Times New Roman"/>
          <w:sz w:val="24"/>
          <w:szCs w:val="24"/>
        </w:rPr>
        <w:t xml:space="preserve"> </w:t>
      </w:r>
      <w:hyperlink r:id="rId36" w:history="1">
        <w:r w:rsidR="00B65234" w:rsidRPr="00922EB2">
          <w:rPr>
            <w:rStyle w:val="Hiperligao"/>
            <w:rFonts w:ascii="Times New Roman" w:hAnsi="Times New Roman" w:cs="Times New Roman"/>
            <w:sz w:val="24"/>
            <w:szCs w:val="24"/>
          </w:rPr>
          <w:t>http://www.scielo.br/pdf/icse/v13 s1/a27</w:t>
        </w:r>
      </w:hyperlink>
    </w:p>
    <w:p w:rsidR="00E74540" w:rsidRPr="00C05A00" w:rsidRDefault="00E74540" w:rsidP="00E00FB9">
      <w:pPr>
        <w:tabs>
          <w:tab w:val="left" w:pos="6804"/>
        </w:tabs>
        <w:spacing w:afterLines="200"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Read, D. (1994). </w:t>
      </w:r>
      <w:r w:rsidRPr="00365DDA">
        <w:rPr>
          <w:rFonts w:ascii="Times New Roman" w:hAnsi="Times New Roman" w:cs="Times New Roman"/>
          <w:i/>
          <w:sz w:val="24"/>
          <w:szCs w:val="24"/>
          <w:lang w:val="en-US"/>
        </w:rPr>
        <w:t>Childbirth without fear: The original approach to natural childbirth</w:t>
      </w:r>
      <w:r>
        <w:rPr>
          <w:rFonts w:ascii="Times New Roman" w:hAnsi="Times New Roman" w:cs="Times New Roman"/>
          <w:i/>
          <w:sz w:val="24"/>
          <w:szCs w:val="24"/>
          <w:lang w:val="en-US"/>
        </w:rPr>
        <w:t xml:space="preserve">. </w:t>
      </w:r>
      <w:proofErr w:type="spellStart"/>
      <w:r w:rsidR="000638AA" w:rsidRPr="00C05A00">
        <w:rPr>
          <w:rFonts w:ascii="Times New Roman" w:hAnsi="Times New Roman" w:cs="Times New Roman"/>
          <w:sz w:val="24"/>
          <w:szCs w:val="24"/>
        </w:rPr>
        <w:t>Harpercollins</w:t>
      </w:r>
      <w:proofErr w:type="spellEnd"/>
    </w:p>
    <w:p w:rsidR="00F85045" w:rsidRPr="00F85045" w:rsidRDefault="00F85045" w:rsidP="00E00FB9">
      <w:pPr>
        <w:tabs>
          <w:tab w:val="left" w:pos="6804"/>
        </w:tabs>
        <w:spacing w:afterLines="200" w:line="360" w:lineRule="auto"/>
        <w:ind w:left="284" w:hanging="284"/>
        <w:contextualSpacing/>
        <w:jc w:val="both"/>
        <w:rPr>
          <w:rFonts w:ascii="Times New Roman" w:hAnsi="Times New Roman" w:cs="Times New Roman"/>
          <w:sz w:val="24"/>
          <w:szCs w:val="24"/>
        </w:rPr>
      </w:pPr>
      <w:proofErr w:type="spellStart"/>
      <w:r w:rsidRPr="00F85045">
        <w:rPr>
          <w:rFonts w:ascii="Times New Roman" w:hAnsi="Times New Roman" w:cs="Times New Roman"/>
          <w:sz w:val="24"/>
          <w:szCs w:val="24"/>
        </w:rPr>
        <w:t>Repe</w:t>
      </w:r>
      <w:proofErr w:type="spellEnd"/>
      <w:r w:rsidRPr="00F85045">
        <w:rPr>
          <w:rFonts w:ascii="Times New Roman" w:hAnsi="Times New Roman" w:cs="Times New Roman"/>
          <w:sz w:val="24"/>
          <w:szCs w:val="24"/>
        </w:rPr>
        <w:t>. (1996)</w:t>
      </w:r>
      <w:r>
        <w:rPr>
          <w:rFonts w:ascii="Times New Roman" w:hAnsi="Times New Roman" w:cs="Times New Roman"/>
          <w:sz w:val="24"/>
          <w:szCs w:val="24"/>
        </w:rPr>
        <w:t xml:space="preserve">. </w:t>
      </w:r>
      <w:r w:rsidRPr="00F85045">
        <w:rPr>
          <w:rFonts w:ascii="Times New Roman" w:hAnsi="Times New Roman" w:cs="Times New Roman"/>
          <w:i/>
          <w:sz w:val="24"/>
          <w:szCs w:val="24"/>
        </w:rPr>
        <w:t>Regulamento do Exercício Profissional do Enfermeiro.</w:t>
      </w:r>
      <w:r>
        <w:rPr>
          <w:rFonts w:ascii="Times New Roman" w:hAnsi="Times New Roman" w:cs="Times New Roman"/>
          <w:i/>
          <w:sz w:val="24"/>
          <w:szCs w:val="24"/>
        </w:rPr>
        <w:t xml:space="preserve"> </w:t>
      </w:r>
      <w:r>
        <w:rPr>
          <w:rFonts w:ascii="Times New Roman" w:hAnsi="Times New Roman" w:cs="Times New Roman"/>
          <w:sz w:val="24"/>
          <w:szCs w:val="24"/>
        </w:rPr>
        <w:t>Decreto-Lei nº161/96 de 4 de Setembro (Com alterações introduzidas pelo Decreto-Lei</w:t>
      </w:r>
      <w:r w:rsidR="007E7ADD">
        <w:rPr>
          <w:rFonts w:ascii="Times New Roman" w:hAnsi="Times New Roman" w:cs="Times New Roman"/>
          <w:sz w:val="24"/>
          <w:szCs w:val="24"/>
        </w:rPr>
        <w:t xml:space="preserve"> nº104/98 de 21 </w:t>
      </w:r>
      <w:r w:rsidR="000638AA">
        <w:rPr>
          <w:rFonts w:ascii="Times New Roman" w:hAnsi="Times New Roman" w:cs="Times New Roman"/>
          <w:sz w:val="24"/>
          <w:szCs w:val="24"/>
        </w:rPr>
        <w:t>de Abril).Ordem dos Enfermeiros</w:t>
      </w:r>
    </w:p>
    <w:p w:rsidR="00E74540" w:rsidRPr="00AE7ACB" w:rsidRDefault="00675E51" w:rsidP="00E00FB9">
      <w:pPr>
        <w:spacing w:afterLines="200" w:line="360" w:lineRule="auto"/>
        <w:ind w:left="284" w:hanging="284"/>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Ros</w:t>
      </w:r>
      <w:proofErr w:type="spellEnd"/>
      <w:r>
        <w:rPr>
          <w:rFonts w:ascii="Times New Roman" w:hAnsi="Times New Roman" w:cs="Times New Roman"/>
          <w:sz w:val="24"/>
          <w:szCs w:val="24"/>
          <w:lang w:val="en-US"/>
        </w:rPr>
        <w:t xml:space="preserve">, H. </w:t>
      </w:r>
      <w:r w:rsidR="00E74540" w:rsidRPr="00C05A00">
        <w:rPr>
          <w:rFonts w:ascii="Times New Roman" w:hAnsi="Times New Roman" w:cs="Times New Roman"/>
          <w:sz w:val="24"/>
          <w:szCs w:val="24"/>
          <w:lang w:val="en-US"/>
        </w:rPr>
        <w:t xml:space="preserve">(2009). </w:t>
      </w:r>
      <w:proofErr w:type="gramStart"/>
      <w:r w:rsidR="00E74540" w:rsidRPr="00AF137D">
        <w:rPr>
          <w:rFonts w:ascii="Times New Roman" w:hAnsi="Times New Roman" w:cs="Times New Roman"/>
          <w:i/>
          <w:sz w:val="24"/>
          <w:szCs w:val="24"/>
          <w:lang w:val="en-US"/>
        </w:rPr>
        <w:t xml:space="preserve">Effects of </w:t>
      </w:r>
      <w:proofErr w:type="spellStart"/>
      <w:r w:rsidR="00E74540" w:rsidRPr="00AF137D">
        <w:rPr>
          <w:rFonts w:ascii="Times New Roman" w:hAnsi="Times New Roman" w:cs="Times New Roman"/>
          <w:i/>
          <w:sz w:val="24"/>
          <w:szCs w:val="24"/>
          <w:lang w:val="en-US"/>
        </w:rPr>
        <w:t>waterbirths</w:t>
      </w:r>
      <w:proofErr w:type="spellEnd"/>
      <w:r w:rsidR="00E74540" w:rsidRPr="00AF137D">
        <w:rPr>
          <w:rFonts w:ascii="Times New Roman" w:hAnsi="Times New Roman" w:cs="Times New Roman"/>
          <w:i/>
          <w:sz w:val="24"/>
          <w:szCs w:val="24"/>
          <w:lang w:val="en-US"/>
        </w:rPr>
        <w:t xml:space="preserve"> and traditional </w:t>
      </w:r>
      <w:proofErr w:type="spellStart"/>
      <w:r w:rsidR="00E74540" w:rsidRPr="00AF137D">
        <w:rPr>
          <w:rFonts w:ascii="Times New Roman" w:hAnsi="Times New Roman" w:cs="Times New Roman"/>
          <w:i/>
          <w:sz w:val="24"/>
          <w:szCs w:val="24"/>
          <w:lang w:val="en-US"/>
        </w:rPr>
        <w:t>bedbirths</w:t>
      </w:r>
      <w:proofErr w:type="spellEnd"/>
      <w:r w:rsidR="00E74540" w:rsidRPr="00AF137D">
        <w:rPr>
          <w:rFonts w:ascii="Times New Roman" w:hAnsi="Times New Roman" w:cs="Times New Roman"/>
          <w:i/>
          <w:sz w:val="24"/>
          <w:szCs w:val="24"/>
          <w:lang w:val="en-US"/>
        </w:rPr>
        <w:t xml:space="preserve"> on outcomes for neonates.</w:t>
      </w:r>
      <w:proofErr w:type="gramEnd"/>
      <w:r w:rsidR="000638AA">
        <w:rPr>
          <w:rFonts w:ascii="Times New Roman" w:hAnsi="Times New Roman" w:cs="Times New Roman"/>
          <w:sz w:val="24"/>
          <w:szCs w:val="24"/>
          <w:lang w:val="en-US"/>
        </w:rPr>
        <w:t xml:space="preserve"> </w:t>
      </w:r>
      <w:proofErr w:type="spellStart"/>
      <w:r w:rsidR="000638AA">
        <w:rPr>
          <w:rFonts w:ascii="Times New Roman" w:hAnsi="Times New Roman" w:cs="Times New Roman"/>
          <w:sz w:val="24"/>
          <w:szCs w:val="24"/>
          <w:lang w:val="en-US"/>
        </w:rPr>
        <w:t>Curationis</w:t>
      </w:r>
      <w:proofErr w:type="spellEnd"/>
      <w:r w:rsidR="000638AA">
        <w:rPr>
          <w:rFonts w:ascii="Times New Roman" w:hAnsi="Times New Roman" w:cs="Times New Roman"/>
          <w:sz w:val="24"/>
          <w:szCs w:val="24"/>
          <w:lang w:val="en-US"/>
        </w:rPr>
        <w:t>: 32(2): pp.46-52</w:t>
      </w:r>
    </w:p>
    <w:p w:rsidR="00D44818" w:rsidRDefault="00E74540" w:rsidP="00E00FB9">
      <w:pPr>
        <w:spacing w:afterLines="200" w:line="360" w:lineRule="auto"/>
        <w:ind w:left="284" w:hanging="284"/>
        <w:contextualSpacing/>
        <w:jc w:val="both"/>
        <w:rPr>
          <w:rFonts w:ascii="Times New Roman" w:hAnsi="Times New Roman" w:cs="Times New Roman"/>
          <w:sz w:val="24"/>
          <w:szCs w:val="24"/>
          <w:lang w:val="en-US"/>
        </w:rPr>
      </w:pPr>
      <w:proofErr w:type="gramStart"/>
      <w:r w:rsidRPr="00AE7ACB">
        <w:rPr>
          <w:rFonts w:ascii="Times New Roman" w:hAnsi="Times New Roman" w:cs="Times New Roman"/>
          <w:sz w:val="24"/>
          <w:szCs w:val="24"/>
          <w:lang w:val="en-US"/>
        </w:rPr>
        <w:t xml:space="preserve">Royal College of Obstetricians and </w:t>
      </w:r>
      <w:proofErr w:type="spellStart"/>
      <w:r w:rsidRPr="00AE7ACB">
        <w:rPr>
          <w:rFonts w:ascii="Times New Roman" w:hAnsi="Times New Roman" w:cs="Times New Roman"/>
          <w:sz w:val="24"/>
          <w:szCs w:val="24"/>
          <w:lang w:val="en-US"/>
        </w:rPr>
        <w:t>Gynaecologists</w:t>
      </w:r>
      <w:proofErr w:type="spellEnd"/>
      <w:r w:rsidR="00012457">
        <w:rPr>
          <w:rFonts w:ascii="Times New Roman" w:hAnsi="Times New Roman" w:cs="Times New Roman"/>
          <w:sz w:val="24"/>
          <w:szCs w:val="24"/>
          <w:lang w:val="en-US"/>
        </w:rPr>
        <w:t>/</w:t>
      </w:r>
      <w:r w:rsidRPr="00AE7ACB">
        <w:rPr>
          <w:rFonts w:ascii="Times New Roman" w:hAnsi="Times New Roman" w:cs="Times New Roman"/>
          <w:sz w:val="24"/>
          <w:szCs w:val="24"/>
          <w:lang w:val="en-US"/>
        </w:rPr>
        <w:t>Royal College of Midwives (2006).</w:t>
      </w:r>
      <w:proofErr w:type="gramEnd"/>
      <w:r w:rsidRPr="00AE7ACB">
        <w:rPr>
          <w:rFonts w:ascii="Times New Roman" w:hAnsi="Times New Roman" w:cs="Times New Roman"/>
          <w:sz w:val="24"/>
          <w:szCs w:val="24"/>
          <w:lang w:val="en-US"/>
        </w:rPr>
        <w:t xml:space="preserve"> </w:t>
      </w:r>
      <w:proofErr w:type="gramStart"/>
      <w:r w:rsidRPr="00AF137D">
        <w:rPr>
          <w:rFonts w:ascii="Times New Roman" w:hAnsi="Times New Roman" w:cs="Times New Roman"/>
          <w:i/>
          <w:sz w:val="24"/>
          <w:szCs w:val="24"/>
          <w:lang w:val="en-US"/>
        </w:rPr>
        <w:t xml:space="preserve">Immersion in water during </w:t>
      </w:r>
      <w:proofErr w:type="spellStart"/>
      <w:r w:rsidRPr="00AF137D">
        <w:rPr>
          <w:rFonts w:ascii="Times New Roman" w:hAnsi="Times New Roman" w:cs="Times New Roman"/>
          <w:i/>
          <w:sz w:val="24"/>
          <w:szCs w:val="24"/>
          <w:lang w:val="en-US"/>
        </w:rPr>
        <w:t>labour</w:t>
      </w:r>
      <w:proofErr w:type="spellEnd"/>
      <w:r w:rsidRPr="00AF137D">
        <w:rPr>
          <w:rFonts w:ascii="Times New Roman" w:hAnsi="Times New Roman" w:cs="Times New Roman"/>
          <w:i/>
          <w:sz w:val="24"/>
          <w:szCs w:val="24"/>
          <w:lang w:val="en-US"/>
        </w:rPr>
        <w:t xml:space="preserve"> and birth.</w:t>
      </w:r>
      <w:proofErr w:type="gramEnd"/>
      <w:r w:rsidRPr="00AE7ACB">
        <w:rPr>
          <w:rFonts w:ascii="Times New Roman" w:hAnsi="Times New Roman" w:cs="Times New Roman"/>
          <w:sz w:val="24"/>
          <w:szCs w:val="24"/>
          <w:lang w:val="en-US"/>
        </w:rPr>
        <w:t xml:space="preserve"> In: </w:t>
      </w:r>
      <w:hyperlink r:id="rId37" w:history="1">
        <w:r w:rsidRPr="00AE7ACB">
          <w:rPr>
            <w:rStyle w:val="Hiperligao"/>
            <w:rFonts w:ascii="Times New Roman" w:hAnsi="Times New Roman" w:cs="Times New Roman"/>
            <w:sz w:val="24"/>
            <w:szCs w:val="24"/>
            <w:lang w:val="en-US"/>
          </w:rPr>
          <w:t>http://www.rcog.org.uk/womens-health/clinical-guidance/immersion-water-during-labour-and-birth</w:t>
        </w:r>
      </w:hyperlink>
      <w:r w:rsidR="00D44818" w:rsidRPr="00D44818">
        <w:rPr>
          <w:rFonts w:ascii="Times New Roman" w:hAnsi="Times New Roman" w:cs="Times New Roman"/>
          <w:sz w:val="24"/>
          <w:szCs w:val="24"/>
          <w:lang w:val="en-US"/>
        </w:rPr>
        <w:t xml:space="preserve"> </w:t>
      </w:r>
    </w:p>
    <w:p w:rsidR="00E74540" w:rsidRPr="00051344" w:rsidRDefault="00D44818" w:rsidP="00E00FB9">
      <w:pPr>
        <w:spacing w:afterLines="200" w:line="360" w:lineRule="auto"/>
        <w:ind w:left="284" w:hanging="284"/>
        <w:contextualSpacing/>
        <w:jc w:val="both"/>
        <w:rPr>
          <w:rFonts w:ascii="Times New Roman" w:hAnsi="Times New Roman" w:cs="Times New Roman"/>
          <w:sz w:val="24"/>
          <w:szCs w:val="24"/>
          <w:lang w:val="en-US"/>
        </w:rPr>
      </w:pPr>
      <w:proofErr w:type="spellStart"/>
      <w:r w:rsidRPr="00C05A00">
        <w:rPr>
          <w:rFonts w:ascii="Times New Roman" w:hAnsi="Times New Roman" w:cs="Times New Roman"/>
          <w:sz w:val="24"/>
          <w:szCs w:val="24"/>
        </w:rPr>
        <w:t>Smedt</w:t>
      </w:r>
      <w:proofErr w:type="spellEnd"/>
      <w:r w:rsidRPr="00C05A00">
        <w:rPr>
          <w:rFonts w:ascii="Times New Roman" w:hAnsi="Times New Roman" w:cs="Times New Roman"/>
          <w:sz w:val="24"/>
          <w:szCs w:val="24"/>
        </w:rPr>
        <w:t xml:space="preserve">, </w:t>
      </w:r>
      <w:r w:rsidR="00D9275C" w:rsidRPr="001F3160">
        <w:rPr>
          <w:rFonts w:ascii="Times New Roman" w:hAnsi="Times New Roman" w:cs="Times New Roman"/>
          <w:sz w:val="24"/>
          <w:szCs w:val="24"/>
        </w:rPr>
        <w:t>Y</w:t>
      </w:r>
      <w:r w:rsidR="001F3160" w:rsidRPr="001F3160">
        <w:rPr>
          <w:rFonts w:ascii="Times New Roman" w:hAnsi="Times New Roman" w:cs="Times New Roman"/>
          <w:sz w:val="24"/>
          <w:szCs w:val="24"/>
        </w:rPr>
        <w:t>.</w:t>
      </w:r>
      <w:r w:rsidR="001F3160">
        <w:rPr>
          <w:rFonts w:ascii="Times New Roman" w:hAnsi="Times New Roman" w:cs="Times New Roman"/>
          <w:sz w:val="24"/>
          <w:szCs w:val="24"/>
        </w:rPr>
        <w:t xml:space="preserve"> &amp;</w:t>
      </w:r>
      <w:r w:rsidRPr="00C05A00">
        <w:rPr>
          <w:rFonts w:ascii="Times New Roman" w:hAnsi="Times New Roman" w:cs="Times New Roman"/>
          <w:sz w:val="24"/>
          <w:szCs w:val="24"/>
        </w:rPr>
        <w:t xml:space="preserve"> </w:t>
      </w:r>
      <w:proofErr w:type="spellStart"/>
      <w:r w:rsidRPr="00C05A00">
        <w:rPr>
          <w:rFonts w:ascii="Times New Roman" w:hAnsi="Times New Roman" w:cs="Times New Roman"/>
          <w:sz w:val="24"/>
          <w:szCs w:val="24"/>
        </w:rPr>
        <w:t>Gabr</w:t>
      </w:r>
      <w:r w:rsidR="00D9275C" w:rsidRPr="00C05A00">
        <w:rPr>
          <w:rFonts w:ascii="Times New Roman" w:hAnsi="Times New Roman" w:cs="Times New Roman"/>
          <w:sz w:val="24"/>
          <w:szCs w:val="24"/>
        </w:rPr>
        <w:t>i</w:t>
      </w:r>
      <w:r w:rsidRPr="00C05A00">
        <w:rPr>
          <w:rFonts w:ascii="Times New Roman" w:hAnsi="Times New Roman" w:cs="Times New Roman"/>
          <w:sz w:val="24"/>
          <w:szCs w:val="24"/>
        </w:rPr>
        <w:t>els</w:t>
      </w:r>
      <w:proofErr w:type="spellEnd"/>
      <w:r w:rsidR="00D9275C" w:rsidRPr="00C05A00">
        <w:rPr>
          <w:rFonts w:ascii="Times New Roman" w:hAnsi="Times New Roman" w:cs="Times New Roman"/>
          <w:sz w:val="24"/>
          <w:szCs w:val="24"/>
        </w:rPr>
        <w:t xml:space="preserve">, I. </w:t>
      </w:r>
      <w:proofErr w:type="gramStart"/>
      <w:r w:rsidRPr="00C05A00">
        <w:rPr>
          <w:rFonts w:ascii="Times New Roman" w:hAnsi="Times New Roman" w:cs="Times New Roman"/>
          <w:sz w:val="24"/>
          <w:szCs w:val="24"/>
        </w:rPr>
        <w:t>( 2010</w:t>
      </w:r>
      <w:proofErr w:type="gramEnd"/>
      <w:r w:rsidRPr="00C05A00">
        <w:rPr>
          <w:rFonts w:ascii="Times New Roman" w:hAnsi="Times New Roman" w:cs="Times New Roman"/>
          <w:sz w:val="24"/>
          <w:szCs w:val="24"/>
        </w:rPr>
        <w:t>).</w:t>
      </w:r>
      <w:r w:rsidR="00D9275C" w:rsidRPr="00C05A00">
        <w:rPr>
          <w:rFonts w:ascii="Times New Roman" w:hAnsi="Times New Roman" w:cs="Times New Roman"/>
          <w:sz w:val="24"/>
          <w:szCs w:val="24"/>
        </w:rPr>
        <w:t xml:space="preserve"> </w:t>
      </w:r>
      <w:r w:rsidR="00D9275C" w:rsidRPr="00D9275C">
        <w:rPr>
          <w:rFonts w:ascii="Times New Roman" w:hAnsi="Times New Roman" w:cs="Times New Roman"/>
          <w:i/>
          <w:sz w:val="24"/>
          <w:szCs w:val="24"/>
        </w:rPr>
        <w:t>Manual de Formação de Formadores em Preparação Aquática Pré e Pós Natal.</w:t>
      </w:r>
      <w:r w:rsidR="00D9275C" w:rsidRPr="00D9275C">
        <w:rPr>
          <w:rFonts w:ascii="Times New Roman" w:eastAsia="Calibri" w:hAnsi="Times New Roman" w:cs="Times New Roman"/>
          <w:sz w:val="24"/>
          <w:szCs w:val="24"/>
        </w:rPr>
        <w:t xml:space="preserve"> </w:t>
      </w:r>
      <w:proofErr w:type="spellStart"/>
      <w:r w:rsidR="00D9275C" w:rsidRPr="00051344">
        <w:rPr>
          <w:rFonts w:ascii="Times New Roman" w:eastAsia="Calibri" w:hAnsi="Times New Roman" w:cs="Times New Roman"/>
          <w:sz w:val="24"/>
          <w:szCs w:val="24"/>
          <w:lang w:val="en-US"/>
        </w:rPr>
        <w:t>Associação</w:t>
      </w:r>
      <w:proofErr w:type="spellEnd"/>
      <w:r w:rsidR="00D9275C" w:rsidRPr="00051344">
        <w:rPr>
          <w:rFonts w:ascii="Times New Roman" w:eastAsia="Calibri" w:hAnsi="Times New Roman" w:cs="Times New Roman"/>
          <w:sz w:val="24"/>
          <w:szCs w:val="24"/>
          <w:lang w:val="en-US"/>
        </w:rPr>
        <w:t xml:space="preserve"> </w:t>
      </w:r>
      <w:proofErr w:type="spellStart"/>
      <w:r w:rsidR="00D9275C" w:rsidRPr="00051344">
        <w:rPr>
          <w:rFonts w:ascii="Times New Roman" w:eastAsia="Calibri" w:hAnsi="Times New Roman" w:cs="Times New Roman"/>
          <w:sz w:val="24"/>
          <w:szCs w:val="24"/>
          <w:lang w:val="en-US"/>
        </w:rPr>
        <w:t>Aquanatal</w:t>
      </w:r>
      <w:proofErr w:type="spellEnd"/>
      <w:r w:rsidR="00D9275C" w:rsidRPr="00051344">
        <w:rPr>
          <w:rFonts w:ascii="Times New Roman" w:eastAsia="Calibri" w:hAnsi="Times New Roman" w:cs="Times New Roman"/>
          <w:sz w:val="24"/>
          <w:szCs w:val="24"/>
          <w:lang w:val="en-US"/>
        </w:rPr>
        <w:t>-Ostend-</w:t>
      </w:r>
      <w:proofErr w:type="spellStart"/>
      <w:r w:rsidR="00D9275C" w:rsidRPr="00051344">
        <w:rPr>
          <w:rFonts w:ascii="Times New Roman" w:eastAsia="Calibri" w:hAnsi="Times New Roman" w:cs="Times New Roman"/>
          <w:sz w:val="24"/>
          <w:szCs w:val="24"/>
          <w:lang w:val="en-US"/>
        </w:rPr>
        <w:t>Bélgica</w:t>
      </w:r>
      <w:proofErr w:type="spellEnd"/>
    </w:p>
    <w:p w:rsidR="00E74540" w:rsidRDefault="00E74540" w:rsidP="00E00FB9">
      <w:pPr>
        <w:spacing w:afterLines="200" w:line="360" w:lineRule="auto"/>
        <w:ind w:left="284" w:hanging="284"/>
        <w:contextualSpacing/>
        <w:jc w:val="both"/>
        <w:rPr>
          <w:rFonts w:ascii="Times New Roman" w:hAnsi="Times New Roman" w:cs="Times New Roman"/>
          <w:sz w:val="24"/>
          <w:szCs w:val="24"/>
          <w:lang w:val="en-US"/>
        </w:rPr>
      </w:pPr>
      <w:proofErr w:type="gramStart"/>
      <w:r w:rsidRPr="00AE7ACB">
        <w:rPr>
          <w:rFonts w:ascii="Times New Roman" w:hAnsi="Times New Roman" w:cs="Times New Roman"/>
          <w:sz w:val="24"/>
          <w:szCs w:val="24"/>
          <w:lang w:val="en-US"/>
        </w:rPr>
        <w:t>Sing</w:t>
      </w:r>
      <w:r w:rsidRPr="001F3160">
        <w:rPr>
          <w:rFonts w:ascii="Times New Roman" w:hAnsi="Times New Roman" w:cs="Times New Roman"/>
          <w:sz w:val="24"/>
          <w:szCs w:val="24"/>
          <w:lang w:val="en-US"/>
        </w:rPr>
        <w:t>h</w:t>
      </w:r>
      <w:r w:rsidR="001F3160" w:rsidRPr="001F3160">
        <w:rPr>
          <w:rFonts w:ascii="Times New Roman" w:hAnsi="Times New Roman" w:cs="Times New Roman"/>
          <w:sz w:val="24"/>
          <w:szCs w:val="24"/>
          <w:lang w:val="en-US"/>
        </w:rPr>
        <w:t xml:space="preserve">, U., Schreiner, A., </w:t>
      </w:r>
      <w:proofErr w:type="spellStart"/>
      <w:r w:rsidR="001F3160" w:rsidRPr="001F3160">
        <w:rPr>
          <w:rFonts w:ascii="Times New Roman" w:hAnsi="Times New Roman" w:cs="Times New Roman"/>
          <w:sz w:val="24"/>
          <w:szCs w:val="24"/>
          <w:lang w:val="en-US"/>
        </w:rPr>
        <w:t>MacDermott</w:t>
      </w:r>
      <w:proofErr w:type="spellEnd"/>
      <w:r w:rsidR="001F3160" w:rsidRPr="001F3160">
        <w:rPr>
          <w:rFonts w:ascii="Times New Roman" w:hAnsi="Times New Roman" w:cs="Times New Roman"/>
          <w:sz w:val="24"/>
          <w:szCs w:val="24"/>
          <w:lang w:val="en-US"/>
        </w:rPr>
        <w:t>, R., Johnston, D., Seymour, J., Garland, D. &amp;</w:t>
      </w:r>
      <w:r w:rsidRPr="001F3160">
        <w:rPr>
          <w:rFonts w:ascii="Times New Roman" w:hAnsi="Times New Roman" w:cs="Times New Roman"/>
          <w:sz w:val="24"/>
          <w:szCs w:val="24"/>
          <w:lang w:val="en-US"/>
        </w:rPr>
        <w:t xml:space="preserve"> Davidson, J. (2</w:t>
      </w:r>
      <w:r w:rsidRPr="00AE7ACB">
        <w:rPr>
          <w:rFonts w:ascii="Times New Roman" w:hAnsi="Times New Roman" w:cs="Times New Roman"/>
          <w:sz w:val="24"/>
          <w:szCs w:val="24"/>
          <w:lang w:val="en-US"/>
        </w:rPr>
        <w:t>006).</w:t>
      </w:r>
      <w:proofErr w:type="gramEnd"/>
      <w:r w:rsidRPr="00AE7ACB">
        <w:rPr>
          <w:rFonts w:ascii="Times New Roman" w:hAnsi="Times New Roman" w:cs="Times New Roman"/>
          <w:sz w:val="24"/>
          <w:szCs w:val="24"/>
          <w:lang w:val="en-US"/>
        </w:rPr>
        <w:t xml:space="preserve"> </w:t>
      </w:r>
      <w:proofErr w:type="gramStart"/>
      <w:r w:rsidRPr="00AF137D">
        <w:rPr>
          <w:rFonts w:ascii="Times New Roman" w:hAnsi="Times New Roman" w:cs="Times New Roman"/>
          <w:i/>
          <w:sz w:val="24"/>
          <w:szCs w:val="24"/>
          <w:lang w:val="en-US"/>
        </w:rPr>
        <w:t>Guidelines for Water Birth within the Hospital and at Home.</w:t>
      </w:r>
      <w:proofErr w:type="gramEnd"/>
      <w:r w:rsidRPr="00AE7ACB">
        <w:rPr>
          <w:rFonts w:ascii="Times New Roman" w:hAnsi="Times New Roman" w:cs="Times New Roman"/>
          <w:sz w:val="24"/>
          <w:szCs w:val="24"/>
          <w:lang w:val="en-US"/>
        </w:rPr>
        <w:t xml:space="preserve"> In: </w:t>
      </w:r>
      <w:hyperlink r:id="rId38" w:history="1">
        <w:r w:rsidRPr="00AE7ACB">
          <w:rPr>
            <w:rStyle w:val="Hiperligao"/>
            <w:rFonts w:ascii="Times New Roman" w:hAnsi="Times New Roman" w:cs="Times New Roman"/>
            <w:sz w:val="24"/>
            <w:szCs w:val="24"/>
            <w:lang w:val="en-US"/>
          </w:rPr>
          <w:t>http://www.activebirthpools.com/articles/Midwifery%20Guidelines%20and%20Research/Guidelines%20for%20Water%20Birth%20within%20the%20Hospital%20and%20at%20Home.pdf</w:t>
        </w:r>
      </w:hyperlink>
    </w:p>
    <w:p w:rsidR="00B65234" w:rsidRDefault="00A67F6D" w:rsidP="00E00FB9">
      <w:pPr>
        <w:spacing w:afterLines="200" w:line="360" w:lineRule="auto"/>
        <w:ind w:left="284" w:hanging="284"/>
        <w:contextualSpacing/>
        <w:jc w:val="both"/>
        <w:rPr>
          <w:rFonts w:ascii="Times New Roman" w:hAnsi="Times New Roman" w:cs="Times New Roman"/>
          <w:color w:val="FF0000"/>
          <w:sz w:val="24"/>
          <w:szCs w:val="24"/>
          <w:u w:val="single"/>
        </w:rPr>
      </w:pPr>
      <w:r w:rsidRPr="00A67F6D">
        <w:rPr>
          <w:rFonts w:ascii="Times New Roman" w:hAnsi="Times New Roman" w:cs="Times New Roman"/>
          <w:sz w:val="24"/>
          <w:szCs w:val="24"/>
        </w:rPr>
        <w:t>Varela,</w:t>
      </w:r>
      <w:r w:rsidR="00D44818">
        <w:rPr>
          <w:rFonts w:ascii="Times New Roman" w:hAnsi="Times New Roman" w:cs="Times New Roman"/>
          <w:sz w:val="24"/>
          <w:szCs w:val="24"/>
        </w:rPr>
        <w:t xml:space="preserve"> </w:t>
      </w:r>
      <w:r w:rsidRPr="00A67F6D">
        <w:rPr>
          <w:rFonts w:ascii="Times New Roman" w:hAnsi="Times New Roman" w:cs="Times New Roman"/>
          <w:sz w:val="24"/>
          <w:szCs w:val="24"/>
        </w:rPr>
        <w:t>V</w:t>
      </w:r>
      <w:r w:rsidR="00D44818">
        <w:rPr>
          <w:rFonts w:ascii="Times New Roman" w:hAnsi="Times New Roman" w:cs="Times New Roman"/>
          <w:sz w:val="24"/>
          <w:szCs w:val="24"/>
        </w:rPr>
        <w:t xml:space="preserve">. </w:t>
      </w:r>
      <w:r w:rsidRPr="00A67F6D">
        <w:rPr>
          <w:rFonts w:ascii="Times New Roman" w:hAnsi="Times New Roman" w:cs="Times New Roman"/>
          <w:sz w:val="24"/>
          <w:szCs w:val="24"/>
        </w:rPr>
        <w:t>(2008).</w:t>
      </w:r>
      <w:r w:rsidRPr="00A67F6D">
        <w:rPr>
          <w:rFonts w:ascii="Times New Roman" w:hAnsi="Times New Roman" w:cs="Times New Roman"/>
          <w:i/>
          <w:sz w:val="24"/>
          <w:szCs w:val="24"/>
        </w:rPr>
        <w:t xml:space="preserve"> Hospital S. Bernardo vai permitir o parto na água.</w:t>
      </w:r>
      <w:r w:rsidR="00D44818">
        <w:rPr>
          <w:rFonts w:ascii="Times New Roman" w:hAnsi="Times New Roman" w:cs="Times New Roman"/>
          <w:i/>
          <w:sz w:val="24"/>
          <w:szCs w:val="24"/>
        </w:rPr>
        <w:t xml:space="preserve"> </w:t>
      </w:r>
      <w:r w:rsidR="00D44818">
        <w:rPr>
          <w:rFonts w:ascii="Times New Roman" w:hAnsi="Times New Roman" w:cs="Times New Roman"/>
          <w:sz w:val="24"/>
          <w:szCs w:val="24"/>
        </w:rPr>
        <w:t>Revista Pais e Filhos. (Acesso a 3 de Outubro de 2010)</w:t>
      </w:r>
      <w:r w:rsidR="00675E51">
        <w:rPr>
          <w:rFonts w:ascii="Times New Roman" w:hAnsi="Times New Roman" w:cs="Times New Roman"/>
          <w:sz w:val="24"/>
          <w:szCs w:val="24"/>
        </w:rPr>
        <w:t>.</w:t>
      </w:r>
      <w:r w:rsidR="00D44818">
        <w:t xml:space="preserve"> </w:t>
      </w:r>
      <w:r w:rsidR="00675E51">
        <w:rPr>
          <w:rFonts w:ascii="Times New Roman" w:hAnsi="Times New Roman" w:cs="Times New Roman"/>
          <w:sz w:val="24"/>
          <w:szCs w:val="24"/>
        </w:rPr>
        <w:t>Disponível</w:t>
      </w:r>
      <w:r w:rsidR="00D44818">
        <w:rPr>
          <w:rFonts w:ascii="Times New Roman" w:hAnsi="Times New Roman" w:cs="Times New Roman"/>
          <w:sz w:val="24"/>
          <w:szCs w:val="24"/>
        </w:rPr>
        <w:t xml:space="preserve"> </w:t>
      </w:r>
      <w:proofErr w:type="gramStart"/>
      <w:r w:rsidR="00D44818">
        <w:rPr>
          <w:rFonts w:ascii="Times New Roman" w:hAnsi="Times New Roman" w:cs="Times New Roman"/>
          <w:sz w:val="24"/>
          <w:szCs w:val="24"/>
        </w:rPr>
        <w:t>em</w:t>
      </w:r>
      <w:proofErr w:type="gramEnd"/>
      <w:r w:rsidR="00D44818">
        <w:rPr>
          <w:rFonts w:ascii="Times New Roman" w:hAnsi="Times New Roman" w:cs="Times New Roman"/>
          <w:sz w:val="24"/>
          <w:szCs w:val="24"/>
        </w:rPr>
        <w:t xml:space="preserve">: </w:t>
      </w:r>
      <w:hyperlink r:id="rId39" w:history="1">
        <w:r w:rsidR="00B65234" w:rsidRPr="00922EB2">
          <w:rPr>
            <w:rStyle w:val="Hiperligao"/>
            <w:rFonts w:ascii="Times New Roman" w:hAnsi="Times New Roman" w:cs="Times New Roman"/>
            <w:sz w:val="24"/>
            <w:szCs w:val="24"/>
          </w:rPr>
          <w:t>http://www.paisefilhos.pt/index.php?option=com_content&amp;task=view&amp;id=655&amp;Itemid=60</w:t>
        </w:r>
      </w:hyperlink>
    </w:p>
    <w:p w:rsidR="00765DB6" w:rsidRPr="00675E51" w:rsidRDefault="00765DB6" w:rsidP="00E00FB9">
      <w:pPr>
        <w:spacing w:afterLines="200" w:line="360" w:lineRule="auto"/>
        <w:ind w:left="284" w:hanging="284"/>
        <w:contextualSpacing/>
        <w:jc w:val="both"/>
        <w:rPr>
          <w:rFonts w:ascii="Times New Roman" w:hAnsi="Times New Roman" w:cs="Times New Roman"/>
          <w:sz w:val="24"/>
          <w:szCs w:val="24"/>
        </w:rPr>
      </w:pPr>
      <w:r w:rsidRPr="00A67F6D">
        <w:rPr>
          <w:rFonts w:ascii="Times New Roman" w:hAnsi="Times New Roman" w:cs="Times New Roman"/>
          <w:sz w:val="24"/>
          <w:szCs w:val="24"/>
        </w:rPr>
        <w:t>Varela,</w:t>
      </w:r>
      <w:r>
        <w:rPr>
          <w:rFonts w:ascii="Times New Roman" w:hAnsi="Times New Roman" w:cs="Times New Roman"/>
          <w:sz w:val="24"/>
          <w:szCs w:val="24"/>
        </w:rPr>
        <w:t xml:space="preserve"> </w:t>
      </w:r>
      <w:r w:rsidRPr="00A67F6D">
        <w:rPr>
          <w:rFonts w:ascii="Times New Roman" w:hAnsi="Times New Roman" w:cs="Times New Roman"/>
          <w:sz w:val="24"/>
          <w:szCs w:val="24"/>
        </w:rPr>
        <w:t>V</w:t>
      </w:r>
      <w:r>
        <w:rPr>
          <w:rFonts w:ascii="Times New Roman" w:hAnsi="Times New Roman" w:cs="Times New Roman"/>
          <w:sz w:val="24"/>
          <w:szCs w:val="24"/>
        </w:rPr>
        <w:t>. (2012</w:t>
      </w:r>
      <w:r w:rsidRPr="00A67F6D">
        <w:rPr>
          <w:rFonts w:ascii="Times New Roman" w:hAnsi="Times New Roman" w:cs="Times New Roman"/>
          <w:sz w:val="24"/>
          <w:szCs w:val="24"/>
        </w:rPr>
        <w:t>).</w:t>
      </w:r>
      <w:r w:rsidRPr="00C115B7">
        <w:rPr>
          <w:rFonts w:ascii="Times New Roman" w:hAnsi="Times New Roman" w:cs="Times New Roman"/>
          <w:i/>
          <w:sz w:val="24"/>
          <w:szCs w:val="24"/>
        </w:rPr>
        <w:t>Co</w:t>
      </w:r>
      <w:r w:rsidR="00C115B7" w:rsidRPr="00C115B7">
        <w:rPr>
          <w:rFonts w:ascii="Times New Roman" w:hAnsi="Times New Roman" w:cs="Times New Roman"/>
          <w:i/>
          <w:sz w:val="24"/>
          <w:szCs w:val="24"/>
        </w:rPr>
        <w:t>mo melhorar as práticas assistenciais na SMO em Portugal.</w:t>
      </w:r>
      <w:r w:rsidR="00C115B7" w:rsidRPr="00C115B7">
        <w:rPr>
          <w:rFonts w:ascii="Times New Roman" w:hAnsi="Times New Roman" w:cs="Times New Roman"/>
          <w:sz w:val="24"/>
          <w:szCs w:val="24"/>
        </w:rPr>
        <w:t xml:space="preserve"> </w:t>
      </w:r>
      <w:r w:rsidR="00C115B7" w:rsidRPr="003E2F88">
        <w:rPr>
          <w:rFonts w:ascii="Times New Roman" w:hAnsi="Times New Roman" w:cs="Times New Roman"/>
          <w:sz w:val="24"/>
          <w:szCs w:val="24"/>
        </w:rPr>
        <w:t>(Acesso a 3 de Julho de 2012)</w:t>
      </w:r>
      <w:r w:rsidR="00675E51" w:rsidRPr="003E2F88">
        <w:rPr>
          <w:rFonts w:ascii="Times New Roman" w:hAnsi="Times New Roman" w:cs="Times New Roman"/>
          <w:sz w:val="24"/>
          <w:szCs w:val="24"/>
        </w:rPr>
        <w:t>.</w:t>
      </w:r>
      <w:r w:rsidR="00C115B7" w:rsidRPr="003E2F88">
        <w:rPr>
          <w:rFonts w:ascii="Times New Roman" w:hAnsi="Times New Roman" w:cs="Times New Roman"/>
          <w:sz w:val="24"/>
          <w:szCs w:val="24"/>
        </w:rPr>
        <w:t xml:space="preserve"> </w:t>
      </w:r>
      <w:r w:rsidR="00675E51" w:rsidRPr="00675E51">
        <w:rPr>
          <w:rFonts w:ascii="Times New Roman" w:hAnsi="Times New Roman" w:cs="Times New Roman"/>
          <w:sz w:val="24"/>
          <w:szCs w:val="24"/>
        </w:rPr>
        <w:t xml:space="preserve">Disponível </w:t>
      </w:r>
      <w:proofErr w:type="gramStart"/>
      <w:r w:rsidR="00C115B7" w:rsidRPr="00675E51">
        <w:rPr>
          <w:rFonts w:ascii="Times New Roman" w:hAnsi="Times New Roman" w:cs="Times New Roman"/>
          <w:sz w:val="24"/>
          <w:szCs w:val="24"/>
        </w:rPr>
        <w:t>em</w:t>
      </w:r>
      <w:proofErr w:type="gramEnd"/>
      <w:r w:rsidR="00C115B7" w:rsidRPr="00675E51">
        <w:rPr>
          <w:rFonts w:ascii="Times New Roman" w:hAnsi="Times New Roman" w:cs="Times New Roman"/>
          <w:sz w:val="24"/>
          <w:szCs w:val="24"/>
        </w:rPr>
        <w:t>:</w:t>
      </w:r>
      <w:r w:rsidR="00C115B7" w:rsidRPr="00675E51">
        <w:t xml:space="preserve"> </w:t>
      </w:r>
      <w:hyperlink r:id="rId40" w:history="1">
        <w:r w:rsidR="005600D2" w:rsidRPr="00675E51">
          <w:rPr>
            <w:rStyle w:val="Hiperligao"/>
            <w:rFonts w:ascii="Times New Roman" w:hAnsi="Times New Roman" w:cs="Times New Roman"/>
            <w:sz w:val="24"/>
            <w:szCs w:val="24"/>
          </w:rPr>
          <w:t>http://www.forumenfermagem.org/index.php?option=com_content&amp;view=article&amp;id=3629:como-melhorar-as-praticas-assistenciais-na-area-da-smo-em-portugal&amp;catid=225:maio-a-junho-2012</w:t>
        </w:r>
      </w:hyperlink>
    </w:p>
    <w:p w:rsidR="00E74540" w:rsidRPr="00AE7ACB" w:rsidRDefault="00E74540" w:rsidP="00E00FB9">
      <w:pPr>
        <w:tabs>
          <w:tab w:val="left" w:pos="6804"/>
        </w:tabs>
        <w:spacing w:afterLines="200" w:line="360" w:lineRule="auto"/>
        <w:ind w:left="284" w:hanging="284"/>
        <w:contextualSpacing/>
        <w:jc w:val="both"/>
        <w:rPr>
          <w:rFonts w:ascii="Times New Roman" w:eastAsia="Calibri" w:hAnsi="Times New Roman" w:cs="Times New Roman"/>
          <w:sz w:val="24"/>
          <w:szCs w:val="24"/>
          <w:lang w:val="en-US"/>
        </w:rPr>
      </w:pPr>
      <w:proofErr w:type="gramStart"/>
      <w:r w:rsidRPr="00AE7ACB">
        <w:rPr>
          <w:rFonts w:ascii="Times New Roman" w:hAnsi="Times New Roman" w:cs="Times New Roman"/>
          <w:sz w:val="24"/>
          <w:szCs w:val="24"/>
          <w:lang w:val="en-US"/>
        </w:rPr>
        <w:t xml:space="preserve">World Health Organization - Division of </w:t>
      </w:r>
      <w:proofErr w:type="spellStart"/>
      <w:r w:rsidRPr="00AE7ACB">
        <w:rPr>
          <w:rFonts w:ascii="Times New Roman" w:hAnsi="Times New Roman" w:cs="Times New Roman"/>
          <w:sz w:val="24"/>
          <w:szCs w:val="24"/>
          <w:lang w:val="en-US"/>
        </w:rPr>
        <w:t>Reprodutive</w:t>
      </w:r>
      <w:proofErr w:type="spellEnd"/>
      <w:r w:rsidRPr="00AE7ACB">
        <w:rPr>
          <w:rFonts w:ascii="Times New Roman" w:hAnsi="Times New Roman" w:cs="Times New Roman"/>
          <w:sz w:val="24"/>
          <w:szCs w:val="24"/>
          <w:lang w:val="en-US"/>
        </w:rPr>
        <w:t xml:space="preserve"> Health (2006).</w:t>
      </w:r>
      <w:proofErr w:type="gramEnd"/>
      <w:r w:rsidRPr="00AE7ACB">
        <w:rPr>
          <w:rFonts w:ascii="Times New Roman" w:hAnsi="Times New Roman" w:cs="Times New Roman"/>
          <w:i/>
          <w:sz w:val="24"/>
          <w:szCs w:val="24"/>
          <w:lang w:val="en-US"/>
        </w:rPr>
        <w:t xml:space="preserve"> </w:t>
      </w:r>
      <w:proofErr w:type="spellStart"/>
      <w:r w:rsidRPr="003E2F88">
        <w:rPr>
          <w:rFonts w:ascii="Times New Roman" w:hAnsi="Times New Roman" w:cs="Times New Roman"/>
          <w:i/>
          <w:sz w:val="24"/>
          <w:szCs w:val="24"/>
        </w:rPr>
        <w:t>Care</w:t>
      </w:r>
      <w:proofErr w:type="spellEnd"/>
      <w:r w:rsidRPr="003E2F88">
        <w:rPr>
          <w:rFonts w:ascii="Times New Roman" w:hAnsi="Times New Roman" w:cs="Times New Roman"/>
          <w:i/>
          <w:sz w:val="24"/>
          <w:szCs w:val="24"/>
        </w:rPr>
        <w:t xml:space="preserve"> In Normal </w:t>
      </w:r>
      <w:proofErr w:type="spellStart"/>
      <w:r w:rsidRPr="003E2F88">
        <w:rPr>
          <w:rFonts w:ascii="Times New Roman" w:hAnsi="Times New Roman" w:cs="Times New Roman"/>
          <w:i/>
          <w:sz w:val="24"/>
          <w:szCs w:val="24"/>
        </w:rPr>
        <w:t>Birth</w:t>
      </w:r>
      <w:proofErr w:type="spellEnd"/>
      <w:r w:rsidRPr="003E2F88">
        <w:rPr>
          <w:rFonts w:ascii="Times New Roman" w:hAnsi="Times New Roman" w:cs="Times New Roman"/>
          <w:sz w:val="24"/>
          <w:szCs w:val="24"/>
        </w:rPr>
        <w:t>. Genebra: OMS (Acesso 5 de Outubro de 2011)</w:t>
      </w:r>
      <w:r w:rsidR="00675E51" w:rsidRPr="003E2F88">
        <w:rPr>
          <w:rFonts w:ascii="Times New Roman" w:hAnsi="Times New Roman" w:cs="Times New Roman"/>
          <w:sz w:val="24"/>
          <w:szCs w:val="24"/>
        </w:rPr>
        <w:t xml:space="preserve">. </w:t>
      </w:r>
      <w:proofErr w:type="spellStart"/>
      <w:r w:rsidR="00675E51">
        <w:rPr>
          <w:rFonts w:ascii="Times New Roman" w:hAnsi="Times New Roman" w:cs="Times New Roman"/>
          <w:sz w:val="24"/>
          <w:szCs w:val="24"/>
          <w:lang w:val="en-US"/>
        </w:rPr>
        <w:t>Em</w:t>
      </w:r>
      <w:proofErr w:type="spellEnd"/>
      <w:r w:rsidRPr="00AE7ACB">
        <w:rPr>
          <w:rFonts w:ascii="Times New Roman" w:hAnsi="Times New Roman" w:cs="Times New Roman"/>
          <w:sz w:val="24"/>
          <w:szCs w:val="24"/>
          <w:lang w:val="en-US"/>
        </w:rPr>
        <w:t xml:space="preserve">: </w:t>
      </w:r>
      <w:proofErr w:type="spellStart"/>
      <w:r w:rsidRPr="00AE7ACB">
        <w:rPr>
          <w:rFonts w:ascii="Times New Roman" w:hAnsi="Times New Roman" w:cs="Times New Roman"/>
          <w:sz w:val="24"/>
          <w:szCs w:val="24"/>
          <w:lang w:val="en-US"/>
        </w:rPr>
        <w:t>hptt</w:t>
      </w:r>
      <w:proofErr w:type="spellEnd"/>
      <w:r w:rsidRPr="00AE7ACB">
        <w:rPr>
          <w:rFonts w:ascii="Times New Roman" w:hAnsi="Times New Roman" w:cs="Times New Roman"/>
          <w:sz w:val="24"/>
          <w:szCs w:val="24"/>
          <w:lang w:val="en-US"/>
        </w:rPr>
        <w:t xml:space="preserve">:/www.who.int/reproductive-health/publications/MSN 96-24/care in </w:t>
      </w:r>
      <w:r w:rsidR="00B65234">
        <w:rPr>
          <w:rFonts w:ascii="Times New Roman" w:hAnsi="Times New Roman" w:cs="Times New Roman"/>
          <w:sz w:val="24"/>
          <w:szCs w:val="24"/>
          <w:lang w:val="en-US"/>
        </w:rPr>
        <w:t xml:space="preserve">normal birth </w:t>
      </w:r>
      <w:proofErr w:type="spellStart"/>
      <w:r w:rsidR="00B65234">
        <w:rPr>
          <w:rFonts w:ascii="Times New Roman" w:hAnsi="Times New Roman" w:cs="Times New Roman"/>
          <w:sz w:val="24"/>
          <w:szCs w:val="24"/>
          <w:lang w:val="en-US"/>
        </w:rPr>
        <w:t>pratical</w:t>
      </w:r>
      <w:proofErr w:type="spellEnd"/>
      <w:r w:rsidR="00B65234">
        <w:rPr>
          <w:rFonts w:ascii="Times New Roman" w:hAnsi="Times New Roman" w:cs="Times New Roman"/>
          <w:sz w:val="24"/>
          <w:szCs w:val="24"/>
          <w:lang w:val="en-US"/>
        </w:rPr>
        <w:t xml:space="preserve"> guide </w:t>
      </w:r>
      <w:proofErr w:type="spellStart"/>
      <w:r w:rsidR="00B65234">
        <w:rPr>
          <w:rFonts w:ascii="Times New Roman" w:hAnsi="Times New Roman" w:cs="Times New Roman"/>
          <w:sz w:val="24"/>
          <w:szCs w:val="24"/>
          <w:lang w:val="en-US"/>
        </w:rPr>
        <w:t>pdf</w:t>
      </w:r>
      <w:proofErr w:type="spellEnd"/>
    </w:p>
    <w:p w:rsidR="00E74540" w:rsidRPr="009F0FCD" w:rsidRDefault="00E74540" w:rsidP="00343E43">
      <w:pPr>
        <w:spacing w:afterLines="200" w:line="360" w:lineRule="auto"/>
        <w:ind w:left="284" w:hanging="284"/>
        <w:jc w:val="both"/>
        <w:rPr>
          <w:rFonts w:ascii="Times New Roman" w:hAnsi="Times New Roman" w:cs="Times New Roman"/>
          <w:sz w:val="24"/>
          <w:szCs w:val="24"/>
          <w:lang w:val="en-US"/>
        </w:rPr>
      </w:pPr>
    </w:p>
    <w:sectPr w:rsidR="00E74540" w:rsidRPr="009F0FCD" w:rsidSect="00B20066">
      <w:footerReference w:type="default" r:id="rId41"/>
      <w:pgSz w:w="11906" w:h="16838"/>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B77" w:rsidRDefault="007F7B77" w:rsidP="00D527E1">
      <w:pPr>
        <w:spacing w:after="0" w:line="240" w:lineRule="auto"/>
      </w:pPr>
      <w:r>
        <w:separator/>
      </w:r>
    </w:p>
  </w:endnote>
  <w:endnote w:type="continuationSeparator" w:id="0">
    <w:p w:rsidR="007F7B77" w:rsidRDefault="007F7B77" w:rsidP="00D527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2961"/>
      <w:docPartObj>
        <w:docPartGallery w:val="Page Numbers (Bottom of Page)"/>
        <w:docPartUnique/>
      </w:docPartObj>
    </w:sdtPr>
    <w:sdtContent>
      <w:p w:rsidR="00051344" w:rsidRDefault="00343E43">
        <w:pPr>
          <w:pStyle w:val="Rodap"/>
          <w:jc w:val="center"/>
        </w:pPr>
        <w:fldSimple w:instr=" PAGE   \* MERGEFORMAT ">
          <w:r w:rsidR="00E00FB9">
            <w:rPr>
              <w:noProof/>
            </w:rPr>
            <w:t>1</w:t>
          </w:r>
        </w:fldSimple>
      </w:p>
    </w:sdtContent>
  </w:sdt>
  <w:p w:rsidR="00051344" w:rsidRDefault="00051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B77" w:rsidRDefault="007F7B77" w:rsidP="00D527E1">
      <w:pPr>
        <w:spacing w:after="0" w:line="240" w:lineRule="auto"/>
      </w:pPr>
      <w:r>
        <w:separator/>
      </w:r>
    </w:p>
  </w:footnote>
  <w:footnote w:type="continuationSeparator" w:id="0">
    <w:p w:rsidR="007F7B77" w:rsidRDefault="007F7B77" w:rsidP="00D527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7AA5"/>
    <w:multiLevelType w:val="hybridMultilevel"/>
    <w:tmpl w:val="98F0C4F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20FD3ABC"/>
    <w:multiLevelType w:val="multilevel"/>
    <w:tmpl w:val="DD90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37D6C"/>
    <w:multiLevelType w:val="multilevel"/>
    <w:tmpl w:val="ECD40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203483"/>
    <w:multiLevelType w:val="hybridMultilevel"/>
    <w:tmpl w:val="03C4BC06"/>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nsid w:val="327E53CE"/>
    <w:multiLevelType w:val="hybridMultilevel"/>
    <w:tmpl w:val="BE3CA19C"/>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5">
    <w:nsid w:val="359026A6"/>
    <w:multiLevelType w:val="hybridMultilevel"/>
    <w:tmpl w:val="C97877D4"/>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6">
    <w:nsid w:val="3A284548"/>
    <w:multiLevelType w:val="hybridMultilevel"/>
    <w:tmpl w:val="40C679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4FE973DB"/>
    <w:multiLevelType w:val="hybridMultilevel"/>
    <w:tmpl w:val="DC7C3F6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2D7622"/>
    <w:rsid w:val="00000026"/>
    <w:rsid w:val="000030AF"/>
    <w:rsid w:val="000066FE"/>
    <w:rsid w:val="00011B08"/>
    <w:rsid w:val="00012457"/>
    <w:rsid w:val="00014701"/>
    <w:rsid w:val="00023C40"/>
    <w:rsid w:val="000256BC"/>
    <w:rsid w:val="00030DFB"/>
    <w:rsid w:val="00032C01"/>
    <w:rsid w:val="00034A76"/>
    <w:rsid w:val="00037846"/>
    <w:rsid w:val="00041372"/>
    <w:rsid w:val="00042DA4"/>
    <w:rsid w:val="00051344"/>
    <w:rsid w:val="0005210E"/>
    <w:rsid w:val="0005437A"/>
    <w:rsid w:val="00054654"/>
    <w:rsid w:val="00057B94"/>
    <w:rsid w:val="00060AEC"/>
    <w:rsid w:val="00060F5A"/>
    <w:rsid w:val="000638AA"/>
    <w:rsid w:val="000817D2"/>
    <w:rsid w:val="00083FEC"/>
    <w:rsid w:val="00090362"/>
    <w:rsid w:val="000911A8"/>
    <w:rsid w:val="00091450"/>
    <w:rsid w:val="00095386"/>
    <w:rsid w:val="00095818"/>
    <w:rsid w:val="00095CEC"/>
    <w:rsid w:val="00096EDB"/>
    <w:rsid w:val="00096F54"/>
    <w:rsid w:val="000A1633"/>
    <w:rsid w:val="000A1C5B"/>
    <w:rsid w:val="000A5772"/>
    <w:rsid w:val="000B271C"/>
    <w:rsid w:val="000B36F9"/>
    <w:rsid w:val="000C22ED"/>
    <w:rsid w:val="000C2FE4"/>
    <w:rsid w:val="000C7709"/>
    <w:rsid w:val="000D0E4A"/>
    <w:rsid w:val="000D2196"/>
    <w:rsid w:val="000D2FEE"/>
    <w:rsid w:val="000E5E3D"/>
    <w:rsid w:val="000F0347"/>
    <w:rsid w:val="000F1F96"/>
    <w:rsid w:val="001046F7"/>
    <w:rsid w:val="00104D94"/>
    <w:rsid w:val="001130C4"/>
    <w:rsid w:val="00114156"/>
    <w:rsid w:val="00116873"/>
    <w:rsid w:val="00117673"/>
    <w:rsid w:val="00121C7E"/>
    <w:rsid w:val="00125898"/>
    <w:rsid w:val="0013130B"/>
    <w:rsid w:val="001324D6"/>
    <w:rsid w:val="00132BFE"/>
    <w:rsid w:val="00136819"/>
    <w:rsid w:val="00140E69"/>
    <w:rsid w:val="00141051"/>
    <w:rsid w:val="00141CE4"/>
    <w:rsid w:val="001437EF"/>
    <w:rsid w:val="00144407"/>
    <w:rsid w:val="00147D25"/>
    <w:rsid w:val="00152F20"/>
    <w:rsid w:val="001533EB"/>
    <w:rsid w:val="0015623D"/>
    <w:rsid w:val="0016033B"/>
    <w:rsid w:val="00175932"/>
    <w:rsid w:val="00180633"/>
    <w:rsid w:val="001871B0"/>
    <w:rsid w:val="0019018E"/>
    <w:rsid w:val="00191829"/>
    <w:rsid w:val="001A1264"/>
    <w:rsid w:val="001A1548"/>
    <w:rsid w:val="001A312D"/>
    <w:rsid w:val="001A3AB3"/>
    <w:rsid w:val="001A4971"/>
    <w:rsid w:val="001B0AA4"/>
    <w:rsid w:val="001B495B"/>
    <w:rsid w:val="001C438A"/>
    <w:rsid w:val="001C5DB4"/>
    <w:rsid w:val="001C5E05"/>
    <w:rsid w:val="001D1BC1"/>
    <w:rsid w:val="001D6C4C"/>
    <w:rsid w:val="001E610A"/>
    <w:rsid w:val="001F3160"/>
    <w:rsid w:val="001F626F"/>
    <w:rsid w:val="00201151"/>
    <w:rsid w:val="0021424D"/>
    <w:rsid w:val="002161F8"/>
    <w:rsid w:val="00220B17"/>
    <w:rsid w:val="00225895"/>
    <w:rsid w:val="00226C72"/>
    <w:rsid w:val="0024434F"/>
    <w:rsid w:val="002449C1"/>
    <w:rsid w:val="00244B20"/>
    <w:rsid w:val="002534BC"/>
    <w:rsid w:val="00255475"/>
    <w:rsid w:val="00257840"/>
    <w:rsid w:val="00264B9A"/>
    <w:rsid w:val="00264FBD"/>
    <w:rsid w:val="002658DE"/>
    <w:rsid w:val="00265FAE"/>
    <w:rsid w:val="002667A7"/>
    <w:rsid w:val="00272AA6"/>
    <w:rsid w:val="00277227"/>
    <w:rsid w:val="00280BE0"/>
    <w:rsid w:val="00281086"/>
    <w:rsid w:val="00284EC5"/>
    <w:rsid w:val="0028758E"/>
    <w:rsid w:val="00293D51"/>
    <w:rsid w:val="002946A3"/>
    <w:rsid w:val="00297576"/>
    <w:rsid w:val="002978EE"/>
    <w:rsid w:val="002A2744"/>
    <w:rsid w:val="002A2A60"/>
    <w:rsid w:val="002B0ECE"/>
    <w:rsid w:val="002B631E"/>
    <w:rsid w:val="002B79AB"/>
    <w:rsid w:val="002C321A"/>
    <w:rsid w:val="002C7294"/>
    <w:rsid w:val="002C7A33"/>
    <w:rsid w:val="002D4D9C"/>
    <w:rsid w:val="002D5612"/>
    <w:rsid w:val="002D7622"/>
    <w:rsid w:val="002E39D8"/>
    <w:rsid w:val="002E6286"/>
    <w:rsid w:val="002F0190"/>
    <w:rsid w:val="002F23FB"/>
    <w:rsid w:val="002F3509"/>
    <w:rsid w:val="002F4789"/>
    <w:rsid w:val="00307A6E"/>
    <w:rsid w:val="003126C9"/>
    <w:rsid w:val="003153F0"/>
    <w:rsid w:val="003217B0"/>
    <w:rsid w:val="003248CF"/>
    <w:rsid w:val="00325FA4"/>
    <w:rsid w:val="0032758E"/>
    <w:rsid w:val="003340D6"/>
    <w:rsid w:val="00334991"/>
    <w:rsid w:val="00337B48"/>
    <w:rsid w:val="00343E43"/>
    <w:rsid w:val="003440DA"/>
    <w:rsid w:val="003462BC"/>
    <w:rsid w:val="0035262E"/>
    <w:rsid w:val="003526F2"/>
    <w:rsid w:val="00356D84"/>
    <w:rsid w:val="003600ED"/>
    <w:rsid w:val="00360FAD"/>
    <w:rsid w:val="00363982"/>
    <w:rsid w:val="00374CE3"/>
    <w:rsid w:val="00375EEB"/>
    <w:rsid w:val="00380B93"/>
    <w:rsid w:val="00397FB7"/>
    <w:rsid w:val="003A02BF"/>
    <w:rsid w:val="003A1980"/>
    <w:rsid w:val="003A42A8"/>
    <w:rsid w:val="003A446A"/>
    <w:rsid w:val="003B13BD"/>
    <w:rsid w:val="003B5FF2"/>
    <w:rsid w:val="003C067D"/>
    <w:rsid w:val="003C4794"/>
    <w:rsid w:val="003C4CB1"/>
    <w:rsid w:val="003D1FEC"/>
    <w:rsid w:val="003E034D"/>
    <w:rsid w:val="003E2F88"/>
    <w:rsid w:val="003E400F"/>
    <w:rsid w:val="003E6BEC"/>
    <w:rsid w:val="003E715F"/>
    <w:rsid w:val="003F208F"/>
    <w:rsid w:val="003F20D6"/>
    <w:rsid w:val="00405660"/>
    <w:rsid w:val="0041028D"/>
    <w:rsid w:val="00413CA3"/>
    <w:rsid w:val="00415EBA"/>
    <w:rsid w:val="004174D8"/>
    <w:rsid w:val="0041770C"/>
    <w:rsid w:val="00420F4E"/>
    <w:rsid w:val="00421AF9"/>
    <w:rsid w:val="00422238"/>
    <w:rsid w:val="00423A59"/>
    <w:rsid w:val="00423BF9"/>
    <w:rsid w:val="00427896"/>
    <w:rsid w:val="0043056C"/>
    <w:rsid w:val="004331C4"/>
    <w:rsid w:val="0043325F"/>
    <w:rsid w:val="004471C0"/>
    <w:rsid w:val="00447894"/>
    <w:rsid w:val="00453AC3"/>
    <w:rsid w:val="00461CF7"/>
    <w:rsid w:val="004820F8"/>
    <w:rsid w:val="004849A1"/>
    <w:rsid w:val="00484BE0"/>
    <w:rsid w:val="00484D67"/>
    <w:rsid w:val="00486317"/>
    <w:rsid w:val="00486489"/>
    <w:rsid w:val="00486ED7"/>
    <w:rsid w:val="00491545"/>
    <w:rsid w:val="004930D6"/>
    <w:rsid w:val="00493158"/>
    <w:rsid w:val="00497AB4"/>
    <w:rsid w:val="004A47C0"/>
    <w:rsid w:val="004A5FE3"/>
    <w:rsid w:val="004B159C"/>
    <w:rsid w:val="004B387E"/>
    <w:rsid w:val="004B620E"/>
    <w:rsid w:val="004B7747"/>
    <w:rsid w:val="004C223F"/>
    <w:rsid w:val="004C442E"/>
    <w:rsid w:val="004D06E4"/>
    <w:rsid w:val="004D2016"/>
    <w:rsid w:val="004D5496"/>
    <w:rsid w:val="004D5843"/>
    <w:rsid w:val="004E1024"/>
    <w:rsid w:val="004E1972"/>
    <w:rsid w:val="00503F9D"/>
    <w:rsid w:val="005065E0"/>
    <w:rsid w:val="0050715E"/>
    <w:rsid w:val="00512315"/>
    <w:rsid w:val="00523562"/>
    <w:rsid w:val="00524855"/>
    <w:rsid w:val="00525801"/>
    <w:rsid w:val="00531417"/>
    <w:rsid w:val="00531C60"/>
    <w:rsid w:val="00537B35"/>
    <w:rsid w:val="005411A0"/>
    <w:rsid w:val="005422E8"/>
    <w:rsid w:val="005422FA"/>
    <w:rsid w:val="00547002"/>
    <w:rsid w:val="00547A99"/>
    <w:rsid w:val="00550092"/>
    <w:rsid w:val="00552CF5"/>
    <w:rsid w:val="0055362B"/>
    <w:rsid w:val="005537B2"/>
    <w:rsid w:val="00554664"/>
    <w:rsid w:val="00556AFA"/>
    <w:rsid w:val="005600D2"/>
    <w:rsid w:val="00561071"/>
    <w:rsid w:val="005620A6"/>
    <w:rsid w:val="0056223B"/>
    <w:rsid w:val="00563C9E"/>
    <w:rsid w:val="00565D11"/>
    <w:rsid w:val="0056707B"/>
    <w:rsid w:val="00570CE3"/>
    <w:rsid w:val="0059079E"/>
    <w:rsid w:val="005907BE"/>
    <w:rsid w:val="005A13D7"/>
    <w:rsid w:val="005A1C79"/>
    <w:rsid w:val="005A2621"/>
    <w:rsid w:val="005B48B7"/>
    <w:rsid w:val="005C02DB"/>
    <w:rsid w:val="005C211B"/>
    <w:rsid w:val="005C22C0"/>
    <w:rsid w:val="005C2A15"/>
    <w:rsid w:val="005C7225"/>
    <w:rsid w:val="005D737A"/>
    <w:rsid w:val="005D7AA3"/>
    <w:rsid w:val="005D7D8F"/>
    <w:rsid w:val="005F39E2"/>
    <w:rsid w:val="005F726B"/>
    <w:rsid w:val="00604C21"/>
    <w:rsid w:val="0060538F"/>
    <w:rsid w:val="00607E1C"/>
    <w:rsid w:val="0061773F"/>
    <w:rsid w:val="00620BBC"/>
    <w:rsid w:val="00622704"/>
    <w:rsid w:val="0062624B"/>
    <w:rsid w:val="00626322"/>
    <w:rsid w:val="006264AB"/>
    <w:rsid w:val="00632258"/>
    <w:rsid w:val="00641395"/>
    <w:rsid w:val="006513E6"/>
    <w:rsid w:val="006530E9"/>
    <w:rsid w:val="00657218"/>
    <w:rsid w:val="00657EFE"/>
    <w:rsid w:val="00661DD8"/>
    <w:rsid w:val="00675E51"/>
    <w:rsid w:val="0069106E"/>
    <w:rsid w:val="00696E49"/>
    <w:rsid w:val="006A5ECB"/>
    <w:rsid w:val="006B07E9"/>
    <w:rsid w:val="006B0990"/>
    <w:rsid w:val="006B1BFC"/>
    <w:rsid w:val="006B450A"/>
    <w:rsid w:val="006B6DA2"/>
    <w:rsid w:val="006B7156"/>
    <w:rsid w:val="006C0417"/>
    <w:rsid w:val="006C2B2B"/>
    <w:rsid w:val="006C4C26"/>
    <w:rsid w:val="006C7D32"/>
    <w:rsid w:val="006D2C4B"/>
    <w:rsid w:val="006D4EAB"/>
    <w:rsid w:val="006D5316"/>
    <w:rsid w:val="006E50A3"/>
    <w:rsid w:val="006E70B8"/>
    <w:rsid w:val="006F081F"/>
    <w:rsid w:val="006F082E"/>
    <w:rsid w:val="006F6604"/>
    <w:rsid w:val="00700066"/>
    <w:rsid w:val="00706698"/>
    <w:rsid w:val="007103C2"/>
    <w:rsid w:val="00710837"/>
    <w:rsid w:val="007134DB"/>
    <w:rsid w:val="007154D7"/>
    <w:rsid w:val="00717F8A"/>
    <w:rsid w:val="00730658"/>
    <w:rsid w:val="00733BCC"/>
    <w:rsid w:val="007429A0"/>
    <w:rsid w:val="00742D6C"/>
    <w:rsid w:val="00743047"/>
    <w:rsid w:val="007437D0"/>
    <w:rsid w:val="00745D8F"/>
    <w:rsid w:val="0075350B"/>
    <w:rsid w:val="00755E51"/>
    <w:rsid w:val="00757D05"/>
    <w:rsid w:val="00763D90"/>
    <w:rsid w:val="00765DB6"/>
    <w:rsid w:val="00775A6B"/>
    <w:rsid w:val="007770CC"/>
    <w:rsid w:val="00795FFE"/>
    <w:rsid w:val="00797429"/>
    <w:rsid w:val="007A13FA"/>
    <w:rsid w:val="007A2325"/>
    <w:rsid w:val="007A2C9F"/>
    <w:rsid w:val="007A344F"/>
    <w:rsid w:val="007B1BC2"/>
    <w:rsid w:val="007B1D51"/>
    <w:rsid w:val="007B33C7"/>
    <w:rsid w:val="007B53A1"/>
    <w:rsid w:val="007B7CFD"/>
    <w:rsid w:val="007C3C77"/>
    <w:rsid w:val="007C76E8"/>
    <w:rsid w:val="007C7B16"/>
    <w:rsid w:val="007D0605"/>
    <w:rsid w:val="007D0D28"/>
    <w:rsid w:val="007D2CF8"/>
    <w:rsid w:val="007D52BF"/>
    <w:rsid w:val="007D5D58"/>
    <w:rsid w:val="007D7A69"/>
    <w:rsid w:val="007E146A"/>
    <w:rsid w:val="007E2DA2"/>
    <w:rsid w:val="007E7ADD"/>
    <w:rsid w:val="007F3C4D"/>
    <w:rsid w:val="007F7B77"/>
    <w:rsid w:val="00800575"/>
    <w:rsid w:val="0080350F"/>
    <w:rsid w:val="00803AD2"/>
    <w:rsid w:val="0080534C"/>
    <w:rsid w:val="008064F1"/>
    <w:rsid w:val="00807E4C"/>
    <w:rsid w:val="0081743D"/>
    <w:rsid w:val="0081746D"/>
    <w:rsid w:val="0082204C"/>
    <w:rsid w:val="00822401"/>
    <w:rsid w:val="008245DB"/>
    <w:rsid w:val="008422F5"/>
    <w:rsid w:val="00847DB9"/>
    <w:rsid w:val="00847E5E"/>
    <w:rsid w:val="008579E2"/>
    <w:rsid w:val="008624A8"/>
    <w:rsid w:val="00864973"/>
    <w:rsid w:val="0086585E"/>
    <w:rsid w:val="00867E59"/>
    <w:rsid w:val="00870621"/>
    <w:rsid w:val="008718CD"/>
    <w:rsid w:val="00885D93"/>
    <w:rsid w:val="00887047"/>
    <w:rsid w:val="00893703"/>
    <w:rsid w:val="00893B2F"/>
    <w:rsid w:val="008B0449"/>
    <w:rsid w:val="008B0E9C"/>
    <w:rsid w:val="008B13CE"/>
    <w:rsid w:val="008B57FE"/>
    <w:rsid w:val="008D29D2"/>
    <w:rsid w:val="008E0211"/>
    <w:rsid w:val="008E402F"/>
    <w:rsid w:val="008E4D48"/>
    <w:rsid w:val="008E7D3C"/>
    <w:rsid w:val="008F4CC5"/>
    <w:rsid w:val="008F54E8"/>
    <w:rsid w:val="008F58B5"/>
    <w:rsid w:val="00910606"/>
    <w:rsid w:val="00914AEB"/>
    <w:rsid w:val="00916529"/>
    <w:rsid w:val="009174E4"/>
    <w:rsid w:val="009177A9"/>
    <w:rsid w:val="00920326"/>
    <w:rsid w:val="00920B33"/>
    <w:rsid w:val="00922101"/>
    <w:rsid w:val="009244E1"/>
    <w:rsid w:val="00927193"/>
    <w:rsid w:val="00931AB7"/>
    <w:rsid w:val="00933E61"/>
    <w:rsid w:val="00937484"/>
    <w:rsid w:val="0094030F"/>
    <w:rsid w:val="00944BB4"/>
    <w:rsid w:val="0094552F"/>
    <w:rsid w:val="00947D28"/>
    <w:rsid w:val="00950091"/>
    <w:rsid w:val="00953CFE"/>
    <w:rsid w:val="00963299"/>
    <w:rsid w:val="0096601C"/>
    <w:rsid w:val="009674F7"/>
    <w:rsid w:val="009755F1"/>
    <w:rsid w:val="009776A1"/>
    <w:rsid w:val="00980D08"/>
    <w:rsid w:val="00981A8B"/>
    <w:rsid w:val="009856BB"/>
    <w:rsid w:val="00992FB8"/>
    <w:rsid w:val="009953B7"/>
    <w:rsid w:val="009959FC"/>
    <w:rsid w:val="009971DF"/>
    <w:rsid w:val="009972FA"/>
    <w:rsid w:val="009B1F67"/>
    <w:rsid w:val="009B3BDA"/>
    <w:rsid w:val="009B58C9"/>
    <w:rsid w:val="009B6C0A"/>
    <w:rsid w:val="009D101E"/>
    <w:rsid w:val="009D13C4"/>
    <w:rsid w:val="009D2276"/>
    <w:rsid w:val="009D3ABD"/>
    <w:rsid w:val="009D6350"/>
    <w:rsid w:val="009E21A6"/>
    <w:rsid w:val="009E4509"/>
    <w:rsid w:val="009E5207"/>
    <w:rsid w:val="009E7411"/>
    <w:rsid w:val="009F2738"/>
    <w:rsid w:val="009F38FF"/>
    <w:rsid w:val="009F5212"/>
    <w:rsid w:val="009F5F4B"/>
    <w:rsid w:val="009F6C1C"/>
    <w:rsid w:val="00A01B58"/>
    <w:rsid w:val="00A03101"/>
    <w:rsid w:val="00A03337"/>
    <w:rsid w:val="00A10310"/>
    <w:rsid w:val="00A11B2F"/>
    <w:rsid w:val="00A12F00"/>
    <w:rsid w:val="00A1343C"/>
    <w:rsid w:val="00A22A07"/>
    <w:rsid w:val="00A24A57"/>
    <w:rsid w:val="00A25FE2"/>
    <w:rsid w:val="00A307F9"/>
    <w:rsid w:val="00A4562B"/>
    <w:rsid w:val="00A518C0"/>
    <w:rsid w:val="00A6764D"/>
    <w:rsid w:val="00A67F6D"/>
    <w:rsid w:val="00A72AA4"/>
    <w:rsid w:val="00A7462D"/>
    <w:rsid w:val="00A81D81"/>
    <w:rsid w:val="00A82953"/>
    <w:rsid w:val="00A87809"/>
    <w:rsid w:val="00A9172F"/>
    <w:rsid w:val="00A93223"/>
    <w:rsid w:val="00AA0B7E"/>
    <w:rsid w:val="00AA48B5"/>
    <w:rsid w:val="00AA5BC8"/>
    <w:rsid w:val="00AA786C"/>
    <w:rsid w:val="00AB11E3"/>
    <w:rsid w:val="00AB3ED1"/>
    <w:rsid w:val="00AC13DB"/>
    <w:rsid w:val="00AC25E9"/>
    <w:rsid w:val="00AC3CE7"/>
    <w:rsid w:val="00AC6616"/>
    <w:rsid w:val="00AD6A4B"/>
    <w:rsid w:val="00AD6CA1"/>
    <w:rsid w:val="00AD6E73"/>
    <w:rsid w:val="00AD7753"/>
    <w:rsid w:val="00AE1122"/>
    <w:rsid w:val="00AE12BA"/>
    <w:rsid w:val="00AE315F"/>
    <w:rsid w:val="00AF3E85"/>
    <w:rsid w:val="00B03E00"/>
    <w:rsid w:val="00B06916"/>
    <w:rsid w:val="00B20066"/>
    <w:rsid w:val="00B21127"/>
    <w:rsid w:val="00B22641"/>
    <w:rsid w:val="00B229C0"/>
    <w:rsid w:val="00B2706F"/>
    <w:rsid w:val="00B31309"/>
    <w:rsid w:val="00B41EF1"/>
    <w:rsid w:val="00B41FB9"/>
    <w:rsid w:val="00B423E0"/>
    <w:rsid w:val="00B452B1"/>
    <w:rsid w:val="00B47433"/>
    <w:rsid w:val="00B47B06"/>
    <w:rsid w:val="00B47CEC"/>
    <w:rsid w:val="00B47F79"/>
    <w:rsid w:val="00B557E5"/>
    <w:rsid w:val="00B64ABA"/>
    <w:rsid w:val="00B65234"/>
    <w:rsid w:val="00B66CA7"/>
    <w:rsid w:val="00B71F31"/>
    <w:rsid w:val="00B74740"/>
    <w:rsid w:val="00B748D8"/>
    <w:rsid w:val="00B82D6B"/>
    <w:rsid w:val="00B910D9"/>
    <w:rsid w:val="00B93B6B"/>
    <w:rsid w:val="00BA1AB4"/>
    <w:rsid w:val="00BA5735"/>
    <w:rsid w:val="00BA6219"/>
    <w:rsid w:val="00BB0374"/>
    <w:rsid w:val="00BB5B21"/>
    <w:rsid w:val="00BC45C9"/>
    <w:rsid w:val="00BC79B1"/>
    <w:rsid w:val="00BD51DB"/>
    <w:rsid w:val="00BD69A3"/>
    <w:rsid w:val="00BE1536"/>
    <w:rsid w:val="00BF104F"/>
    <w:rsid w:val="00BF1835"/>
    <w:rsid w:val="00BF331C"/>
    <w:rsid w:val="00C03CC0"/>
    <w:rsid w:val="00C03E53"/>
    <w:rsid w:val="00C05A00"/>
    <w:rsid w:val="00C10DA6"/>
    <w:rsid w:val="00C115B7"/>
    <w:rsid w:val="00C12036"/>
    <w:rsid w:val="00C16770"/>
    <w:rsid w:val="00C20593"/>
    <w:rsid w:val="00C2291D"/>
    <w:rsid w:val="00C23C10"/>
    <w:rsid w:val="00C25702"/>
    <w:rsid w:val="00C26141"/>
    <w:rsid w:val="00C27AEF"/>
    <w:rsid w:val="00C30995"/>
    <w:rsid w:val="00C32E76"/>
    <w:rsid w:val="00C34025"/>
    <w:rsid w:val="00C52618"/>
    <w:rsid w:val="00C54180"/>
    <w:rsid w:val="00C57FF0"/>
    <w:rsid w:val="00C6211B"/>
    <w:rsid w:val="00C6606C"/>
    <w:rsid w:val="00C72676"/>
    <w:rsid w:val="00C73EF5"/>
    <w:rsid w:val="00C769B5"/>
    <w:rsid w:val="00C802C1"/>
    <w:rsid w:val="00C833BA"/>
    <w:rsid w:val="00C86BC2"/>
    <w:rsid w:val="00C913CA"/>
    <w:rsid w:val="00CA444E"/>
    <w:rsid w:val="00CB1A97"/>
    <w:rsid w:val="00CB1DE2"/>
    <w:rsid w:val="00CB4685"/>
    <w:rsid w:val="00CB67AC"/>
    <w:rsid w:val="00CB689D"/>
    <w:rsid w:val="00CC59F6"/>
    <w:rsid w:val="00CD29B4"/>
    <w:rsid w:val="00CD398C"/>
    <w:rsid w:val="00CD7B56"/>
    <w:rsid w:val="00CE1A0F"/>
    <w:rsid w:val="00CE5483"/>
    <w:rsid w:val="00CE5ACB"/>
    <w:rsid w:val="00CE5C22"/>
    <w:rsid w:val="00CF0858"/>
    <w:rsid w:val="00CF4B11"/>
    <w:rsid w:val="00D11264"/>
    <w:rsid w:val="00D12B85"/>
    <w:rsid w:val="00D13675"/>
    <w:rsid w:val="00D14512"/>
    <w:rsid w:val="00D202DB"/>
    <w:rsid w:val="00D235EB"/>
    <w:rsid w:val="00D2596B"/>
    <w:rsid w:val="00D35AA4"/>
    <w:rsid w:val="00D40ED5"/>
    <w:rsid w:val="00D44818"/>
    <w:rsid w:val="00D512AA"/>
    <w:rsid w:val="00D527E1"/>
    <w:rsid w:val="00D53E66"/>
    <w:rsid w:val="00D54E26"/>
    <w:rsid w:val="00D551A9"/>
    <w:rsid w:val="00D560F6"/>
    <w:rsid w:val="00D671BA"/>
    <w:rsid w:val="00D73601"/>
    <w:rsid w:val="00D8085A"/>
    <w:rsid w:val="00D80CD4"/>
    <w:rsid w:val="00D8323A"/>
    <w:rsid w:val="00D84A30"/>
    <w:rsid w:val="00D84E87"/>
    <w:rsid w:val="00D87E64"/>
    <w:rsid w:val="00D9275C"/>
    <w:rsid w:val="00D93777"/>
    <w:rsid w:val="00D97810"/>
    <w:rsid w:val="00DA28EB"/>
    <w:rsid w:val="00DA673B"/>
    <w:rsid w:val="00DB050D"/>
    <w:rsid w:val="00DB0C89"/>
    <w:rsid w:val="00DB1412"/>
    <w:rsid w:val="00DB7C28"/>
    <w:rsid w:val="00DC2487"/>
    <w:rsid w:val="00DC7741"/>
    <w:rsid w:val="00DD23D9"/>
    <w:rsid w:val="00DD4162"/>
    <w:rsid w:val="00DD5BD3"/>
    <w:rsid w:val="00DD6591"/>
    <w:rsid w:val="00DD6620"/>
    <w:rsid w:val="00DE23BA"/>
    <w:rsid w:val="00DE4462"/>
    <w:rsid w:val="00DE57EB"/>
    <w:rsid w:val="00DE5F05"/>
    <w:rsid w:val="00DE7765"/>
    <w:rsid w:val="00DF7678"/>
    <w:rsid w:val="00E00E2F"/>
    <w:rsid w:val="00E00FB9"/>
    <w:rsid w:val="00E12119"/>
    <w:rsid w:val="00E136BC"/>
    <w:rsid w:val="00E1511B"/>
    <w:rsid w:val="00E176EA"/>
    <w:rsid w:val="00E202D9"/>
    <w:rsid w:val="00E219C3"/>
    <w:rsid w:val="00E2275B"/>
    <w:rsid w:val="00E27ECD"/>
    <w:rsid w:val="00E308EA"/>
    <w:rsid w:val="00E3496C"/>
    <w:rsid w:val="00E60F93"/>
    <w:rsid w:val="00E673A4"/>
    <w:rsid w:val="00E67881"/>
    <w:rsid w:val="00E678FA"/>
    <w:rsid w:val="00E72ED6"/>
    <w:rsid w:val="00E7361E"/>
    <w:rsid w:val="00E74540"/>
    <w:rsid w:val="00E74A65"/>
    <w:rsid w:val="00E76803"/>
    <w:rsid w:val="00E8259D"/>
    <w:rsid w:val="00E913F6"/>
    <w:rsid w:val="00E96EA4"/>
    <w:rsid w:val="00EB2814"/>
    <w:rsid w:val="00EB538D"/>
    <w:rsid w:val="00EB5D56"/>
    <w:rsid w:val="00EB6DE9"/>
    <w:rsid w:val="00EC1559"/>
    <w:rsid w:val="00EC204D"/>
    <w:rsid w:val="00EC51AA"/>
    <w:rsid w:val="00EC5C99"/>
    <w:rsid w:val="00ED011D"/>
    <w:rsid w:val="00ED4C97"/>
    <w:rsid w:val="00EE45FA"/>
    <w:rsid w:val="00EE67B6"/>
    <w:rsid w:val="00F0141E"/>
    <w:rsid w:val="00F02749"/>
    <w:rsid w:val="00F1181A"/>
    <w:rsid w:val="00F11AAE"/>
    <w:rsid w:val="00F16109"/>
    <w:rsid w:val="00F1679F"/>
    <w:rsid w:val="00F171B9"/>
    <w:rsid w:val="00F44094"/>
    <w:rsid w:val="00F47C1A"/>
    <w:rsid w:val="00F54A35"/>
    <w:rsid w:val="00F5611B"/>
    <w:rsid w:val="00F57AA0"/>
    <w:rsid w:val="00F6275D"/>
    <w:rsid w:val="00F64343"/>
    <w:rsid w:val="00F66306"/>
    <w:rsid w:val="00F74C6B"/>
    <w:rsid w:val="00F82B92"/>
    <w:rsid w:val="00F83C5C"/>
    <w:rsid w:val="00F83C81"/>
    <w:rsid w:val="00F85045"/>
    <w:rsid w:val="00F8585D"/>
    <w:rsid w:val="00F909E9"/>
    <w:rsid w:val="00F91170"/>
    <w:rsid w:val="00F934B9"/>
    <w:rsid w:val="00F93877"/>
    <w:rsid w:val="00F956BC"/>
    <w:rsid w:val="00FA0954"/>
    <w:rsid w:val="00FA0CF2"/>
    <w:rsid w:val="00FA4770"/>
    <w:rsid w:val="00FA59D1"/>
    <w:rsid w:val="00FC4579"/>
    <w:rsid w:val="00FC6DB3"/>
    <w:rsid w:val="00FD066B"/>
    <w:rsid w:val="00FD1DBE"/>
    <w:rsid w:val="00FD5D12"/>
    <w:rsid w:val="00FE1944"/>
    <w:rsid w:val="00FE34AF"/>
    <w:rsid w:val="00FE37AE"/>
    <w:rsid w:val="00FE4557"/>
    <w:rsid w:val="00FE46A8"/>
    <w:rsid w:val="00FF171D"/>
    <w:rsid w:val="00FF1922"/>
    <w:rsid w:val="00FF4F25"/>
    <w:rsid w:val="00FF5944"/>
    <w:rsid w:val="00FF724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C0"/>
  </w:style>
  <w:style w:type="paragraph" w:styleId="Ttulo1">
    <w:name w:val="heading 1"/>
    <w:basedOn w:val="Normal"/>
    <w:next w:val="Normal"/>
    <w:link w:val="Ttulo1Carcter"/>
    <w:uiPriority w:val="9"/>
    <w:qFormat/>
    <w:rsid w:val="00916529"/>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Ttulo2">
    <w:name w:val="heading 2"/>
    <w:basedOn w:val="Normal"/>
    <w:next w:val="Normal"/>
    <w:link w:val="Ttulo2Carcter"/>
    <w:uiPriority w:val="9"/>
    <w:unhideWhenUsed/>
    <w:qFormat/>
    <w:rsid w:val="00F83C81"/>
    <w:pPr>
      <w:keepNext/>
      <w:keepLines/>
      <w:spacing w:before="200" w:after="0"/>
      <w:outlineLvl w:val="1"/>
    </w:pPr>
    <w:rPr>
      <w:rFonts w:asciiTheme="majorHAnsi" w:eastAsiaTheme="majorEastAsia" w:hAnsiTheme="majorHAnsi" w:cstheme="majorBidi"/>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3E00"/>
    <w:pPr>
      <w:ind w:left="720"/>
      <w:contextualSpacing/>
    </w:pPr>
  </w:style>
  <w:style w:type="paragraph" w:styleId="Cabealho">
    <w:name w:val="header"/>
    <w:basedOn w:val="Normal"/>
    <w:link w:val="CabealhoCarcter"/>
    <w:uiPriority w:val="99"/>
    <w:semiHidden/>
    <w:unhideWhenUsed/>
    <w:rsid w:val="00D527E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D527E1"/>
  </w:style>
  <w:style w:type="paragraph" w:styleId="Rodap">
    <w:name w:val="footer"/>
    <w:basedOn w:val="Normal"/>
    <w:link w:val="RodapCarcter"/>
    <w:uiPriority w:val="99"/>
    <w:unhideWhenUsed/>
    <w:rsid w:val="00D527E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D527E1"/>
  </w:style>
  <w:style w:type="paragraph" w:styleId="Avanodecorpodetexto">
    <w:name w:val="Body Text Indent"/>
    <w:basedOn w:val="Normal"/>
    <w:link w:val="AvanodecorpodetextoCarcter"/>
    <w:rsid w:val="00E74540"/>
    <w:pPr>
      <w:spacing w:after="0" w:line="240" w:lineRule="auto"/>
      <w:ind w:firstLine="708"/>
      <w:jc w:val="both"/>
    </w:pPr>
    <w:rPr>
      <w:rFonts w:ascii="Times New Roman" w:eastAsia="Times New Roman" w:hAnsi="Times New Roman" w:cs="Times New Roman"/>
      <w:sz w:val="24"/>
      <w:szCs w:val="24"/>
      <w:lang w:eastAsia="pt-PT"/>
    </w:rPr>
  </w:style>
  <w:style w:type="character" w:customStyle="1" w:styleId="AvanodecorpodetextoCarcter">
    <w:name w:val="Avanço de corpo de texto Carácter"/>
    <w:basedOn w:val="Tipodeletrapredefinidodopargrafo"/>
    <w:link w:val="Avanodecorpodetexto"/>
    <w:rsid w:val="00E74540"/>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unhideWhenUsed/>
    <w:rsid w:val="00E74540"/>
    <w:rPr>
      <w:color w:val="0000FF" w:themeColor="hyperlink"/>
      <w:u w:val="single"/>
    </w:rPr>
  </w:style>
  <w:style w:type="paragraph" w:styleId="NormalWeb">
    <w:name w:val="Normal (Web)"/>
    <w:basedOn w:val="Normal"/>
    <w:uiPriority w:val="99"/>
    <w:unhideWhenUsed/>
    <w:rsid w:val="00CE5C22"/>
    <w:pPr>
      <w:spacing w:before="100" w:beforeAutospacing="1" w:after="100" w:afterAutospacing="1" w:line="240" w:lineRule="auto"/>
    </w:pPr>
    <w:rPr>
      <w:rFonts w:ascii="Times New Roman" w:eastAsia="Times New Roman" w:hAnsi="Times New Roman" w:cs="Times New Roman"/>
      <w:color w:val="000000"/>
      <w:sz w:val="24"/>
      <w:szCs w:val="24"/>
      <w:lang w:eastAsia="pt-PT"/>
    </w:rPr>
  </w:style>
  <w:style w:type="paragraph" w:styleId="Textodebalo">
    <w:name w:val="Balloon Text"/>
    <w:basedOn w:val="Normal"/>
    <w:link w:val="TextodebaloCarcter"/>
    <w:uiPriority w:val="99"/>
    <w:semiHidden/>
    <w:unhideWhenUsed/>
    <w:rsid w:val="007437D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437D0"/>
    <w:rPr>
      <w:rFonts w:ascii="Tahoma" w:hAnsi="Tahoma" w:cs="Tahoma"/>
      <w:sz w:val="16"/>
      <w:szCs w:val="16"/>
    </w:rPr>
  </w:style>
  <w:style w:type="table" w:styleId="Tabelacomgrelha">
    <w:name w:val="Table Grid"/>
    <w:basedOn w:val="Tabelanormal"/>
    <w:uiPriority w:val="59"/>
    <w:rsid w:val="00405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oHTML">
    <w:name w:val="HTML Cite"/>
    <w:basedOn w:val="Tipodeletrapredefinidodopargrafo"/>
    <w:uiPriority w:val="99"/>
    <w:semiHidden/>
    <w:unhideWhenUsed/>
    <w:rsid w:val="009D2276"/>
    <w:rPr>
      <w:i/>
      <w:iCs/>
    </w:rPr>
  </w:style>
  <w:style w:type="character" w:customStyle="1" w:styleId="Ttulo1Carcter">
    <w:name w:val="Título 1 Carácter"/>
    <w:basedOn w:val="Tipodeletrapredefinidodopargrafo"/>
    <w:link w:val="Ttulo1"/>
    <w:uiPriority w:val="9"/>
    <w:rsid w:val="00916529"/>
    <w:rPr>
      <w:rFonts w:asciiTheme="majorHAnsi" w:eastAsiaTheme="majorEastAsia" w:hAnsiTheme="majorHAnsi" w:cstheme="majorBidi"/>
      <w:b/>
      <w:bCs/>
      <w:color w:val="000000" w:themeColor="text1"/>
      <w:sz w:val="28"/>
      <w:szCs w:val="28"/>
    </w:rPr>
  </w:style>
  <w:style w:type="paragraph" w:customStyle="1" w:styleId="Headingsem">
    <w:name w:val="Heading sem #"/>
    <w:basedOn w:val="Normal"/>
    <w:qFormat/>
    <w:rsid w:val="00916529"/>
    <w:pPr>
      <w:spacing w:line="360" w:lineRule="auto"/>
    </w:pPr>
    <w:rPr>
      <w:rFonts w:asciiTheme="majorHAnsi" w:eastAsiaTheme="majorEastAsia" w:hAnsiTheme="majorHAnsi" w:cstheme="majorBidi"/>
      <w:b/>
      <w:bCs/>
      <w:color w:val="000000" w:themeColor="text1"/>
      <w:sz w:val="28"/>
      <w:szCs w:val="28"/>
    </w:rPr>
  </w:style>
  <w:style w:type="paragraph" w:styleId="Ttulodondice">
    <w:name w:val="TOC Heading"/>
    <w:basedOn w:val="Ttulo1"/>
    <w:next w:val="Normal"/>
    <w:uiPriority w:val="39"/>
    <w:semiHidden/>
    <w:unhideWhenUsed/>
    <w:qFormat/>
    <w:rsid w:val="00916529"/>
    <w:pPr>
      <w:outlineLvl w:val="9"/>
    </w:pPr>
    <w:rPr>
      <w:color w:val="365F91" w:themeColor="accent1" w:themeShade="BF"/>
      <w:lang w:val="en-US"/>
    </w:rPr>
  </w:style>
  <w:style w:type="paragraph" w:styleId="ndice1">
    <w:name w:val="toc 1"/>
    <w:basedOn w:val="Normal"/>
    <w:next w:val="Normal"/>
    <w:autoRedefine/>
    <w:uiPriority w:val="39"/>
    <w:unhideWhenUsed/>
    <w:rsid w:val="00916529"/>
    <w:pPr>
      <w:spacing w:after="100"/>
    </w:pPr>
  </w:style>
  <w:style w:type="character" w:customStyle="1" w:styleId="Ttulo2Carcter">
    <w:name w:val="Título 2 Carácter"/>
    <w:basedOn w:val="Tipodeletrapredefinidodopargrafo"/>
    <w:link w:val="Ttulo2"/>
    <w:uiPriority w:val="9"/>
    <w:rsid w:val="00F83C81"/>
    <w:rPr>
      <w:rFonts w:asciiTheme="majorHAnsi" w:eastAsiaTheme="majorEastAsia" w:hAnsiTheme="majorHAnsi" w:cstheme="majorBidi"/>
      <w:b/>
      <w:bCs/>
      <w:sz w:val="26"/>
      <w:szCs w:val="26"/>
    </w:rPr>
  </w:style>
  <w:style w:type="paragraph" w:styleId="ndice2">
    <w:name w:val="toc 2"/>
    <w:basedOn w:val="Normal"/>
    <w:next w:val="Normal"/>
    <w:autoRedefine/>
    <w:uiPriority w:val="39"/>
    <w:unhideWhenUsed/>
    <w:rsid w:val="00F83C81"/>
    <w:pPr>
      <w:spacing w:after="100"/>
      <w:ind w:left="220"/>
    </w:pPr>
  </w:style>
  <w:style w:type="character" w:styleId="Refdecomentrio">
    <w:name w:val="annotation reference"/>
    <w:basedOn w:val="Tipodeletrapredefinidodopargrafo"/>
    <w:uiPriority w:val="99"/>
    <w:semiHidden/>
    <w:unhideWhenUsed/>
    <w:rsid w:val="009E4509"/>
    <w:rPr>
      <w:sz w:val="16"/>
      <w:szCs w:val="16"/>
    </w:rPr>
  </w:style>
  <w:style w:type="paragraph" w:styleId="Textodecomentrio">
    <w:name w:val="annotation text"/>
    <w:basedOn w:val="Normal"/>
    <w:link w:val="TextodecomentrioCarcter"/>
    <w:uiPriority w:val="99"/>
    <w:semiHidden/>
    <w:unhideWhenUsed/>
    <w:rsid w:val="009E4509"/>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9E4509"/>
    <w:rPr>
      <w:sz w:val="20"/>
      <w:szCs w:val="20"/>
    </w:rPr>
  </w:style>
  <w:style w:type="paragraph" w:styleId="Assuntodecomentrio">
    <w:name w:val="annotation subject"/>
    <w:basedOn w:val="Textodecomentrio"/>
    <w:next w:val="Textodecomentrio"/>
    <w:link w:val="AssuntodecomentrioCarcter"/>
    <w:uiPriority w:val="99"/>
    <w:semiHidden/>
    <w:unhideWhenUsed/>
    <w:rsid w:val="009E4509"/>
    <w:rPr>
      <w:b/>
      <w:bCs/>
    </w:rPr>
  </w:style>
  <w:style w:type="character" w:customStyle="1" w:styleId="AssuntodecomentrioCarcter">
    <w:name w:val="Assunto de comentário Carácter"/>
    <w:basedOn w:val="TextodecomentrioCarcter"/>
    <w:link w:val="Assuntodecomentrio"/>
    <w:uiPriority w:val="99"/>
    <w:semiHidden/>
    <w:rsid w:val="009E4509"/>
    <w:rPr>
      <w:b/>
      <w:bCs/>
      <w:sz w:val="20"/>
      <w:szCs w:val="20"/>
    </w:rPr>
  </w:style>
  <w:style w:type="paragraph" w:styleId="Legenda">
    <w:name w:val="caption"/>
    <w:basedOn w:val="Normal"/>
    <w:next w:val="Normal"/>
    <w:uiPriority w:val="35"/>
    <w:unhideWhenUsed/>
    <w:qFormat/>
    <w:rsid w:val="003A02BF"/>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041372"/>
    <w:pPr>
      <w:spacing w:after="0"/>
    </w:pPr>
  </w:style>
  <w:style w:type="paragraph" w:styleId="Textodenotadefim">
    <w:name w:val="endnote text"/>
    <w:basedOn w:val="Normal"/>
    <w:link w:val="TextodenotadefimCarcter"/>
    <w:uiPriority w:val="99"/>
    <w:semiHidden/>
    <w:unhideWhenUsed/>
    <w:rsid w:val="00180633"/>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180633"/>
    <w:rPr>
      <w:sz w:val="20"/>
      <w:szCs w:val="20"/>
    </w:rPr>
  </w:style>
  <w:style w:type="character" w:styleId="Refdenotadefim">
    <w:name w:val="endnote reference"/>
    <w:basedOn w:val="Tipodeletrapredefinidodopargrafo"/>
    <w:uiPriority w:val="99"/>
    <w:semiHidden/>
    <w:unhideWhenUsed/>
    <w:rsid w:val="00180633"/>
    <w:rPr>
      <w:vertAlign w:val="superscript"/>
    </w:rPr>
  </w:style>
  <w:style w:type="paragraph" w:styleId="Reviso">
    <w:name w:val="Revision"/>
    <w:hidden/>
    <w:uiPriority w:val="99"/>
    <w:semiHidden/>
    <w:rsid w:val="00D978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61925">
      <w:bodyDiv w:val="1"/>
      <w:marLeft w:val="0"/>
      <w:marRight w:val="0"/>
      <w:marTop w:val="0"/>
      <w:marBottom w:val="0"/>
      <w:divBdr>
        <w:top w:val="none" w:sz="0" w:space="0" w:color="auto"/>
        <w:left w:val="none" w:sz="0" w:space="0" w:color="auto"/>
        <w:bottom w:val="none" w:sz="0" w:space="0" w:color="auto"/>
        <w:right w:val="none" w:sz="0" w:space="0" w:color="auto"/>
      </w:divBdr>
      <w:divsChild>
        <w:div w:id="1383214280">
          <w:marLeft w:val="0"/>
          <w:marRight w:val="0"/>
          <w:marTop w:val="0"/>
          <w:marBottom w:val="0"/>
          <w:divBdr>
            <w:top w:val="none" w:sz="0" w:space="0" w:color="auto"/>
            <w:left w:val="none" w:sz="0" w:space="0" w:color="auto"/>
            <w:bottom w:val="none" w:sz="0" w:space="0" w:color="auto"/>
            <w:right w:val="none" w:sz="0" w:space="0" w:color="auto"/>
          </w:divBdr>
          <w:divsChild>
            <w:div w:id="8679684">
              <w:marLeft w:val="0"/>
              <w:marRight w:val="0"/>
              <w:marTop w:val="0"/>
              <w:marBottom w:val="0"/>
              <w:divBdr>
                <w:top w:val="none" w:sz="0" w:space="0" w:color="auto"/>
                <w:left w:val="none" w:sz="0" w:space="0" w:color="auto"/>
                <w:bottom w:val="none" w:sz="0" w:space="0" w:color="auto"/>
                <w:right w:val="none" w:sz="0" w:space="0" w:color="auto"/>
              </w:divBdr>
            </w:div>
            <w:div w:id="510341292">
              <w:marLeft w:val="0"/>
              <w:marRight w:val="0"/>
              <w:marTop w:val="0"/>
              <w:marBottom w:val="0"/>
              <w:divBdr>
                <w:top w:val="none" w:sz="0" w:space="0" w:color="auto"/>
                <w:left w:val="none" w:sz="0" w:space="0" w:color="auto"/>
                <w:bottom w:val="none" w:sz="0" w:space="0" w:color="auto"/>
                <w:right w:val="none" w:sz="0" w:space="0" w:color="auto"/>
              </w:divBdr>
            </w:div>
            <w:div w:id="878587967">
              <w:marLeft w:val="0"/>
              <w:marRight w:val="0"/>
              <w:marTop w:val="0"/>
              <w:marBottom w:val="0"/>
              <w:divBdr>
                <w:top w:val="none" w:sz="0" w:space="0" w:color="auto"/>
                <w:left w:val="none" w:sz="0" w:space="0" w:color="auto"/>
                <w:bottom w:val="none" w:sz="0" w:space="0" w:color="auto"/>
                <w:right w:val="none" w:sz="0" w:space="0" w:color="auto"/>
              </w:divBdr>
            </w:div>
            <w:div w:id="1222332279">
              <w:marLeft w:val="0"/>
              <w:marRight w:val="0"/>
              <w:marTop w:val="0"/>
              <w:marBottom w:val="0"/>
              <w:divBdr>
                <w:top w:val="none" w:sz="0" w:space="0" w:color="auto"/>
                <w:left w:val="none" w:sz="0" w:space="0" w:color="auto"/>
                <w:bottom w:val="none" w:sz="0" w:space="0" w:color="auto"/>
                <w:right w:val="none" w:sz="0" w:space="0" w:color="auto"/>
              </w:divBdr>
            </w:div>
            <w:div w:id="1387414384">
              <w:marLeft w:val="0"/>
              <w:marRight w:val="0"/>
              <w:marTop w:val="0"/>
              <w:marBottom w:val="0"/>
              <w:divBdr>
                <w:top w:val="none" w:sz="0" w:space="0" w:color="auto"/>
                <w:left w:val="none" w:sz="0" w:space="0" w:color="auto"/>
                <w:bottom w:val="none" w:sz="0" w:space="0" w:color="auto"/>
                <w:right w:val="none" w:sz="0" w:space="0" w:color="auto"/>
              </w:divBdr>
            </w:div>
            <w:div w:id="1414858474">
              <w:marLeft w:val="0"/>
              <w:marRight w:val="0"/>
              <w:marTop w:val="0"/>
              <w:marBottom w:val="0"/>
              <w:divBdr>
                <w:top w:val="none" w:sz="0" w:space="0" w:color="auto"/>
                <w:left w:val="none" w:sz="0" w:space="0" w:color="auto"/>
                <w:bottom w:val="none" w:sz="0" w:space="0" w:color="auto"/>
                <w:right w:val="none" w:sz="0" w:space="0" w:color="auto"/>
              </w:divBdr>
            </w:div>
            <w:div w:id="14378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3715">
      <w:bodyDiv w:val="1"/>
      <w:marLeft w:val="0"/>
      <w:marRight w:val="0"/>
      <w:marTop w:val="0"/>
      <w:marBottom w:val="0"/>
      <w:divBdr>
        <w:top w:val="none" w:sz="0" w:space="0" w:color="auto"/>
        <w:left w:val="none" w:sz="0" w:space="0" w:color="auto"/>
        <w:bottom w:val="none" w:sz="0" w:space="0" w:color="auto"/>
        <w:right w:val="none" w:sz="0" w:space="0" w:color="auto"/>
      </w:divBdr>
    </w:div>
    <w:div w:id="244850294">
      <w:bodyDiv w:val="1"/>
      <w:marLeft w:val="0"/>
      <w:marRight w:val="0"/>
      <w:marTop w:val="0"/>
      <w:marBottom w:val="0"/>
      <w:divBdr>
        <w:top w:val="none" w:sz="0" w:space="0" w:color="auto"/>
        <w:left w:val="none" w:sz="0" w:space="0" w:color="auto"/>
        <w:bottom w:val="none" w:sz="0" w:space="0" w:color="auto"/>
        <w:right w:val="none" w:sz="0" w:space="0" w:color="auto"/>
      </w:divBdr>
    </w:div>
    <w:div w:id="784039202">
      <w:bodyDiv w:val="1"/>
      <w:marLeft w:val="0"/>
      <w:marRight w:val="0"/>
      <w:marTop w:val="0"/>
      <w:marBottom w:val="0"/>
      <w:divBdr>
        <w:top w:val="none" w:sz="0" w:space="0" w:color="auto"/>
        <w:left w:val="none" w:sz="0" w:space="0" w:color="auto"/>
        <w:bottom w:val="none" w:sz="0" w:space="0" w:color="auto"/>
        <w:right w:val="none" w:sz="0" w:space="0" w:color="auto"/>
      </w:divBdr>
    </w:div>
    <w:div w:id="954947873">
      <w:bodyDiv w:val="1"/>
      <w:marLeft w:val="0"/>
      <w:marRight w:val="0"/>
      <w:marTop w:val="0"/>
      <w:marBottom w:val="0"/>
      <w:divBdr>
        <w:top w:val="none" w:sz="0" w:space="0" w:color="auto"/>
        <w:left w:val="none" w:sz="0" w:space="0" w:color="auto"/>
        <w:bottom w:val="none" w:sz="0" w:space="0" w:color="auto"/>
        <w:right w:val="none" w:sz="0" w:space="0" w:color="auto"/>
      </w:divBdr>
    </w:div>
    <w:div w:id="1008796904">
      <w:bodyDiv w:val="1"/>
      <w:marLeft w:val="0"/>
      <w:marRight w:val="0"/>
      <w:marTop w:val="0"/>
      <w:marBottom w:val="0"/>
      <w:divBdr>
        <w:top w:val="none" w:sz="0" w:space="0" w:color="auto"/>
        <w:left w:val="none" w:sz="0" w:space="0" w:color="auto"/>
        <w:bottom w:val="none" w:sz="0" w:space="0" w:color="auto"/>
        <w:right w:val="none" w:sz="0" w:space="0" w:color="auto"/>
      </w:divBdr>
    </w:div>
    <w:div w:id="1513106199">
      <w:bodyDiv w:val="1"/>
      <w:marLeft w:val="0"/>
      <w:marRight w:val="0"/>
      <w:marTop w:val="0"/>
      <w:marBottom w:val="0"/>
      <w:divBdr>
        <w:top w:val="none" w:sz="0" w:space="0" w:color="auto"/>
        <w:left w:val="none" w:sz="0" w:space="0" w:color="auto"/>
        <w:bottom w:val="none" w:sz="0" w:space="0" w:color="auto"/>
        <w:right w:val="none" w:sz="0" w:space="0" w:color="auto"/>
      </w:divBdr>
    </w:div>
    <w:div w:id="2094159895">
      <w:bodyDiv w:val="1"/>
      <w:marLeft w:val="0"/>
      <w:marRight w:val="0"/>
      <w:marTop w:val="0"/>
      <w:marBottom w:val="0"/>
      <w:divBdr>
        <w:top w:val="none" w:sz="0" w:space="0" w:color="auto"/>
        <w:left w:val="none" w:sz="0" w:space="0" w:color="auto"/>
        <w:bottom w:val="none" w:sz="0" w:space="0" w:color="auto"/>
        <w:right w:val="none" w:sz="0" w:space="0" w:color="auto"/>
      </w:divBdr>
      <w:divsChild>
        <w:div w:id="96831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min-saude.pt/NR/rdonlyres/639D1F2C.../0118201189.pdf" TargetMode="External"/><Relationship Id="rId39" Type="http://schemas.openxmlformats.org/officeDocument/2006/relationships/hyperlink" Target="http://www.paisefilhos.pt/index.php?option=com_content&amp;task=view&amp;id=655&amp;Itemid=60"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http://www.ordemenfermeiros.p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www.tempus.unb.br/index.php/tempus/article/viewArticle/834" TargetMode="External"/><Relationship Id="rId38" Type="http://schemas.openxmlformats.org/officeDocument/2006/relationships/hyperlink" Target="http://www.activebirthpools.com/articles/Midwifery%20Guidelines%20and%20Research/Guidelines%20for%20Water%20Birth%20within%20the%20Hospital%20and%20at%20Home.pdf"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www.abeneventos.com.br/16senpe/senpe-trabalhos/files/0276.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yperlink" Target="http://web.mac.com/lenoufrj/iWeb/Leandro%20Nogueira/Textos%20&amp;%20Arquivos_files/Propriedades%20da%20a%CC%81gua.pdf" TargetMode="External"/><Relationship Id="rId37" Type="http://schemas.openxmlformats.org/officeDocument/2006/relationships/hyperlink" Target="http://www.rcog.org.uk/womens-health/clinical-guidance/immersion-water-during-labour-and-birth" TargetMode="External"/><Relationship Id="rId40" Type="http://schemas.openxmlformats.org/officeDocument/2006/relationships/hyperlink" Target="http://www.forumenfermagem.org/index.php?option=com_content&amp;view=article&amp;id=3629:como-melhorar-as-praticas-assistenciais-na-area-da-smo-em-portugal&amp;catid=225:maio-a-junho-2012"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www.health.wa.gov.au/circularsnew/attachments/426.pdf" TargetMode="External"/><Relationship Id="rId36" Type="http://schemas.openxmlformats.org/officeDocument/2006/relationships/hyperlink" Target="http://www.scielo.br/pdf/icse/v13%20s1/a27"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www.ipv.pt/millenium/millenium30/4.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www.appages.com/DIRECTIVA_CNQ23_93.PDF" TargetMode="External"/><Relationship Id="rId30" Type="http://schemas.openxmlformats.org/officeDocument/2006/relationships/hyperlink" Target="http://www.ecalma.pt/pdf/Lei_58-98.pdf" TargetMode="External"/><Relationship Id="rId35" Type="http://schemas.openxmlformats.org/officeDocument/2006/relationships/hyperlink" Target="http://www.humpar.org/recomendaccedilotildees-da-oms-no-atendimento-ao-parto-normal.html"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Tabela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Tabela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Tabelas.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Tabelas.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Tabelas.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Tabelas.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Tabelas.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iguel\Desktop\Tabelas.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iguel\Desktop\Tabela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abela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233;lia\Desktop\relatorio%20pasta\Tabela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233;lia\Desktop\relatorio%20pasta\Tabela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233;lia\Desktop\relatorio%20pasta\Tabela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233;lia\Desktop\relatorio%20pasta\Tabela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233;lia\Desktop\relatorio%20pasta\Tabela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233;lia\Desktop\relatorio%20pasta\Tabela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Tabela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chart>
    <c:view3D>
      <c:rotX val="30"/>
      <c:perspective val="30"/>
    </c:view3D>
    <c:plotArea>
      <c:layout/>
      <c:pie3DChart>
        <c:varyColors val="1"/>
        <c:ser>
          <c:idx val="0"/>
          <c:order val="0"/>
          <c:explosion val="25"/>
          <c:dLbls>
            <c:dLbl>
              <c:idx val="1"/>
              <c:delete val="1"/>
            </c:dLbl>
            <c:dLbl>
              <c:idx val="2"/>
              <c:delete val="1"/>
            </c:dLbl>
            <c:dLbl>
              <c:idx val="3"/>
              <c:delete val="1"/>
            </c:dLbl>
            <c:dLbl>
              <c:idx val="4"/>
              <c:delete val="1"/>
            </c:dLbl>
            <c:dLblPos val="ctr"/>
            <c:showPercent val="1"/>
            <c:showLeaderLines val="1"/>
          </c:dLbls>
          <c:cat>
            <c:strRef>
              <c:f>Folha1!$B$242:$B$246</c:f>
              <c:strCache>
                <c:ptCount val="5"/>
                <c:pt idx="0">
                  <c:v>Concordo Totalmente</c:v>
                </c:pt>
                <c:pt idx="1">
                  <c:v>Concordo  </c:v>
                </c:pt>
                <c:pt idx="2">
                  <c:v>Nem concordo, nem discordo</c:v>
                </c:pt>
                <c:pt idx="3">
                  <c:v>Discordo</c:v>
                </c:pt>
                <c:pt idx="4">
                  <c:v>Discordo Totalmente</c:v>
                </c:pt>
              </c:strCache>
            </c:strRef>
          </c:cat>
          <c:val>
            <c:numRef>
              <c:f>Folha1!$E$242:$E$246</c:f>
              <c:numCache>
                <c:formatCode>General</c:formatCode>
                <c:ptCount val="5"/>
                <c:pt idx="0">
                  <c:v>100</c:v>
                </c:pt>
                <c:pt idx="1">
                  <c:v>0</c:v>
                </c:pt>
                <c:pt idx="2">
                  <c:v>0</c:v>
                </c:pt>
                <c:pt idx="3">
                  <c:v>0</c:v>
                </c:pt>
                <c:pt idx="4">
                  <c:v>0</c:v>
                </c:pt>
              </c:numCache>
            </c:numRef>
          </c:val>
        </c:ser>
      </c:pie3DChart>
      <c:spPr>
        <a:noFill/>
        <a:ln w="25400">
          <a:noFill/>
        </a:ln>
      </c:spPr>
    </c:plotArea>
    <c:legend>
      <c:legendPos val="r"/>
      <c:txPr>
        <a:bodyPr/>
        <a:lstStyle/>
        <a:p>
          <a:pPr>
            <a:defRPr baseline="0">
              <a:latin typeface="Times New Roman" pitchFamily="18" charset="0"/>
            </a:defRPr>
          </a:pPr>
          <a:endParaRPr lang="pt-PT"/>
        </a:p>
      </c:txPr>
    </c:legend>
    <c:plotVisOnly val="1"/>
    <c:dispBlanksAs val="zero"/>
  </c:chart>
  <c:spPr>
    <a:noFill/>
    <a:ln w="0">
      <a:noFill/>
    </a:ln>
    <a:effectLst>
      <a:glow>
        <a:schemeClr val="accent1">
          <a:alpha val="40000"/>
        </a:schemeClr>
      </a:glow>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PT"/>
  <c:chart>
    <c:view3D>
      <c:rotX val="30"/>
      <c:perspective val="30"/>
    </c:view3D>
    <c:plotArea>
      <c:layout/>
      <c:pie3DChart>
        <c:varyColors val="1"/>
        <c:ser>
          <c:idx val="0"/>
          <c:order val="0"/>
          <c:explosion val="25"/>
          <c:dLbls>
            <c:dLbl>
              <c:idx val="1"/>
              <c:delete val="1"/>
            </c:dLbl>
            <c:dLbl>
              <c:idx val="2"/>
              <c:delete val="1"/>
            </c:dLbl>
            <c:dLbl>
              <c:idx val="3"/>
              <c:delete val="1"/>
            </c:dLbl>
            <c:dLbl>
              <c:idx val="4"/>
              <c:delete val="1"/>
            </c:dLbl>
            <c:showPercent val="1"/>
            <c:showLeaderLines val="1"/>
          </c:dLbls>
          <c:cat>
            <c:strRef>
              <c:f>Folha1!$R$130:$R$134</c:f>
              <c:strCache>
                <c:ptCount val="5"/>
                <c:pt idx="0">
                  <c:v>Muito Satisfeita</c:v>
                </c:pt>
                <c:pt idx="1">
                  <c:v>Satisfeita</c:v>
                </c:pt>
                <c:pt idx="2">
                  <c:v>Nem Satisfeita, nem insatisfeita</c:v>
                </c:pt>
                <c:pt idx="3">
                  <c:v>Insatisfeita</c:v>
                </c:pt>
                <c:pt idx="4">
                  <c:v>Muito insatisfeita</c:v>
                </c:pt>
              </c:strCache>
            </c:strRef>
          </c:cat>
          <c:val>
            <c:numRef>
              <c:f>Folha1!$U$130:$U$134</c:f>
              <c:numCache>
                <c:formatCode>General</c:formatCode>
                <c:ptCount val="5"/>
                <c:pt idx="0">
                  <c:v>100</c:v>
                </c:pt>
                <c:pt idx="1">
                  <c:v>0</c:v>
                </c:pt>
                <c:pt idx="2">
                  <c:v>0</c:v>
                </c:pt>
                <c:pt idx="3">
                  <c:v>0</c:v>
                </c:pt>
                <c:pt idx="4">
                  <c:v>0</c:v>
                </c:pt>
              </c:numCache>
            </c:numRef>
          </c:val>
        </c:ser>
      </c:pie3DChart>
    </c:plotArea>
    <c:legend>
      <c:legendPos val="r"/>
      <c:txPr>
        <a:bodyPr/>
        <a:lstStyle/>
        <a:p>
          <a:pPr>
            <a:defRPr baseline="0">
              <a:latin typeface="Times New Roman" pitchFamily="18" charset="0"/>
            </a:defRPr>
          </a:pPr>
          <a:endParaRPr lang="pt-PT"/>
        </a:p>
      </c:txPr>
    </c:legend>
    <c:plotVisOnly val="1"/>
    <c:dispBlanksAs val="zero"/>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pt-PT"/>
  <c:chart>
    <c:view3D>
      <c:rotX val="30"/>
      <c:perspective val="30"/>
    </c:view3D>
    <c:plotArea>
      <c:layout/>
      <c:pie3DChart>
        <c:varyColors val="1"/>
        <c:ser>
          <c:idx val="0"/>
          <c:order val="0"/>
          <c:explosion val="25"/>
          <c:dLbls>
            <c:dLbl>
              <c:idx val="3"/>
              <c:delete val="1"/>
            </c:dLbl>
            <c:dLbl>
              <c:idx val="4"/>
              <c:delete val="1"/>
            </c:dLbl>
            <c:showPercent val="1"/>
            <c:showLeaderLines val="1"/>
          </c:dLbls>
          <c:cat>
            <c:strRef>
              <c:f>Folha1!$R$141:$R$145</c:f>
              <c:strCache>
                <c:ptCount val="5"/>
                <c:pt idx="0">
                  <c:v>Muito Satisfeita</c:v>
                </c:pt>
                <c:pt idx="1">
                  <c:v>Satisfeita</c:v>
                </c:pt>
                <c:pt idx="2">
                  <c:v>Nem Satisfeita, nem insatisfeita</c:v>
                </c:pt>
                <c:pt idx="3">
                  <c:v>Insatisfeita</c:v>
                </c:pt>
                <c:pt idx="4">
                  <c:v>Muito insatisfeita</c:v>
                </c:pt>
              </c:strCache>
            </c:strRef>
          </c:cat>
          <c:val>
            <c:numRef>
              <c:f>Folha1!$U$141:$U$145</c:f>
              <c:numCache>
                <c:formatCode>General</c:formatCode>
                <c:ptCount val="5"/>
                <c:pt idx="0">
                  <c:v>10</c:v>
                </c:pt>
                <c:pt idx="1">
                  <c:v>0</c:v>
                </c:pt>
                <c:pt idx="2">
                  <c:v>90</c:v>
                </c:pt>
                <c:pt idx="3">
                  <c:v>0</c:v>
                </c:pt>
                <c:pt idx="4">
                  <c:v>0</c:v>
                </c:pt>
              </c:numCache>
            </c:numRef>
          </c:val>
        </c:ser>
      </c:pie3DChart>
    </c:plotArea>
    <c:legend>
      <c:legendPos val="r"/>
      <c:txPr>
        <a:bodyPr/>
        <a:lstStyle/>
        <a:p>
          <a:pPr>
            <a:defRPr baseline="0">
              <a:latin typeface="Times New Roman" pitchFamily="18" charset="0"/>
            </a:defRPr>
          </a:pPr>
          <a:endParaRPr lang="pt-PT"/>
        </a:p>
      </c:txPr>
    </c:legend>
    <c:plotVisOnly val="1"/>
    <c:dispBlanksAs val="zero"/>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PT"/>
  <c:chart>
    <c:view3D>
      <c:rotX val="30"/>
      <c:perspective val="30"/>
    </c:view3D>
    <c:plotArea>
      <c:layout/>
      <c:pie3DChart>
        <c:varyColors val="1"/>
        <c:ser>
          <c:idx val="0"/>
          <c:order val="0"/>
          <c:explosion val="25"/>
          <c:cat>
            <c:strRef>
              <c:f>Folha1!$R$130:$R$134</c:f>
              <c:strCache>
                <c:ptCount val="5"/>
                <c:pt idx="0">
                  <c:v>Muito Satisfeita</c:v>
                </c:pt>
                <c:pt idx="1">
                  <c:v>Satisfeita</c:v>
                </c:pt>
                <c:pt idx="2">
                  <c:v>Nem Satisfeita, nem insatisfeita</c:v>
                </c:pt>
                <c:pt idx="3">
                  <c:v>Insatisfeita</c:v>
                </c:pt>
                <c:pt idx="4">
                  <c:v>Muito insatisfeita</c:v>
                </c:pt>
              </c:strCache>
            </c:strRef>
          </c:cat>
          <c:val>
            <c:numRef>
              <c:f>Folha1!$U$130:$U$134</c:f>
              <c:numCache>
                <c:formatCode>General</c:formatCode>
                <c:ptCount val="5"/>
                <c:pt idx="0">
                  <c:v>100</c:v>
                </c:pt>
                <c:pt idx="1">
                  <c:v>0</c:v>
                </c:pt>
                <c:pt idx="2">
                  <c:v>0</c:v>
                </c:pt>
                <c:pt idx="3">
                  <c:v>0</c:v>
                </c:pt>
                <c:pt idx="4">
                  <c:v>0</c:v>
                </c:pt>
              </c:numCache>
            </c:numRef>
          </c:val>
        </c:ser>
      </c:pie3DChart>
    </c:plotArea>
    <c:legend>
      <c:legendPos val="r"/>
      <c:txPr>
        <a:bodyPr/>
        <a:lstStyle/>
        <a:p>
          <a:pPr>
            <a:defRPr baseline="0">
              <a:latin typeface="Times New Roman" pitchFamily="18" charset="0"/>
            </a:defRPr>
          </a:pPr>
          <a:endParaRPr lang="pt-PT"/>
        </a:p>
      </c:txPr>
    </c:legend>
    <c:plotVisOnly val="1"/>
    <c:dispBlanksAs val="zero"/>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pt-PT"/>
  <c:chart>
    <c:view3D>
      <c:rotX val="30"/>
      <c:perspective val="30"/>
    </c:view3D>
    <c:plotArea>
      <c:layout/>
      <c:pie3DChart>
        <c:varyColors val="1"/>
        <c:ser>
          <c:idx val="0"/>
          <c:order val="0"/>
          <c:explosion val="25"/>
          <c:dLbls>
            <c:dLbl>
              <c:idx val="1"/>
              <c:delete val="1"/>
            </c:dLbl>
            <c:dLbl>
              <c:idx val="2"/>
              <c:delete val="1"/>
            </c:dLbl>
            <c:dLbl>
              <c:idx val="3"/>
              <c:delete val="1"/>
            </c:dLbl>
            <c:dLbl>
              <c:idx val="4"/>
              <c:delete val="1"/>
            </c:dLbl>
            <c:showPercent val="1"/>
            <c:showLeaderLines val="1"/>
          </c:dLbls>
          <c:cat>
            <c:strRef>
              <c:f>Folha1!$R$130:$R$134</c:f>
              <c:strCache>
                <c:ptCount val="5"/>
                <c:pt idx="0">
                  <c:v>Muito Satisfeita</c:v>
                </c:pt>
                <c:pt idx="1">
                  <c:v>Satisfeita</c:v>
                </c:pt>
                <c:pt idx="2">
                  <c:v>Nem Satisfeita, nem insatisfeita</c:v>
                </c:pt>
                <c:pt idx="3">
                  <c:v>Insatisfeita</c:v>
                </c:pt>
                <c:pt idx="4">
                  <c:v>Muito insatisfeita</c:v>
                </c:pt>
              </c:strCache>
            </c:strRef>
          </c:cat>
          <c:val>
            <c:numRef>
              <c:f>Folha1!$U$130:$U$134</c:f>
              <c:numCache>
                <c:formatCode>General</c:formatCode>
                <c:ptCount val="5"/>
                <c:pt idx="0">
                  <c:v>100</c:v>
                </c:pt>
                <c:pt idx="1">
                  <c:v>0</c:v>
                </c:pt>
                <c:pt idx="2">
                  <c:v>0</c:v>
                </c:pt>
                <c:pt idx="3">
                  <c:v>0</c:v>
                </c:pt>
                <c:pt idx="4">
                  <c:v>0</c:v>
                </c:pt>
              </c:numCache>
            </c:numRef>
          </c:val>
        </c:ser>
      </c:pie3DChart>
    </c:plotArea>
    <c:legend>
      <c:legendPos val="r"/>
      <c:txPr>
        <a:bodyPr/>
        <a:lstStyle/>
        <a:p>
          <a:pPr>
            <a:defRPr baseline="0">
              <a:latin typeface="Times New Roman" pitchFamily="18" charset="0"/>
            </a:defRPr>
          </a:pPr>
          <a:endParaRPr lang="pt-PT"/>
        </a:p>
      </c:txPr>
    </c:legend>
    <c:plotVisOnly val="1"/>
    <c:dispBlanksAs val="zero"/>
  </c:chart>
  <c:spPr>
    <a:noFill/>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PT"/>
  <c:chart>
    <c:view3D>
      <c:rotX val="30"/>
      <c:perspective val="30"/>
    </c:view3D>
    <c:plotArea>
      <c:layout/>
      <c:pie3DChart>
        <c:varyColors val="1"/>
        <c:ser>
          <c:idx val="0"/>
          <c:order val="0"/>
          <c:explosion val="25"/>
          <c:dLbls>
            <c:dLbl>
              <c:idx val="1"/>
              <c:delete val="1"/>
            </c:dLbl>
            <c:dLbl>
              <c:idx val="2"/>
              <c:delete val="1"/>
            </c:dLbl>
            <c:dLbl>
              <c:idx val="3"/>
              <c:delete val="1"/>
            </c:dLbl>
            <c:dLbl>
              <c:idx val="4"/>
              <c:delete val="1"/>
            </c:dLbl>
            <c:showPercent val="1"/>
            <c:showLeaderLines val="1"/>
          </c:dLbls>
          <c:cat>
            <c:strRef>
              <c:f>Folha1!$R$130:$R$134</c:f>
              <c:strCache>
                <c:ptCount val="5"/>
                <c:pt idx="0">
                  <c:v>Muito Satisfeita</c:v>
                </c:pt>
                <c:pt idx="1">
                  <c:v>Satisfeita</c:v>
                </c:pt>
                <c:pt idx="2">
                  <c:v>Nem Satisfeita, nem insatisfeita</c:v>
                </c:pt>
                <c:pt idx="3">
                  <c:v>Insatisfeita</c:v>
                </c:pt>
                <c:pt idx="4">
                  <c:v>Muito insatisfeita</c:v>
                </c:pt>
              </c:strCache>
            </c:strRef>
          </c:cat>
          <c:val>
            <c:numRef>
              <c:f>Folha1!$U$130:$U$134</c:f>
              <c:numCache>
                <c:formatCode>General</c:formatCode>
                <c:ptCount val="5"/>
                <c:pt idx="0">
                  <c:v>100</c:v>
                </c:pt>
                <c:pt idx="1">
                  <c:v>0</c:v>
                </c:pt>
                <c:pt idx="2">
                  <c:v>0</c:v>
                </c:pt>
                <c:pt idx="3">
                  <c:v>0</c:v>
                </c:pt>
                <c:pt idx="4">
                  <c:v>0</c:v>
                </c:pt>
              </c:numCache>
            </c:numRef>
          </c:val>
        </c:ser>
      </c:pie3DChart>
    </c:plotArea>
    <c:legend>
      <c:legendPos val="r"/>
      <c:txPr>
        <a:bodyPr/>
        <a:lstStyle/>
        <a:p>
          <a:pPr>
            <a:defRPr baseline="0">
              <a:latin typeface="Times New Roman" pitchFamily="18" charset="0"/>
            </a:defRPr>
          </a:pPr>
          <a:endParaRPr lang="pt-PT"/>
        </a:p>
      </c:txPr>
    </c:legend>
    <c:plotVisOnly val="1"/>
    <c:dispBlanksAs val="zero"/>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pt-PT"/>
  <c:chart>
    <c:view3D>
      <c:rotX val="30"/>
      <c:perspective val="30"/>
    </c:view3D>
    <c:plotArea>
      <c:layout/>
      <c:pie3DChart>
        <c:varyColors val="1"/>
        <c:ser>
          <c:idx val="0"/>
          <c:order val="0"/>
          <c:explosion val="25"/>
          <c:dLbls>
            <c:showPercent val="1"/>
            <c:showLeaderLines val="1"/>
          </c:dLbls>
          <c:cat>
            <c:strRef>
              <c:f>Folha1!$R$184:$R$188</c:f>
              <c:strCache>
                <c:ptCount val="5"/>
                <c:pt idx="0">
                  <c:v>Muito Satisfeita</c:v>
                </c:pt>
                <c:pt idx="1">
                  <c:v>Satisfeita</c:v>
                </c:pt>
                <c:pt idx="2">
                  <c:v>Nem Satisfeita, nem insatisfeita</c:v>
                </c:pt>
                <c:pt idx="3">
                  <c:v>Insatisfeita</c:v>
                </c:pt>
                <c:pt idx="4">
                  <c:v>Muito insatisfeita</c:v>
                </c:pt>
              </c:strCache>
            </c:strRef>
          </c:cat>
          <c:val>
            <c:numRef>
              <c:f>Folha1!$U$184:$U$188</c:f>
              <c:numCache>
                <c:formatCode>General</c:formatCode>
                <c:ptCount val="5"/>
                <c:pt idx="0">
                  <c:v>70</c:v>
                </c:pt>
                <c:pt idx="1">
                  <c:v>0</c:v>
                </c:pt>
                <c:pt idx="2">
                  <c:v>23.3</c:v>
                </c:pt>
                <c:pt idx="3">
                  <c:v>3.3</c:v>
                </c:pt>
                <c:pt idx="4">
                  <c:v>3.3</c:v>
                </c:pt>
              </c:numCache>
            </c:numRef>
          </c:val>
        </c:ser>
      </c:pie3DChart>
    </c:plotArea>
    <c:legend>
      <c:legendPos val="r"/>
      <c:txPr>
        <a:bodyPr/>
        <a:lstStyle/>
        <a:p>
          <a:pPr>
            <a:defRPr baseline="0">
              <a:latin typeface="Times New Roman" pitchFamily="18" charset="0"/>
            </a:defRPr>
          </a:pPr>
          <a:endParaRPr lang="pt-PT"/>
        </a:p>
      </c:txPr>
    </c:legend>
    <c:plotVisOnly val="1"/>
    <c:dispBlanksAs val="zero"/>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pt-PT"/>
  <c:chart>
    <c:view3D>
      <c:rotX val="30"/>
      <c:perspective val="30"/>
    </c:view3D>
    <c:plotArea>
      <c:layout/>
      <c:pie3DChart>
        <c:varyColors val="1"/>
        <c:ser>
          <c:idx val="0"/>
          <c:order val="0"/>
          <c:explosion val="25"/>
          <c:dLbls>
            <c:dLbl>
              <c:idx val="1"/>
              <c:delete val="1"/>
            </c:dLbl>
            <c:showPercent val="1"/>
            <c:showLeaderLines val="1"/>
          </c:dLbls>
          <c:cat>
            <c:strRef>
              <c:f>Folha1!$B$261:$B$262</c:f>
              <c:strCache>
                <c:ptCount val="2"/>
                <c:pt idx="0">
                  <c:v>Sim</c:v>
                </c:pt>
                <c:pt idx="1">
                  <c:v>Não</c:v>
                </c:pt>
              </c:strCache>
            </c:strRef>
          </c:cat>
          <c:val>
            <c:numRef>
              <c:f>Folha1!$C$261:$C$262</c:f>
              <c:numCache>
                <c:formatCode>General</c:formatCode>
                <c:ptCount val="2"/>
                <c:pt idx="0">
                  <c:v>30</c:v>
                </c:pt>
                <c:pt idx="1">
                  <c:v>0</c:v>
                </c:pt>
              </c:numCache>
            </c:numRef>
          </c:val>
        </c:ser>
      </c:pie3DChart>
    </c:plotArea>
    <c:legend>
      <c:legendPos val="r"/>
      <c:txPr>
        <a:bodyPr/>
        <a:lstStyle/>
        <a:p>
          <a:pPr>
            <a:defRPr baseline="0">
              <a:latin typeface="Times New Roman" pitchFamily="18" charset="0"/>
            </a:defRPr>
          </a:pPr>
          <a:endParaRPr lang="pt-PT"/>
        </a:p>
      </c:txPr>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pt-PT"/>
  <c:chart>
    <c:view3D>
      <c:rotX val="30"/>
      <c:perspective val="30"/>
    </c:view3D>
    <c:plotArea>
      <c:layout/>
      <c:pie3DChart>
        <c:varyColors val="1"/>
        <c:ser>
          <c:idx val="0"/>
          <c:order val="0"/>
          <c:explosion val="25"/>
          <c:dLbls>
            <c:dLbl>
              <c:idx val="1"/>
              <c:delete val="1"/>
            </c:dLbl>
            <c:showPercent val="1"/>
            <c:showLeaderLines val="1"/>
          </c:dLbls>
          <c:cat>
            <c:strRef>
              <c:f>Folha1!$B$261:$B$262</c:f>
              <c:strCache>
                <c:ptCount val="2"/>
                <c:pt idx="0">
                  <c:v>Sim</c:v>
                </c:pt>
                <c:pt idx="1">
                  <c:v>Não</c:v>
                </c:pt>
              </c:strCache>
            </c:strRef>
          </c:cat>
          <c:val>
            <c:numRef>
              <c:f>Folha1!$C$261:$C$262</c:f>
              <c:numCache>
                <c:formatCode>General</c:formatCode>
                <c:ptCount val="2"/>
                <c:pt idx="0">
                  <c:v>30</c:v>
                </c:pt>
                <c:pt idx="1">
                  <c:v>0</c:v>
                </c:pt>
              </c:numCache>
            </c:numRef>
          </c:val>
        </c:ser>
      </c:pie3DChart>
    </c:plotArea>
    <c:legend>
      <c:legendPos val="r"/>
      <c:txPr>
        <a:bodyPr/>
        <a:lstStyle/>
        <a:p>
          <a:pPr>
            <a:defRPr baseline="0">
              <a:latin typeface="Times New Roman" pitchFamily="18" charset="0"/>
            </a:defRPr>
          </a:pPr>
          <a:endParaRPr lang="pt-PT"/>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PT"/>
  <c:chart>
    <c:view3D>
      <c:rotX val="30"/>
      <c:perspective val="30"/>
    </c:view3D>
    <c:plotArea>
      <c:layout>
        <c:manualLayout>
          <c:layoutTarget val="inner"/>
          <c:xMode val="edge"/>
          <c:yMode val="edge"/>
          <c:x val="7.1386045494313211E-2"/>
          <c:y val="9.0277777777777693E-2"/>
          <c:w val="0.54841669799691406"/>
          <c:h val="0.77314814814815036"/>
        </c:manualLayout>
      </c:layout>
      <c:pie3DChart>
        <c:varyColors val="1"/>
        <c:ser>
          <c:idx val="0"/>
          <c:order val="0"/>
          <c:explosion val="25"/>
          <c:dLbls>
            <c:dLbl>
              <c:idx val="3"/>
              <c:delete val="1"/>
            </c:dLbl>
            <c:dLbl>
              <c:idx val="4"/>
              <c:delete val="1"/>
            </c:dLbl>
            <c:showPercent val="1"/>
            <c:showLeaderLines val="1"/>
          </c:dLbls>
          <c:cat>
            <c:strRef>
              <c:f>Folha1!$Q$22:$Q$26</c:f>
              <c:strCache>
                <c:ptCount val="5"/>
                <c:pt idx="0">
                  <c:v>Ansiedade</c:v>
                </c:pt>
                <c:pt idx="1">
                  <c:v>Indução de parto</c:v>
                </c:pt>
                <c:pt idx="2">
                  <c:v>Presença de sinais de parto</c:v>
                </c:pt>
                <c:pt idx="3">
                  <c:v>Sem Sinais de parto</c:v>
                </c:pt>
                <c:pt idx="4">
                  <c:v>Outro</c:v>
                </c:pt>
              </c:strCache>
            </c:strRef>
          </c:cat>
          <c:val>
            <c:numRef>
              <c:f>Folha1!$T$22:$T$26</c:f>
              <c:numCache>
                <c:formatCode>General</c:formatCode>
                <c:ptCount val="5"/>
                <c:pt idx="0">
                  <c:v>3.3</c:v>
                </c:pt>
                <c:pt idx="1">
                  <c:v>10</c:v>
                </c:pt>
                <c:pt idx="2">
                  <c:v>86.7</c:v>
                </c:pt>
                <c:pt idx="3">
                  <c:v>0</c:v>
                </c:pt>
                <c:pt idx="4">
                  <c:v>0</c:v>
                </c:pt>
              </c:numCache>
            </c:numRef>
          </c:val>
        </c:ser>
      </c:pie3DChart>
    </c:plotArea>
    <c:legend>
      <c:legendPos val="r"/>
      <c:layout>
        <c:manualLayout>
          <c:xMode val="edge"/>
          <c:yMode val="edge"/>
          <c:x val="0.69593197725284361"/>
          <c:y val="0.15085848643919597"/>
          <c:w val="0.28740135608048994"/>
          <c:h val="0.6982830271216095"/>
        </c:manualLayout>
      </c:layout>
      <c:txPr>
        <a:bodyPr/>
        <a:lstStyle/>
        <a:p>
          <a:pPr>
            <a:defRPr baseline="0">
              <a:latin typeface="Times New Roman" pitchFamily="18" charset="0"/>
            </a:defRPr>
          </a:pPr>
          <a:endParaRPr lang="pt-PT"/>
        </a:p>
      </c:txPr>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PT"/>
  <c:chart>
    <c:view3D>
      <c:rotX val="30"/>
      <c:perspective val="30"/>
    </c:view3D>
    <c:plotArea>
      <c:layout/>
      <c:pie3DChart>
        <c:varyColors val="1"/>
        <c:ser>
          <c:idx val="0"/>
          <c:order val="0"/>
          <c:explosion val="25"/>
          <c:dLbls>
            <c:showPercent val="1"/>
            <c:showLeaderLines val="1"/>
          </c:dLbls>
          <c:cat>
            <c:strRef>
              <c:f>Folha1!$C$33:$C$35</c:f>
              <c:strCache>
                <c:ptCount val="3"/>
                <c:pt idx="0">
                  <c:v>Duche</c:v>
                </c:pt>
                <c:pt idx="1">
                  <c:v>Imersão</c:v>
                </c:pt>
                <c:pt idx="2">
                  <c:v>Não</c:v>
                </c:pt>
              </c:strCache>
            </c:strRef>
          </c:cat>
          <c:val>
            <c:numRef>
              <c:f>Folha1!$E$33:$E$35</c:f>
              <c:numCache>
                <c:formatCode>###0.0</c:formatCode>
                <c:ptCount val="3"/>
                <c:pt idx="0">
                  <c:v>76.666666666666671</c:v>
                </c:pt>
                <c:pt idx="1">
                  <c:v>20</c:v>
                </c:pt>
                <c:pt idx="2">
                  <c:v>3.3333333333333335</c:v>
                </c:pt>
              </c:numCache>
            </c:numRef>
          </c:val>
        </c:ser>
      </c:pie3DChart>
      <c:spPr>
        <a:noFill/>
        <a:ln w="25400">
          <a:noFill/>
        </a:ln>
      </c:spPr>
    </c:plotArea>
    <c:legend>
      <c:legendPos val="r"/>
      <c:txPr>
        <a:bodyPr/>
        <a:lstStyle/>
        <a:p>
          <a:pPr>
            <a:defRPr baseline="0">
              <a:latin typeface="Times New Roman" pitchFamily="18" charset="0"/>
            </a:defRPr>
          </a:pPr>
          <a:endParaRPr lang="pt-PT"/>
        </a:p>
      </c:txP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PT"/>
  <c:chart>
    <c:view3D>
      <c:rotX val="30"/>
      <c:perspective val="30"/>
    </c:view3D>
    <c:plotArea>
      <c:layout/>
      <c:pie3DChart>
        <c:varyColors val="1"/>
        <c:ser>
          <c:idx val="0"/>
          <c:order val="0"/>
          <c:explosion val="25"/>
          <c:dLbls>
            <c:showPercent val="1"/>
            <c:showLeaderLines val="1"/>
          </c:dLbls>
          <c:cat>
            <c:strRef>
              <c:f>Folha1!$C$45:$C$47</c:f>
              <c:strCache>
                <c:ptCount val="3"/>
                <c:pt idx="0">
                  <c:v>Praticadas por iniciativa própria</c:v>
                </c:pt>
                <c:pt idx="1">
                  <c:v>Sem</c:v>
                </c:pt>
                <c:pt idx="2">
                  <c:v>Sugeridas por um técnico de saúde</c:v>
                </c:pt>
              </c:strCache>
            </c:strRef>
          </c:cat>
          <c:val>
            <c:numRef>
              <c:f>Folha1!$E$45:$E$47</c:f>
              <c:numCache>
                <c:formatCode>###0.0</c:formatCode>
                <c:ptCount val="3"/>
                <c:pt idx="0">
                  <c:v>83.333333333333258</c:v>
                </c:pt>
                <c:pt idx="1">
                  <c:v>3.3333333333333335</c:v>
                </c:pt>
                <c:pt idx="2">
                  <c:v>13.333333333333334</c:v>
                </c:pt>
              </c:numCache>
            </c:numRef>
          </c:val>
        </c:ser>
      </c:pie3DChart>
      <c:spPr>
        <a:noFill/>
        <a:ln w="25400">
          <a:noFill/>
        </a:ln>
      </c:spPr>
    </c:plotArea>
    <c:legend>
      <c:legendPos val="r"/>
      <c:txPr>
        <a:bodyPr/>
        <a:lstStyle/>
        <a:p>
          <a:pPr>
            <a:defRPr baseline="0">
              <a:latin typeface="Times New Roman" pitchFamily="18" charset="0"/>
            </a:defRPr>
          </a:pPr>
          <a:endParaRPr lang="pt-PT"/>
        </a:p>
      </c:txP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PT"/>
  <c:chart>
    <c:view3D>
      <c:rotX val="30"/>
      <c:perspective val="30"/>
    </c:view3D>
    <c:plotArea>
      <c:layout/>
      <c:pie3DChart>
        <c:varyColors val="1"/>
        <c:ser>
          <c:idx val="0"/>
          <c:order val="0"/>
          <c:explosion val="25"/>
          <c:dLbls>
            <c:showPercent val="1"/>
            <c:showLeaderLines val="1"/>
          </c:dLbls>
          <c:cat>
            <c:strRef>
              <c:f>Folha1!$C$84:$C$88</c:f>
              <c:strCache>
                <c:ptCount val="5"/>
                <c:pt idx="0">
                  <c:v>Cesariana</c:v>
                </c:pt>
                <c:pt idx="1">
                  <c:v>Eutócico com periodo expulsivo em imersão</c:v>
                </c:pt>
                <c:pt idx="2">
                  <c:v>Eutócico</c:v>
                </c:pt>
                <c:pt idx="3">
                  <c:v>Forceps</c:v>
                </c:pt>
                <c:pt idx="4">
                  <c:v>Ventosa</c:v>
                </c:pt>
              </c:strCache>
            </c:strRef>
          </c:cat>
          <c:val>
            <c:numRef>
              <c:f>Folha1!$E$84:$E$88</c:f>
              <c:numCache>
                <c:formatCode>###0.0</c:formatCode>
                <c:ptCount val="5"/>
                <c:pt idx="0">
                  <c:v>16.666666666666668</c:v>
                </c:pt>
                <c:pt idx="1">
                  <c:v>10</c:v>
                </c:pt>
                <c:pt idx="2">
                  <c:v>60</c:v>
                </c:pt>
                <c:pt idx="3">
                  <c:v>3.3333333333333335</c:v>
                </c:pt>
                <c:pt idx="4">
                  <c:v>10</c:v>
                </c:pt>
              </c:numCache>
            </c:numRef>
          </c:val>
        </c:ser>
      </c:pie3DChart>
      <c:spPr>
        <a:noFill/>
        <a:ln w="25400">
          <a:noFill/>
        </a:ln>
      </c:spPr>
    </c:plotArea>
    <c:legend>
      <c:legendPos val="r"/>
    </c:legend>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pt-PT"/>
  <c:chart>
    <c:view3D>
      <c:rotX val="30"/>
      <c:perspective val="30"/>
    </c:view3D>
    <c:plotArea>
      <c:layout/>
      <c:pie3DChart>
        <c:varyColors val="1"/>
        <c:ser>
          <c:idx val="0"/>
          <c:order val="0"/>
          <c:explosion val="25"/>
          <c:dLbls>
            <c:showPercent val="1"/>
            <c:showLeaderLines val="1"/>
          </c:dLbls>
          <c:cat>
            <c:strRef>
              <c:f>Folha1!$C$98:$C$99</c:f>
              <c:strCache>
                <c:ptCount val="2"/>
                <c:pt idx="0">
                  <c:v>Não</c:v>
                </c:pt>
                <c:pt idx="1">
                  <c:v>Sim</c:v>
                </c:pt>
              </c:strCache>
            </c:strRef>
          </c:cat>
          <c:val>
            <c:numRef>
              <c:f>Folha1!$E$98:$E$99</c:f>
              <c:numCache>
                <c:formatCode>###0.0</c:formatCode>
                <c:ptCount val="2"/>
                <c:pt idx="0">
                  <c:v>70</c:v>
                </c:pt>
                <c:pt idx="1">
                  <c:v>30</c:v>
                </c:pt>
              </c:numCache>
            </c:numRef>
          </c:val>
        </c:ser>
      </c:pie3DChart>
      <c:spPr>
        <a:noFill/>
        <a:ln w="25400">
          <a:noFill/>
        </a:ln>
      </c:spPr>
    </c:plotArea>
    <c:legend>
      <c:legendPos val="r"/>
      <c:txPr>
        <a:bodyPr/>
        <a:lstStyle/>
        <a:p>
          <a:pPr>
            <a:defRPr baseline="0">
              <a:latin typeface="Times New Roman" pitchFamily="18" charset="0"/>
            </a:defRPr>
          </a:pPr>
          <a:endParaRPr lang="pt-PT"/>
        </a:p>
      </c:txPr>
    </c:legend>
    <c:plotVisOnly val="1"/>
    <c:dispBlanksAs val="zero"/>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pt-PT"/>
  <c:chart>
    <c:view3D>
      <c:rotX val="30"/>
      <c:perspective val="30"/>
    </c:view3D>
    <c:plotArea>
      <c:layout/>
      <c:pie3DChart>
        <c:varyColors val="1"/>
        <c:ser>
          <c:idx val="0"/>
          <c:order val="0"/>
          <c:explosion val="25"/>
          <c:dLbls>
            <c:dLbl>
              <c:idx val="0"/>
              <c:spPr/>
              <c:txPr>
                <a:bodyPr/>
                <a:lstStyle/>
                <a:p>
                  <a:pPr>
                    <a:defRPr/>
                  </a:pPr>
                  <a:endParaRPr lang="pt-PT"/>
                </a:p>
              </c:txPr>
            </c:dLbl>
            <c:showPercent val="1"/>
            <c:showLeaderLines val="1"/>
          </c:dLbls>
          <c:cat>
            <c:strRef>
              <c:f>Folha1!$C$109:$C$110</c:f>
              <c:strCache>
                <c:ptCount val="2"/>
                <c:pt idx="0">
                  <c:v>Não</c:v>
                </c:pt>
                <c:pt idx="1">
                  <c:v>Sim</c:v>
                </c:pt>
              </c:strCache>
            </c:strRef>
          </c:cat>
          <c:val>
            <c:numRef>
              <c:f>Folha1!$E$109:$E$110</c:f>
              <c:numCache>
                <c:formatCode>###0.0</c:formatCode>
                <c:ptCount val="2"/>
                <c:pt idx="0">
                  <c:v>83.333333333333258</c:v>
                </c:pt>
                <c:pt idx="1">
                  <c:v>16.666666666666668</c:v>
                </c:pt>
              </c:numCache>
            </c:numRef>
          </c:val>
        </c:ser>
      </c:pie3DChart>
      <c:spPr>
        <a:noFill/>
        <a:ln w="25400">
          <a:noFill/>
        </a:ln>
      </c:spPr>
    </c:plotArea>
    <c:legend>
      <c:legendPos val="r"/>
      <c:txPr>
        <a:bodyPr/>
        <a:lstStyle/>
        <a:p>
          <a:pPr>
            <a:defRPr baseline="0">
              <a:latin typeface="Times New Roman" pitchFamily="18" charset="0"/>
            </a:defRPr>
          </a:pPr>
          <a:endParaRPr lang="pt-PT"/>
        </a:p>
      </c:txPr>
    </c:legend>
    <c:plotVisOnly val="1"/>
    <c:dispBlanksAs val="zero"/>
  </c:chart>
  <c:spPr>
    <a:ln w="0">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PT"/>
  <c:chart>
    <c:view3D>
      <c:rotX val="30"/>
      <c:perspective val="30"/>
    </c:view3D>
    <c:plotArea>
      <c:layout>
        <c:manualLayout>
          <c:layoutTarget val="inner"/>
          <c:xMode val="edge"/>
          <c:yMode val="edge"/>
          <c:x val="3.0555555555555582E-2"/>
          <c:y val="5.0925925925925923E-2"/>
          <c:w val="0.82915419947506552"/>
          <c:h val="0.89814814814814814"/>
        </c:manualLayout>
      </c:layout>
      <c:pie3DChart>
        <c:varyColors val="1"/>
        <c:ser>
          <c:idx val="0"/>
          <c:order val="0"/>
          <c:explosion val="25"/>
          <c:dLbls>
            <c:showPercent val="1"/>
            <c:showLeaderLines val="1"/>
          </c:dLbls>
          <c:cat>
            <c:strRef>
              <c:f>Folha1!$C$120:$C$121</c:f>
              <c:strCache>
                <c:ptCount val="2"/>
                <c:pt idx="0">
                  <c:v>Não</c:v>
                </c:pt>
                <c:pt idx="1">
                  <c:v>Sim</c:v>
                </c:pt>
              </c:strCache>
            </c:strRef>
          </c:cat>
          <c:val>
            <c:numRef>
              <c:f>Folha1!$E$120:$E$121</c:f>
              <c:numCache>
                <c:formatCode>###0.0</c:formatCode>
                <c:ptCount val="2"/>
                <c:pt idx="0">
                  <c:v>93.333333333333258</c:v>
                </c:pt>
                <c:pt idx="1">
                  <c:v>6.666666666666667</c:v>
                </c:pt>
              </c:numCache>
            </c:numRef>
          </c:val>
        </c:ser>
      </c:pie3DChart>
      <c:spPr>
        <a:noFill/>
        <a:ln w="25400">
          <a:noFill/>
        </a:ln>
      </c:spPr>
    </c:plotArea>
    <c:legend>
      <c:legendPos val="r"/>
      <c:txPr>
        <a:bodyPr/>
        <a:lstStyle/>
        <a:p>
          <a:pPr>
            <a:defRPr baseline="0">
              <a:latin typeface="Times New Roman" pitchFamily="18" charset="0"/>
            </a:defRPr>
          </a:pPr>
          <a:endParaRPr lang="pt-PT"/>
        </a:p>
      </c:txPr>
    </c:legend>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pt-PT"/>
  <c:chart>
    <c:view3D>
      <c:rotX val="30"/>
      <c:perspective val="30"/>
    </c:view3D>
    <c:plotArea>
      <c:layout/>
      <c:pie3DChart>
        <c:varyColors val="1"/>
        <c:ser>
          <c:idx val="0"/>
          <c:order val="0"/>
          <c:explosion val="25"/>
          <c:dLbls>
            <c:dLbl>
              <c:idx val="1"/>
              <c:delete val="1"/>
            </c:dLbl>
            <c:dLbl>
              <c:idx val="2"/>
              <c:delete val="1"/>
            </c:dLbl>
            <c:dLbl>
              <c:idx val="3"/>
              <c:delete val="1"/>
            </c:dLbl>
            <c:dLbl>
              <c:idx val="4"/>
              <c:delete val="1"/>
            </c:dLbl>
            <c:showPercent val="1"/>
            <c:showLeaderLines val="1"/>
          </c:dLbls>
          <c:cat>
            <c:strRef>
              <c:f>Folha1!$R$130:$R$134</c:f>
              <c:strCache>
                <c:ptCount val="5"/>
                <c:pt idx="0">
                  <c:v>Muito Satisfeita</c:v>
                </c:pt>
                <c:pt idx="1">
                  <c:v>Satisfeita</c:v>
                </c:pt>
                <c:pt idx="2">
                  <c:v>Nem Satisfeita, nem insatisfeita</c:v>
                </c:pt>
                <c:pt idx="3">
                  <c:v>Insatisfeita</c:v>
                </c:pt>
                <c:pt idx="4">
                  <c:v>Muito insatisfeita</c:v>
                </c:pt>
              </c:strCache>
            </c:strRef>
          </c:cat>
          <c:val>
            <c:numRef>
              <c:f>Folha1!$U$130:$U$134</c:f>
              <c:numCache>
                <c:formatCode>General</c:formatCode>
                <c:ptCount val="5"/>
                <c:pt idx="0">
                  <c:v>100</c:v>
                </c:pt>
                <c:pt idx="1">
                  <c:v>0</c:v>
                </c:pt>
                <c:pt idx="2">
                  <c:v>0</c:v>
                </c:pt>
                <c:pt idx="3">
                  <c:v>0</c:v>
                </c:pt>
                <c:pt idx="4">
                  <c:v>0</c:v>
                </c:pt>
              </c:numCache>
            </c:numRef>
          </c:val>
        </c:ser>
      </c:pie3DChart>
    </c:plotArea>
    <c:legend>
      <c:legendPos val="r"/>
      <c:txPr>
        <a:bodyPr/>
        <a:lstStyle/>
        <a:p>
          <a:pPr>
            <a:defRPr baseline="0">
              <a:latin typeface="Times New Roman" pitchFamily="18" charset="0"/>
            </a:defRPr>
          </a:pPr>
          <a:endParaRPr lang="pt-PT"/>
        </a:p>
      </c:txPr>
    </c:legend>
    <c:plotVisOnly val="1"/>
    <c:dispBlanksAs val="zero"/>
  </c:chart>
  <c:spPr>
    <a:ln>
      <a:noFill/>
    </a:ln>
  </c:sp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A34AB-C2AD-4E57-97D8-4F34C043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17567</Words>
  <Characters>94864</Characters>
  <Application>Microsoft Office Word</Application>
  <DocSecurity>0</DocSecurity>
  <Lines>790</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Célia</dc:creator>
  <cp:lastModifiedBy>Miguel</cp:lastModifiedBy>
  <cp:revision>2</cp:revision>
  <dcterms:created xsi:type="dcterms:W3CDTF">2013-01-16T22:02:00Z</dcterms:created>
  <dcterms:modified xsi:type="dcterms:W3CDTF">2013-01-16T22:02:00Z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